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0850D5" w:rsidRPr="00684B42" w14:paraId="11A4F9CE" w14:textId="77777777" w:rsidTr="00F55A3D">
        <w:trPr>
          <w:cantSplit/>
          <w:trHeight w:hRule="exact" w:val="1077"/>
        </w:trPr>
        <w:tc>
          <w:tcPr>
            <w:tcW w:w="6067" w:type="dxa"/>
            <w:vAlign w:val="center"/>
          </w:tcPr>
          <w:p w14:paraId="62E25188" w14:textId="493440ED" w:rsidR="000850D5" w:rsidRPr="00684B42" w:rsidRDefault="000850D5" w:rsidP="00DC4C07">
            <w:pPr>
              <w:pStyle w:val="AdresseAdres"/>
              <w:jc w:val="both"/>
              <w:rPr>
                <w:rFonts w:cs="Arial"/>
                <w:lang w:val="fr-BE"/>
              </w:rPr>
            </w:pPr>
          </w:p>
        </w:tc>
        <w:tc>
          <w:tcPr>
            <w:tcW w:w="3856" w:type="dxa"/>
            <w:shd w:val="clear" w:color="auto" w:fill="auto"/>
            <w:vAlign w:val="center"/>
          </w:tcPr>
          <w:p w14:paraId="1F5EC47F" w14:textId="77777777" w:rsidR="000850D5" w:rsidRPr="00684B42" w:rsidRDefault="000850D5" w:rsidP="00DC4C07">
            <w:pPr>
              <w:spacing w:line="260" w:lineRule="atLeast"/>
              <w:jc w:val="both"/>
              <w:rPr>
                <w:rFonts w:cs="Arial"/>
                <w:sz w:val="16"/>
                <w:szCs w:val="16"/>
                <w:lang w:val="fr-BE"/>
              </w:rPr>
            </w:pPr>
            <w:r w:rsidRPr="00684B42">
              <w:rPr>
                <w:rFonts w:cs="Arial"/>
                <w:noProof/>
                <w:sz w:val="16"/>
                <w:szCs w:val="16"/>
                <w:lang w:val="nl-BE" w:eastAsia="nl-BE"/>
              </w:rPr>
              <w:drawing>
                <wp:inline distT="0" distB="0" distL="0" distR="0" wp14:anchorId="3857449C" wp14:editId="06EFD8EF">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850D5" w:rsidRPr="00684B42" w14:paraId="248A2D3F" w14:textId="77777777" w:rsidTr="00F55A3D">
        <w:trPr>
          <w:cantSplit/>
          <w:trHeight w:hRule="exact" w:val="850"/>
        </w:trPr>
        <w:tc>
          <w:tcPr>
            <w:tcW w:w="6067" w:type="dxa"/>
            <w:shd w:val="clear" w:color="auto" w:fill="auto"/>
          </w:tcPr>
          <w:p w14:paraId="01101A1F" w14:textId="77777777" w:rsidR="000850D5" w:rsidRPr="00684B42" w:rsidRDefault="000850D5" w:rsidP="00DC4C07">
            <w:pPr>
              <w:pStyle w:val="AdresseAdres"/>
              <w:tabs>
                <w:tab w:val="center" w:pos="4678"/>
                <w:tab w:val="right" w:pos="9356"/>
              </w:tabs>
              <w:spacing w:line="260" w:lineRule="atLeast"/>
              <w:jc w:val="both"/>
              <w:rPr>
                <w:rFonts w:cs="Arial"/>
                <w:sz w:val="16"/>
              </w:rPr>
            </w:pPr>
          </w:p>
        </w:tc>
        <w:tc>
          <w:tcPr>
            <w:tcW w:w="3856" w:type="dxa"/>
            <w:shd w:val="clear" w:color="auto" w:fill="auto"/>
            <w:vAlign w:val="bottom"/>
          </w:tcPr>
          <w:p w14:paraId="61C6D946" w14:textId="77777777" w:rsidR="000850D5" w:rsidRPr="00684B42" w:rsidRDefault="000850D5" w:rsidP="00DC4C07">
            <w:pPr>
              <w:pStyle w:val="TitreTitel"/>
              <w:keepLines/>
              <w:tabs>
                <w:tab w:val="left" w:pos="284"/>
                <w:tab w:val="right" w:leader="dot" w:pos="9639"/>
              </w:tabs>
              <w:ind w:left="397" w:right="567" w:hanging="397"/>
              <w:jc w:val="both"/>
              <w:rPr>
                <w:rFonts w:cs="Arial"/>
              </w:rPr>
            </w:pPr>
          </w:p>
        </w:tc>
      </w:tr>
      <w:tr w:rsidR="000850D5" w:rsidRPr="00684B42" w14:paraId="4B4A5CDB" w14:textId="77777777" w:rsidTr="32C8FEDD">
        <w:trPr>
          <w:cantSplit/>
          <w:trHeight w:hRule="exact" w:val="794"/>
        </w:trPr>
        <w:tc>
          <w:tcPr>
            <w:tcW w:w="6067" w:type="dxa"/>
            <w:shd w:val="clear" w:color="auto" w:fill="auto"/>
          </w:tcPr>
          <w:p w14:paraId="63F68E85" w14:textId="77777777" w:rsidR="000850D5" w:rsidRPr="00684B42" w:rsidRDefault="000850D5" w:rsidP="00DC4C07">
            <w:pPr>
              <w:pStyle w:val="AdresseAdres"/>
              <w:jc w:val="both"/>
              <w:rPr>
                <w:rFonts w:cs="Arial"/>
                <w:lang w:val="fr-BE"/>
              </w:rPr>
            </w:pPr>
          </w:p>
        </w:tc>
        <w:tc>
          <w:tcPr>
            <w:tcW w:w="3856" w:type="dxa"/>
          </w:tcPr>
          <w:p w14:paraId="04C66CD8" w14:textId="74ABA32E" w:rsidR="000850D5" w:rsidRPr="00684B42" w:rsidRDefault="000850D5" w:rsidP="00DC4C07">
            <w:pPr>
              <w:spacing w:line="260" w:lineRule="atLeast"/>
              <w:jc w:val="both"/>
              <w:rPr>
                <w:rFonts w:cs="Arial"/>
                <w:lang w:val="fr-BE"/>
              </w:rPr>
            </w:pPr>
          </w:p>
        </w:tc>
      </w:tr>
      <w:tr w:rsidR="000850D5" w:rsidRPr="00684B42" w14:paraId="6901BA1F" w14:textId="77777777" w:rsidTr="00F55A3D">
        <w:trPr>
          <w:cantSplit/>
          <w:trHeight w:hRule="exact" w:val="340"/>
        </w:trPr>
        <w:tc>
          <w:tcPr>
            <w:tcW w:w="9923" w:type="dxa"/>
            <w:gridSpan w:val="2"/>
            <w:shd w:val="clear" w:color="auto" w:fill="auto"/>
            <w:vAlign w:val="center"/>
          </w:tcPr>
          <w:p w14:paraId="7ED914D9" w14:textId="4BE8ECE2" w:rsidR="000850D5" w:rsidRPr="00684B42" w:rsidRDefault="000850D5" w:rsidP="00DC4C07">
            <w:pPr>
              <w:pStyle w:val="AnnexeBijlage"/>
              <w:jc w:val="both"/>
              <w:rPr>
                <w:rFonts w:cs="Arial"/>
                <w:lang w:val="nl-BE"/>
              </w:rPr>
            </w:pPr>
            <w:r w:rsidRPr="00684B42">
              <w:rPr>
                <w:rFonts w:cs="Arial"/>
                <w:lang w:val="nl-BE"/>
              </w:rPr>
              <w:t>Bijlage 2 bij de circulaire NBB_</w:t>
            </w:r>
            <w:r w:rsidR="008A34D4" w:rsidRPr="00684B42">
              <w:rPr>
                <w:rFonts w:cs="Arial"/>
                <w:lang w:val="nl-BE"/>
              </w:rPr>
              <w:t>202</w:t>
            </w:r>
            <w:r w:rsidR="00C94310">
              <w:rPr>
                <w:rFonts w:cs="Arial"/>
                <w:lang w:val="nl-BE"/>
              </w:rPr>
              <w:t>2</w:t>
            </w:r>
            <w:r w:rsidR="008A34D4" w:rsidRPr="00684B42">
              <w:rPr>
                <w:rFonts w:cs="Arial"/>
                <w:lang w:val="nl-BE"/>
              </w:rPr>
              <w:t>_</w:t>
            </w:r>
            <w:r w:rsidR="00CA1CAD">
              <w:rPr>
                <w:rFonts w:cs="Arial"/>
                <w:lang w:val="nl-BE"/>
              </w:rPr>
              <w:t>06</w:t>
            </w:r>
          </w:p>
        </w:tc>
      </w:tr>
      <w:tr w:rsidR="000850D5" w:rsidRPr="00684B42" w14:paraId="0BA1B9B4" w14:textId="77777777" w:rsidTr="32C8FEDD">
        <w:trPr>
          <w:cantSplit/>
          <w:trHeight w:hRule="exact" w:val="1304"/>
        </w:trPr>
        <w:tc>
          <w:tcPr>
            <w:tcW w:w="9923" w:type="dxa"/>
            <w:gridSpan w:val="2"/>
            <w:tcMar>
              <w:top w:w="240" w:type="dxa"/>
            </w:tcMar>
            <w:vAlign w:val="bottom"/>
          </w:tcPr>
          <w:p w14:paraId="024E29AE" w14:textId="77777777" w:rsidR="000850D5" w:rsidRPr="00684B42" w:rsidRDefault="000850D5" w:rsidP="00DC4C07">
            <w:pPr>
              <w:pStyle w:val="SujetOnderwerp"/>
              <w:jc w:val="both"/>
              <w:rPr>
                <w:rFonts w:cs="Arial"/>
                <w:lang w:val="nl-BE"/>
              </w:rPr>
            </w:pPr>
            <w:r w:rsidRPr="00684B42">
              <w:rPr>
                <w:rFonts w:cs="Arial"/>
                <w:lang w:val="nl-BE"/>
              </w:rPr>
              <w:t>Periodieke vragenlijst met betrekking tot de bestrijding van het witwassen van geld en de financiering van terrorisme</w:t>
            </w:r>
          </w:p>
        </w:tc>
      </w:tr>
      <w:tr w:rsidR="000850D5" w:rsidRPr="00684B42" w14:paraId="6944BA9B" w14:textId="77777777" w:rsidTr="00F55A3D">
        <w:trPr>
          <w:cantSplit/>
          <w:trHeight w:hRule="exact" w:val="397"/>
        </w:trPr>
        <w:tc>
          <w:tcPr>
            <w:tcW w:w="9923" w:type="dxa"/>
            <w:gridSpan w:val="2"/>
          </w:tcPr>
          <w:p w14:paraId="565DD86D" w14:textId="77777777" w:rsidR="000850D5" w:rsidRPr="00684B42" w:rsidRDefault="000850D5" w:rsidP="00DC4C07">
            <w:pPr>
              <w:spacing w:line="260" w:lineRule="atLeast"/>
              <w:jc w:val="both"/>
              <w:rPr>
                <w:rFonts w:cs="Arial"/>
                <w:lang w:val="nl-BE"/>
              </w:rPr>
            </w:pPr>
          </w:p>
        </w:tc>
      </w:tr>
    </w:tbl>
    <w:p w14:paraId="0CB7C83E" w14:textId="77777777" w:rsidR="000850D5" w:rsidRPr="00684B42" w:rsidRDefault="000850D5" w:rsidP="00DC4C07">
      <w:pPr>
        <w:jc w:val="both"/>
        <w:rPr>
          <w:rFonts w:cs="Arial"/>
          <w:lang w:val="nl-BE"/>
        </w:rPr>
      </w:pPr>
    </w:p>
    <w:p w14:paraId="0189B6A3" w14:textId="77777777" w:rsidR="000850D5" w:rsidRPr="00684B42" w:rsidRDefault="000850D5" w:rsidP="00DC4C07">
      <w:pPr>
        <w:pStyle w:val="Sous-titreOndertitel"/>
        <w:jc w:val="both"/>
        <w:rPr>
          <w:rFonts w:cs="Arial"/>
          <w:lang w:val="nl-BE"/>
        </w:rPr>
      </w:pPr>
      <w:r w:rsidRPr="00684B42">
        <w:rPr>
          <w:rFonts w:cs="Arial"/>
          <w:lang w:val="nl-BE"/>
        </w:rPr>
        <w:t>Toepassingsveld</w:t>
      </w:r>
    </w:p>
    <w:p w14:paraId="1B3042F7" w14:textId="3DC3BFE5" w:rsidR="000850D5" w:rsidRPr="00684B42" w:rsidRDefault="000850D5" w:rsidP="00DC4C07">
      <w:pPr>
        <w:pStyle w:val="ListParagraph"/>
        <w:numPr>
          <w:ilvl w:val="0"/>
          <w:numId w:val="25"/>
        </w:numPr>
        <w:jc w:val="both"/>
        <w:rPr>
          <w:rFonts w:ascii="Arial" w:hAnsi="Arial" w:cs="Arial"/>
          <w:i/>
          <w:lang w:val="nl-BE"/>
        </w:rPr>
      </w:pPr>
      <w:r w:rsidRPr="00684B42">
        <w:rPr>
          <w:rFonts w:ascii="Arial" w:hAnsi="Arial" w:cs="Arial"/>
          <w:i/>
          <w:lang w:val="nl-BE"/>
        </w:rPr>
        <w:t>alle verzekeringsondernemingen die beschikken over de vergunning om levensverzekeringsactiviteiten uit te oefenen, met inbegrip van de Europese en niet-Europese bijkantoren;</w:t>
      </w:r>
    </w:p>
    <w:p w14:paraId="2585B69B" w14:textId="77777777" w:rsidR="000850D5" w:rsidRPr="00684B42" w:rsidRDefault="000850D5" w:rsidP="00DC4C07">
      <w:pPr>
        <w:spacing w:after="260"/>
        <w:ind w:left="284" w:hanging="284"/>
        <w:jc w:val="both"/>
        <w:rPr>
          <w:rFonts w:cs="Arial"/>
          <w:i/>
          <w:sz w:val="22"/>
          <w:lang w:val="nl-BE"/>
        </w:rPr>
      </w:pPr>
    </w:p>
    <w:p w14:paraId="15BB121E" w14:textId="77777777" w:rsidR="000850D5" w:rsidRPr="00684B42" w:rsidRDefault="000850D5" w:rsidP="00DC4C07">
      <w:pPr>
        <w:tabs>
          <w:tab w:val="clear" w:pos="284"/>
        </w:tabs>
        <w:spacing w:line="240" w:lineRule="auto"/>
        <w:jc w:val="both"/>
        <w:rPr>
          <w:rFonts w:cs="Arial"/>
          <w:lang w:val="nl-BE"/>
        </w:rPr>
        <w:sectPr w:rsidR="000850D5" w:rsidRPr="00684B42" w:rsidSect="00C44DD3">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993" w:header="397" w:footer="1191" w:gutter="0"/>
          <w:pgNumType w:start="1"/>
          <w:cols w:space="708"/>
          <w:titlePg/>
        </w:sectPr>
      </w:pPr>
    </w:p>
    <w:tbl>
      <w:tblPr>
        <w:tblStyle w:val="TableGrid1"/>
        <w:tblW w:w="5252" w:type="pct"/>
        <w:tblInd w:w="-743" w:type="dxa"/>
        <w:tblLayout w:type="fixed"/>
        <w:tblLook w:val="04A0" w:firstRow="1" w:lastRow="0" w:firstColumn="1" w:lastColumn="0" w:noHBand="0" w:noVBand="1"/>
      </w:tblPr>
      <w:tblGrid>
        <w:gridCol w:w="9657"/>
        <w:gridCol w:w="3840"/>
        <w:gridCol w:w="808"/>
        <w:gridCol w:w="1408"/>
      </w:tblGrid>
      <w:tr w:rsidR="000850D5" w:rsidRPr="00684B42" w14:paraId="1B992674" w14:textId="77777777" w:rsidTr="000850D5">
        <w:trPr>
          <w:trHeight w:val="311"/>
        </w:trPr>
        <w:tc>
          <w:tcPr>
            <w:tcW w:w="5000" w:type="pct"/>
            <w:gridSpan w:val="4"/>
            <w:shd w:val="clear" w:color="auto" w:fill="FFFF00"/>
          </w:tcPr>
          <w:p w14:paraId="44B2D4C3"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Algemene informatie</w:t>
            </w:r>
          </w:p>
        </w:tc>
      </w:tr>
      <w:tr w:rsidR="000850D5" w:rsidRPr="00684B42" w14:paraId="6ECAC3D2" w14:textId="77777777" w:rsidTr="000850D5">
        <w:trPr>
          <w:trHeight w:val="311"/>
        </w:trPr>
        <w:tc>
          <w:tcPr>
            <w:tcW w:w="4295" w:type="pct"/>
            <w:gridSpan w:val="2"/>
          </w:tcPr>
          <w:p w14:paraId="5D64F79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Naam van uw onderneming: </w:t>
            </w:r>
          </w:p>
        </w:tc>
        <w:tc>
          <w:tcPr>
            <w:tcW w:w="257" w:type="pct"/>
            <w:shd w:val="clear" w:color="auto" w:fill="FFFFFF"/>
          </w:tcPr>
          <w:p w14:paraId="057C738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2695AB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685DA97C" w14:textId="77777777" w:rsidTr="000850D5">
        <w:trPr>
          <w:trHeight w:val="622"/>
        </w:trPr>
        <w:tc>
          <w:tcPr>
            <w:tcW w:w="4295" w:type="pct"/>
            <w:gridSpan w:val="2"/>
          </w:tcPr>
          <w:p w14:paraId="73C7543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Adres van de maatschappelijke zetel (of adres van het bijkantoor):</w:t>
            </w:r>
          </w:p>
        </w:tc>
        <w:tc>
          <w:tcPr>
            <w:tcW w:w="257" w:type="pct"/>
            <w:shd w:val="clear" w:color="auto" w:fill="FFFFFF"/>
          </w:tcPr>
          <w:p w14:paraId="40F67E7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B5DCBB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7F3CE61C" w14:textId="77777777" w:rsidTr="000850D5">
        <w:trPr>
          <w:trHeight w:val="311"/>
        </w:trPr>
        <w:tc>
          <w:tcPr>
            <w:tcW w:w="4295" w:type="pct"/>
            <w:gridSpan w:val="2"/>
          </w:tcPr>
          <w:p w14:paraId="6C3BF11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KBO-nummer:</w:t>
            </w:r>
          </w:p>
        </w:tc>
        <w:tc>
          <w:tcPr>
            <w:tcW w:w="257" w:type="pct"/>
            <w:shd w:val="clear" w:color="auto" w:fill="FFFFFF"/>
          </w:tcPr>
          <w:p w14:paraId="529D8AB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00DED27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3E1DF283" w14:textId="77777777" w:rsidTr="000850D5">
        <w:trPr>
          <w:trHeight w:val="311"/>
        </w:trPr>
        <w:tc>
          <w:tcPr>
            <w:tcW w:w="3073" w:type="pct"/>
            <w:vMerge w:val="restart"/>
          </w:tcPr>
          <w:p w14:paraId="5E54B9E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Lid van het wettelijk bestuursorgaan (of in voorkomend geval van het directiecomité) dat op het hoogste niveau verantwoordelijk is voor de correcte naleving van de Belgische AML/CFT-wetgeving:</w:t>
            </w:r>
          </w:p>
        </w:tc>
        <w:tc>
          <w:tcPr>
            <w:tcW w:w="1222" w:type="pct"/>
            <w:shd w:val="clear" w:color="auto" w:fill="FFFFFF"/>
          </w:tcPr>
          <w:p w14:paraId="736DCB4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561C71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C3F293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266B35A4" w14:textId="77777777" w:rsidTr="000850D5">
        <w:trPr>
          <w:trHeight w:val="311"/>
        </w:trPr>
        <w:tc>
          <w:tcPr>
            <w:tcW w:w="3073" w:type="pct"/>
            <w:vMerge/>
          </w:tcPr>
          <w:p w14:paraId="1DED4DE7"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33D2673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Functie:</w:t>
            </w:r>
          </w:p>
        </w:tc>
        <w:tc>
          <w:tcPr>
            <w:tcW w:w="257" w:type="pct"/>
            <w:shd w:val="clear" w:color="auto" w:fill="FFFFFF"/>
          </w:tcPr>
          <w:p w14:paraId="29CF849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91DC7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1E29C800" w14:textId="77777777" w:rsidTr="000850D5">
        <w:trPr>
          <w:trHeight w:val="311"/>
        </w:trPr>
        <w:tc>
          <w:tcPr>
            <w:tcW w:w="3073" w:type="pct"/>
            <w:vMerge/>
          </w:tcPr>
          <w:p w14:paraId="79F59337"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5D1D9F7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Telefoonnummer:</w:t>
            </w:r>
          </w:p>
        </w:tc>
        <w:tc>
          <w:tcPr>
            <w:tcW w:w="257" w:type="pct"/>
            <w:shd w:val="clear" w:color="auto" w:fill="FFFFFF"/>
          </w:tcPr>
          <w:p w14:paraId="547C57A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13B61F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2EE1C346" w14:textId="77777777" w:rsidTr="000850D5">
        <w:trPr>
          <w:trHeight w:val="311"/>
        </w:trPr>
        <w:tc>
          <w:tcPr>
            <w:tcW w:w="3073" w:type="pct"/>
            <w:vMerge/>
          </w:tcPr>
          <w:p w14:paraId="43EA733A"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1453600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5D9691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7445A54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18C7A1F4" w14:textId="77777777" w:rsidTr="000850D5">
        <w:trPr>
          <w:trHeight w:val="311"/>
        </w:trPr>
        <w:tc>
          <w:tcPr>
            <w:tcW w:w="3073" w:type="pct"/>
            <w:vMerge w:val="restart"/>
          </w:tcPr>
          <w:p w14:paraId="260D164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Compliance Officer: </w:t>
            </w:r>
          </w:p>
        </w:tc>
        <w:tc>
          <w:tcPr>
            <w:tcW w:w="1222" w:type="pct"/>
            <w:shd w:val="clear" w:color="auto" w:fill="FFFFFF"/>
          </w:tcPr>
          <w:p w14:paraId="5F1D081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77CD75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200FCA1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50FE4C3C" w14:textId="77777777" w:rsidTr="000850D5">
        <w:trPr>
          <w:trHeight w:val="311"/>
        </w:trPr>
        <w:tc>
          <w:tcPr>
            <w:tcW w:w="3073" w:type="pct"/>
            <w:vMerge/>
          </w:tcPr>
          <w:p w14:paraId="3D9CD4D3"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449D6B8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Telefoonnummer: </w:t>
            </w:r>
          </w:p>
        </w:tc>
        <w:tc>
          <w:tcPr>
            <w:tcW w:w="257" w:type="pct"/>
            <w:shd w:val="clear" w:color="auto" w:fill="FFFFFF"/>
          </w:tcPr>
          <w:p w14:paraId="66341CA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783CD68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0B2D3019" w14:textId="77777777" w:rsidTr="000850D5">
        <w:trPr>
          <w:trHeight w:val="311"/>
        </w:trPr>
        <w:tc>
          <w:tcPr>
            <w:tcW w:w="3073" w:type="pct"/>
            <w:vMerge/>
          </w:tcPr>
          <w:p w14:paraId="46BF8252"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3BF76C8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1E0BC16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4083D8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57CC2072" w14:textId="77777777" w:rsidTr="000850D5">
        <w:trPr>
          <w:trHeight w:val="311"/>
        </w:trPr>
        <w:tc>
          <w:tcPr>
            <w:tcW w:w="3073" w:type="pct"/>
            <w:vMerge w:val="restart"/>
          </w:tcPr>
          <w:p w14:paraId="5F9AF09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AML/CFT-Verantwoordelijke:</w:t>
            </w:r>
          </w:p>
        </w:tc>
        <w:tc>
          <w:tcPr>
            <w:tcW w:w="1222" w:type="pct"/>
            <w:shd w:val="clear" w:color="auto" w:fill="FFFFFF"/>
          </w:tcPr>
          <w:p w14:paraId="560BE17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20D45BB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0DCEF65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03373968" w14:textId="77777777" w:rsidTr="000850D5">
        <w:trPr>
          <w:trHeight w:val="311"/>
        </w:trPr>
        <w:tc>
          <w:tcPr>
            <w:tcW w:w="3073" w:type="pct"/>
            <w:vMerge/>
          </w:tcPr>
          <w:p w14:paraId="4D0596E5"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6A7AB51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Telefoonnummer: </w:t>
            </w:r>
          </w:p>
        </w:tc>
        <w:tc>
          <w:tcPr>
            <w:tcW w:w="257" w:type="pct"/>
            <w:shd w:val="clear" w:color="auto" w:fill="FFFFFF"/>
          </w:tcPr>
          <w:p w14:paraId="008234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E2EC4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610A8C5F" w14:textId="77777777" w:rsidTr="000850D5">
        <w:trPr>
          <w:trHeight w:val="311"/>
        </w:trPr>
        <w:tc>
          <w:tcPr>
            <w:tcW w:w="3073" w:type="pct"/>
            <w:vMerge/>
          </w:tcPr>
          <w:p w14:paraId="78A20423"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7A85A17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739178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2EBB431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bl>
    <w:p w14:paraId="6CB7F45F" w14:textId="77777777" w:rsidR="000850D5" w:rsidRPr="00684B42" w:rsidRDefault="000850D5" w:rsidP="00DC4C07">
      <w:pPr>
        <w:tabs>
          <w:tab w:val="clear" w:pos="284"/>
        </w:tabs>
        <w:spacing w:after="200" w:line="276" w:lineRule="auto"/>
        <w:jc w:val="both"/>
        <w:rPr>
          <w:rFonts w:eastAsia="Calibri" w:cs="Arial"/>
          <w:lang w:val="en-US"/>
        </w:rPr>
      </w:pPr>
    </w:p>
    <w:tbl>
      <w:tblPr>
        <w:tblStyle w:val="TableGrid1"/>
        <w:tblW w:w="5249" w:type="pct"/>
        <w:tblInd w:w="-743" w:type="dxa"/>
        <w:tblLayout w:type="fixed"/>
        <w:tblLook w:val="04A0" w:firstRow="1" w:lastRow="0" w:firstColumn="1" w:lastColumn="0" w:noHBand="0" w:noVBand="1"/>
      </w:tblPr>
      <w:tblGrid>
        <w:gridCol w:w="12786"/>
        <w:gridCol w:w="641"/>
        <w:gridCol w:w="2277"/>
      </w:tblGrid>
      <w:tr w:rsidR="000850D5" w:rsidRPr="00684B42" w14:paraId="34C172A9" w14:textId="77777777" w:rsidTr="000850D5">
        <w:trPr>
          <w:trHeight w:val="311"/>
        </w:trPr>
        <w:tc>
          <w:tcPr>
            <w:tcW w:w="5000" w:type="pct"/>
            <w:gridSpan w:val="3"/>
            <w:shd w:val="clear" w:color="auto" w:fill="FFFF00"/>
          </w:tcPr>
          <w:p w14:paraId="6826D4E0"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Organisatie van uw instelling met betrekking tot de in België uitgeoefende activiteiten</w:t>
            </w:r>
          </w:p>
        </w:tc>
      </w:tr>
      <w:tr w:rsidR="000850D5" w:rsidRPr="00684B42" w14:paraId="6148CE85" w14:textId="77777777" w:rsidTr="000850D5">
        <w:trPr>
          <w:trHeight w:val="311"/>
        </w:trPr>
        <w:tc>
          <w:tcPr>
            <w:tcW w:w="4071" w:type="pct"/>
          </w:tcPr>
          <w:p w14:paraId="7C589CB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medewerkers, uitgedrukt in VTE’s, werkzaam voor uw instelling (enkel m.b.t. in België uitgeoefende activiteiten):</w:t>
            </w:r>
          </w:p>
        </w:tc>
        <w:tc>
          <w:tcPr>
            <w:tcW w:w="204" w:type="pct"/>
            <w:shd w:val="clear" w:color="auto" w:fill="FFFFFF"/>
            <w:vAlign w:val="center"/>
          </w:tcPr>
          <w:p w14:paraId="6E80810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52E2C91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45F82FD" w14:textId="77777777" w:rsidTr="000850D5">
        <w:trPr>
          <w:trHeight w:val="311"/>
        </w:trPr>
        <w:tc>
          <w:tcPr>
            <w:tcW w:w="4071" w:type="pct"/>
          </w:tcPr>
          <w:p w14:paraId="41279E6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medewerkers, uitgedrukt in VTE’s, die werkzaam zijn in de compliancefunctie van uw instelling en die verantwoordelijk zijn voor de in België uitgeoefende activiteiten (indien de taken van de compliancefunctie (deels) zijn geoutsourcet dienen de VTE’s bij de interne en/of externe dienstaanbieder(s) te worden meegerekend):</w:t>
            </w:r>
          </w:p>
        </w:tc>
        <w:tc>
          <w:tcPr>
            <w:tcW w:w="204" w:type="pct"/>
            <w:shd w:val="clear" w:color="auto" w:fill="FFFFFF"/>
            <w:vAlign w:val="center"/>
          </w:tcPr>
          <w:p w14:paraId="27F3D5D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505E7FF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9306554" w14:textId="77777777" w:rsidTr="000850D5">
        <w:trPr>
          <w:trHeight w:val="311"/>
        </w:trPr>
        <w:tc>
          <w:tcPr>
            <w:tcW w:w="4071" w:type="pct"/>
          </w:tcPr>
          <w:p w14:paraId="6F310B7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vorige vraag bedoelde VTE’s die binnen de compliancefunctie belast zijn met AML/CFT (enkel m.b.t. in België uitgeoefende activiteiten):</w:t>
            </w:r>
          </w:p>
        </w:tc>
        <w:tc>
          <w:tcPr>
            <w:tcW w:w="204" w:type="pct"/>
            <w:shd w:val="clear" w:color="auto" w:fill="FFFFFF"/>
            <w:vAlign w:val="center"/>
          </w:tcPr>
          <w:p w14:paraId="479188C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35383A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7DE1DFE" w14:textId="77777777" w:rsidTr="000850D5">
        <w:trPr>
          <w:trHeight w:val="311"/>
        </w:trPr>
        <w:tc>
          <w:tcPr>
            <w:tcW w:w="4071" w:type="pct"/>
          </w:tcPr>
          <w:p w14:paraId="60AC16DD" w14:textId="7EBDE827"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medewerkers die werkzaam zijn in de interneauditfunctie (indien de taken van deze functie (gedeeltelijk) zijn uitbesteed, moeten de bij de interne en/of externe dienstverlener(s) werkzame VTE in dit aantal worden opgenomen (alleen voor de activiteiten die in België worden uitgeoefend):</w:t>
            </w:r>
          </w:p>
        </w:tc>
        <w:tc>
          <w:tcPr>
            <w:tcW w:w="204" w:type="pct"/>
            <w:shd w:val="clear" w:color="auto" w:fill="FFFFFF"/>
            <w:vAlign w:val="center"/>
          </w:tcPr>
          <w:p w14:paraId="44F603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2CFE03A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0F315F56" w14:textId="77777777" w:rsidR="002C65D9" w:rsidRPr="00684B42" w:rsidRDefault="002C65D9" w:rsidP="00DC4C07">
      <w:pPr>
        <w:tabs>
          <w:tab w:val="clear" w:pos="284"/>
        </w:tabs>
        <w:spacing w:after="200" w:line="276" w:lineRule="auto"/>
        <w:jc w:val="both"/>
        <w:rPr>
          <w:rFonts w:eastAsia="Calibri" w:cs="Arial"/>
          <w:lang w:val="en-US"/>
        </w:rPr>
      </w:pPr>
    </w:p>
    <w:tbl>
      <w:tblPr>
        <w:tblStyle w:val="TableGrid1"/>
        <w:tblW w:w="5269" w:type="pct"/>
        <w:tblInd w:w="-743" w:type="dxa"/>
        <w:tblLook w:val="04A0" w:firstRow="1" w:lastRow="0" w:firstColumn="1" w:lastColumn="0" w:noHBand="0" w:noVBand="1"/>
      </w:tblPr>
      <w:tblGrid>
        <w:gridCol w:w="5593"/>
        <w:gridCol w:w="637"/>
        <w:gridCol w:w="9534"/>
      </w:tblGrid>
      <w:tr w:rsidR="000850D5" w:rsidRPr="00684B42" w14:paraId="4148BAD5"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A476DB7"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Algemene opmerkingen bij de door de instellingen verstrekte antwoorden</w:t>
            </w:r>
          </w:p>
        </w:tc>
      </w:tr>
      <w:tr w:rsidR="000850D5" w:rsidRPr="00684B42" w14:paraId="56DF39B0"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E3448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0850D5" w:rsidRPr="00684B42" w14:paraId="672575DB" w14:textId="77777777" w:rsidTr="00C44DD3">
        <w:trPr>
          <w:trHeight w:val="250"/>
        </w:trPr>
        <w:tc>
          <w:tcPr>
            <w:tcW w:w="1774" w:type="pct"/>
            <w:tcBorders>
              <w:top w:val="single" w:sz="4" w:space="0" w:color="auto"/>
              <w:left w:val="single" w:sz="4" w:space="0" w:color="auto"/>
              <w:bottom w:val="single" w:sz="4" w:space="0" w:color="auto"/>
              <w:right w:val="single" w:sz="4" w:space="0" w:color="auto"/>
            </w:tcBorders>
            <w:shd w:val="clear" w:color="auto" w:fill="FFFFFF"/>
            <w:hideMark/>
          </w:tcPr>
          <w:p w14:paraId="4CB5039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Algemene opmerkingen (beperkt tot 2.000 karakters)</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14:paraId="57583603" w14:textId="77777777" w:rsidR="000850D5" w:rsidRPr="00684B42" w:rsidRDefault="000850D5" w:rsidP="00DC4C07">
            <w:pPr>
              <w:numPr>
                <w:ilvl w:val="1"/>
                <w:numId w:val="12"/>
              </w:numPr>
              <w:tabs>
                <w:tab w:val="clear" w:pos="284"/>
              </w:tabs>
              <w:spacing w:before="60" w:line="240" w:lineRule="auto"/>
              <w:contextualSpacing/>
              <w:jc w:val="both"/>
              <w:rPr>
                <w:rFonts w:cs="Arial"/>
                <w:sz w:val="16"/>
                <w:lang w:val="nl-BE"/>
              </w:rPr>
            </w:pPr>
          </w:p>
        </w:tc>
        <w:tc>
          <w:tcPr>
            <w:tcW w:w="302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E1CEFB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 GELIMITEERD TOT 2.000 KARAKTERS]</w:t>
            </w:r>
          </w:p>
        </w:tc>
      </w:tr>
    </w:tbl>
    <w:p w14:paraId="232730E5"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6947"/>
        <w:gridCol w:w="5840"/>
        <w:gridCol w:w="709"/>
        <w:gridCol w:w="2268"/>
      </w:tblGrid>
      <w:tr w:rsidR="000850D5" w:rsidRPr="00684B42" w14:paraId="51F88866" w14:textId="77777777" w:rsidTr="00C44DD3">
        <w:trPr>
          <w:trHeight w:val="311"/>
        </w:trPr>
        <w:tc>
          <w:tcPr>
            <w:tcW w:w="15764" w:type="dxa"/>
            <w:gridSpan w:val="4"/>
            <w:shd w:val="clear" w:color="auto" w:fill="FFFF00"/>
          </w:tcPr>
          <w:p w14:paraId="318B8EF8"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Geografische aanwezigheid</w:t>
            </w:r>
          </w:p>
        </w:tc>
      </w:tr>
      <w:tr w:rsidR="000850D5" w:rsidRPr="00684B42" w14:paraId="738C92E6" w14:textId="77777777" w:rsidTr="00C44DD3">
        <w:trPr>
          <w:trHeight w:val="246"/>
        </w:trPr>
        <w:tc>
          <w:tcPr>
            <w:tcW w:w="6947" w:type="dxa"/>
            <w:vMerge w:val="restart"/>
          </w:tcPr>
          <w:p w14:paraId="469595C2" w14:textId="242FC744"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dochterondernemingen van uw instelling die het statuut hebben van financiële instelling</w:t>
            </w:r>
            <w:r w:rsidRPr="00684B42">
              <w:rPr>
                <w:rFonts w:cs="Arial"/>
                <w:lang w:val="nl-BE"/>
              </w:rPr>
              <w:footnoteReference w:id="2"/>
            </w:r>
            <w:r w:rsidRPr="00684B42">
              <w:rPr>
                <w:rFonts w:cs="Arial"/>
                <w:lang w:val="nl-BE"/>
              </w:rPr>
              <w:t xml:space="preserve"> (buitenlandse instellingen</w:t>
            </w:r>
            <w:r w:rsidRPr="00684B42">
              <w:rPr>
                <w:rFonts w:cs="Arial"/>
                <w:sz w:val="20"/>
                <w:szCs w:val="20"/>
                <w:lang w:val="nl-BE"/>
              </w:rPr>
              <w:footnoteReference w:id="3"/>
            </w:r>
            <w:r w:rsidRPr="00684B42">
              <w:rPr>
                <w:rFonts w:cs="Arial"/>
                <w:lang w:val="nl-BE"/>
              </w:rPr>
              <w:t xml:space="preserve"> dienen deze vraag met nihil (cijfer 0) te beantwoorden):</w:t>
            </w:r>
          </w:p>
        </w:tc>
        <w:tc>
          <w:tcPr>
            <w:tcW w:w="5840" w:type="dxa"/>
            <w:shd w:val="clear" w:color="auto" w:fill="auto"/>
          </w:tcPr>
          <w:p w14:paraId="739F121C" w14:textId="57FC48F4" w:rsidR="000850D5" w:rsidRPr="00684B42" w:rsidRDefault="00B42EC5" w:rsidP="00DC4C07">
            <w:pPr>
              <w:tabs>
                <w:tab w:val="clear" w:pos="284"/>
              </w:tabs>
              <w:spacing w:before="60" w:line="240" w:lineRule="auto"/>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3886A5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09447A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77009C6" w14:textId="77777777" w:rsidTr="00C44DD3">
        <w:trPr>
          <w:trHeight w:val="243"/>
        </w:trPr>
        <w:tc>
          <w:tcPr>
            <w:tcW w:w="6947" w:type="dxa"/>
            <w:vMerge/>
          </w:tcPr>
          <w:p w14:paraId="72EC7039"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739A1F7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7AB6BDB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F994EC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F798EF1" w14:textId="77777777" w:rsidTr="00C44DD3">
        <w:trPr>
          <w:trHeight w:val="243"/>
        </w:trPr>
        <w:tc>
          <w:tcPr>
            <w:tcW w:w="6947" w:type="dxa"/>
            <w:vMerge/>
          </w:tcPr>
          <w:p w14:paraId="3033D6D5"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4FC5846B" w14:textId="70802D5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7891D966" w:rsidRPr="00684B42">
              <w:rPr>
                <w:rFonts w:cs="Arial"/>
                <w:lang w:val="nl-BE"/>
              </w:rPr>
              <w:t>(</w:t>
            </w:r>
            <w:r w:rsidRPr="00684B42">
              <w:rPr>
                <w:rFonts w:cs="Arial"/>
                <w:lang w:val="nl-BE"/>
              </w:rPr>
              <w:t>inclusief</w:t>
            </w:r>
            <w:r w:rsidR="001E18EB" w:rsidRPr="00684B42">
              <w:rPr>
                <w:rFonts w:cs="Arial"/>
                <w:lang w:val="nl-BE"/>
              </w:rPr>
              <w:t xml:space="preserve"> in </w:t>
            </w:r>
            <w:r w:rsidR="00B42EC5" w:rsidRPr="00684B42">
              <w:rPr>
                <w:rFonts w:cs="Arial"/>
                <w:lang w:val="nl-BE"/>
              </w:rPr>
              <w:t xml:space="preserve">de in </w:t>
            </w:r>
            <w:r w:rsidR="001E18EB" w:rsidRPr="00684B42">
              <w:rPr>
                <w:rFonts w:cs="Arial"/>
                <w:lang w:val="nl-BE"/>
              </w:rPr>
              <w:t xml:space="preserve">bijlage 1 opgenomen landen): </w:t>
            </w:r>
            <w:r w:rsidRPr="00684B42">
              <w:rPr>
                <w:rFonts w:cs="Arial"/>
                <w:lang w:val="nl-BE"/>
              </w:rPr>
              <w:t xml:space="preserve"> </w:t>
            </w:r>
          </w:p>
        </w:tc>
        <w:tc>
          <w:tcPr>
            <w:tcW w:w="709" w:type="dxa"/>
            <w:shd w:val="clear" w:color="auto" w:fill="FFFFFF" w:themeFill="background1"/>
            <w:vAlign w:val="center"/>
          </w:tcPr>
          <w:p w14:paraId="6775CAF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CF78A1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C3FE769" w14:textId="77777777" w:rsidTr="00C44DD3">
        <w:trPr>
          <w:trHeight w:val="243"/>
        </w:trPr>
        <w:tc>
          <w:tcPr>
            <w:tcW w:w="6947" w:type="dxa"/>
            <w:vMerge/>
          </w:tcPr>
          <w:p w14:paraId="656D6D52"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3207BE5A" w14:textId="04879CE6" w:rsidR="000850D5" w:rsidRPr="00684B42" w:rsidRDefault="000850D5" w:rsidP="00DC4C07">
            <w:pPr>
              <w:tabs>
                <w:tab w:val="clear" w:pos="284"/>
              </w:tabs>
              <w:spacing w:before="60" w:line="240" w:lineRule="auto"/>
              <w:jc w:val="both"/>
              <w:rPr>
                <w:rFonts w:cs="Arial"/>
                <w:lang w:val="nl-BE"/>
              </w:rPr>
            </w:pPr>
            <w:r w:rsidRPr="00684B42">
              <w:rPr>
                <w:rFonts w:cs="Arial"/>
                <w:lang w:val="nl-BE"/>
              </w:rPr>
              <w:t>in een</w:t>
            </w:r>
            <w:r w:rsidR="2CDEE584" w:rsidRPr="00684B42">
              <w:rPr>
                <w:rFonts w:cs="Arial"/>
                <w:lang w:val="nl-BE"/>
              </w:rPr>
              <w:t xml:space="preserve"> </w:t>
            </w:r>
            <w:r w:rsidRPr="00684B42">
              <w:rPr>
                <w:rFonts w:cs="Arial"/>
                <w:lang w:val="nl-BE"/>
              </w:rPr>
              <w:t xml:space="preserve">land </w:t>
            </w:r>
            <w:r w:rsidR="00B42EC5" w:rsidRPr="00684B42">
              <w:rPr>
                <w:rFonts w:cs="Arial"/>
                <w:lang w:val="nl-BE"/>
              </w:rPr>
              <w:t xml:space="preserve">dat is </w:t>
            </w:r>
            <w:r w:rsidR="583D7A74" w:rsidRPr="00684B42">
              <w:rPr>
                <w:rFonts w:cs="Arial"/>
                <w:lang w:val="nl-BE"/>
              </w:rPr>
              <w:t xml:space="preserve">opgenomen in </w:t>
            </w:r>
            <w:r w:rsidRPr="00684B42">
              <w:rPr>
                <w:rFonts w:cs="Arial"/>
                <w:lang w:val="nl-BE"/>
              </w:rPr>
              <w:t>bijlage 1:</w:t>
            </w:r>
          </w:p>
        </w:tc>
        <w:tc>
          <w:tcPr>
            <w:tcW w:w="709" w:type="dxa"/>
            <w:shd w:val="clear" w:color="auto" w:fill="FFFFFF" w:themeFill="background1"/>
            <w:vAlign w:val="center"/>
          </w:tcPr>
          <w:p w14:paraId="6E1E5B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D9D07C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F61E308" w14:textId="77777777" w:rsidTr="00C44DD3">
        <w:trPr>
          <w:trHeight w:val="311"/>
        </w:trPr>
        <w:tc>
          <w:tcPr>
            <w:tcW w:w="6947" w:type="dxa"/>
            <w:vMerge w:val="restart"/>
          </w:tcPr>
          <w:p w14:paraId="2A9D6EA1" w14:textId="619AD861"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bijkantoren van uw instelling (buitenlandse instellingen dienen deze vragen met nihil (cijfer 0) te beantwoorden):</w:t>
            </w:r>
          </w:p>
        </w:tc>
        <w:tc>
          <w:tcPr>
            <w:tcW w:w="5840" w:type="dxa"/>
            <w:shd w:val="clear" w:color="auto" w:fill="auto"/>
          </w:tcPr>
          <w:p w14:paraId="74A9D4E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3259878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FB0DED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4153F66" w14:textId="77777777" w:rsidTr="00C44DD3">
        <w:trPr>
          <w:trHeight w:val="311"/>
        </w:trPr>
        <w:tc>
          <w:tcPr>
            <w:tcW w:w="6947" w:type="dxa"/>
            <w:vMerge/>
          </w:tcPr>
          <w:p w14:paraId="594F6639"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56117B03" w14:textId="0C6BDD41"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7C38C0F2" w:rsidRPr="00684B42">
              <w:rPr>
                <w:rFonts w:cs="Arial"/>
                <w:lang w:val="nl-BE"/>
              </w:rPr>
              <w:t>(</w:t>
            </w:r>
            <w:r w:rsidRPr="00684B42">
              <w:rPr>
                <w:rFonts w:cs="Arial"/>
                <w:lang w:val="nl-BE"/>
              </w:rPr>
              <w:t>inclusief</w:t>
            </w:r>
            <w:r w:rsidR="001E18EB" w:rsidRPr="00684B42">
              <w:rPr>
                <w:rFonts w:cs="Arial"/>
                <w:lang w:val="nl-BE"/>
              </w:rPr>
              <w:t xml:space="preserve"> </w:t>
            </w:r>
            <w:r w:rsidR="00B42EC5" w:rsidRPr="00684B42">
              <w:rPr>
                <w:rFonts w:cs="Arial"/>
                <w:lang w:val="nl-BE"/>
              </w:rPr>
              <w:t xml:space="preserve">in de </w:t>
            </w:r>
            <w:r w:rsidR="001E18EB" w:rsidRPr="00684B42">
              <w:rPr>
                <w:rFonts w:cs="Arial"/>
                <w:lang w:val="nl-BE"/>
              </w:rPr>
              <w:t xml:space="preserve">in bijlage 1 opgenomen landen): </w:t>
            </w:r>
            <w:r w:rsidRPr="00684B42">
              <w:rPr>
                <w:rFonts w:cs="Arial"/>
                <w:lang w:val="nl-BE"/>
              </w:rPr>
              <w:t xml:space="preserve"> </w:t>
            </w:r>
          </w:p>
        </w:tc>
        <w:tc>
          <w:tcPr>
            <w:tcW w:w="709" w:type="dxa"/>
            <w:shd w:val="clear" w:color="auto" w:fill="FFFFFF" w:themeFill="background1"/>
            <w:vAlign w:val="center"/>
          </w:tcPr>
          <w:p w14:paraId="77A907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AA1967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023E370" w14:textId="77777777" w:rsidTr="00C44DD3">
        <w:trPr>
          <w:trHeight w:val="302"/>
        </w:trPr>
        <w:tc>
          <w:tcPr>
            <w:tcW w:w="6947" w:type="dxa"/>
            <w:vMerge/>
          </w:tcPr>
          <w:p w14:paraId="0E2DF770"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147A2CD3" w14:textId="5FA8EE8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een land </w:t>
            </w:r>
            <w:r w:rsidR="00B42EC5" w:rsidRPr="00684B42">
              <w:rPr>
                <w:rFonts w:cs="Arial"/>
                <w:lang w:val="nl-BE"/>
              </w:rPr>
              <w:t xml:space="preserve">dat is </w:t>
            </w:r>
            <w:r w:rsidR="6FCC0E45" w:rsidRPr="00684B42">
              <w:rPr>
                <w:rFonts w:cs="Arial"/>
                <w:lang w:val="nl-BE"/>
              </w:rPr>
              <w:t>opgenomen in</w:t>
            </w:r>
            <w:r w:rsidR="717AFCB1" w:rsidRPr="00684B42">
              <w:rPr>
                <w:rFonts w:cs="Arial"/>
                <w:lang w:val="nl-BE"/>
              </w:rPr>
              <w:t xml:space="preserve"> </w:t>
            </w:r>
            <w:r w:rsidRPr="00684B42">
              <w:rPr>
                <w:rFonts w:cs="Arial"/>
                <w:lang w:val="nl-BE"/>
              </w:rPr>
              <w:t>bijlage 1:</w:t>
            </w:r>
          </w:p>
        </w:tc>
        <w:tc>
          <w:tcPr>
            <w:tcW w:w="709" w:type="dxa"/>
            <w:shd w:val="clear" w:color="auto" w:fill="FFFFFF" w:themeFill="background1"/>
            <w:vAlign w:val="center"/>
          </w:tcPr>
          <w:p w14:paraId="2E1669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CE4C9F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7897277" w14:textId="77777777" w:rsidTr="00C44DD3">
        <w:trPr>
          <w:trHeight w:val="209"/>
        </w:trPr>
        <w:tc>
          <w:tcPr>
            <w:tcW w:w="12787" w:type="dxa"/>
            <w:gridSpan w:val="2"/>
          </w:tcPr>
          <w:p w14:paraId="5BD92510" w14:textId="2113BC30" w:rsidR="000850D5" w:rsidRPr="00684B42" w:rsidRDefault="00B42EC5" w:rsidP="00DC4C07">
            <w:pPr>
              <w:tabs>
                <w:tab w:val="clear" w:pos="284"/>
              </w:tabs>
              <w:spacing w:before="60" w:line="240" w:lineRule="auto"/>
              <w:jc w:val="both"/>
              <w:rPr>
                <w:rFonts w:cs="Arial"/>
                <w:lang w:val="nl-BE"/>
              </w:rPr>
            </w:pPr>
            <w:r w:rsidRPr="00684B42">
              <w:rPr>
                <w:rFonts w:cs="Arial"/>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709" w:type="dxa"/>
            <w:shd w:val="clear" w:color="auto" w:fill="FFFFFF" w:themeFill="background1"/>
            <w:vAlign w:val="center"/>
          </w:tcPr>
          <w:p w14:paraId="346FCDC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036F60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1006D1A" w14:textId="77777777" w:rsidTr="00C44DD3">
        <w:trPr>
          <w:trHeight w:val="302"/>
        </w:trPr>
        <w:tc>
          <w:tcPr>
            <w:tcW w:w="6947" w:type="dxa"/>
            <w:vMerge w:val="restart"/>
          </w:tcPr>
          <w:p w14:paraId="025DFA95" w14:textId="371971AE"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actieve makelaars, makelaarskantoren en/of andere derde zaakaanbrengers waarop uw instelling of bijkantoor een beroep doet:</w:t>
            </w:r>
          </w:p>
        </w:tc>
        <w:tc>
          <w:tcPr>
            <w:tcW w:w="5840" w:type="dxa"/>
          </w:tcPr>
          <w:p w14:paraId="6A62CE37" w14:textId="101B891A" w:rsidR="000850D5" w:rsidRPr="00684B42" w:rsidRDefault="00B42EC5" w:rsidP="00DC4C07">
            <w:pPr>
              <w:tabs>
                <w:tab w:val="clear" w:pos="284"/>
              </w:tabs>
              <w:spacing w:before="60" w:line="240" w:lineRule="auto"/>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6B8DF4A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FEF0E3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C6D650D" w14:textId="77777777" w:rsidTr="00C44DD3">
        <w:trPr>
          <w:trHeight w:val="302"/>
        </w:trPr>
        <w:tc>
          <w:tcPr>
            <w:tcW w:w="6947" w:type="dxa"/>
            <w:vMerge/>
          </w:tcPr>
          <w:p w14:paraId="18666F97"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2CD3B1F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505F673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77066C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CACDEE9" w14:textId="77777777" w:rsidTr="00C44DD3">
        <w:trPr>
          <w:trHeight w:val="302"/>
        </w:trPr>
        <w:tc>
          <w:tcPr>
            <w:tcW w:w="6947" w:type="dxa"/>
            <w:vMerge/>
          </w:tcPr>
          <w:p w14:paraId="1BCA94A4"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45B52727" w14:textId="28A5FFE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00B42EC5" w:rsidRPr="00684B42">
              <w:rPr>
                <w:rFonts w:cs="Arial"/>
                <w:lang w:val="nl-BE"/>
              </w:rPr>
              <w:t>(</w:t>
            </w:r>
            <w:r w:rsidRPr="00684B42">
              <w:rPr>
                <w:rFonts w:cs="Arial"/>
                <w:lang w:val="nl-BE"/>
              </w:rPr>
              <w:t>inclusief</w:t>
            </w:r>
            <w:r w:rsidR="001E18EB" w:rsidRPr="00684B42">
              <w:rPr>
                <w:rFonts w:cs="Arial"/>
              </w:rPr>
              <w:t xml:space="preserve"> </w:t>
            </w:r>
            <w:r w:rsidR="001E18EB" w:rsidRPr="00684B42">
              <w:rPr>
                <w:rFonts w:cs="Arial"/>
                <w:lang w:val="nl-BE"/>
              </w:rPr>
              <w:t>in</w:t>
            </w:r>
            <w:r w:rsidR="00B42EC5" w:rsidRPr="00684B42">
              <w:rPr>
                <w:rFonts w:cs="Arial"/>
                <w:lang w:val="nl-BE"/>
              </w:rPr>
              <w:t xml:space="preserve"> de in</w:t>
            </w:r>
            <w:r w:rsidR="001E18EB" w:rsidRPr="00684B42">
              <w:rPr>
                <w:rFonts w:cs="Arial"/>
                <w:lang w:val="nl-BE"/>
              </w:rPr>
              <w:t xml:space="preserve"> bijlage 1 opgenomen landen):  </w:t>
            </w:r>
          </w:p>
        </w:tc>
        <w:tc>
          <w:tcPr>
            <w:tcW w:w="709" w:type="dxa"/>
            <w:shd w:val="clear" w:color="auto" w:fill="FFFFFF" w:themeFill="background1"/>
            <w:vAlign w:val="center"/>
          </w:tcPr>
          <w:p w14:paraId="51ABD9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8BAADD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02D266A" w14:textId="77777777" w:rsidTr="00C44DD3">
        <w:trPr>
          <w:trHeight w:val="302"/>
        </w:trPr>
        <w:tc>
          <w:tcPr>
            <w:tcW w:w="6947" w:type="dxa"/>
            <w:vMerge/>
          </w:tcPr>
          <w:p w14:paraId="4EF07280"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79657AE1" w14:textId="4409C20C"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een land </w:t>
            </w:r>
            <w:r w:rsidR="00B42EC5" w:rsidRPr="00684B42">
              <w:rPr>
                <w:rFonts w:cs="Arial"/>
                <w:lang w:val="nl-BE"/>
              </w:rPr>
              <w:t xml:space="preserve">dat is </w:t>
            </w:r>
            <w:r w:rsidR="5B6E522F" w:rsidRPr="00684B42">
              <w:rPr>
                <w:rFonts w:cs="Arial"/>
                <w:lang w:val="nl-BE"/>
              </w:rPr>
              <w:t xml:space="preserve">opgenomen in </w:t>
            </w:r>
            <w:r w:rsidRPr="00684B42">
              <w:rPr>
                <w:rFonts w:cs="Arial"/>
                <w:lang w:val="nl-BE"/>
              </w:rPr>
              <w:t>bijlage 1</w:t>
            </w:r>
            <w:r w:rsidR="723B6A2B" w:rsidRPr="00684B42">
              <w:rPr>
                <w:rFonts w:cs="Arial"/>
                <w:lang w:val="nl-BE"/>
              </w:rPr>
              <w:t>:</w:t>
            </w:r>
          </w:p>
        </w:tc>
        <w:tc>
          <w:tcPr>
            <w:tcW w:w="709" w:type="dxa"/>
            <w:shd w:val="clear" w:color="auto" w:fill="FFFFFF" w:themeFill="background1"/>
            <w:vAlign w:val="center"/>
          </w:tcPr>
          <w:p w14:paraId="4527F6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929B5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00E04D46" w14:textId="77777777" w:rsidR="00C37CFF" w:rsidRPr="00684B42" w:rsidRDefault="00C37CFF" w:rsidP="005E3A78">
      <w:pPr>
        <w:tabs>
          <w:tab w:val="clear" w:pos="284"/>
        </w:tabs>
        <w:spacing w:before="60" w:line="240" w:lineRule="auto"/>
        <w:contextualSpacing/>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8506"/>
        <w:gridCol w:w="709"/>
        <w:gridCol w:w="850"/>
        <w:gridCol w:w="2268"/>
        <w:gridCol w:w="3431"/>
      </w:tblGrid>
      <w:tr w:rsidR="000850D5" w:rsidRPr="00684B42" w14:paraId="7E127459" w14:textId="77777777" w:rsidTr="62FC77C9">
        <w:trPr>
          <w:trHeight w:val="311"/>
        </w:trPr>
        <w:tc>
          <w:tcPr>
            <w:tcW w:w="15764" w:type="dxa"/>
            <w:gridSpan w:val="5"/>
            <w:shd w:val="clear" w:color="auto" w:fill="FFFF00"/>
          </w:tcPr>
          <w:p w14:paraId="4BEA7EE2" w14:textId="50B6BE62"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Activiteiten</w:t>
            </w:r>
          </w:p>
        </w:tc>
      </w:tr>
      <w:tr w:rsidR="000850D5" w:rsidRPr="00684B42" w14:paraId="1AFEB512" w14:textId="77777777" w:rsidTr="62FC77C9">
        <w:trPr>
          <w:trHeight w:val="311"/>
        </w:trPr>
        <w:tc>
          <w:tcPr>
            <w:tcW w:w="8506" w:type="dxa"/>
            <w:vMerge w:val="restart"/>
          </w:tcPr>
          <w:p w14:paraId="250668C7" w14:textId="213E2EE0" w:rsidR="000850D5" w:rsidRPr="00684B42" w:rsidRDefault="000850D5" w:rsidP="00DC4C07">
            <w:pPr>
              <w:tabs>
                <w:tab w:val="clear" w:pos="284"/>
              </w:tabs>
              <w:spacing w:before="60" w:line="240" w:lineRule="auto"/>
              <w:jc w:val="both"/>
              <w:rPr>
                <w:rFonts w:cs="Arial"/>
                <w:lang w:val="nl-BE"/>
              </w:rPr>
            </w:pPr>
            <w:r w:rsidRPr="62FC77C9">
              <w:rPr>
                <w:rFonts w:cs="Arial"/>
                <w:lang w:val="nl-BE"/>
              </w:rPr>
              <w:t xml:space="preserve">Geef aan welke activiteiten door uw onderneming </w:t>
            </w:r>
            <w:r w:rsidRPr="62FC77C9">
              <w:rPr>
                <w:rFonts w:cs="Arial"/>
                <w:b/>
                <w:bCs/>
                <w:lang w:val="nl-BE"/>
              </w:rPr>
              <w:t>daadwerkelijk</w:t>
            </w:r>
            <w:r w:rsidRPr="62FC77C9">
              <w:rPr>
                <w:rFonts w:cs="Arial"/>
                <w:lang w:val="nl-BE"/>
              </w:rPr>
              <w:t xml:space="preserve"> worden uitgeoefend per 31/12/</w:t>
            </w:r>
            <w:r w:rsidR="00AD7CE5" w:rsidRPr="62FC77C9">
              <w:rPr>
                <w:rFonts w:cs="Arial"/>
                <w:lang w:val="nl-BE"/>
              </w:rPr>
              <w:t>2021</w:t>
            </w:r>
            <w:r w:rsidRPr="62FC77C9">
              <w:rPr>
                <w:rFonts w:cs="Arial"/>
                <w:lang w:val="nl-BE"/>
              </w:rPr>
              <w:t xml:space="preserve"> (activiteiten waarvoor uw onderneming een erkenning heeft maar die niet daadwerkelijk worden uitgeoefend moeten </w:t>
            </w:r>
            <w:r w:rsidRPr="62FC77C9">
              <w:rPr>
                <w:rFonts w:cs="Arial"/>
                <w:b/>
                <w:bCs/>
                <w:lang w:val="nl-BE"/>
              </w:rPr>
              <w:t>niet</w:t>
            </w:r>
            <w:r w:rsidRPr="62FC77C9">
              <w:rPr>
                <w:rFonts w:cs="Arial"/>
                <w:lang w:val="nl-BE"/>
              </w:rPr>
              <w:t xml:space="preserve"> worden opgegeven). Geef ook telkens aan of de portefeuilles nog actief worden aangeboden, dan wel of deze enkel nog in run-off worden aangehouden (of beiden).</w:t>
            </w:r>
          </w:p>
          <w:p w14:paraId="01EE6A3F" w14:textId="77777777" w:rsidR="000850D5" w:rsidRPr="00684B42" w:rsidRDefault="000850D5" w:rsidP="00DC4C07">
            <w:pPr>
              <w:tabs>
                <w:tab w:val="clear" w:pos="284"/>
              </w:tabs>
              <w:spacing w:before="60" w:line="240" w:lineRule="auto"/>
              <w:jc w:val="both"/>
              <w:rPr>
                <w:rFonts w:cs="Arial"/>
                <w:lang w:val="nl-BE"/>
              </w:rPr>
            </w:pPr>
          </w:p>
          <w:p w14:paraId="326E9F18" w14:textId="77777777" w:rsidR="000850D5" w:rsidRPr="00684B42" w:rsidRDefault="000850D5" w:rsidP="00DC4C07">
            <w:pPr>
              <w:tabs>
                <w:tab w:val="clear" w:pos="284"/>
              </w:tabs>
              <w:spacing w:before="60" w:line="240" w:lineRule="auto"/>
              <w:jc w:val="both"/>
              <w:rPr>
                <w:rFonts w:cs="Arial"/>
                <w:lang w:val="nl-BE"/>
              </w:rPr>
            </w:pPr>
          </w:p>
          <w:p w14:paraId="58DA3C01" w14:textId="77777777" w:rsidR="000850D5" w:rsidRPr="00684B42" w:rsidRDefault="000850D5" w:rsidP="00DC4C07">
            <w:pPr>
              <w:tabs>
                <w:tab w:val="clear" w:pos="284"/>
              </w:tabs>
              <w:spacing w:before="60" w:line="240" w:lineRule="auto"/>
              <w:jc w:val="both"/>
              <w:rPr>
                <w:rFonts w:cs="Arial"/>
                <w:lang w:val="nl-BE"/>
              </w:rPr>
            </w:pPr>
          </w:p>
          <w:p w14:paraId="473CCC80" w14:textId="77777777" w:rsidR="000850D5" w:rsidRPr="00684B42" w:rsidRDefault="000850D5" w:rsidP="00DC4C07">
            <w:pPr>
              <w:tabs>
                <w:tab w:val="clear" w:pos="284"/>
              </w:tabs>
              <w:spacing w:before="60" w:line="240" w:lineRule="auto"/>
              <w:jc w:val="both"/>
              <w:rPr>
                <w:rFonts w:cs="Arial"/>
                <w:lang w:val="nl-BE"/>
              </w:rPr>
            </w:pPr>
          </w:p>
          <w:p w14:paraId="027E380D" w14:textId="77777777" w:rsidR="000850D5" w:rsidRPr="00684B42" w:rsidRDefault="000850D5" w:rsidP="00DC4C07">
            <w:pPr>
              <w:tabs>
                <w:tab w:val="clear" w:pos="284"/>
              </w:tabs>
              <w:spacing w:before="60" w:line="240" w:lineRule="auto"/>
              <w:jc w:val="both"/>
              <w:rPr>
                <w:rFonts w:cs="Arial"/>
                <w:lang w:val="nl-BE"/>
              </w:rPr>
            </w:pPr>
          </w:p>
        </w:tc>
        <w:tc>
          <w:tcPr>
            <w:tcW w:w="1559" w:type="dxa"/>
            <w:gridSpan w:val="2"/>
            <w:shd w:val="clear" w:color="auto" w:fill="FFFFFF" w:themeFill="background1"/>
          </w:tcPr>
          <w:p w14:paraId="3F38ED44" w14:textId="77777777" w:rsidR="000850D5" w:rsidRPr="00684B42" w:rsidRDefault="000850D5" w:rsidP="00DC4C07">
            <w:pPr>
              <w:tabs>
                <w:tab w:val="clear" w:pos="284"/>
              </w:tabs>
              <w:spacing w:before="60" w:line="240" w:lineRule="auto"/>
              <w:jc w:val="both"/>
              <w:rPr>
                <w:rFonts w:cs="Arial"/>
                <w:lang w:val="nl-BE"/>
              </w:rPr>
            </w:pPr>
          </w:p>
        </w:tc>
        <w:tc>
          <w:tcPr>
            <w:tcW w:w="2268" w:type="dxa"/>
            <w:shd w:val="clear" w:color="auto" w:fill="FFFFFF" w:themeFill="background1"/>
          </w:tcPr>
          <w:p w14:paraId="05F3196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Actieve portefeuille(s)</w:t>
            </w:r>
          </w:p>
        </w:tc>
        <w:tc>
          <w:tcPr>
            <w:tcW w:w="3431" w:type="dxa"/>
            <w:shd w:val="clear" w:color="auto" w:fill="FFFFFF" w:themeFill="background1"/>
          </w:tcPr>
          <w:p w14:paraId="5A2365A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Portefeuilles in </w:t>
            </w:r>
            <w:r w:rsidRPr="00684B42">
              <w:rPr>
                <w:rFonts w:cs="Arial"/>
                <w:i/>
                <w:lang w:val="nl-BE"/>
              </w:rPr>
              <w:t>run-off</w:t>
            </w:r>
          </w:p>
        </w:tc>
      </w:tr>
      <w:tr w:rsidR="000850D5" w:rsidRPr="00684B42" w14:paraId="2D139788" w14:textId="77777777" w:rsidTr="62FC77C9">
        <w:trPr>
          <w:trHeight w:val="311"/>
        </w:trPr>
        <w:tc>
          <w:tcPr>
            <w:tcW w:w="8506" w:type="dxa"/>
            <w:vMerge/>
          </w:tcPr>
          <w:p w14:paraId="38753660"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03B3DB9E"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25FCEE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21</w:t>
            </w:r>
          </w:p>
        </w:tc>
        <w:tc>
          <w:tcPr>
            <w:tcW w:w="2268" w:type="dxa"/>
            <w:shd w:val="clear" w:color="auto" w:fill="C6D9F1" w:themeFill="text2" w:themeFillTint="33"/>
            <w:vAlign w:val="center"/>
          </w:tcPr>
          <w:p w14:paraId="735A583E"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BF83B9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667A23E0" w14:textId="77777777" w:rsidTr="62FC77C9">
        <w:trPr>
          <w:trHeight w:val="311"/>
        </w:trPr>
        <w:tc>
          <w:tcPr>
            <w:tcW w:w="8506" w:type="dxa"/>
            <w:vMerge/>
          </w:tcPr>
          <w:p w14:paraId="63A8F75F"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6426F5D7"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45B21C6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22</w:t>
            </w:r>
          </w:p>
        </w:tc>
        <w:tc>
          <w:tcPr>
            <w:tcW w:w="2268" w:type="dxa"/>
            <w:shd w:val="clear" w:color="auto" w:fill="C6D9F1" w:themeFill="text2" w:themeFillTint="33"/>
            <w:vAlign w:val="center"/>
          </w:tcPr>
          <w:p w14:paraId="5CF7CF4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29D8351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7F6BA87B" w14:textId="77777777" w:rsidTr="62FC77C9">
        <w:trPr>
          <w:trHeight w:val="311"/>
        </w:trPr>
        <w:tc>
          <w:tcPr>
            <w:tcW w:w="8506" w:type="dxa"/>
            <w:vMerge/>
          </w:tcPr>
          <w:p w14:paraId="76BF24C2"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1DF22542"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6D8C155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23</w:t>
            </w:r>
          </w:p>
        </w:tc>
        <w:tc>
          <w:tcPr>
            <w:tcW w:w="2268" w:type="dxa"/>
            <w:shd w:val="clear" w:color="auto" w:fill="C6D9F1" w:themeFill="text2" w:themeFillTint="33"/>
            <w:vAlign w:val="center"/>
          </w:tcPr>
          <w:p w14:paraId="321B8592"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4DFF94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CECE84E" w14:textId="77777777" w:rsidTr="62FC77C9">
        <w:trPr>
          <w:trHeight w:val="311"/>
        </w:trPr>
        <w:tc>
          <w:tcPr>
            <w:tcW w:w="8506" w:type="dxa"/>
            <w:vMerge/>
          </w:tcPr>
          <w:p w14:paraId="602B68A6"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7C5A8CC8"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38D7C4C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24</w:t>
            </w:r>
          </w:p>
        </w:tc>
        <w:tc>
          <w:tcPr>
            <w:tcW w:w="2268" w:type="dxa"/>
            <w:shd w:val="clear" w:color="auto" w:fill="C6D9F1" w:themeFill="text2" w:themeFillTint="33"/>
            <w:vAlign w:val="center"/>
          </w:tcPr>
          <w:p w14:paraId="48A3C96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4E722B1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420B7A16" w14:textId="77777777" w:rsidTr="62FC77C9">
        <w:trPr>
          <w:trHeight w:val="311"/>
        </w:trPr>
        <w:tc>
          <w:tcPr>
            <w:tcW w:w="8506" w:type="dxa"/>
            <w:vMerge/>
          </w:tcPr>
          <w:p w14:paraId="7798B9F8"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392363CB"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1DB8309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25</w:t>
            </w:r>
          </w:p>
        </w:tc>
        <w:tc>
          <w:tcPr>
            <w:tcW w:w="2268" w:type="dxa"/>
            <w:shd w:val="clear" w:color="auto" w:fill="C6D9F1" w:themeFill="text2" w:themeFillTint="33"/>
            <w:vAlign w:val="center"/>
          </w:tcPr>
          <w:p w14:paraId="3E2D2CD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61EAE2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1C9F2DDB" w14:textId="77777777" w:rsidTr="62FC77C9">
        <w:trPr>
          <w:trHeight w:val="311"/>
        </w:trPr>
        <w:tc>
          <w:tcPr>
            <w:tcW w:w="8506" w:type="dxa"/>
            <w:vMerge/>
          </w:tcPr>
          <w:p w14:paraId="4D57841E"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317462D8"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5900BA2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26</w:t>
            </w:r>
          </w:p>
        </w:tc>
        <w:tc>
          <w:tcPr>
            <w:tcW w:w="2268" w:type="dxa"/>
            <w:shd w:val="clear" w:color="auto" w:fill="C6D9F1" w:themeFill="text2" w:themeFillTint="33"/>
            <w:vAlign w:val="center"/>
          </w:tcPr>
          <w:p w14:paraId="0BF35C0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121DCF1C"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61977BE8" w14:textId="77777777" w:rsidTr="62FC77C9">
        <w:trPr>
          <w:trHeight w:val="311"/>
        </w:trPr>
        <w:tc>
          <w:tcPr>
            <w:tcW w:w="8506" w:type="dxa"/>
            <w:vMerge/>
          </w:tcPr>
          <w:p w14:paraId="21AEE561"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4DA28444"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6EB9103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27</w:t>
            </w:r>
          </w:p>
        </w:tc>
        <w:tc>
          <w:tcPr>
            <w:tcW w:w="2268" w:type="dxa"/>
            <w:shd w:val="clear" w:color="auto" w:fill="C6D9F1" w:themeFill="text2" w:themeFillTint="33"/>
            <w:vAlign w:val="center"/>
          </w:tcPr>
          <w:p w14:paraId="4CB04DA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229FA55C"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58E0098" w14:textId="77777777" w:rsidTr="62FC77C9">
        <w:trPr>
          <w:trHeight w:val="311"/>
        </w:trPr>
        <w:tc>
          <w:tcPr>
            <w:tcW w:w="8506" w:type="dxa"/>
            <w:vMerge/>
          </w:tcPr>
          <w:p w14:paraId="0B796A0C"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4BE5FE03"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514EA70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28</w:t>
            </w:r>
          </w:p>
        </w:tc>
        <w:tc>
          <w:tcPr>
            <w:tcW w:w="2268" w:type="dxa"/>
            <w:shd w:val="clear" w:color="auto" w:fill="C6D9F1" w:themeFill="text2" w:themeFillTint="33"/>
            <w:vAlign w:val="center"/>
          </w:tcPr>
          <w:p w14:paraId="5169E37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6487A7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1D3DC31" w14:textId="77777777" w:rsidTr="62FC77C9">
        <w:trPr>
          <w:trHeight w:val="311"/>
        </w:trPr>
        <w:tc>
          <w:tcPr>
            <w:tcW w:w="8506" w:type="dxa"/>
            <w:vMerge/>
          </w:tcPr>
          <w:p w14:paraId="33B97BE5"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6DD2CE44"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4B3FEAE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29</w:t>
            </w:r>
          </w:p>
        </w:tc>
        <w:tc>
          <w:tcPr>
            <w:tcW w:w="2268" w:type="dxa"/>
            <w:shd w:val="clear" w:color="auto" w:fill="C6D9F1" w:themeFill="text2" w:themeFillTint="33"/>
            <w:vAlign w:val="center"/>
          </w:tcPr>
          <w:p w14:paraId="6E22B46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446F6DC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bl>
    <w:p w14:paraId="37B2F64E"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94DD50B" w14:textId="77777777" w:rsidTr="00C44DD3">
        <w:trPr>
          <w:trHeight w:val="311"/>
        </w:trPr>
        <w:tc>
          <w:tcPr>
            <w:tcW w:w="15764" w:type="dxa"/>
            <w:gridSpan w:val="3"/>
            <w:shd w:val="clear" w:color="auto" w:fill="FFFF00"/>
          </w:tcPr>
          <w:p w14:paraId="679FD225"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Verkoop producten per risicogroep</w:t>
            </w:r>
          </w:p>
        </w:tc>
      </w:tr>
      <w:tr w:rsidR="000850D5" w:rsidRPr="00684B42" w14:paraId="3793CD73" w14:textId="77777777" w:rsidTr="00C44DD3">
        <w:trPr>
          <w:trHeight w:val="311"/>
        </w:trPr>
        <w:tc>
          <w:tcPr>
            <w:tcW w:w="15764" w:type="dxa"/>
            <w:gridSpan w:val="3"/>
            <w:shd w:val="clear" w:color="auto" w:fill="auto"/>
          </w:tcPr>
          <w:p w14:paraId="39F2EDA6" w14:textId="3970895D" w:rsidR="000850D5" w:rsidRPr="00684B42" w:rsidRDefault="000850D5" w:rsidP="00DC4C07">
            <w:pPr>
              <w:tabs>
                <w:tab w:val="clear" w:pos="284"/>
              </w:tabs>
              <w:spacing w:before="60" w:line="240" w:lineRule="auto"/>
              <w:jc w:val="both"/>
              <w:rPr>
                <w:rFonts w:cs="Arial"/>
                <w:b/>
                <w:bCs/>
                <w:lang w:val="nl-BE"/>
              </w:rPr>
            </w:pPr>
            <w:r w:rsidRPr="00684B42">
              <w:rPr>
                <w:rFonts w:cs="Arial"/>
                <w:i/>
                <w:iCs/>
                <w:lang w:val="nl-BE"/>
              </w:rPr>
              <w:t xml:space="preserve">Toelichting: gelieve de hierna volgende vragen te beantwoorden, rekening houdend met </w:t>
            </w:r>
            <w:r w:rsidR="00AB01B8" w:rsidRPr="00684B42">
              <w:rPr>
                <w:rFonts w:cs="Arial"/>
                <w:i/>
                <w:iCs/>
                <w:lang w:val="nl-BE"/>
              </w:rPr>
              <w:t xml:space="preserve">het Gedragscode van </w:t>
            </w:r>
            <w:r w:rsidR="006B1206" w:rsidRPr="00684B42">
              <w:rPr>
                <w:rFonts w:cs="Arial"/>
                <w:i/>
                <w:iCs/>
                <w:lang w:val="nl-BE"/>
              </w:rPr>
              <w:t>Assuralia</w:t>
            </w:r>
            <w:r w:rsidR="0040295F">
              <w:rPr>
                <w:rFonts w:cs="Arial"/>
                <w:i/>
                <w:iCs/>
                <w:lang w:val="nl-BE"/>
              </w:rPr>
              <w:t xml:space="preserve"> </w:t>
            </w:r>
            <w:r w:rsidR="006B1206" w:rsidRPr="00684B42">
              <w:rPr>
                <w:rFonts w:cs="Arial"/>
                <w:i/>
                <w:iCs/>
                <w:lang w:val="nl-BE"/>
              </w:rPr>
              <w:t>(zie 4.2.2.9</w:t>
            </w:r>
            <w:r w:rsidR="00A34FCF" w:rsidRPr="00684B42">
              <w:rPr>
                <w:rFonts w:cs="Arial"/>
                <w:i/>
                <w:iCs/>
                <w:lang w:val="nl-BE"/>
              </w:rPr>
              <w:t xml:space="preserve"> van het Gedragscode</w:t>
            </w:r>
            <w:r w:rsidR="00AB01B8" w:rsidRPr="00684B42">
              <w:rPr>
                <w:rFonts w:cs="Arial"/>
                <w:i/>
                <w:iCs/>
                <w:lang w:val="nl-BE"/>
              </w:rPr>
              <w:t>)</w:t>
            </w:r>
            <w:r w:rsidR="006B1206" w:rsidRPr="00684B42">
              <w:rPr>
                <w:rFonts w:cs="Arial"/>
                <w:i/>
                <w:iCs/>
                <w:lang w:val="nl-BE"/>
              </w:rPr>
              <w:t xml:space="preserve"> </w:t>
            </w:r>
            <w:r w:rsidRPr="00684B42">
              <w:rPr>
                <w:rFonts w:cs="Arial"/>
                <w:i/>
                <w:iCs/>
                <w:lang w:val="nl-BE"/>
              </w:rPr>
              <w:t>Indien uw onderneming de door Assuralia ontwikkelde producttypologie niet volgt voor het indelen van de levensverzekeringscontracten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684B42" w14:paraId="207B363D" w14:textId="77777777" w:rsidTr="00C44DD3">
        <w:trPr>
          <w:trHeight w:val="311"/>
        </w:trPr>
        <w:tc>
          <w:tcPr>
            <w:tcW w:w="15764" w:type="dxa"/>
            <w:gridSpan w:val="3"/>
          </w:tcPr>
          <w:p w14:paraId="3C3D8DF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telkens aan of uw instelling volgende producten aanbiedt of heeft aangeboden (portefeuille in run-off):</w:t>
            </w:r>
          </w:p>
        </w:tc>
      </w:tr>
      <w:tr w:rsidR="000850D5" w:rsidRPr="00684B42" w14:paraId="58E0AB45" w14:textId="77777777" w:rsidTr="00C44DD3">
        <w:trPr>
          <w:trHeight w:val="312"/>
        </w:trPr>
        <w:tc>
          <w:tcPr>
            <w:tcW w:w="12787" w:type="dxa"/>
          </w:tcPr>
          <w:p w14:paraId="31DC73EA"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gevoelig risico</w:t>
            </w:r>
          </w:p>
        </w:tc>
        <w:tc>
          <w:tcPr>
            <w:tcW w:w="709" w:type="dxa"/>
            <w:shd w:val="clear" w:color="auto" w:fill="FFFFFF" w:themeFill="background1"/>
            <w:vAlign w:val="center"/>
          </w:tcPr>
          <w:p w14:paraId="7157A2D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A0FBD5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34AC4649" w14:textId="77777777" w:rsidTr="00C44DD3">
        <w:trPr>
          <w:trHeight w:val="311"/>
        </w:trPr>
        <w:tc>
          <w:tcPr>
            <w:tcW w:w="12787" w:type="dxa"/>
          </w:tcPr>
          <w:p w14:paraId="3E175407"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gematigd risico</w:t>
            </w:r>
          </w:p>
        </w:tc>
        <w:tc>
          <w:tcPr>
            <w:tcW w:w="709" w:type="dxa"/>
            <w:shd w:val="clear" w:color="auto" w:fill="FFFFFF" w:themeFill="background1"/>
            <w:vAlign w:val="center"/>
          </w:tcPr>
          <w:p w14:paraId="1FFF61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359520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5FE07A35" w14:textId="77777777" w:rsidTr="00C44DD3">
        <w:trPr>
          <w:trHeight w:val="311"/>
        </w:trPr>
        <w:tc>
          <w:tcPr>
            <w:tcW w:w="12787" w:type="dxa"/>
          </w:tcPr>
          <w:p w14:paraId="50112866"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zwak risico</w:t>
            </w:r>
          </w:p>
        </w:tc>
        <w:tc>
          <w:tcPr>
            <w:tcW w:w="709" w:type="dxa"/>
            <w:shd w:val="clear" w:color="auto" w:fill="FFFFFF" w:themeFill="background1"/>
            <w:vAlign w:val="center"/>
          </w:tcPr>
          <w:p w14:paraId="3D47AE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2039E6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70244CC3" w14:textId="77777777" w:rsidTr="00C44DD3">
        <w:trPr>
          <w:trHeight w:val="311"/>
        </w:trPr>
        <w:tc>
          <w:tcPr>
            <w:tcW w:w="15764" w:type="dxa"/>
            <w:gridSpan w:val="3"/>
            <w:shd w:val="clear" w:color="auto" w:fill="FFFF00"/>
          </w:tcPr>
          <w:p w14:paraId="2E46E0A1"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Hypothecaire activiteit</w:t>
            </w:r>
          </w:p>
        </w:tc>
      </w:tr>
      <w:tr w:rsidR="000850D5" w:rsidRPr="00684B42" w14:paraId="49F29EB1" w14:textId="77777777" w:rsidTr="00C44DD3">
        <w:trPr>
          <w:trHeight w:val="311"/>
        </w:trPr>
        <w:tc>
          <w:tcPr>
            <w:tcW w:w="15764" w:type="dxa"/>
            <w:gridSpan w:val="3"/>
          </w:tcPr>
          <w:p w14:paraId="3BA1D19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aantal hypothecaire vorderingen aan dat uw onderneming heeft geboekt op de actiefzijde van haar balans en de overeenstemmende boekhoudkundige waarde van deze vorderingen (onder BGAAP). Indien uw instelling geen hypothecaire activiteit uitoefent, geef dan telkens nihil (cijfer 0) op als antwoord.</w:t>
            </w:r>
          </w:p>
        </w:tc>
      </w:tr>
      <w:tr w:rsidR="000850D5" w:rsidRPr="00684B42" w14:paraId="075FF5BC" w14:textId="77777777" w:rsidTr="00C44DD3">
        <w:trPr>
          <w:trHeight w:val="312"/>
        </w:trPr>
        <w:tc>
          <w:tcPr>
            <w:tcW w:w="12787" w:type="dxa"/>
          </w:tcPr>
          <w:p w14:paraId="7BBECA68"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Aantal hypothecaire vorderingen:</w:t>
            </w:r>
          </w:p>
        </w:tc>
        <w:tc>
          <w:tcPr>
            <w:tcW w:w="709" w:type="dxa"/>
            <w:shd w:val="clear" w:color="auto" w:fill="FFFFFF"/>
            <w:vAlign w:val="center"/>
          </w:tcPr>
          <w:p w14:paraId="6167FD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D7046F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B37EE5D" w14:textId="77777777" w:rsidTr="00C44DD3">
        <w:trPr>
          <w:trHeight w:val="311"/>
        </w:trPr>
        <w:tc>
          <w:tcPr>
            <w:tcW w:w="12787" w:type="dxa"/>
          </w:tcPr>
          <w:p w14:paraId="0762EC2A"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Overeenstemmend bedrag van deze vorderingen (uitgedrukt in euro):</w:t>
            </w:r>
          </w:p>
        </w:tc>
        <w:tc>
          <w:tcPr>
            <w:tcW w:w="709" w:type="dxa"/>
            <w:shd w:val="clear" w:color="auto" w:fill="FFFFFF"/>
            <w:vAlign w:val="center"/>
          </w:tcPr>
          <w:p w14:paraId="790AC9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F215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6BC03A4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4820"/>
        <w:gridCol w:w="7967"/>
        <w:gridCol w:w="709"/>
        <w:gridCol w:w="2268"/>
      </w:tblGrid>
      <w:tr w:rsidR="000850D5" w:rsidRPr="00684B42" w14:paraId="61984356" w14:textId="77777777" w:rsidTr="00C44DD3">
        <w:trPr>
          <w:trHeight w:val="311"/>
        </w:trPr>
        <w:tc>
          <w:tcPr>
            <w:tcW w:w="15764" w:type="dxa"/>
            <w:gridSpan w:val="4"/>
            <w:shd w:val="clear" w:color="auto" w:fill="FFFF00"/>
          </w:tcPr>
          <w:p w14:paraId="488997F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Type cliënteel</w:t>
            </w:r>
          </w:p>
        </w:tc>
      </w:tr>
      <w:tr w:rsidR="000850D5" w:rsidRPr="00684B42" w14:paraId="4D8C4F04" w14:textId="77777777" w:rsidTr="00C44DD3">
        <w:trPr>
          <w:trHeight w:val="311"/>
        </w:trPr>
        <w:tc>
          <w:tcPr>
            <w:tcW w:w="15764" w:type="dxa"/>
            <w:gridSpan w:val="4"/>
          </w:tcPr>
          <w:p w14:paraId="295C1B33"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met cliënten worden de titularissen van de levensverzekeringscontracten of andere producten bedoeld (niet de mandatarissen op rekeningen en/of de wettelijke vertegenwoordigers van de titularissen op producten).</w:t>
            </w:r>
          </w:p>
        </w:tc>
      </w:tr>
      <w:tr w:rsidR="000850D5" w:rsidRPr="00684B42" w14:paraId="1F92CC8F" w14:textId="77777777" w:rsidTr="00C44DD3">
        <w:trPr>
          <w:trHeight w:val="311"/>
        </w:trPr>
        <w:tc>
          <w:tcPr>
            <w:tcW w:w="12787" w:type="dxa"/>
            <w:gridSpan w:val="2"/>
          </w:tcPr>
          <w:p w14:paraId="1AC01DFA" w14:textId="2D52991E"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cliënten per 31/12/</w:t>
            </w:r>
            <w:r w:rsidR="00AD7CE5">
              <w:rPr>
                <w:rFonts w:cs="Arial"/>
                <w:lang w:val="nl-BE"/>
              </w:rPr>
              <w:t>2021</w:t>
            </w:r>
            <w:r w:rsidRPr="00684B42">
              <w:rPr>
                <w:rFonts w:cs="Arial"/>
                <w:lang w:val="nl-BE"/>
              </w:rPr>
              <w:t>:</w:t>
            </w:r>
          </w:p>
        </w:tc>
        <w:tc>
          <w:tcPr>
            <w:tcW w:w="709" w:type="dxa"/>
            <w:vAlign w:val="center"/>
          </w:tcPr>
          <w:p w14:paraId="574ACB4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6512E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784CC5E" w14:textId="77777777" w:rsidTr="00C44DD3">
        <w:trPr>
          <w:trHeight w:val="311"/>
        </w:trPr>
        <w:tc>
          <w:tcPr>
            <w:tcW w:w="12787" w:type="dxa"/>
            <w:gridSpan w:val="2"/>
          </w:tcPr>
          <w:p w14:paraId="5DBE5D0B" w14:textId="54C8CFB1"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Totaal aantal nieuw verworven cliënten in </w:t>
            </w:r>
            <w:r w:rsidR="00AD7CE5">
              <w:rPr>
                <w:rFonts w:cs="Arial"/>
                <w:lang w:val="nl-BE"/>
              </w:rPr>
              <w:t>2021</w:t>
            </w:r>
            <w:r w:rsidRPr="00684B42">
              <w:rPr>
                <w:rFonts w:cs="Arial"/>
                <w:lang w:val="nl-BE"/>
              </w:rPr>
              <w:t>:</w:t>
            </w:r>
          </w:p>
        </w:tc>
        <w:tc>
          <w:tcPr>
            <w:tcW w:w="709" w:type="dxa"/>
            <w:vAlign w:val="center"/>
          </w:tcPr>
          <w:p w14:paraId="6B0459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F1CE5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C8A0FF8" w14:textId="77777777" w:rsidTr="00C44DD3">
        <w:trPr>
          <w:trHeight w:val="311"/>
        </w:trPr>
        <w:tc>
          <w:tcPr>
            <w:tcW w:w="4820" w:type="dxa"/>
            <w:vMerge w:val="restart"/>
          </w:tcPr>
          <w:p w14:paraId="3CA135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Indeling van het aantal cliënten per categorie:</w:t>
            </w:r>
          </w:p>
        </w:tc>
        <w:tc>
          <w:tcPr>
            <w:tcW w:w="7967" w:type="dxa"/>
            <w:shd w:val="clear" w:color="auto" w:fill="FFFFFF"/>
          </w:tcPr>
          <w:p w14:paraId="0F85937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natuurlijke personen:</w:t>
            </w:r>
          </w:p>
        </w:tc>
        <w:tc>
          <w:tcPr>
            <w:tcW w:w="709" w:type="dxa"/>
            <w:shd w:val="clear" w:color="auto" w:fill="FFFFFF"/>
            <w:vAlign w:val="center"/>
          </w:tcPr>
          <w:p w14:paraId="1277690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04930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0999CF6" w14:textId="77777777" w:rsidTr="00C44DD3">
        <w:trPr>
          <w:trHeight w:val="311"/>
        </w:trPr>
        <w:tc>
          <w:tcPr>
            <w:tcW w:w="4820" w:type="dxa"/>
            <w:vMerge/>
          </w:tcPr>
          <w:p w14:paraId="07938A6B" w14:textId="77777777" w:rsidR="000850D5" w:rsidRPr="00684B42" w:rsidRDefault="000850D5" w:rsidP="00DC4C07">
            <w:pPr>
              <w:tabs>
                <w:tab w:val="clear" w:pos="284"/>
              </w:tabs>
              <w:spacing w:before="60" w:line="240" w:lineRule="auto"/>
              <w:jc w:val="both"/>
              <w:rPr>
                <w:rFonts w:cs="Arial"/>
                <w:lang w:val="nl-BE"/>
              </w:rPr>
            </w:pPr>
          </w:p>
        </w:tc>
        <w:tc>
          <w:tcPr>
            <w:tcW w:w="7967" w:type="dxa"/>
            <w:shd w:val="clear" w:color="auto" w:fill="FFFFFF"/>
          </w:tcPr>
          <w:p w14:paraId="4231DE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rechtspersonen:</w:t>
            </w:r>
          </w:p>
        </w:tc>
        <w:tc>
          <w:tcPr>
            <w:tcW w:w="709" w:type="dxa"/>
            <w:shd w:val="clear" w:color="auto" w:fill="FFFFFF"/>
            <w:vAlign w:val="center"/>
          </w:tcPr>
          <w:p w14:paraId="0E42CCF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3BE24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9DAE0C7" w14:textId="77777777" w:rsidTr="00C44DD3">
        <w:trPr>
          <w:trHeight w:val="311"/>
        </w:trPr>
        <w:tc>
          <w:tcPr>
            <w:tcW w:w="4820" w:type="dxa"/>
            <w:vMerge/>
          </w:tcPr>
          <w:p w14:paraId="40275F4F" w14:textId="77777777" w:rsidR="000850D5" w:rsidRPr="00684B42" w:rsidRDefault="000850D5" w:rsidP="00DC4C07">
            <w:pPr>
              <w:tabs>
                <w:tab w:val="clear" w:pos="284"/>
              </w:tabs>
              <w:spacing w:before="60" w:line="240" w:lineRule="auto"/>
              <w:jc w:val="both"/>
              <w:rPr>
                <w:rFonts w:cs="Arial"/>
                <w:lang w:val="nl-BE"/>
              </w:rPr>
            </w:pPr>
          </w:p>
        </w:tc>
        <w:tc>
          <w:tcPr>
            <w:tcW w:w="7967" w:type="dxa"/>
            <w:shd w:val="clear" w:color="auto" w:fill="FFFFFF"/>
          </w:tcPr>
          <w:p w14:paraId="418040A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trusts of andere juridische constructies (zonder rechtspersoonlijkheid):</w:t>
            </w:r>
          </w:p>
        </w:tc>
        <w:tc>
          <w:tcPr>
            <w:tcW w:w="709" w:type="dxa"/>
            <w:shd w:val="clear" w:color="auto" w:fill="FFFFFF"/>
            <w:vAlign w:val="center"/>
          </w:tcPr>
          <w:p w14:paraId="703D102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1A2491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5CEE220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021"/>
        <w:gridCol w:w="538"/>
        <w:gridCol w:w="171"/>
        <w:gridCol w:w="2268"/>
      </w:tblGrid>
      <w:tr w:rsidR="000850D5" w:rsidRPr="00684B42" w14:paraId="0B62D584" w14:textId="77777777" w:rsidTr="00C44DD3">
        <w:trPr>
          <w:trHeight w:val="311"/>
        </w:trPr>
        <w:tc>
          <w:tcPr>
            <w:tcW w:w="15764" w:type="dxa"/>
            <w:gridSpan w:val="14"/>
            <w:shd w:val="clear" w:color="auto" w:fill="FFFF00"/>
          </w:tcPr>
          <w:p w14:paraId="369BA056"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Geografische spreiding cliënten</w:t>
            </w:r>
          </w:p>
        </w:tc>
      </w:tr>
      <w:tr w:rsidR="000850D5" w:rsidRPr="00684B42" w14:paraId="3AA94793" w14:textId="77777777" w:rsidTr="00C44DD3">
        <w:trPr>
          <w:trHeight w:val="311"/>
        </w:trPr>
        <w:tc>
          <w:tcPr>
            <w:tcW w:w="12787" w:type="dxa"/>
            <w:gridSpan w:val="11"/>
          </w:tcPr>
          <w:p w14:paraId="69A5ED5C" w14:textId="36D49131"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cliënten per 31/12/</w:t>
            </w:r>
            <w:r w:rsidR="00AD7CE5">
              <w:rPr>
                <w:rFonts w:cs="Arial"/>
                <w:lang w:val="nl-BE"/>
              </w:rPr>
              <w:t>2021</w:t>
            </w:r>
            <w:r w:rsidRPr="00684B42">
              <w:rPr>
                <w:rFonts w:cs="Arial"/>
                <w:lang w:val="nl-BE"/>
              </w:rPr>
              <w:t xml:space="preserve"> die niet gedomicilieerd zijn in België of van wie hun maatschappelijke zetel niet in België is gelegen:</w:t>
            </w:r>
          </w:p>
        </w:tc>
        <w:tc>
          <w:tcPr>
            <w:tcW w:w="709" w:type="dxa"/>
            <w:gridSpan w:val="2"/>
          </w:tcPr>
          <w:p w14:paraId="1D8FDC6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307508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C67DD0D" w14:textId="77777777" w:rsidTr="00C44DD3">
        <w:trPr>
          <w:trHeight w:val="311"/>
        </w:trPr>
        <w:tc>
          <w:tcPr>
            <w:tcW w:w="12787" w:type="dxa"/>
            <w:gridSpan w:val="11"/>
          </w:tcPr>
          <w:p w14:paraId="0B2BA7E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buiten België maar binnen de EU:</w:t>
            </w:r>
          </w:p>
        </w:tc>
        <w:tc>
          <w:tcPr>
            <w:tcW w:w="709" w:type="dxa"/>
            <w:gridSpan w:val="2"/>
          </w:tcPr>
          <w:p w14:paraId="24D4DFB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59691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A1F42F4" w14:textId="77777777" w:rsidTr="00C44DD3">
        <w:trPr>
          <w:trHeight w:val="311"/>
        </w:trPr>
        <w:tc>
          <w:tcPr>
            <w:tcW w:w="12787" w:type="dxa"/>
            <w:gridSpan w:val="11"/>
          </w:tcPr>
          <w:p w14:paraId="479813E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buiten België en buiten de EU:</w:t>
            </w:r>
          </w:p>
        </w:tc>
        <w:tc>
          <w:tcPr>
            <w:tcW w:w="709" w:type="dxa"/>
            <w:gridSpan w:val="2"/>
          </w:tcPr>
          <w:p w14:paraId="3040C9D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08BB15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CB885EA" w14:textId="77777777" w:rsidTr="00C44DD3">
        <w:trPr>
          <w:trHeight w:val="311"/>
        </w:trPr>
        <w:tc>
          <w:tcPr>
            <w:tcW w:w="12787" w:type="dxa"/>
            <w:gridSpan w:val="11"/>
          </w:tcPr>
          <w:p w14:paraId="2C585725" w14:textId="35B01834"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in één van de in bijlage 1 opgenomen landen:</w:t>
            </w:r>
          </w:p>
        </w:tc>
        <w:tc>
          <w:tcPr>
            <w:tcW w:w="709" w:type="dxa"/>
            <w:gridSpan w:val="2"/>
          </w:tcPr>
          <w:p w14:paraId="5413EB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B399FE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47AC989" w14:textId="77777777" w:rsidTr="00C44DD3">
        <w:tc>
          <w:tcPr>
            <w:tcW w:w="15764" w:type="dxa"/>
            <w:gridSpan w:val="14"/>
            <w:vAlign w:val="center"/>
          </w:tcPr>
          <w:p w14:paraId="6CFD8D0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Geef hieronder een verdere opdeling van de in 9.4 gevraagde informatie, opgesplitst per land. Merk op dat alle cliënten die gedomicilieerd of gevestigd zijn in één van de Verenigde Arabische Emiraten (Abu Dhabi, Dubai, Sharjah, Ajman, Umm Al Qaywayn, Ras al-Khaimah en Fujairah) in onderstaande tabel gegroepeerd mogen worden opgegeven onder de ISO-code 784 (ARE - Verenigde Arabische Emiraten).</w:t>
            </w:r>
          </w:p>
          <w:p w14:paraId="1DF61470" w14:textId="06AE6FA4" w:rsidR="00DC4C07" w:rsidRPr="00684B42" w:rsidRDefault="00DC4C07" w:rsidP="00DC4C07">
            <w:pPr>
              <w:tabs>
                <w:tab w:val="clear" w:pos="284"/>
              </w:tabs>
              <w:spacing w:line="240" w:lineRule="auto"/>
              <w:jc w:val="both"/>
              <w:rPr>
                <w:rFonts w:cs="Arial"/>
                <w:lang w:val="nl-BE"/>
              </w:rPr>
            </w:pPr>
          </w:p>
        </w:tc>
      </w:tr>
      <w:tr w:rsidR="000850D5" w:rsidRPr="00684B42" w14:paraId="1D43AF62" w14:textId="77777777" w:rsidTr="00C44DD3">
        <w:tc>
          <w:tcPr>
            <w:tcW w:w="709" w:type="dxa"/>
            <w:vAlign w:val="center"/>
          </w:tcPr>
          <w:p w14:paraId="75922C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3CC243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[AFG][004]</w:t>
            </w:r>
          </w:p>
        </w:tc>
        <w:tc>
          <w:tcPr>
            <w:tcW w:w="1275" w:type="dxa"/>
            <w:shd w:val="clear" w:color="auto" w:fill="C6D9F1" w:themeFill="text2" w:themeFillTint="33"/>
            <w:vAlign w:val="center"/>
          </w:tcPr>
          <w:p w14:paraId="4994F5E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2AAFF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2632F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[AGO][024]</w:t>
            </w:r>
          </w:p>
        </w:tc>
        <w:tc>
          <w:tcPr>
            <w:tcW w:w="1418" w:type="dxa"/>
            <w:shd w:val="clear" w:color="auto" w:fill="C6D9F1" w:themeFill="text2" w:themeFillTint="33"/>
            <w:vAlign w:val="center"/>
          </w:tcPr>
          <w:p w14:paraId="457E6022"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3AE4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A6A334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[ARG][032]</w:t>
            </w:r>
          </w:p>
        </w:tc>
        <w:tc>
          <w:tcPr>
            <w:tcW w:w="1417" w:type="dxa"/>
            <w:shd w:val="clear" w:color="auto" w:fill="C6D9F1" w:themeFill="text2" w:themeFillTint="33"/>
            <w:vAlign w:val="center"/>
          </w:tcPr>
          <w:p w14:paraId="773DC11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726A1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FFD1AA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[BLR][112]</w:t>
            </w:r>
          </w:p>
        </w:tc>
        <w:tc>
          <w:tcPr>
            <w:tcW w:w="2439" w:type="dxa"/>
            <w:gridSpan w:val="2"/>
            <w:shd w:val="clear" w:color="auto" w:fill="C6D9F1" w:themeFill="text2" w:themeFillTint="33"/>
            <w:vAlign w:val="center"/>
          </w:tcPr>
          <w:p w14:paraId="6BF47BF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6C0449A7" w14:textId="77777777" w:rsidTr="00C44DD3">
        <w:tc>
          <w:tcPr>
            <w:tcW w:w="709" w:type="dxa"/>
            <w:vAlign w:val="center"/>
          </w:tcPr>
          <w:p w14:paraId="48AC0C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B6A882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[BEN][204]</w:t>
            </w:r>
          </w:p>
        </w:tc>
        <w:tc>
          <w:tcPr>
            <w:tcW w:w="1275" w:type="dxa"/>
            <w:shd w:val="clear" w:color="auto" w:fill="C6D9F1" w:themeFill="text2" w:themeFillTint="33"/>
            <w:vAlign w:val="center"/>
          </w:tcPr>
          <w:p w14:paraId="10F59DC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9B2A6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5B6A3B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[BOL][068]</w:t>
            </w:r>
          </w:p>
        </w:tc>
        <w:tc>
          <w:tcPr>
            <w:tcW w:w="1418" w:type="dxa"/>
            <w:shd w:val="clear" w:color="auto" w:fill="C6D9F1" w:themeFill="text2" w:themeFillTint="33"/>
            <w:vAlign w:val="center"/>
          </w:tcPr>
          <w:p w14:paraId="1AB3DD7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1437E8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55A2DF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[BIH][070]</w:t>
            </w:r>
          </w:p>
        </w:tc>
        <w:tc>
          <w:tcPr>
            <w:tcW w:w="1417" w:type="dxa"/>
            <w:shd w:val="clear" w:color="auto" w:fill="C6D9F1" w:themeFill="text2" w:themeFillTint="33"/>
            <w:vAlign w:val="center"/>
          </w:tcPr>
          <w:p w14:paraId="3FA2B25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FA1069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F85BEF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[BFA][854]</w:t>
            </w:r>
          </w:p>
        </w:tc>
        <w:tc>
          <w:tcPr>
            <w:tcW w:w="2439" w:type="dxa"/>
            <w:gridSpan w:val="2"/>
            <w:shd w:val="clear" w:color="auto" w:fill="C6D9F1" w:themeFill="text2" w:themeFillTint="33"/>
            <w:vAlign w:val="center"/>
          </w:tcPr>
          <w:p w14:paraId="08FCF9B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7F404E74" w14:textId="77777777" w:rsidTr="00C44DD3">
        <w:tc>
          <w:tcPr>
            <w:tcW w:w="709" w:type="dxa"/>
            <w:vAlign w:val="center"/>
          </w:tcPr>
          <w:p w14:paraId="7B8A6EA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8C3AE3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[BDI][108]</w:t>
            </w:r>
          </w:p>
        </w:tc>
        <w:tc>
          <w:tcPr>
            <w:tcW w:w="1275" w:type="dxa"/>
            <w:shd w:val="clear" w:color="auto" w:fill="C6D9F1" w:themeFill="text2" w:themeFillTint="33"/>
            <w:vAlign w:val="center"/>
          </w:tcPr>
          <w:p w14:paraId="55FE908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1FC49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66A1D8F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[KHM][116]</w:t>
            </w:r>
          </w:p>
        </w:tc>
        <w:tc>
          <w:tcPr>
            <w:tcW w:w="1418" w:type="dxa"/>
            <w:shd w:val="clear" w:color="auto" w:fill="C6D9F1" w:themeFill="text2" w:themeFillTint="33"/>
            <w:vAlign w:val="center"/>
          </w:tcPr>
          <w:p w14:paraId="6A0C708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A453F0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D910AC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[CAF][140]</w:t>
            </w:r>
          </w:p>
        </w:tc>
        <w:tc>
          <w:tcPr>
            <w:tcW w:w="1417" w:type="dxa"/>
            <w:shd w:val="clear" w:color="auto" w:fill="C6D9F1" w:themeFill="text2" w:themeFillTint="33"/>
            <w:vAlign w:val="center"/>
          </w:tcPr>
          <w:p w14:paraId="50563B9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73919E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4A2702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[CHN][156]</w:t>
            </w:r>
          </w:p>
        </w:tc>
        <w:tc>
          <w:tcPr>
            <w:tcW w:w="2439" w:type="dxa"/>
            <w:gridSpan w:val="2"/>
            <w:shd w:val="clear" w:color="auto" w:fill="C6D9F1" w:themeFill="text2" w:themeFillTint="33"/>
            <w:vAlign w:val="center"/>
          </w:tcPr>
          <w:p w14:paraId="66B66B5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5CCB26A" w14:textId="77777777" w:rsidTr="00C44DD3">
        <w:tc>
          <w:tcPr>
            <w:tcW w:w="709" w:type="dxa"/>
            <w:vAlign w:val="center"/>
          </w:tcPr>
          <w:p w14:paraId="610EA9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A8113C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[COD][180]</w:t>
            </w:r>
          </w:p>
        </w:tc>
        <w:tc>
          <w:tcPr>
            <w:tcW w:w="1275" w:type="dxa"/>
            <w:shd w:val="clear" w:color="auto" w:fill="C6D9F1" w:themeFill="text2" w:themeFillTint="33"/>
            <w:vAlign w:val="center"/>
          </w:tcPr>
          <w:p w14:paraId="14E0DDB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1A5705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2D3BDC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[DOM][214]</w:t>
            </w:r>
          </w:p>
        </w:tc>
        <w:tc>
          <w:tcPr>
            <w:tcW w:w="1418" w:type="dxa"/>
            <w:shd w:val="clear" w:color="auto" w:fill="C6D9F1" w:themeFill="text2" w:themeFillTint="33"/>
            <w:vAlign w:val="center"/>
          </w:tcPr>
          <w:p w14:paraId="6024650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F442F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E32F6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[EGY][818]</w:t>
            </w:r>
          </w:p>
        </w:tc>
        <w:tc>
          <w:tcPr>
            <w:tcW w:w="1417" w:type="dxa"/>
            <w:shd w:val="clear" w:color="auto" w:fill="C6D9F1" w:themeFill="text2" w:themeFillTint="33"/>
            <w:vAlign w:val="center"/>
          </w:tcPr>
          <w:p w14:paraId="179DE05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EB3B7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F958F8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[ERI][232]</w:t>
            </w:r>
          </w:p>
        </w:tc>
        <w:tc>
          <w:tcPr>
            <w:tcW w:w="2439" w:type="dxa"/>
            <w:gridSpan w:val="2"/>
            <w:shd w:val="clear" w:color="auto" w:fill="C6D9F1" w:themeFill="text2" w:themeFillTint="33"/>
            <w:vAlign w:val="center"/>
          </w:tcPr>
          <w:p w14:paraId="57B0698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058A14E" w14:textId="77777777" w:rsidTr="00C44DD3">
        <w:tc>
          <w:tcPr>
            <w:tcW w:w="709" w:type="dxa"/>
            <w:vAlign w:val="center"/>
          </w:tcPr>
          <w:p w14:paraId="38E54E9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004FF0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[ETH][231]</w:t>
            </w:r>
          </w:p>
        </w:tc>
        <w:tc>
          <w:tcPr>
            <w:tcW w:w="1275" w:type="dxa"/>
            <w:shd w:val="clear" w:color="auto" w:fill="C6D9F1" w:themeFill="text2" w:themeFillTint="33"/>
            <w:vAlign w:val="center"/>
          </w:tcPr>
          <w:p w14:paraId="6AB77E6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79731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A3FFC6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[GMB][270]</w:t>
            </w:r>
          </w:p>
        </w:tc>
        <w:tc>
          <w:tcPr>
            <w:tcW w:w="1418" w:type="dxa"/>
            <w:shd w:val="clear" w:color="auto" w:fill="C6D9F1" w:themeFill="text2" w:themeFillTint="33"/>
            <w:vAlign w:val="center"/>
          </w:tcPr>
          <w:p w14:paraId="03C2381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CED66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A70C8F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[GIN][324]</w:t>
            </w:r>
          </w:p>
        </w:tc>
        <w:tc>
          <w:tcPr>
            <w:tcW w:w="1417" w:type="dxa"/>
            <w:shd w:val="clear" w:color="auto" w:fill="C6D9F1" w:themeFill="text2" w:themeFillTint="33"/>
            <w:vAlign w:val="center"/>
          </w:tcPr>
          <w:p w14:paraId="63DA166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09943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2C460C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[GNB][624]</w:t>
            </w:r>
          </w:p>
        </w:tc>
        <w:tc>
          <w:tcPr>
            <w:tcW w:w="2439" w:type="dxa"/>
            <w:gridSpan w:val="2"/>
            <w:shd w:val="clear" w:color="auto" w:fill="C6D9F1" w:themeFill="text2" w:themeFillTint="33"/>
            <w:vAlign w:val="center"/>
          </w:tcPr>
          <w:p w14:paraId="52C0FA8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F83CC85" w14:textId="77777777" w:rsidTr="00C44DD3">
        <w:tc>
          <w:tcPr>
            <w:tcW w:w="709" w:type="dxa"/>
            <w:vAlign w:val="center"/>
          </w:tcPr>
          <w:p w14:paraId="7330FC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940CE4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[HTI][332]</w:t>
            </w:r>
          </w:p>
        </w:tc>
        <w:tc>
          <w:tcPr>
            <w:tcW w:w="1275" w:type="dxa"/>
            <w:shd w:val="clear" w:color="auto" w:fill="C6D9F1" w:themeFill="text2" w:themeFillTint="33"/>
            <w:vAlign w:val="center"/>
          </w:tcPr>
          <w:p w14:paraId="0636C69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E6CB92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C07555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[IRQ][368]</w:t>
            </w:r>
          </w:p>
        </w:tc>
        <w:tc>
          <w:tcPr>
            <w:tcW w:w="1418" w:type="dxa"/>
            <w:shd w:val="clear" w:color="auto" w:fill="C6D9F1" w:themeFill="text2" w:themeFillTint="33"/>
            <w:vAlign w:val="center"/>
          </w:tcPr>
          <w:p w14:paraId="306204E2"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B622B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39AE5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[IRN][364]</w:t>
            </w:r>
          </w:p>
        </w:tc>
        <w:tc>
          <w:tcPr>
            <w:tcW w:w="1417" w:type="dxa"/>
            <w:shd w:val="clear" w:color="auto" w:fill="C6D9F1" w:themeFill="text2" w:themeFillTint="33"/>
            <w:vAlign w:val="center"/>
          </w:tcPr>
          <w:p w14:paraId="7FE2903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1C30F1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3274E2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[CIV][384]</w:t>
            </w:r>
          </w:p>
        </w:tc>
        <w:tc>
          <w:tcPr>
            <w:tcW w:w="2439" w:type="dxa"/>
            <w:gridSpan w:val="2"/>
            <w:shd w:val="clear" w:color="auto" w:fill="C6D9F1" w:themeFill="text2" w:themeFillTint="33"/>
            <w:vAlign w:val="center"/>
          </w:tcPr>
          <w:p w14:paraId="35EE3C1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4ED5F943" w14:textId="77777777" w:rsidTr="00C44DD3">
        <w:tc>
          <w:tcPr>
            <w:tcW w:w="709" w:type="dxa"/>
            <w:vAlign w:val="center"/>
          </w:tcPr>
          <w:p w14:paraId="4E49CA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7FE8B08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[YEM][887]</w:t>
            </w:r>
          </w:p>
        </w:tc>
        <w:tc>
          <w:tcPr>
            <w:tcW w:w="1275" w:type="dxa"/>
            <w:shd w:val="clear" w:color="auto" w:fill="C6D9F1" w:themeFill="text2" w:themeFillTint="33"/>
            <w:vAlign w:val="center"/>
          </w:tcPr>
          <w:p w14:paraId="1CCA57C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9967A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CF8DB8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[CPV][132]</w:t>
            </w:r>
          </w:p>
        </w:tc>
        <w:tc>
          <w:tcPr>
            <w:tcW w:w="1418" w:type="dxa"/>
            <w:shd w:val="clear" w:color="auto" w:fill="C6D9F1" w:themeFill="text2" w:themeFillTint="33"/>
            <w:vAlign w:val="center"/>
          </w:tcPr>
          <w:p w14:paraId="320ABCE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0FDFB9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AA93AC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[KEN][404]</w:t>
            </w:r>
          </w:p>
        </w:tc>
        <w:tc>
          <w:tcPr>
            <w:tcW w:w="1417" w:type="dxa"/>
            <w:shd w:val="clear" w:color="auto" w:fill="C6D9F1" w:themeFill="text2" w:themeFillTint="33"/>
            <w:vAlign w:val="center"/>
          </w:tcPr>
          <w:p w14:paraId="1941A2B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60D05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C96EF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[LAO][418]</w:t>
            </w:r>
          </w:p>
        </w:tc>
        <w:tc>
          <w:tcPr>
            <w:tcW w:w="2439" w:type="dxa"/>
            <w:gridSpan w:val="2"/>
            <w:shd w:val="clear" w:color="auto" w:fill="C6D9F1" w:themeFill="text2" w:themeFillTint="33"/>
            <w:vAlign w:val="center"/>
          </w:tcPr>
          <w:p w14:paraId="05815CE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1A472391" w14:textId="77777777" w:rsidTr="00C44DD3">
        <w:tc>
          <w:tcPr>
            <w:tcW w:w="709" w:type="dxa"/>
            <w:vAlign w:val="center"/>
          </w:tcPr>
          <w:p w14:paraId="01C856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7D9950D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[LSO][426]</w:t>
            </w:r>
          </w:p>
        </w:tc>
        <w:tc>
          <w:tcPr>
            <w:tcW w:w="1275" w:type="dxa"/>
            <w:shd w:val="clear" w:color="auto" w:fill="C6D9F1" w:themeFill="text2" w:themeFillTint="33"/>
            <w:vAlign w:val="center"/>
          </w:tcPr>
          <w:p w14:paraId="7DBE289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327D7F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A95C22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[LBN][422]</w:t>
            </w:r>
          </w:p>
        </w:tc>
        <w:tc>
          <w:tcPr>
            <w:tcW w:w="1418" w:type="dxa"/>
            <w:shd w:val="clear" w:color="auto" w:fill="C6D9F1" w:themeFill="text2" w:themeFillTint="33"/>
            <w:vAlign w:val="center"/>
          </w:tcPr>
          <w:p w14:paraId="4E452ED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F22466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0F3603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[LBR][430]</w:t>
            </w:r>
          </w:p>
        </w:tc>
        <w:tc>
          <w:tcPr>
            <w:tcW w:w="1417" w:type="dxa"/>
            <w:shd w:val="clear" w:color="auto" w:fill="C6D9F1" w:themeFill="text2" w:themeFillTint="33"/>
            <w:vAlign w:val="center"/>
          </w:tcPr>
          <w:p w14:paraId="43BE06E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C1C84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D1D544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[LBY][434]</w:t>
            </w:r>
          </w:p>
        </w:tc>
        <w:tc>
          <w:tcPr>
            <w:tcW w:w="2439" w:type="dxa"/>
            <w:gridSpan w:val="2"/>
            <w:shd w:val="clear" w:color="auto" w:fill="C6D9F1" w:themeFill="text2" w:themeFillTint="33"/>
            <w:vAlign w:val="center"/>
          </w:tcPr>
          <w:p w14:paraId="0936E6F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18FFC9E" w14:textId="77777777" w:rsidTr="00C44DD3">
        <w:tc>
          <w:tcPr>
            <w:tcW w:w="709" w:type="dxa"/>
            <w:vAlign w:val="center"/>
          </w:tcPr>
          <w:p w14:paraId="362C2D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7ED4B9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[MLI][466]</w:t>
            </w:r>
          </w:p>
        </w:tc>
        <w:tc>
          <w:tcPr>
            <w:tcW w:w="1275" w:type="dxa"/>
            <w:shd w:val="clear" w:color="auto" w:fill="C6D9F1" w:themeFill="text2" w:themeFillTint="33"/>
            <w:vAlign w:val="center"/>
          </w:tcPr>
          <w:p w14:paraId="4579529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A62654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BD49A1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[MHL][584]</w:t>
            </w:r>
          </w:p>
        </w:tc>
        <w:tc>
          <w:tcPr>
            <w:tcW w:w="1418" w:type="dxa"/>
            <w:shd w:val="clear" w:color="auto" w:fill="C6D9F1" w:themeFill="text2" w:themeFillTint="33"/>
            <w:vAlign w:val="center"/>
          </w:tcPr>
          <w:p w14:paraId="7627D51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125EB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56BFF79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[MRT][478]</w:t>
            </w:r>
          </w:p>
        </w:tc>
        <w:tc>
          <w:tcPr>
            <w:tcW w:w="1417" w:type="dxa"/>
            <w:shd w:val="clear" w:color="auto" w:fill="C6D9F1" w:themeFill="text2" w:themeFillTint="33"/>
            <w:vAlign w:val="center"/>
          </w:tcPr>
          <w:p w14:paraId="1D8AD60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2422A9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F684DA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[MDA][498]</w:t>
            </w:r>
          </w:p>
        </w:tc>
        <w:tc>
          <w:tcPr>
            <w:tcW w:w="2439" w:type="dxa"/>
            <w:gridSpan w:val="2"/>
            <w:shd w:val="clear" w:color="auto" w:fill="C6D9F1" w:themeFill="text2" w:themeFillTint="33"/>
            <w:vAlign w:val="center"/>
          </w:tcPr>
          <w:p w14:paraId="0F77CA1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D742CC7" w14:textId="77777777" w:rsidTr="00C44DD3">
        <w:tc>
          <w:tcPr>
            <w:tcW w:w="709" w:type="dxa"/>
            <w:vAlign w:val="center"/>
          </w:tcPr>
          <w:p w14:paraId="0BDAF8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A75EB4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[MOZ][508]</w:t>
            </w:r>
          </w:p>
        </w:tc>
        <w:tc>
          <w:tcPr>
            <w:tcW w:w="1275" w:type="dxa"/>
            <w:shd w:val="clear" w:color="auto" w:fill="C6D9F1" w:themeFill="text2" w:themeFillTint="33"/>
            <w:vAlign w:val="center"/>
          </w:tcPr>
          <w:p w14:paraId="48CF3D8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78071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4B5975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[MMR][104]</w:t>
            </w:r>
          </w:p>
        </w:tc>
        <w:tc>
          <w:tcPr>
            <w:tcW w:w="1418" w:type="dxa"/>
            <w:shd w:val="clear" w:color="auto" w:fill="C6D9F1" w:themeFill="text2" w:themeFillTint="33"/>
            <w:vAlign w:val="center"/>
          </w:tcPr>
          <w:p w14:paraId="457A9F3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C3BFCC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45DC77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[NAM][516]</w:t>
            </w:r>
          </w:p>
        </w:tc>
        <w:tc>
          <w:tcPr>
            <w:tcW w:w="1417" w:type="dxa"/>
            <w:shd w:val="clear" w:color="auto" w:fill="C6D9F1" w:themeFill="text2" w:themeFillTint="33"/>
            <w:vAlign w:val="center"/>
          </w:tcPr>
          <w:p w14:paraId="4CBA2A9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D02027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126180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[NPL][524]</w:t>
            </w:r>
          </w:p>
        </w:tc>
        <w:tc>
          <w:tcPr>
            <w:tcW w:w="2439" w:type="dxa"/>
            <w:gridSpan w:val="2"/>
            <w:shd w:val="clear" w:color="auto" w:fill="C6D9F1" w:themeFill="text2" w:themeFillTint="33"/>
            <w:vAlign w:val="center"/>
          </w:tcPr>
          <w:p w14:paraId="5D749B3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6BC4532" w14:textId="77777777" w:rsidTr="00C44DD3">
        <w:tc>
          <w:tcPr>
            <w:tcW w:w="709" w:type="dxa"/>
            <w:vAlign w:val="center"/>
          </w:tcPr>
          <w:p w14:paraId="4CE6C2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BB824E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[NER][562]</w:t>
            </w:r>
          </w:p>
        </w:tc>
        <w:tc>
          <w:tcPr>
            <w:tcW w:w="1275" w:type="dxa"/>
            <w:shd w:val="clear" w:color="auto" w:fill="C6D9F1" w:themeFill="text2" w:themeFillTint="33"/>
            <w:vAlign w:val="center"/>
          </w:tcPr>
          <w:p w14:paraId="726C056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5186B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4CEDC5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[NGA][566]</w:t>
            </w:r>
          </w:p>
        </w:tc>
        <w:tc>
          <w:tcPr>
            <w:tcW w:w="1418" w:type="dxa"/>
            <w:shd w:val="clear" w:color="auto" w:fill="C6D9F1" w:themeFill="text2" w:themeFillTint="33"/>
            <w:vAlign w:val="center"/>
          </w:tcPr>
          <w:p w14:paraId="0EE6AAB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22F73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169849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[PRK][408]</w:t>
            </w:r>
          </w:p>
        </w:tc>
        <w:tc>
          <w:tcPr>
            <w:tcW w:w="1417" w:type="dxa"/>
            <w:shd w:val="clear" w:color="auto" w:fill="C6D9F1" w:themeFill="text2" w:themeFillTint="33"/>
            <w:vAlign w:val="center"/>
          </w:tcPr>
          <w:p w14:paraId="380F509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E94A21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71B9E1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[UKR][804]</w:t>
            </w:r>
          </w:p>
        </w:tc>
        <w:tc>
          <w:tcPr>
            <w:tcW w:w="2439" w:type="dxa"/>
            <w:gridSpan w:val="2"/>
            <w:shd w:val="clear" w:color="auto" w:fill="C6D9F1" w:themeFill="text2" w:themeFillTint="33"/>
            <w:vAlign w:val="center"/>
          </w:tcPr>
          <w:p w14:paraId="298C4EE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754D4B87" w14:textId="77777777" w:rsidTr="00C44DD3">
        <w:tc>
          <w:tcPr>
            <w:tcW w:w="709" w:type="dxa"/>
            <w:vAlign w:val="center"/>
          </w:tcPr>
          <w:p w14:paraId="7FB74F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65EA9E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[PAK][586]</w:t>
            </w:r>
          </w:p>
        </w:tc>
        <w:tc>
          <w:tcPr>
            <w:tcW w:w="1275" w:type="dxa"/>
            <w:shd w:val="clear" w:color="auto" w:fill="C6D9F1" w:themeFill="text2" w:themeFillTint="33"/>
            <w:vAlign w:val="center"/>
          </w:tcPr>
          <w:p w14:paraId="68A933A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E303A2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5B32EC5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[PAN][591]</w:t>
            </w:r>
          </w:p>
        </w:tc>
        <w:tc>
          <w:tcPr>
            <w:tcW w:w="1418" w:type="dxa"/>
            <w:shd w:val="clear" w:color="auto" w:fill="C6D9F1" w:themeFill="text2" w:themeFillTint="33"/>
            <w:vAlign w:val="center"/>
          </w:tcPr>
          <w:p w14:paraId="4BA2869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5127B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109F81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[PRY][600]</w:t>
            </w:r>
          </w:p>
        </w:tc>
        <w:tc>
          <w:tcPr>
            <w:tcW w:w="1417" w:type="dxa"/>
            <w:shd w:val="clear" w:color="auto" w:fill="C6D9F1" w:themeFill="text2" w:themeFillTint="33"/>
            <w:vAlign w:val="center"/>
          </w:tcPr>
          <w:p w14:paraId="167EEA5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DF1B6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CE48FE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[RUS][643]</w:t>
            </w:r>
          </w:p>
        </w:tc>
        <w:tc>
          <w:tcPr>
            <w:tcW w:w="2439" w:type="dxa"/>
            <w:gridSpan w:val="2"/>
            <w:shd w:val="clear" w:color="auto" w:fill="C6D9F1" w:themeFill="text2" w:themeFillTint="33"/>
            <w:vAlign w:val="center"/>
          </w:tcPr>
          <w:p w14:paraId="4771D6E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30544E34" w14:textId="77777777" w:rsidTr="00C44DD3">
        <w:tc>
          <w:tcPr>
            <w:tcW w:w="709" w:type="dxa"/>
            <w:vAlign w:val="center"/>
          </w:tcPr>
          <w:p w14:paraId="3157796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3D9F5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[RWA][646]</w:t>
            </w:r>
          </w:p>
        </w:tc>
        <w:tc>
          <w:tcPr>
            <w:tcW w:w="1275" w:type="dxa"/>
            <w:shd w:val="clear" w:color="auto" w:fill="C6D9F1" w:themeFill="text2" w:themeFillTint="33"/>
            <w:vAlign w:val="center"/>
          </w:tcPr>
          <w:p w14:paraId="5BBE7E8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609649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165341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[STP][678]</w:t>
            </w:r>
          </w:p>
        </w:tc>
        <w:tc>
          <w:tcPr>
            <w:tcW w:w="1418" w:type="dxa"/>
            <w:shd w:val="clear" w:color="auto" w:fill="C6D9F1" w:themeFill="text2" w:themeFillTint="33"/>
            <w:vAlign w:val="center"/>
          </w:tcPr>
          <w:p w14:paraId="428B855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D87E6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61AA376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[SLE][694]</w:t>
            </w:r>
          </w:p>
        </w:tc>
        <w:tc>
          <w:tcPr>
            <w:tcW w:w="1417" w:type="dxa"/>
            <w:shd w:val="clear" w:color="auto" w:fill="C6D9F1" w:themeFill="text2" w:themeFillTint="33"/>
            <w:vAlign w:val="center"/>
          </w:tcPr>
          <w:p w14:paraId="5A1CEE5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2F084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007D28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[SDN][736]</w:t>
            </w:r>
          </w:p>
        </w:tc>
        <w:tc>
          <w:tcPr>
            <w:tcW w:w="2439" w:type="dxa"/>
            <w:gridSpan w:val="2"/>
            <w:shd w:val="clear" w:color="auto" w:fill="C6D9F1" w:themeFill="text2" w:themeFillTint="33"/>
            <w:vAlign w:val="center"/>
          </w:tcPr>
          <w:p w14:paraId="47234D2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38012DC" w14:textId="77777777" w:rsidTr="00C44DD3">
        <w:tc>
          <w:tcPr>
            <w:tcW w:w="709" w:type="dxa"/>
            <w:vAlign w:val="center"/>
          </w:tcPr>
          <w:p w14:paraId="2D48F1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26059C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[SOM][706]</w:t>
            </w:r>
          </w:p>
        </w:tc>
        <w:tc>
          <w:tcPr>
            <w:tcW w:w="1275" w:type="dxa"/>
            <w:shd w:val="clear" w:color="auto" w:fill="C6D9F1" w:themeFill="text2" w:themeFillTint="33"/>
            <w:vAlign w:val="center"/>
          </w:tcPr>
          <w:p w14:paraId="2560C45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C5A0FE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621153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[LKA][144]</w:t>
            </w:r>
          </w:p>
        </w:tc>
        <w:tc>
          <w:tcPr>
            <w:tcW w:w="1418" w:type="dxa"/>
            <w:shd w:val="clear" w:color="auto" w:fill="C6D9F1" w:themeFill="text2" w:themeFillTint="33"/>
            <w:vAlign w:val="center"/>
          </w:tcPr>
          <w:p w14:paraId="6E38BCD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1B0A1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27E44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[SYR][760]</w:t>
            </w:r>
          </w:p>
        </w:tc>
        <w:tc>
          <w:tcPr>
            <w:tcW w:w="1417" w:type="dxa"/>
            <w:shd w:val="clear" w:color="auto" w:fill="C6D9F1" w:themeFill="text2" w:themeFillTint="33"/>
            <w:vAlign w:val="center"/>
          </w:tcPr>
          <w:p w14:paraId="556E511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428ACA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774545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[TJK][762]</w:t>
            </w:r>
          </w:p>
        </w:tc>
        <w:tc>
          <w:tcPr>
            <w:tcW w:w="2439" w:type="dxa"/>
            <w:gridSpan w:val="2"/>
            <w:shd w:val="clear" w:color="auto" w:fill="C6D9F1" w:themeFill="text2" w:themeFillTint="33"/>
            <w:vAlign w:val="center"/>
          </w:tcPr>
          <w:p w14:paraId="34D466F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9665210" w14:textId="77777777" w:rsidTr="00C44DD3">
        <w:tc>
          <w:tcPr>
            <w:tcW w:w="709" w:type="dxa"/>
            <w:vAlign w:val="center"/>
          </w:tcPr>
          <w:p w14:paraId="736074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6506F9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[TZA][834]</w:t>
            </w:r>
          </w:p>
        </w:tc>
        <w:tc>
          <w:tcPr>
            <w:tcW w:w="1275" w:type="dxa"/>
            <w:shd w:val="clear" w:color="auto" w:fill="C6D9F1" w:themeFill="text2" w:themeFillTint="33"/>
            <w:vAlign w:val="center"/>
          </w:tcPr>
          <w:p w14:paraId="66D694B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139F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8E8153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[THA][764]</w:t>
            </w:r>
          </w:p>
        </w:tc>
        <w:tc>
          <w:tcPr>
            <w:tcW w:w="1418" w:type="dxa"/>
            <w:shd w:val="clear" w:color="auto" w:fill="C6D9F1" w:themeFill="text2" w:themeFillTint="33"/>
            <w:vAlign w:val="center"/>
          </w:tcPr>
          <w:p w14:paraId="7A836A9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E9E4F1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A4C426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[TUN][788]</w:t>
            </w:r>
          </w:p>
        </w:tc>
        <w:tc>
          <w:tcPr>
            <w:tcW w:w="1417" w:type="dxa"/>
            <w:shd w:val="clear" w:color="auto" w:fill="C6D9F1" w:themeFill="text2" w:themeFillTint="33"/>
            <w:vAlign w:val="center"/>
          </w:tcPr>
          <w:p w14:paraId="1A9B38B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FDC78A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80DC89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[TUR][792]</w:t>
            </w:r>
          </w:p>
        </w:tc>
        <w:tc>
          <w:tcPr>
            <w:tcW w:w="2439" w:type="dxa"/>
            <w:gridSpan w:val="2"/>
            <w:shd w:val="clear" w:color="auto" w:fill="C6D9F1" w:themeFill="text2" w:themeFillTint="33"/>
            <w:vAlign w:val="center"/>
          </w:tcPr>
          <w:p w14:paraId="23D5BAA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9718454" w14:textId="77777777" w:rsidTr="00C44DD3">
        <w:tc>
          <w:tcPr>
            <w:tcW w:w="709" w:type="dxa"/>
            <w:vAlign w:val="center"/>
          </w:tcPr>
          <w:p w14:paraId="45670EE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1DB3544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[UGA][800]</w:t>
            </w:r>
          </w:p>
        </w:tc>
        <w:tc>
          <w:tcPr>
            <w:tcW w:w="1275" w:type="dxa"/>
            <w:shd w:val="clear" w:color="auto" w:fill="C6D9F1" w:themeFill="text2" w:themeFillTint="33"/>
            <w:vAlign w:val="center"/>
          </w:tcPr>
          <w:p w14:paraId="03B5605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03DD20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EB044D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[VUT][548]</w:t>
            </w:r>
          </w:p>
        </w:tc>
        <w:tc>
          <w:tcPr>
            <w:tcW w:w="1418" w:type="dxa"/>
            <w:shd w:val="clear" w:color="auto" w:fill="C6D9F1" w:themeFill="text2" w:themeFillTint="33"/>
            <w:vAlign w:val="center"/>
          </w:tcPr>
          <w:p w14:paraId="0B4ED41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A2A34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027C9B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[VEN][862]</w:t>
            </w:r>
          </w:p>
        </w:tc>
        <w:tc>
          <w:tcPr>
            <w:tcW w:w="1417" w:type="dxa"/>
            <w:shd w:val="clear" w:color="auto" w:fill="C6D9F1" w:themeFill="text2" w:themeFillTint="33"/>
            <w:vAlign w:val="center"/>
          </w:tcPr>
          <w:p w14:paraId="4172944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3B01C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644FBA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[VNM][704]</w:t>
            </w:r>
          </w:p>
        </w:tc>
        <w:tc>
          <w:tcPr>
            <w:tcW w:w="2439" w:type="dxa"/>
            <w:gridSpan w:val="2"/>
            <w:shd w:val="clear" w:color="auto" w:fill="C6D9F1" w:themeFill="text2" w:themeFillTint="33"/>
            <w:vAlign w:val="center"/>
          </w:tcPr>
          <w:p w14:paraId="4F76539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CFB97D2" w14:textId="77777777" w:rsidTr="00C44DD3">
        <w:tc>
          <w:tcPr>
            <w:tcW w:w="709" w:type="dxa"/>
            <w:vAlign w:val="center"/>
          </w:tcPr>
          <w:p w14:paraId="62EE2E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668C67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[ZMB][894]</w:t>
            </w:r>
          </w:p>
        </w:tc>
        <w:tc>
          <w:tcPr>
            <w:tcW w:w="1275" w:type="dxa"/>
            <w:shd w:val="clear" w:color="auto" w:fill="C6D9F1" w:themeFill="text2" w:themeFillTint="33"/>
            <w:vAlign w:val="center"/>
          </w:tcPr>
          <w:p w14:paraId="5C93A49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71E26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AB2EB7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[ZWE][716]</w:t>
            </w:r>
          </w:p>
        </w:tc>
        <w:tc>
          <w:tcPr>
            <w:tcW w:w="1418" w:type="dxa"/>
            <w:shd w:val="clear" w:color="auto" w:fill="C6D9F1" w:themeFill="text2" w:themeFillTint="33"/>
            <w:vAlign w:val="center"/>
          </w:tcPr>
          <w:p w14:paraId="4D00361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27952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591C49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[SSD][728]</w:t>
            </w:r>
          </w:p>
        </w:tc>
        <w:tc>
          <w:tcPr>
            <w:tcW w:w="1417" w:type="dxa"/>
            <w:shd w:val="clear" w:color="auto" w:fill="C6D9F1" w:themeFill="text2" w:themeFillTint="33"/>
            <w:vAlign w:val="center"/>
          </w:tcPr>
          <w:p w14:paraId="3430DE3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CA48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849C3B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[ARE][784]</w:t>
            </w:r>
          </w:p>
        </w:tc>
        <w:tc>
          <w:tcPr>
            <w:tcW w:w="2439" w:type="dxa"/>
            <w:gridSpan w:val="2"/>
            <w:shd w:val="clear" w:color="auto" w:fill="C6D9F1" w:themeFill="text2" w:themeFillTint="33"/>
            <w:vAlign w:val="center"/>
          </w:tcPr>
          <w:p w14:paraId="20E5DA7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B469677" w14:textId="77777777" w:rsidTr="00C44DD3">
        <w:tc>
          <w:tcPr>
            <w:tcW w:w="709" w:type="dxa"/>
            <w:vAlign w:val="center"/>
          </w:tcPr>
          <w:p w14:paraId="4AFC25C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642695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[AIA][660]</w:t>
            </w:r>
          </w:p>
        </w:tc>
        <w:tc>
          <w:tcPr>
            <w:tcW w:w="1275" w:type="dxa"/>
            <w:shd w:val="clear" w:color="auto" w:fill="C6D9F1" w:themeFill="text2" w:themeFillTint="33"/>
            <w:vAlign w:val="center"/>
          </w:tcPr>
          <w:p w14:paraId="7CCFCF7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B5831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16AFBA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[BHS][044]</w:t>
            </w:r>
          </w:p>
        </w:tc>
        <w:tc>
          <w:tcPr>
            <w:tcW w:w="1418" w:type="dxa"/>
            <w:shd w:val="clear" w:color="auto" w:fill="C6D9F1" w:themeFill="text2" w:themeFillTint="33"/>
            <w:vAlign w:val="center"/>
          </w:tcPr>
          <w:p w14:paraId="50441B7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FDE851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6A57E0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[BHR][048]</w:t>
            </w:r>
          </w:p>
        </w:tc>
        <w:tc>
          <w:tcPr>
            <w:tcW w:w="1417" w:type="dxa"/>
            <w:shd w:val="clear" w:color="auto" w:fill="C6D9F1" w:themeFill="text2" w:themeFillTint="33"/>
            <w:vAlign w:val="center"/>
          </w:tcPr>
          <w:p w14:paraId="45E1B4B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EDF35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4046DF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[BMU][060]</w:t>
            </w:r>
          </w:p>
        </w:tc>
        <w:tc>
          <w:tcPr>
            <w:tcW w:w="2439" w:type="dxa"/>
            <w:gridSpan w:val="2"/>
            <w:shd w:val="clear" w:color="auto" w:fill="C6D9F1" w:themeFill="text2" w:themeFillTint="33"/>
            <w:vAlign w:val="center"/>
          </w:tcPr>
          <w:p w14:paraId="48FADEE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11F2941" w14:textId="77777777" w:rsidTr="00C44DD3">
        <w:tc>
          <w:tcPr>
            <w:tcW w:w="709" w:type="dxa"/>
            <w:vAlign w:val="center"/>
          </w:tcPr>
          <w:p w14:paraId="3E073CC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6B4820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[VGB][092]</w:t>
            </w:r>
          </w:p>
        </w:tc>
        <w:tc>
          <w:tcPr>
            <w:tcW w:w="1275" w:type="dxa"/>
            <w:shd w:val="clear" w:color="auto" w:fill="C6D9F1" w:themeFill="text2" w:themeFillTint="33"/>
            <w:vAlign w:val="center"/>
          </w:tcPr>
          <w:p w14:paraId="45EE170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9F6F78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28303E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[CYM][136]</w:t>
            </w:r>
          </w:p>
        </w:tc>
        <w:tc>
          <w:tcPr>
            <w:tcW w:w="1418" w:type="dxa"/>
            <w:shd w:val="clear" w:color="auto" w:fill="C6D9F1" w:themeFill="text2" w:themeFillTint="33"/>
            <w:vAlign w:val="center"/>
          </w:tcPr>
          <w:p w14:paraId="2738C90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884AF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4B47B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[GGY][831]</w:t>
            </w:r>
          </w:p>
        </w:tc>
        <w:tc>
          <w:tcPr>
            <w:tcW w:w="1417" w:type="dxa"/>
            <w:shd w:val="clear" w:color="auto" w:fill="C6D9F1" w:themeFill="text2" w:themeFillTint="33"/>
            <w:vAlign w:val="center"/>
          </w:tcPr>
          <w:p w14:paraId="540BCE4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3F5C2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62BE08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[JEY][832]</w:t>
            </w:r>
          </w:p>
        </w:tc>
        <w:tc>
          <w:tcPr>
            <w:tcW w:w="2439" w:type="dxa"/>
            <w:gridSpan w:val="2"/>
            <w:shd w:val="clear" w:color="auto" w:fill="C6D9F1" w:themeFill="text2" w:themeFillTint="33"/>
            <w:vAlign w:val="center"/>
          </w:tcPr>
          <w:p w14:paraId="3C50C19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18A5EC80" w14:textId="77777777" w:rsidTr="00C44DD3">
        <w:tc>
          <w:tcPr>
            <w:tcW w:w="709" w:type="dxa"/>
            <w:vAlign w:val="center"/>
          </w:tcPr>
          <w:p w14:paraId="237E57F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1015EC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[IMN][833]</w:t>
            </w:r>
          </w:p>
        </w:tc>
        <w:tc>
          <w:tcPr>
            <w:tcW w:w="1275" w:type="dxa"/>
            <w:shd w:val="clear" w:color="auto" w:fill="C6D9F1" w:themeFill="text2" w:themeFillTint="33"/>
            <w:vAlign w:val="center"/>
          </w:tcPr>
          <w:p w14:paraId="6C9E82B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808F33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A67EE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[FSM][583]</w:t>
            </w:r>
          </w:p>
        </w:tc>
        <w:tc>
          <w:tcPr>
            <w:tcW w:w="1418" w:type="dxa"/>
            <w:shd w:val="clear" w:color="auto" w:fill="C6D9F1" w:themeFill="text2" w:themeFillTint="33"/>
            <w:vAlign w:val="center"/>
          </w:tcPr>
          <w:p w14:paraId="7047F72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3E0DF6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4E6EBE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[MCO][492]</w:t>
            </w:r>
          </w:p>
        </w:tc>
        <w:tc>
          <w:tcPr>
            <w:tcW w:w="1417" w:type="dxa"/>
            <w:shd w:val="clear" w:color="auto" w:fill="C6D9F1" w:themeFill="text2" w:themeFillTint="33"/>
            <w:vAlign w:val="center"/>
          </w:tcPr>
          <w:p w14:paraId="19F4B7F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C4237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350642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[MNE][499]</w:t>
            </w:r>
          </w:p>
        </w:tc>
        <w:tc>
          <w:tcPr>
            <w:tcW w:w="2439" w:type="dxa"/>
            <w:gridSpan w:val="2"/>
            <w:shd w:val="clear" w:color="auto" w:fill="C6D9F1" w:themeFill="text2" w:themeFillTint="33"/>
            <w:vAlign w:val="center"/>
          </w:tcPr>
          <w:p w14:paraId="6E1E3A0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61878973" w14:textId="77777777" w:rsidTr="00C44DD3">
        <w:tc>
          <w:tcPr>
            <w:tcW w:w="709" w:type="dxa"/>
            <w:vAlign w:val="center"/>
          </w:tcPr>
          <w:p w14:paraId="306EB4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21FC6B7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[NRU][520]</w:t>
            </w:r>
          </w:p>
        </w:tc>
        <w:tc>
          <w:tcPr>
            <w:tcW w:w="1275" w:type="dxa"/>
            <w:shd w:val="clear" w:color="auto" w:fill="C6D9F1" w:themeFill="text2" w:themeFillTint="33"/>
            <w:vAlign w:val="center"/>
          </w:tcPr>
          <w:p w14:paraId="6BB3C40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A73BD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52A346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[UZB][860]</w:t>
            </w:r>
          </w:p>
        </w:tc>
        <w:tc>
          <w:tcPr>
            <w:tcW w:w="1418" w:type="dxa"/>
            <w:shd w:val="clear" w:color="auto" w:fill="C6D9F1" w:themeFill="text2" w:themeFillTint="33"/>
            <w:vAlign w:val="center"/>
          </w:tcPr>
          <w:p w14:paraId="6F2A63A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83F17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762408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[PLW][585]</w:t>
            </w:r>
          </w:p>
        </w:tc>
        <w:tc>
          <w:tcPr>
            <w:tcW w:w="1417" w:type="dxa"/>
            <w:shd w:val="clear" w:color="auto" w:fill="C6D9F1" w:themeFill="text2" w:themeFillTint="33"/>
            <w:vAlign w:val="center"/>
          </w:tcPr>
          <w:p w14:paraId="4F52599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5444B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8161B6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[PCN][612]</w:t>
            </w:r>
          </w:p>
        </w:tc>
        <w:tc>
          <w:tcPr>
            <w:tcW w:w="2439" w:type="dxa"/>
            <w:gridSpan w:val="2"/>
            <w:shd w:val="clear" w:color="auto" w:fill="C6D9F1" w:themeFill="text2" w:themeFillTint="33"/>
            <w:vAlign w:val="center"/>
          </w:tcPr>
          <w:p w14:paraId="132730C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041CB05" w14:textId="77777777" w:rsidTr="00C44DD3">
        <w:tc>
          <w:tcPr>
            <w:tcW w:w="709" w:type="dxa"/>
            <w:vAlign w:val="center"/>
          </w:tcPr>
          <w:p w14:paraId="27B0F9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B5A3C0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[BLM][652]</w:t>
            </w:r>
          </w:p>
        </w:tc>
        <w:tc>
          <w:tcPr>
            <w:tcW w:w="1275" w:type="dxa"/>
            <w:shd w:val="clear" w:color="auto" w:fill="C6D9F1" w:themeFill="text2" w:themeFillTint="33"/>
            <w:vAlign w:val="center"/>
          </w:tcPr>
          <w:p w14:paraId="5FBE701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7DF63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0548F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[TKM][795]</w:t>
            </w:r>
          </w:p>
        </w:tc>
        <w:tc>
          <w:tcPr>
            <w:tcW w:w="1418" w:type="dxa"/>
            <w:shd w:val="clear" w:color="auto" w:fill="C6D9F1" w:themeFill="text2" w:themeFillTint="33"/>
            <w:vAlign w:val="center"/>
          </w:tcPr>
          <w:p w14:paraId="25CD88E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90A81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303D0D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[TCA][796]</w:t>
            </w:r>
          </w:p>
        </w:tc>
        <w:tc>
          <w:tcPr>
            <w:tcW w:w="1417" w:type="dxa"/>
            <w:shd w:val="clear" w:color="auto" w:fill="C6D9F1" w:themeFill="text2" w:themeFillTint="33"/>
            <w:vAlign w:val="center"/>
          </w:tcPr>
          <w:p w14:paraId="446F9AE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8965EC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BBD932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[WLF][876]</w:t>
            </w:r>
          </w:p>
        </w:tc>
        <w:tc>
          <w:tcPr>
            <w:tcW w:w="2439" w:type="dxa"/>
            <w:gridSpan w:val="2"/>
            <w:shd w:val="clear" w:color="auto" w:fill="C6D9F1" w:themeFill="text2" w:themeFillTint="33"/>
            <w:vAlign w:val="center"/>
          </w:tcPr>
          <w:p w14:paraId="02C37A9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bl>
    <w:p w14:paraId="17163718"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B655A0F" w14:textId="77777777" w:rsidTr="00C44DD3">
        <w:trPr>
          <w:trHeight w:val="311"/>
        </w:trPr>
        <w:tc>
          <w:tcPr>
            <w:tcW w:w="15764" w:type="dxa"/>
            <w:gridSpan w:val="3"/>
            <w:shd w:val="clear" w:color="auto" w:fill="FFFF00"/>
          </w:tcPr>
          <w:p w14:paraId="4A4C47A5"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Aantal cliënten met een verhoogd risicoprofiel</w:t>
            </w:r>
          </w:p>
        </w:tc>
      </w:tr>
      <w:tr w:rsidR="000850D5" w:rsidRPr="00684B42" w14:paraId="60EA91C5" w14:textId="77777777" w:rsidTr="00C44DD3">
        <w:trPr>
          <w:trHeight w:val="311"/>
        </w:trPr>
        <w:tc>
          <w:tcPr>
            <w:tcW w:w="12787" w:type="dxa"/>
          </w:tcPr>
          <w:p w14:paraId="2A3CD87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cliënten ‘hoog risico’ (cliënten voor wie één of meer verscherpte waakzaamheidsmaatregelen werden genomen voor wat betreft de identificatie, de identiteitsverificatie, het verzamelen van bijkomende gegevens over de kenmerken van de cliënten zoals de oorsprong van de gelden, de transactiemonitoring, e.d.m.)</w:t>
            </w:r>
          </w:p>
        </w:tc>
        <w:tc>
          <w:tcPr>
            <w:tcW w:w="709" w:type="dxa"/>
            <w:shd w:val="clear" w:color="auto" w:fill="FFFFFF"/>
            <w:vAlign w:val="center"/>
          </w:tcPr>
          <w:p w14:paraId="7B4990D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4778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21E72D00"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A400F8" w14:textId="77777777" w:rsidTr="00C44DD3">
        <w:trPr>
          <w:trHeight w:val="311"/>
        </w:trPr>
        <w:tc>
          <w:tcPr>
            <w:tcW w:w="15764" w:type="dxa"/>
            <w:gridSpan w:val="3"/>
            <w:shd w:val="clear" w:color="auto" w:fill="FFFF00"/>
          </w:tcPr>
          <w:p w14:paraId="3CB62B32"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Cliënten geïdentificeerd op afstand</w:t>
            </w:r>
          </w:p>
        </w:tc>
      </w:tr>
      <w:tr w:rsidR="000850D5" w:rsidRPr="00684B42" w14:paraId="2BC24198" w14:textId="77777777" w:rsidTr="00C44DD3">
        <w:trPr>
          <w:trHeight w:val="311"/>
        </w:trPr>
        <w:tc>
          <w:tcPr>
            <w:tcW w:w="12787" w:type="dxa"/>
          </w:tcPr>
          <w:p w14:paraId="35C601D6" w14:textId="13D2E11E" w:rsidR="000850D5" w:rsidRPr="00684B42" w:rsidRDefault="000850D5" w:rsidP="00DC4C07">
            <w:pPr>
              <w:tabs>
                <w:tab w:val="clear" w:pos="284"/>
              </w:tabs>
              <w:spacing w:before="60" w:line="240" w:lineRule="auto"/>
              <w:jc w:val="both"/>
              <w:rPr>
                <w:rFonts w:cs="Arial"/>
                <w:lang w:val="nl-BE"/>
              </w:rPr>
            </w:pPr>
            <w:r w:rsidRPr="00684B42">
              <w:rPr>
                <w:rFonts w:cs="Arial"/>
                <w:lang w:val="nl-BE"/>
              </w:rPr>
              <w:t>Het totale aantal cliënten per 31/12/</w:t>
            </w:r>
            <w:r w:rsidR="00AD7CE5">
              <w:rPr>
                <w:rFonts w:cs="Arial"/>
                <w:lang w:val="nl-BE"/>
              </w:rPr>
              <w:t>2021</w:t>
            </w:r>
            <w:r w:rsidRPr="00684B42">
              <w:rPr>
                <w:rFonts w:cs="Arial"/>
                <w:lang w:val="nl-BE"/>
              </w:rPr>
              <w:t xml:space="preserve"> dat door uw onderneming op afstand werd geïdentificeerd:</w:t>
            </w:r>
          </w:p>
        </w:tc>
        <w:tc>
          <w:tcPr>
            <w:tcW w:w="709" w:type="dxa"/>
            <w:shd w:val="clear" w:color="auto" w:fill="FFFFFF"/>
            <w:vAlign w:val="center"/>
          </w:tcPr>
          <w:p w14:paraId="08413D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9D281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565B1F7C" w14:textId="4BEFD897" w:rsidR="000850D5" w:rsidRPr="00684B42" w:rsidRDefault="000850D5" w:rsidP="00DC4C07">
      <w:pPr>
        <w:tabs>
          <w:tab w:val="clear" w:pos="284"/>
        </w:tabs>
        <w:spacing w:after="200" w:line="276" w:lineRule="auto"/>
        <w:jc w:val="both"/>
        <w:rPr>
          <w:rFonts w:eastAsia="Calibri" w:cs="Arial"/>
          <w:lang w:val="nl-BE"/>
        </w:rPr>
      </w:pPr>
    </w:p>
    <w:p w14:paraId="4B54FA30" w14:textId="160EDB68" w:rsidR="00C44DD3" w:rsidRPr="00684B42" w:rsidRDefault="00C44DD3" w:rsidP="00DC4C07">
      <w:pPr>
        <w:tabs>
          <w:tab w:val="clear" w:pos="284"/>
        </w:tabs>
        <w:spacing w:after="200" w:line="276" w:lineRule="auto"/>
        <w:jc w:val="both"/>
        <w:rPr>
          <w:rFonts w:eastAsia="Calibri" w:cs="Arial"/>
          <w:lang w:val="nl-BE"/>
        </w:rPr>
      </w:pPr>
    </w:p>
    <w:p w14:paraId="5303E1B2" w14:textId="77777777" w:rsidR="00C44DD3" w:rsidRPr="00684B42" w:rsidRDefault="00C44DD3"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8419642" w14:textId="77777777" w:rsidTr="00C44DD3">
        <w:trPr>
          <w:trHeight w:val="311"/>
        </w:trPr>
        <w:tc>
          <w:tcPr>
            <w:tcW w:w="15764" w:type="dxa"/>
            <w:gridSpan w:val="3"/>
            <w:shd w:val="clear" w:color="auto" w:fill="FFFF00"/>
            <w:vAlign w:val="center"/>
          </w:tcPr>
          <w:p w14:paraId="00D3CBE4"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Genummerde contracten / rekeningen</w:t>
            </w:r>
          </w:p>
        </w:tc>
      </w:tr>
      <w:tr w:rsidR="000850D5" w:rsidRPr="00684B42" w14:paraId="77D2CEDB" w14:textId="77777777" w:rsidTr="00C44DD3">
        <w:trPr>
          <w:trHeight w:val="311"/>
        </w:trPr>
        <w:tc>
          <w:tcPr>
            <w:tcW w:w="15764" w:type="dxa"/>
            <w:gridSpan w:val="3"/>
          </w:tcPr>
          <w:p w14:paraId="672E572A" w14:textId="77777777" w:rsidR="000850D5" w:rsidRPr="00684B42" w:rsidRDefault="000850D5" w:rsidP="00DC4C07">
            <w:pPr>
              <w:tabs>
                <w:tab w:val="clear" w:pos="284"/>
                <w:tab w:val="left" w:pos="10935"/>
              </w:tabs>
              <w:spacing w:before="60" w:line="240" w:lineRule="auto"/>
              <w:jc w:val="both"/>
              <w:rPr>
                <w:rFonts w:cs="Arial"/>
                <w:lang w:val="nl-BE"/>
              </w:rPr>
            </w:pPr>
            <w:r w:rsidRPr="00684B42">
              <w:rPr>
                <w:rFonts w:cs="Arial"/>
                <w:i/>
                <w:lang w:val="nl-BE"/>
              </w:rPr>
              <w:t>Toelichting: met genummerde contracten/rekeningen worden contracten/rekeningen bedoeld waarvan alleen het contract- of rekeningnummer verschijnt op de afschriften en niet de naam van de cliënt. Op die manier kent enkel een kleine groep mensen binnen de financiële instelling de naam van de contract- of rekeninghouder en wordt een zekere anonimiteit van de cliënt gegarandeerd. Genummerde contracten/rekeningen kunnen echter geenszins worden gelijk gesteld met anonieme contracten/rekeningen (contracten of rekeningen waarvan de instelling de contract- of rekeninghouder niet geïdentificeerd heeft). Dergelijke anonieme contracten rekeningen zijn verboden.</w:t>
            </w:r>
          </w:p>
        </w:tc>
      </w:tr>
      <w:tr w:rsidR="000850D5" w:rsidRPr="00684B42" w14:paraId="2E5C3790" w14:textId="77777777" w:rsidTr="00C44DD3">
        <w:trPr>
          <w:trHeight w:val="311"/>
        </w:trPr>
        <w:tc>
          <w:tcPr>
            <w:tcW w:w="12787" w:type="dxa"/>
          </w:tcPr>
          <w:p w14:paraId="6D569746" w14:textId="1C12E6FC" w:rsidR="000850D5" w:rsidRPr="00684B42" w:rsidRDefault="000850D5" w:rsidP="00DC4C07">
            <w:pPr>
              <w:tabs>
                <w:tab w:val="clear" w:pos="284"/>
              </w:tabs>
              <w:spacing w:before="60" w:line="240" w:lineRule="auto"/>
              <w:jc w:val="both"/>
              <w:rPr>
                <w:rFonts w:cs="Arial"/>
                <w:lang w:val="nl-BE"/>
              </w:rPr>
            </w:pPr>
            <w:r w:rsidRPr="00684B42">
              <w:rPr>
                <w:rFonts w:cs="Arial"/>
                <w:lang w:val="nl-BE"/>
              </w:rPr>
              <w:t>Het totale aantal van uw cliënten dat per 31/12/</w:t>
            </w:r>
            <w:r w:rsidR="00AD7CE5">
              <w:rPr>
                <w:rFonts w:cs="Arial"/>
                <w:lang w:val="nl-BE"/>
              </w:rPr>
              <w:t>2021</w:t>
            </w:r>
            <w:r w:rsidRPr="00684B42">
              <w:rPr>
                <w:rFonts w:cs="Arial"/>
                <w:lang w:val="nl-BE"/>
              </w:rPr>
              <w:t xml:space="preserve"> beschikt over genummerde rekeningen of genummerde contracten:</w:t>
            </w:r>
          </w:p>
        </w:tc>
        <w:tc>
          <w:tcPr>
            <w:tcW w:w="709" w:type="dxa"/>
            <w:shd w:val="clear" w:color="auto" w:fill="FFFFFF"/>
            <w:vAlign w:val="center"/>
          </w:tcPr>
          <w:p w14:paraId="2DF6520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r w:rsidRPr="00684B42">
              <w:rPr>
                <w:rFonts w:cs="Arial"/>
                <w:lang w:val="nl-BE"/>
              </w:rPr>
              <w:t xml:space="preserve"> </w:t>
            </w:r>
          </w:p>
        </w:tc>
        <w:tc>
          <w:tcPr>
            <w:tcW w:w="2268" w:type="dxa"/>
            <w:shd w:val="clear" w:color="auto" w:fill="C6D9F1"/>
            <w:vAlign w:val="center"/>
          </w:tcPr>
          <w:p w14:paraId="5DB61BF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E538561" w14:textId="77777777" w:rsidTr="00C44DD3">
        <w:trPr>
          <w:trHeight w:val="311"/>
        </w:trPr>
        <w:tc>
          <w:tcPr>
            <w:tcW w:w="12787" w:type="dxa"/>
          </w:tcPr>
          <w:p w14:paraId="22CC5ED0" w14:textId="1C341609"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Het totale aantal van uw cliënten voor wie uw onderneming in </w:t>
            </w:r>
            <w:r w:rsidR="00AD7CE5">
              <w:rPr>
                <w:rFonts w:cs="Arial"/>
                <w:lang w:val="nl-BE"/>
              </w:rPr>
              <w:t>2021</w:t>
            </w:r>
            <w:r w:rsidRPr="00684B42">
              <w:rPr>
                <w:rFonts w:cs="Arial"/>
                <w:lang w:val="nl-BE"/>
              </w:rPr>
              <w:t xml:space="preserve"> genummerde rekeningen heeft geopend of met wie zij een genummerd contract heeft afgesloten:</w:t>
            </w:r>
          </w:p>
        </w:tc>
        <w:tc>
          <w:tcPr>
            <w:tcW w:w="709" w:type="dxa"/>
            <w:shd w:val="clear" w:color="auto" w:fill="FFFFFF"/>
            <w:vAlign w:val="center"/>
          </w:tcPr>
          <w:p w14:paraId="155E20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18D29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530BF9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34F479D" w14:textId="77777777" w:rsidTr="00C44DD3">
        <w:trPr>
          <w:trHeight w:val="311"/>
        </w:trPr>
        <w:tc>
          <w:tcPr>
            <w:tcW w:w="15764" w:type="dxa"/>
            <w:gridSpan w:val="3"/>
            <w:shd w:val="clear" w:color="auto" w:fill="FFFF00"/>
          </w:tcPr>
          <w:p w14:paraId="0A33E11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Politiek Prominente Personen (PEP’s)</w:t>
            </w:r>
          </w:p>
        </w:tc>
      </w:tr>
      <w:tr w:rsidR="000850D5" w:rsidRPr="00684B42" w14:paraId="72193E0E" w14:textId="77777777" w:rsidTr="00C44DD3">
        <w:trPr>
          <w:trHeight w:val="311"/>
        </w:trPr>
        <w:tc>
          <w:tcPr>
            <w:tcW w:w="15764" w:type="dxa"/>
            <w:gridSpan w:val="3"/>
          </w:tcPr>
          <w:p w14:paraId="137B091C"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0850D5" w:rsidRPr="00684B42" w14:paraId="4806FD0A" w14:textId="77777777" w:rsidTr="00C44DD3">
        <w:trPr>
          <w:trHeight w:val="311"/>
        </w:trPr>
        <w:tc>
          <w:tcPr>
            <w:tcW w:w="12787" w:type="dxa"/>
          </w:tcPr>
          <w:p w14:paraId="4D6E897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PEP’s in uw cliëntenbestand:</w:t>
            </w:r>
          </w:p>
        </w:tc>
        <w:tc>
          <w:tcPr>
            <w:tcW w:w="709" w:type="dxa"/>
            <w:shd w:val="clear" w:color="auto" w:fill="FFFFFF"/>
            <w:vAlign w:val="center"/>
          </w:tcPr>
          <w:p w14:paraId="249D313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D74E1C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35983DB" w14:textId="77777777" w:rsidTr="00C44DD3">
        <w:trPr>
          <w:trHeight w:val="311"/>
        </w:trPr>
        <w:tc>
          <w:tcPr>
            <w:tcW w:w="12787" w:type="dxa"/>
          </w:tcPr>
          <w:p w14:paraId="4F264FBC"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cliënten (titularissen van producten – verzekeringsnemer(s))</w:t>
            </w:r>
          </w:p>
        </w:tc>
        <w:tc>
          <w:tcPr>
            <w:tcW w:w="709" w:type="dxa"/>
            <w:shd w:val="clear" w:color="auto" w:fill="FFFFFF"/>
            <w:vAlign w:val="center"/>
          </w:tcPr>
          <w:p w14:paraId="0BCDB6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DE8498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D39D7ED" w14:textId="77777777" w:rsidTr="00C44DD3">
        <w:trPr>
          <w:trHeight w:val="311"/>
        </w:trPr>
        <w:tc>
          <w:tcPr>
            <w:tcW w:w="12787" w:type="dxa"/>
          </w:tcPr>
          <w:p w14:paraId="1C242ADF"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lasthebbers van cliënten</w:t>
            </w:r>
          </w:p>
        </w:tc>
        <w:tc>
          <w:tcPr>
            <w:tcW w:w="709" w:type="dxa"/>
            <w:shd w:val="clear" w:color="auto" w:fill="FFFFFF"/>
            <w:vAlign w:val="center"/>
          </w:tcPr>
          <w:p w14:paraId="328D7D5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0E1B4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7C5A053" w14:textId="77777777" w:rsidTr="00C44DD3">
        <w:trPr>
          <w:trHeight w:val="311"/>
        </w:trPr>
        <w:tc>
          <w:tcPr>
            <w:tcW w:w="12787" w:type="dxa"/>
          </w:tcPr>
          <w:p w14:paraId="1F1D6442"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 xml:space="preserve">Aantal PEP’s – verzekerden </w:t>
            </w:r>
          </w:p>
        </w:tc>
        <w:tc>
          <w:tcPr>
            <w:tcW w:w="709" w:type="dxa"/>
            <w:shd w:val="clear" w:color="auto" w:fill="FFFFFF"/>
            <w:vAlign w:val="center"/>
          </w:tcPr>
          <w:p w14:paraId="459C04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67877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AC6BA50" w14:textId="77777777" w:rsidTr="00C44DD3">
        <w:trPr>
          <w:trHeight w:val="311"/>
        </w:trPr>
        <w:tc>
          <w:tcPr>
            <w:tcW w:w="12787" w:type="dxa"/>
          </w:tcPr>
          <w:p w14:paraId="53A468CB"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begunstigden van levensverzekeringscontracten</w:t>
            </w:r>
          </w:p>
        </w:tc>
        <w:tc>
          <w:tcPr>
            <w:tcW w:w="709" w:type="dxa"/>
            <w:shd w:val="clear" w:color="auto" w:fill="FFFFFF"/>
            <w:vAlign w:val="center"/>
          </w:tcPr>
          <w:p w14:paraId="6555090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47AD0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D6DDC5C" w14:textId="77777777" w:rsidTr="00C44DD3">
        <w:trPr>
          <w:trHeight w:val="311"/>
        </w:trPr>
        <w:tc>
          <w:tcPr>
            <w:tcW w:w="12787" w:type="dxa"/>
          </w:tcPr>
          <w:p w14:paraId="34E69329"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UBO’s (zowel van cliënten als van hun lasthebbers indien deze laatsten rechtspersonen of andere juridische constructies zijn)</w:t>
            </w:r>
          </w:p>
        </w:tc>
        <w:tc>
          <w:tcPr>
            <w:tcW w:w="709" w:type="dxa"/>
            <w:shd w:val="clear" w:color="auto" w:fill="FFFFFF"/>
            <w:vAlign w:val="center"/>
          </w:tcPr>
          <w:p w14:paraId="0CA86E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4AC9F7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753CA25" w14:textId="77777777" w:rsidTr="00C44DD3">
        <w:trPr>
          <w:trHeight w:val="311"/>
        </w:trPr>
        <w:tc>
          <w:tcPr>
            <w:tcW w:w="12787" w:type="dxa"/>
          </w:tcPr>
          <w:p w14:paraId="5AABB09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PEP’s met domicilie buiten België:</w:t>
            </w:r>
          </w:p>
        </w:tc>
        <w:tc>
          <w:tcPr>
            <w:tcW w:w="709" w:type="dxa"/>
            <w:shd w:val="clear" w:color="auto" w:fill="FFFFFF"/>
            <w:vAlign w:val="center"/>
          </w:tcPr>
          <w:p w14:paraId="07A2F57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1AF90D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1F831B0" w14:textId="77777777" w:rsidTr="00C44DD3">
        <w:trPr>
          <w:trHeight w:val="311"/>
        </w:trPr>
        <w:tc>
          <w:tcPr>
            <w:tcW w:w="12787" w:type="dxa"/>
          </w:tcPr>
          <w:p w14:paraId="047E989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PEP’s met domicilie in één van de in bijlage 1 opgenomen landen:</w:t>
            </w:r>
          </w:p>
        </w:tc>
        <w:tc>
          <w:tcPr>
            <w:tcW w:w="709" w:type="dxa"/>
            <w:shd w:val="clear" w:color="auto" w:fill="FFFFFF"/>
            <w:vAlign w:val="center"/>
          </w:tcPr>
          <w:p w14:paraId="07B1176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FDB7A8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A18CD53" w14:textId="77777777" w:rsidR="00DC4C07" w:rsidRPr="00684B42" w:rsidRDefault="00DC4C07"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F075E1F" w14:textId="77777777" w:rsidTr="00C44DD3">
        <w:trPr>
          <w:trHeight w:val="311"/>
        </w:trPr>
        <w:tc>
          <w:tcPr>
            <w:tcW w:w="15764" w:type="dxa"/>
            <w:gridSpan w:val="3"/>
            <w:shd w:val="clear" w:color="auto" w:fill="FFFF00"/>
          </w:tcPr>
          <w:p w14:paraId="2B267FF3"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proofErr w:type="spellStart"/>
            <w:r w:rsidRPr="00684B42">
              <w:rPr>
                <w:rFonts w:cs="Arial"/>
                <w:b/>
              </w:rPr>
              <w:t>Uiteindelijke</w:t>
            </w:r>
            <w:proofErr w:type="spellEnd"/>
            <w:r w:rsidRPr="00684B42">
              <w:rPr>
                <w:rFonts w:cs="Arial"/>
                <w:b/>
                <w:lang w:val="nl-BE"/>
              </w:rPr>
              <w:t xml:space="preserve"> begunstigden (</w:t>
            </w:r>
            <w:proofErr w:type="spellStart"/>
            <w:r w:rsidRPr="00684B42">
              <w:rPr>
                <w:rFonts w:cs="Arial"/>
                <w:b/>
                <w:lang w:val="nl-BE"/>
              </w:rPr>
              <w:t>UBO’s</w:t>
            </w:r>
            <w:proofErr w:type="spellEnd"/>
            <w:r w:rsidRPr="00684B42">
              <w:rPr>
                <w:rFonts w:cs="Arial"/>
                <w:b/>
                <w:lang w:val="nl-BE"/>
              </w:rPr>
              <w:t>)</w:t>
            </w:r>
          </w:p>
        </w:tc>
      </w:tr>
      <w:tr w:rsidR="000850D5" w:rsidRPr="00684B42" w14:paraId="5E2606B3" w14:textId="77777777" w:rsidTr="00C44DD3">
        <w:trPr>
          <w:trHeight w:val="311"/>
        </w:trPr>
        <w:tc>
          <w:tcPr>
            <w:tcW w:w="15764" w:type="dxa"/>
            <w:gridSpan w:val="3"/>
          </w:tcPr>
          <w:p w14:paraId="58B2CB17" w14:textId="153E0B7F"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volgende gegevens op met betrekking tot de uiteindelijke begunstigden van uw cliënten (per 31/12/</w:t>
            </w:r>
            <w:r w:rsidR="00AD7CE5">
              <w:rPr>
                <w:rFonts w:cs="Arial"/>
                <w:lang w:val="nl-BE"/>
              </w:rPr>
              <w:t>2021</w:t>
            </w:r>
            <w:r w:rsidRPr="00684B42">
              <w:rPr>
                <w:rFonts w:cs="Arial"/>
                <w:lang w:val="nl-BE"/>
              </w:rPr>
              <w:t>):</w:t>
            </w:r>
          </w:p>
        </w:tc>
      </w:tr>
      <w:tr w:rsidR="000850D5" w:rsidRPr="00684B42" w14:paraId="6D74F63F" w14:textId="77777777" w:rsidTr="00C44DD3">
        <w:trPr>
          <w:trHeight w:val="311"/>
        </w:trPr>
        <w:tc>
          <w:tcPr>
            <w:tcW w:w="12787" w:type="dxa"/>
          </w:tcPr>
          <w:p w14:paraId="73DBD698"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UBO’s met domicilie buiten België:</w:t>
            </w:r>
          </w:p>
        </w:tc>
        <w:tc>
          <w:tcPr>
            <w:tcW w:w="709" w:type="dxa"/>
            <w:shd w:val="clear" w:color="auto" w:fill="FFFFFF"/>
            <w:vAlign w:val="center"/>
          </w:tcPr>
          <w:p w14:paraId="53C46F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FDB77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0B2CFCC" w14:textId="77777777" w:rsidTr="00C44DD3">
        <w:trPr>
          <w:trHeight w:val="311"/>
        </w:trPr>
        <w:tc>
          <w:tcPr>
            <w:tcW w:w="12787" w:type="dxa"/>
          </w:tcPr>
          <w:p w14:paraId="3FF8F8F1"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UBO’s met domicilie in één van de landen opgenomen in bijlage 1:</w:t>
            </w:r>
          </w:p>
          <w:p w14:paraId="3B17C5CC" w14:textId="3B5827BB" w:rsidR="00DC4C07" w:rsidRPr="00684B42" w:rsidRDefault="00DC4C07" w:rsidP="00DC4C07">
            <w:pPr>
              <w:tabs>
                <w:tab w:val="clear" w:pos="284"/>
              </w:tabs>
              <w:spacing w:before="60" w:line="240" w:lineRule="auto"/>
              <w:ind w:left="720"/>
              <w:contextualSpacing/>
              <w:jc w:val="both"/>
              <w:rPr>
                <w:rFonts w:cs="Arial"/>
                <w:lang w:val="nl-BE"/>
              </w:rPr>
            </w:pPr>
          </w:p>
        </w:tc>
        <w:tc>
          <w:tcPr>
            <w:tcW w:w="709" w:type="dxa"/>
            <w:shd w:val="clear" w:color="auto" w:fill="FFFFFF"/>
            <w:vAlign w:val="center"/>
          </w:tcPr>
          <w:p w14:paraId="1A0C072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A7AB65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C360045" w14:textId="77777777" w:rsidTr="00C44DD3">
        <w:trPr>
          <w:trHeight w:val="311"/>
        </w:trPr>
        <w:tc>
          <w:tcPr>
            <w:tcW w:w="15764" w:type="dxa"/>
            <w:gridSpan w:val="3"/>
            <w:shd w:val="clear" w:color="auto" w:fill="FFFF00"/>
          </w:tcPr>
          <w:p w14:paraId="56DA9FEC"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 xml:space="preserve">Geweigerde cliënten </w:t>
            </w:r>
          </w:p>
        </w:tc>
      </w:tr>
      <w:tr w:rsidR="000850D5" w:rsidRPr="00684B42" w14:paraId="3BD6F5C1" w14:textId="77777777" w:rsidTr="00C44DD3">
        <w:trPr>
          <w:trHeight w:val="311"/>
        </w:trPr>
        <w:tc>
          <w:tcPr>
            <w:tcW w:w="12787" w:type="dxa"/>
          </w:tcPr>
          <w:p w14:paraId="5EB5213E" w14:textId="084BD1C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aantal personen of entiteiten op die in </w:t>
            </w:r>
            <w:r w:rsidR="00AD7CE5">
              <w:rPr>
                <w:rFonts w:cs="Arial"/>
                <w:lang w:val="nl-BE"/>
              </w:rPr>
              <w:t>2021</w:t>
            </w:r>
            <w:r w:rsidRPr="00684B42">
              <w:rPr>
                <w:rFonts w:cs="Arial"/>
                <w:lang w:val="nl-BE"/>
              </w:rPr>
              <w:t xml:space="preserve"> wel binnen het cliëntacceptatiebeleid van uw onderneming pasten maar die door uw onderneming geweigerd werden omwille van redenen gelieerd aan AML/CFT:</w:t>
            </w:r>
          </w:p>
        </w:tc>
        <w:tc>
          <w:tcPr>
            <w:tcW w:w="709" w:type="dxa"/>
            <w:vAlign w:val="center"/>
          </w:tcPr>
          <w:p w14:paraId="65C940F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CEC7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09EC00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E1ED882" w14:textId="77777777" w:rsidTr="00C44DD3">
        <w:trPr>
          <w:trHeight w:val="311"/>
        </w:trPr>
        <w:tc>
          <w:tcPr>
            <w:tcW w:w="15764" w:type="dxa"/>
            <w:gridSpan w:val="3"/>
            <w:shd w:val="clear" w:color="auto" w:fill="FFFF00"/>
          </w:tcPr>
          <w:p w14:paraId="253ADC36"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proofErr w:type="spellStart"/>
            <w:r w:rsidRPr="00684B42">
              <w:rPr>
                <w:rFonts w:cs="Arial"/>
                <w:b/>
              </w:rPr>
              <w:t>Levensverzekeringscontracten</w:t>
            </w:r>
            <w:proofErr w:type="spellEnd"/>
          </w:p>
        </w:tc>
      </w:tr>
      <w:tr w:rsidR="000850D5" w:rsidRPr="00684B42" w14:paraId="1AB381F5" w14:textId="77777777" w:rsidTr="00C44DD3">
        <w:trPr>
          <w:trHeight w:val="311"/>
        </w:trPr>
        <w:tc>
          <w:tcPr>
            <w:tcW w:w="15764" w:type="dxa"/>
            <w:gridSpan w:val="3"/>
          </w:tcPr>
          <w:p w14:paraId="6064EBB6" w14:textId="5FBB22BE"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hieronder het totale aantal door uw onderneming afgesloten levensverzekeringscontracten per 31/12/</w:t>
            </w:r>
            <w:r w:rsidR="00AD7CE5">
              <w:rPr>
                <w:rFonts w:cs="Arial"/>
                <w:lang w:val="nl-BE"/>
              </w:rPr>
              <w:t>2021</w:t>
            </w:r>
            <w:r w:rsidRPr="00684B42">
              <w:rPr>
                <w:rFonts w:cs="Arial"/>
                <w:lang w:val="nl-BE"/>
              </w:rPr>
              <w:t xml:space="preserve"> op en het overeenstemmende bedrag aan technische voorzieningen:</w:t>
            </w:r>
          </w:p>
        </w:tc>
      </w:tr>
      <w:tr w:rsidR="000850D5" w:rsidRPr="00684B42" w14:paraId="7F380E58" w14:textId="77777777" w:rsidTr="00C44DD3">
        <w:trPr>
          <w:trHeight w:val="311"/>
        </w:trPr>
        <w:tc>
          <w:tcPr>
            <w:tcW w:w="12787" w:type="dxa"/>
          </w:tcPr>
          <w:p w14:paraId="738D4980" w14:textId="2930CB5C"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Totaal aantal afgesloten levensverzekeringscontracten per 31/12/</w:t>
            </w:r>
            <w:r w:rsidR="00AD7CE5">
              <w:rPr>
                <w:rFonts w:cs="Arial"/>
                <w:lang w:val="nl-BE"/>
              </w:rPr>
              <w:t>2021</w:t>
            </w:r>
            <w:r w:rsidRPr="00684B42">
              <w:rPr>
                <w:rFonts w:cs="Arial"/>
                <w:lang w:val="nl-BE"/>
              </w:rPr>
              <w:t>:</w:t>
            </w:r>
          </w:p>
        </w:tc>
        <w:tc>
          <w:tcPr>
            <w:tcW w:w="709" w:type="dxa"/>
            <w:shd w:val="clear" w:color="auto" w:fill="FFFFFF"/>
            <w:vAlign w:val="center"/>
          </w:tcPr>
          <w:p w14:paraId="0E49A7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bottom"/>
          </w:tcPr>
          <w:p w14:paraId="3AB9A69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F69E937" w14:textId="77777777" w:rsidTr="00C44DD3">
        <w:trPr>
          <w:trHeight w:val="311"/>
        </w:trPr>
        <w:tc>
          <w:tcPr>
            <w:tcW w:w="12787" w:type="dxa"/>
          </w:tcPr>
          <w:p w14:paraId="248B47F9"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0E54D4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bottom"/>
          </w:tcPr>
          <w:p w14:paraId="676DEEA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7F358DD" w14:textId="77777777" w:rsidTr="00C44DD3">
        <w:trPr>
          <w:trHeight w:val="311"/>
        </w:trPr>
        <w:tc>
          <w:tcPr>
            <w:tcW w:w="15764" w:type="dxa"/>
            <w:gridSpan w:val="3"/>
          </w:tcPr>
          <w:p w14:paraId="1D24CDAE" w14:textId="4FF6575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het aantal door uw onderneming nieuw afgesloten levensverzekeringscontracten in </w:t>
            </w:r>
            <w:r w:rsidR="00AD7CE5">
              <w:rPr>
                <w:rFonts w:cs="Arial"/>
                <w:lang w:val="nl-BE"/>
              </w:rPr>
              <w:t>2021</w:t>
            </w:r>
            <w:r w:rsidRPr="00684B42">
              <w:rPr>
                <w:rFonts w:cs="Arial"/>
                <w:lang w:val="nl-BE"/>
              </w:rPr>
              <w:t xml:space="preserve"> op en het overeenstemmende bedrag aan technische voorzieningen:</w:t>
            </w:r>
          </w:p>
        </w:tc>
      </w:tr>
      <w:tr w:rsidR="000850D5" w:rsidRPr="00684B42" w14:paraId="1DA5C95F" w14:textId="77777777" w:rsidTr="00C44DD3">
        <w:trPr>
          <w:trHeight w:val="311"/>
        </w:trPr>
        <w:tc>
          <w:tcPr>
            <w:tcW w:w="12787" w:type="dxa"/>
          </w:tcPr>
          <w:p w14:paraId="3DA4E928" w14:textId="3880C8E5"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 xml:space="preserve">Totaal aantal in </w:t>
            </w:r>
            <w:r w:rsidR="00AD7CE5">
              <w:rPr>
                <w:rFonts w:cs="Arial"/>
                <w:lang w:val="nl-BE"/>
              </w:rPr>
              <w:t>2021</w:t>
            </w:r>
            <w:r w:rsidRPr="00684B42">
              <w:rPr>
                <w:rFonts w:cs="Arial"/>
                <w:lang w:val="nl-BE"/>
              </w:rPr>
              <w:t xml:space="preserve"> afgesloten levensverzekeringscontracten:</w:t>
            </w:r>
          </w:p>
        </w:tc>
        <w:tc>
          <w:tcPr>
            <w:tcW w:w="709" w:type="dxa"/>
            <w:shd w:val="clear" w:color="auto" w:fill="FFFFFF"/>
            <w:vAlign w:val="center"/>
          </w:tcPr>
          <w:p w14:paraId="7A9179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E83E2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9E2CE0E" w14:textId="77777777" w:rsidTr="00C44DD3">
        <w:trPr>
          <w:trHeight w:val="311"/>
        </w:trPr>
        <w:tc>
          <w:tcPr>
            <w:tcW w:w="12787" w:type="dxa"/>
          </w:tcPr>
          <w:p w14:paraId="7C2AFB81"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17FF745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1EAD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D07B73E"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131A9C2" w14:textId="77777777" w:rsidTr="00C44DD3">
        <w:trPr>
          <w:trHeight w:val="311"/>
        </w:trPr>
        <w:tc>
          <w:tcPr>
            <w:tcW w:w="15764" w:type="dxa"/>
            <w:gridSpan w:val="3"/>
            <w:shd w:val="clear" w:color="auto" w:fill="FFFF00"/>
          </w:tcPr>
          <w:p w14:paraId="3C0D9C4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Volume levensverzekeringscontracten per AML/CFT-risicogroep</w:t>
            </w:r>
          </w:p>
        </w:tc>
      </w:tr>
      <w:tr w:rsidR="000850D5" w:rsidRPr="00684B42" w14:paraId="5560281A" w14:textId="77777777" w:rsidTr="00C44DD3">
        <w:trPr>
          <w:trHeight w:val="1193"/>
        </w:trPr>
        <w:tc>
          <w:tcPr>
            <w:tcW w:w="15764" w:type="dxa"/>
            <w:gridSpan w:val="3"/>
          </w:tcPr>
          <w:p w14:paraId="194A6061" w14:textId="7428A885" w:rsidR="000850D5" w:rsidRPr="00684B42" w:rsidRDefault="000850D5" w:rsidP="00DC4C07">
            <w:pPr>
              <w:tabs>
                <w:tab w:val="clear" w:pos="284"/>
              </w:tabs>
              <w:spacing w:before="60" w:line="240" w:lineRule="auto"/>
              <w:jc w:val="both"/>
              <w:rPr>
                <w:rFonts w:cs="Arial"/>
                <w:i/>
                <w:iCs/>
                <w:lang w:val="nl-BE"/>
              </w:rPr>
            </w:pPr>
            <w:r w:rsidRPr="00684B42">
              <w:rPr>
                <w:rFonts w:cs="Arial"/>
                <w:i/>
                <w:iCs/>
                <w:lang w:val="nl-BE"/>
              </w:rPr>
              <w:t>Toelichting: gelieve de hierna volgende vragen te beantwoorden, rekening houdend met de</w:t>
            </w:r>
            <w:r w:rsidR="00AB01B8" w:rsidRPr="00684B42">
              <w:rPr>
                <w:rFonts w:cs="Arial"/>
              </w:rPr>
              <w:t xml:space="preserve"> </w:t>
            </w:r>
            <w:r w:rsidR="00AB01B8" w:rsidRPr="00684B42">
              <w:rPr>
                <w:rFonts w:cs="Arial"/>
                <w:i/>
                <w:iCs/>
                <w:lang w:val="nl-BE"/>
              </w:rPr>
              <w:t>het Gedragscode van Assuralia, (zie 4.2.2.9</w:t>
            </w:r>
            <w:r w:rsidR="00A34FCF" w:rsidRPr="00684B42">
              <w:rPr>
                <w:rFonts w:cs="Arial"/>
                <w:i/>
                <w:iCs/>
                <w:lang w:val="nl-BE"/>
              </w:rPr>
              <w:t xml:space="preserve"> van het Gedragscode</w:t>
            </w:r>
            <w:r w:rsidR="00AB01B8" w:rsidRPr="00684B42">
              <w:rPr>
                <w:rFonts w:cs="Arial"/>
                <w:i/>
                <w:iCs/>
                <w:lang w:val="nl-BE"/>
              </w:rPr>
              <w:t xml:space="preserve">) </w:t>
            </w:r>
            <w:r w:rsidRPr="00684B42">
              <w:rPr>
                <w:rFonts w:cs="Arial"/>
                <w:i/>
                <w:iCs/>
                <w:lang w:val="nl-BE"/>
              </w:rPr>
              <w:t>). Indien uw onderneming de door Assuralia ontwi</w:t>
            </w:r>
            <w:r w:rsidRPr="00684B42">
              <w:rPr>
                <w:rFonts w:cs="Arial"/>
                <w:i/>
                <w:iCs/>
                <w:color w:val="000000" w:themeColor="text1"/>
                <w:lang w:val="nl-BE"/>
              </w:rPr>
              <w:t>k</w:t>
            </w:r>
            <w:r w:rsidR="56D079E9" w:rsidRPr="00684B42">
              <w:rPr>
                <w:rFonts w:cs="Arial"/>
                <w:i/>
                <w:iCs/>
                <w:color w:val="000000" w:themeColor="text1"/>
                <w:lang w:val="nl-BE"/>
              </w:rPr>
              <w:t>kelde producttypologie niet</w:t>
            </w:r>
            <w:r w:rsidRPr="00684B42">
              <w:rPr>
                <w:rFonts w:cs="Arial"/>
                <w:i/>
                <w:iCs/>
                <w:color w:val="000000" w:themeColor="text1"/>
                <w:lang w:val="nl-BE"/>
              </w:rPr>
              <w:t xml:space="preserve"> volgt voor het indelen van de levensverzekeringscontracten per risicogroep, gelieve dan de vragen van dit hoofdstuk te beantwoorden door de door uw o</w:t>
            </w:r>
            <w:r w:rsidRPr="00684B42">
              <w:rPr>
                <w:rFonts w:cs="Arial"/>
                <w:i/>
                <w:iCs/>
                <w:lang w:val="nl-BE"/>
              </w:rPr>
              <w:t>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684B42" w14:paraId="09394131" w14:textId="77777777" w:rsidTr="00F74CD1">
        <w:trPr>
          <w:trHeight w:val="311"/>
        </w:trPr>
        <w:tc>
          <w:tcPr>
            <w:tcW w:w="12787" w:type="dxa"/>
          </w:tcPr>
          <w:p w14:paraId="64EF567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gevoelig risico</w:t>
            </w:r>
            <w:r w:rsidRPr="00684B42">
              <w:rPr>
                <w:rFonts w:cs="Arial"/>
                <w:lang w:val="nl-BE"/>
              </w:rPr>
              <w:t>’:</w:t>
            </w:r>
          </w:p>
        </w:tc>
        <w:tc>
          <w:tcPr>
            <w:tcW w:w="709" w:type="dxa"/>
            <w:shd w:val="clear" w:color="auto" w:fill="FFFFFF" w:themeFill="background1"/>
            <w:vAlign w:val="center"/>
          </w:tcPr>
          <w:p w14:paraId="4CD612F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BA161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3818CBB" w14:textId="77777777" w:rsidTr="00F74CD1">
        <w:trPr>
          <w:trHeight w:val="311"/>
        </w:trPr>
        <w:tc>
          <w:tcPr>
            <w:tcW w:w="12787" w:type="dxa"/>
          </w:tcPr>
          <w:p w14:paraId="7486A83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‘gevoelig risico’:</w:t>
            </w:r>
          </w:p>
        </w:tc>
        <w:tc>
          <w:tcPr>
            <w:tcW w:w="709" w:type="dxa"/>
            <w:shd w:val="clear" w:color="auto" w:fill="FFFFFF" w:themeFill="background1"/>
            <w:vAlign w:val="center"/>
          </w:tcPr>
          <w:p w14:paraId="6CEF9D9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F7DADC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D615194" w14:textId="77777777" w:rsidTr="00F74CD1">
        <w:trPr>
          <w:trHeight w:val="311"/>
        </w:trPr>
        <w:tc>
          <w:tcPr>
            <w:tcW w:w="12787" w:type="dxa"/>
          </w:tcPr>
          <w:p w14:paraId="2C00B40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gematigd risico</w:t>
            </w:r>
            <w:r w:rsidRPr="00684B42">
              <w:rPr>
                <w:rFonts w:cs="Arial"/>
                <w:lang w:val="nl-BE"/>
              </w:rPr>
              <w:t>’:</w:t>
            </w:r>
          </w:p>
        </w:tc>
        <w:tc>
          <w:tcPr>
            <w:tcW w:w="709" w:type="dxa"/>
            <w:vAlign w:val="center"/>
          </w:tcPr>
          <w:p w14:paraId="320859E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56E8E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5A31B92" w14:textId="77777777" w:rsidTr="00F74CD1">
        <w:trPr>
          <w:trHeight w:val="311"/>
        </w:trPr>
        <w:tc>
          <w:tcPr>
            <w:tcW w:w="12787" w:type="dxa"/>
          </w:tcPr>
          <w:p w14:paraId="19839E5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‘gematigd risico’:</w:t>
            </w:r>
          </w:p>
        </w:tc>
        <w:tc>
          <w:tcPr>
            <w:tcW w:w="709" w:type="dxa"/>
            <w:vAlign w:val="center"/>
          </w:tcPr>
          <w:p w14:paraId="695E47F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0FAEE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44FD149" w14:textId="77777777" w:rsidTr="00F74CD1">
        <w:trPr>
          <w:trHeight w:val="311"/>
        </w:trPr>
        <w:tc>
          <w:tcPr>
            <w:tcW w:w="12787" w:type="dxa"/>
          </w:tcPr>
          <w:p w14:paraId="2D6576C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zwak risico’</w:t>
            </w:r>
            <w:r w:rsidRPr="00684B42">
              <w:rPr>
                <w:rFonts w:cs="Arial"/>
                <w:lang w:val="nl-BE"/>
              </w:rPr>
              <w:t>:</w:t>
            </w:r>
          </w:p>
        </w:tc>
        <w:tc>
          <w:tcPr>
            <w:tcW w:w="709" w:type="dxa"/>
            <w:vAlign w:val="center"/>
          </w:tcPr>
          <w:p w14:paraId="288A4F6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D14716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DB3AC79" w14:textId="77777777" w:rsidTr="00F74CD1">
        <w:trPr>
          <w:trHeight w:val="311"/>
        </w:trPr>
        <w:tc>
          <w:tcPr>
            <w:tcW w:w="12787" w:type="dxa"/>
          </w:tcPr>
          <w:p w14:paraId="351CDF4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‘zwak risico’:</w:t>
            </w:r>
          </w:p>
        </w:tc>
        <w:tc>
          <w:tcPr>
            <w:tcW w:w="709" w:type="dxa"/>
            <w:vAlign w:val="center"/>
          </w:tcPr>
          <w:p w14:paraId="2FAF312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EFDE7D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0EC6C8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3E22C72" w14:textId="77777777" w:rsidTr="00F74CD1">
        <w:trPr>
          <w:trHeight w:val="311"/>
        </w:trPr>
        <w:tc>
          <w:tcPr>
            <w:tcW w:w="15764" w:type="dxa"/>
            <w:gridSpan w:val="3"/>
            <w:shd w:val="clear" w:color="auto" w:fill="FFFF00"/>
          </w:tcPr>
          <w:p w14:paraId="590D722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Cliënt onboarding en verrichtingen</w:t>
            </w:r>
          </w:p>
        </w:tc>
      </w:tr>
      <w:tr w:rsidR="000850D5" w:rsidRPr="00684B42" w14:paraId="32D6FF0C" w14:textId="77777777" w:rsidTr="00F74CD1">
        <w:trPr>
          <w:trHeight w:val="311"/>
        </w:trPr>
        <w:tc>
          <w:tcPr>
            <w:tcW w:w="15764" w:type="dxa"/>
            <w:gridSpan w:val="3"/>
          </w:tcPr>
          <w:p w14:paraId="46CFF42B" w14:textId="30E40C42" w:rsidR="000850D5" w:rsidRPr="00684B42" w:rsidRDefault="00B42EC5" w:rsidP="00DC4C07">
            <w:pPr>
              <w:tabs>
                <w:tab w:val="clear" w:pos="284"/>
              </w:tabs>
              <w:spacing w:before="60" w:line="240" w:lineRule="auto"/>
              <w:jc w:val="both"/>
              <w:rPr>
                <w:rFonts w:cs="Arial"/>
                <w:i/>
                <w:lang w:val="nl-BE"/>
              </w:rPr>
            </w:pPr>
            <w:r w:rsidRPr="00684B42">
              <w:rPr>
                <w:rFonts w:cs="Arial"/>
                <w:i/>
                <w:lang w:val="nl-BE"/>
              </w:rPr>
              <w:t>Toelichting: Geef voor elk van de hieronder beschreven distributiekanalen aan of ze door uw instelling worden gebruikt en geef ook het belang aan van elk distributiekanaal:</w:t>
            </w:r>
          </w:p>
        </w:tc>
      </w:tr>
      <w:tr w:rsidR="000850D5" w:rsidRPr="00684B42" w14:paraId="281D24FE" w14:textId="77777777" w:rsidTr="00F74CD1">
        <w:trPr>
          <w:trHeight w:val="311"/>
        </w:trPr>
        <w:tc>
          <w:tcPr>
            <w:tcW w:w="12787" w:type="dxa"/>
          </w:tcPr>
          <w:p w14:paraId="7D0338A3" w14:textId="06355ACD"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[vraag geschrapt]</w:t>
            </w:r>
          </w:p>
        </w:tc>
        <w:tc>
          <w:tcPr>
            <w:tcW w:w="709" w:type="dxa"/>
            <w:vAlign w:val="center"/>
          </w:tcPr>
          <w:p w14:paraId="7FA0B7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C5F38C" w14:textId="3CCF0A33" w:rsidR="000850D5" w:rsidRPr="00684B42" w:rsidRDefault="000850D5" w:rsidP="002A1E4A">
            <w:pPr>
              <w:tabs>
                <w:tab w:val="clear" w:pos="284"/>
              </w:tabs>
              <w:spacing w:before="60" w:line="240" w:lineRule="auto"/>
              <w:ind w:left="175"/>
              <w:contextualSpacing/>
              <w:rPr>
                <w:rFonts w:cs="Arial"/>
                <w:sz w:val="16"/>
                <w:lang w:val="nl-BE"/>
              </w:rPr>
            </w:pPr>
          </w:p>
        </w:tc>
      </w:tr>
      <w:tr w:rsidR="000850D5" w:rsidRPr="00684B42" w14:paraId="4B4D8926" w14:textId="77777777" w:rsidTr="00F74CD1">
        <w:trPr>
          <w:trHeight w:val="311"/>
        </w:trPr>
        <w:tc>
          <w:tcPr>
            <w:tcW w:w="12787" w:type="dxa"/>
          </w:tcPr>
          <w:p w14:paraId="0120E3AB" w14:textId="3717E616"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De onboarding van de cliënt gebeurt via een face-to-face contact met een personeelslid/gevolmachtigde van uw instelling (hoofdkantoor, onafhankelijk agent/eigen werknemer, regionaal verkoopsteam, relatieverantwoordelijke) maar de daaropvolgende verrichtingen vinden plaats via kanalen die niet face-to-face zijn (telefoon, internet, gsm, enz.).</w:t>
            </w:r>
          </w:p>
        </w:tc>
        <w:tc>
          <w:tcPr>
            <w:tcW w:w="709" w:type="dxa"/>
            <w:vAlign w:val="center"/>
          </w:tcPr>
          <w:p w14:paraId="65CABDD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E2773E"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64054E0D"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3A904255"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r w:rsidR="000850D5" w:rsidRPr="00684B42" w14:paraId="4C63F19E" w14:textId="77777777" w:rsidTr="00F74CD1">
        <w:trPr>
          <w:trHeight w:val="745"/>
        </w:trPr>
        <w:tc>
          <w:tcPr>
            <w:tcW w:w="12787" w:type="dxa"/>
          </w:tcPr>
          <w:p w14:paraId="78936193" w14:textId="52624EDB"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Zowel de onboarding van de cliënt als de daaropvolgende verrichtingen vinden plaats via contacten die niet face-to-face zijn (onlineverkoop, enz.).</w:t>
            </w:r>
          </w:p>
        </w:tc>
        <w:tc>
          <w:tcPr>
            <w:tcW w:w="709" w:type="dxa"/>
            <w:vAlign w:val="center"/>
          </w:tcPr>
          <w:p w14:paraId="49133E6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24D2AB8"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656C84A5"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0F29A9CE"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r w:rsidR="000850D5" w:rsidRPr="00684B42" w14:paraId="0CEE2353" w14:textId="77777777" w:rsidTr="00F74CD1">
        <w:trPr>
          <w:trHeight w:val="311"/>
        </w:trPr>
        <w:tc>
          <w:tcPr>
            <w:tcW w:w="12787" w:type="dxa"/>
          </w:tcPr>
          <w:p w14:paraId="31391390" w14:textId="39FC73A5"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75B05A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99FC0C2"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50B276F7"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698ACD2D"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bl>
    <w:p w14:paraId="26CDD0D0"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CF4E29C" w14:textId="77777777" w:rsidTr="00F74CD1">
        <w:trPr>
          <w:trHeight w:val="311"/>
        </w:trPr>
        <w:tc>
          <w:tcPr>
            <w:tcW w:w="15764" w:type="dxa"/>
            <w:gridSpan w:val="3"/>
            <w:shd w:val="clear" w:color="auto" w:fill="FFFF00"/>
          </w:tcPr>
          <w:p w14:paraId="40D0951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Verkoop van levensverzekeringsproducten – cijfermatige informatie</w:t>
            </w:r>
          </w:p>
        </w:tc>
      </w:tr>
      <w:tr w:rsidR="000850D5" w:rsidRPr="00684B42" w14:paraId="79AC5DCC" w14:textId="77777777" w:rsidTr="00F74CD1">
        <w:trPr>
          <w:trHeight w:val="311"/>
        </w:trPr>
        <w:tc>
          <w:tcPr>
            <w:tcW w:w="15764" w:type="dxa"/>
            <w:gridSpan w:val="3"/>
          </w:tcPr>
          <w:p w14:paraId="79A63E2E"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 xml:space="preserve">Toelichting: Gelieve de vragen in dit hoofdstuk te beantwoorden rekening houdend met de producttypologie van Assuralia. </w:t>
            </w:r>
          </w:p>
        </w:tc>
      </w:tr>
      <w:tr w:rsidR="000850D5" w:rsidRPr="00684B42" w14:paraId="1D96DDD0" w14:textId="77777777" w:rsidTr="00F74CD1">
        <w:trPr>
          <w:trHeight w:val="311"/>
        </w:trPr>
        <w:tc>
          <w:tcPr>
            <w:tcW w:w="15764" w:type="dxa"/>
            <w:gridSpan w:val="3"/>
          </w:tcPr>
          <w:p w14:paraId="64975B4F" w14:textId="6DC721B6"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het </w:t>
            </w:r>
            <w:r w:rsidRPr="00684B42">
              <w:rPr>
                <w:rFonts w:cs="Arial"/>
                <w:b/>
                <w:lang w:val="nl-BE"/>
              </w:rPr>
              <w:t>totaal</w:t>
            </w:r>
            <w:r w:rsidRPr="00684B42">
              <w:rPr>
                <w:rFonts w:cs="Arial"/>
                <w:lang w:val="nl-BE"/>
              </w:rPr>
              <w:t xml:space="preserve"> van de levensverzekeringscontracten (per 31/12/</w:t>
            </w:r>
            <w:r w:rsidR="00AD7CE5">
              <w:rPr>
                <w:rFonts w:cs="Arial"/>
                <w:lang w:val="nl-BE"/>
              </w:rPr>
              <w:t>2021</w:t>
            </w:r>
            <w:r w:rsidRPr="00684B42">
              <w:rPr>
                <w:rFonts w:cs="Arial"/>
                <w:lang w:val="nl-BE"/>
              </w:rPr>
              <w:t>) het aantal afgesloten contracten per verkoopkanaal en het overeenstemmende bedrag aan technische voorzieningen:</w:t>
            </w:r>
          </w:p>
        </w:tc>
      </w:tr>
      <w:tr w:rsidR="000850D5" w:rsidRPr="00684B42" w14:paraId="0B8B1571" w14:textId="77777777" w:rsidTr="00F74CD1">
        <w:trPr>
          <w:trHeight w:val="311"/>
        </w:trPr>
        <w:tc>
          <w:tcPr>
            <w:tcW w:w="12787" w:type="dxa"/>
          </w:tcPr>
          <w:p w14:paraId="3FC82E8F"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directe verkoop (direct sales):</w:t>
            </w:r>
          </w:p>
        </w:tc>
        <w:tc>
          <w:tcPr>
            <w:tcW w:w="709" w:type="dxa"/>
            <w:vAlign w:val="center"/>
          </w:tcPr>
          <w:p w14:paraId="7DAEEE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EF5B37"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7B0D3067" w14:textId="77777777" w:rsidTr="00F74CD1">
        <w:trPr>
          <w:trHeight w:val="311"/>
        </w:trPr>
        <w:tc>
          <w:tcPr>
            <w:tcW w:w="12787" w:type="dxa"/>
          </w:tcPr>
          <w:p w14:paraId="71C235F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429D1B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265EB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8CDCA32" w14:textId="77777777" w:rsidTr="00F74CD1">
        <w:trPr>
          <w:trHeight w:val="311"/>
        </w:trPr>
        <w:tc>
          <w:tcPr>
            <w:tcW w:w="12787" w:type="dxa"/>
          </w:tcPr>
          <w:p w14:paraId="4406E504"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verzekeringsmakelaars:</w:t>
            </w:r>
          </w:p>
        </w:tc>
        <w:tc>
          <w:tcPr>
            <w:tcW w:w="709" w:type="dxa"/>
            <w:vAlign w:val="center"/>
          </w:tcPr>
          <w:p w14:paraId="578C9F3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8C42BB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6B82D8EF" w14:textId="77777777" w:rsidTr="00F74CD1">
        <w:trPr>
          <w:trHeight w:val="311"/>
        </w:trPr>
        <w:tc>
          <w:tcPr>
            <w:tcW w:w="12787" w:type="dxa"/>
          </w:tcPr>
          <w:p w14:paraId="79D2BB4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246767D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E075CE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3BD6E6FA" w14:textId="77777777" w:rsidTr="00F74CD1">
        <w:trPr>
          <w:trHeight w:val="311"/>
        </w:trPr>
        <w:tc>
          <w:tcPr>
            <w:tcW w:w="12787" w:type="dxa"/>
          </w:tcPr>
          <w:p w14:paraId="15C947A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65CFA59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A117C3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1776EB85" w14:textId="77777777" w:rsidTr="00F74CD1">
        <w:trPr>
          <w:trHeight w:val="311"/>
        </w:trPr>
        <w:tc>
          <w:tcPr>
            <w:tcW w:w="12787" w:type="dxa"/>
          </w:tcPr>
          <w:p w14:paraId="3E67E9F9"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3387D78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649A0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3536E7DD" w14:textId="77777777" w:rsidTr="00F74CD1">
        <w:trPr>
          <w:trHeight w:val="311"/>
        </w:trPr>
        <w:tc>
          <w:tcPr>
            <w:tcW w:w="12787" w:type="dxa"/>
          </w:tcPr>
          <w:p w14:paraId="48361E7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F3B8A3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31D7F7"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755C60AE" w14:textId="77777777" w:rsidTr="00F74CD1">
        <w:trPr>
          <w:trHeight w:val="311"/>
        </w:trPr>
        <w:tc>
          <w:tcPr>
            <w:tcW w:w="12787" w:type="dxa"/>
          </w:tcPr>
          <w:p w14:paraId="1669C78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lastRenderedPageBreak/>
              <w:t>Overeenstemmend bedrag technische voorzieningen ‘agenten andere dan met het statuut van kredietinstelling of bankagent’:</w:t>
            </w:r>
          </w:p>
        </w:tc>
        <w:tc>
          <w:tcPr>
            <w:tcW w:w="709" w:type="dxa"/>
            <w:vAlign w:val="center"/>
          </w:tcPr>
          <w:p w14:paraId="731943E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4E493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3B34F5F3" w14:textId="77777777" w:rsidTr="00F74CD1">
        <w:trPr>
          <w:trHeight w:val="311"/>
        </w:trPr>
        <w:tc>
          <w:tcPr>
            <w:tcW w:w="15764" w:type="dxa"/>
            <w:gridSpan w:val="3"/>
          </w:tcPr>
          <w:p w14:paraId="73F5E3E6" w14:textId="0B65457F"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de levensverzekeringscontracten met een </w:t>
            </w:r>
            <w:r w:rsidRPr="00684B42">
              <w:rPr>
                <w:rFonts w:cs="Arial"/>
                <w:b/>
                <w:lang w:val="nl-BE"/>
              </w:rPr>
              <w:t>gevoelig risico</w:t>
            </w:r>
            <w:r w:rsidRPr="00684B42">
              <w:rPr>
                <w:rFonts w:cs="Arial"/>
                <w:lang w:val="nl-BE"/>
              </w:rPr>
              <w:t xml:space="preserve"> (per 31/12/</w:t>
            </w:r>
            <w:r w:rsidR="00AD7CE5">
              <w:rPr>
                <w:rFonts w:cs="Arial"/>
                <w:lang w:val="nl-BE"/>
              </w:rPr>
              <w:t>2021</w:t>
            </w:r>
            <w:r w:rsidRPr="00684B42">
              <w:rPr>
                <w:rFonts w:cs="Arial"/>
                <w:lang w:val="nl-BE"/>
              </w:rPr>
              <w:t>) het aantal afgesloten contracten per verkoopkanaal en het overeenstemmende bedrag aan technische voorzieningen:</w:t>
            </w:r>
          </w:p>
        </w:tc>
      </w:tr>
      <w:tr w:rsidR="000850D5" w:rsidRPr="00684B42" w14:paraId="2B7E1C73" w14:textId="77777777" w:rsidTr="00F74CD1">
        <w:trPr>
          <w:trHeight w:val="311"/>
        </w:trPr>
        <w:tc>
          <w:tcPr>
            <w:tcW w:w="12787" w:type="dxa"/>
          </w:tcPr>
          <w:p w14:paraId="79CC4DC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directe verkoop (direct sales):</w:t>
            </w:r>
          </w:p>
        </w:tc>
        <w:tc>
          <w:tcPr>
            <w:tcW w:w="709" w:type="dxa"/>
            <w:vAlign w:val="center"/>
          </w:tcPr>
          <w:p w14:paraId="2DD1D2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587F2E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1ECFBC2" w14:textId="77777777" w:rsidTr="00F74CD1">
        <w:trPr>
          <w:trHeight w:val="311"/>
        </w:trPr>
        <w:tc>
          <w:tcPr>
            <w:tcW w:w="12787" w:type="dxa"/>
          </w:tcPr>
          <w:p w14:paraId="201638C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0F8CEB5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C2CE8D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DC99C70" w14:textId="77777777" w:rsidTr="00F74CD1">
        <w:trPr>
          <w:trHeight w:val="311"/>
        </w:trPr>
        <w:tc>
          <w:tcPr>
            <w:tcW w:w="12787" w:type="dxa"/>
          </w:tcPr>
          <w:p w14:paraId="0B832D2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verzekeringsmakelaars:</w:t>
            </w:r>
          </w:p>
        </w:tc>
        <w:tc>
          <w:tcPr>
            <w:tcW w:w="709" w:type="dxa"/>
            <w:vAlign w:val="center"/>
          </w:tcPr>
          <w:p w14:paraId="4267E55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6D53E7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B322DC0" w14:textId="77777777" w:rsidTr="00F74CD1">
        <w:trPr>
          <w:trHeight w:val="311"/>
        </w:trPr>
        <w:tc>
          <w:tcPr>
            <w:tcW w:w="12787" w:type="dxa"/>
          </w:tcPr>
          <w:p w14:paraId="1A836CA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3EEBEE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3227E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3A772F9" w14:textId="77777777" w:rsidTr="00F74CD1">
        <w:trPr>
          <w:trHeight w:val="311"/>
        </w:trPr>
        <w:tc>
          <w:tcPr>
            <w:tcW w:w="12787" w:type="dxa"/>
          </w:tcPr>
          <w:p w14:paraId="3F11EE6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2DF39C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B8F54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C4C4D41" w14:textId="77777777" w:rsidTr="00F74CD1">
        <w:trPr>
          <w:trHeight w:val="311"/>
        </w:trPr>
        <w:tc>
          <w:tcPr>
            <w:tcW w:w="12787" w:type="dxa"/>
          </w:tcPr>
          <w:p w14:paraId="59F298CA"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4ADC718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FBE9F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00465308" w14:textId="77777777" w:rsidTr="00F74CD1">
        <w:trPr>
          <w:trHeight w:val="311"/>
        </w:trPr>
        <w:tc>
          <w:tcPr>
            <w:tcW w:w="12787" w:type="dxa"/>
          </w:tcPr>
          <w:p w14:paraId="063C6EE3"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776BDC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15A4CF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1C41E651" w14:textId="77777777" w:rsidTr="00F74CD1">
        <w:trPr>
          <w:trHeight w:val="311"/>
        </w:trPr>
        <w:tc>
          <w:tcPr>
            <w:tcW w:w="12787" w:type="dxa"/>
          </w:tcPr>
          <w:p w14:paraId="24EC0418"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andere dan met het statuut van kredietinstelling of bankagent’:</w:t>
            </w:r>
          </w:p>
        </w:tc>
        <w:tc>
          <w:tcPr>
            <w:tcW w:w="709" w:type="dxa"/>
            <w:vAlign w:val="center"/>
          </w:tcPr>
          <w:p w14:paraId="0D65D5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C8466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bl>
    <w:p w14:paraId="272D5F6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53C1F39" w14:textId="77777777" w:rsidTr="00F74CD1">
        <w:trPr>
          <w:trHeight w:val="311"/>
        </w:trPr>
        <w:tc>
          <w:tcPr>
            <w:tcW w:w="15764" w:type="dxa"/>
            <w:gridSpan w:val="3"/>
            <w:shd w:val="clear" w:color="auto" w:fill="FFFF00"/>
          </w:tcPr>
          <w:p w14:paraId="12B2ED09"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Verrichtingen met contant geld (muntstukken en biljetten)</w:t>
            </w:r>
          </w:p>
        </w:tc>
      </w:tr>
      <w:tr w:rsidR="000850D5" w:rsidRPr="00684B42" w14:paraId="369C316C" w14:textId="77777777" w:rsidTr="00F74CD1">
        <w:trPr>
          <w:trHeight w:val="311"/>
        </w:trPr>
        <w:tc>
          <w:tcPr>
            <w:tcW w:w="12787" w:type="dxa"/>
          </w:tcPr>
          <w:p w14:paraId="1E86CD5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Laten de interne procedures van uw onderneming toe dat de premies voor de levensverzekeringscontracten worden betaald met contant geld (muntstukken en biljetten)?</w:t>
            </w:r>
          </w:p>
        </w:tc>
        <w:tc>
          <w:tcPr>
            <w:tcW w:w="709" w:type="dxa"/>
            <w:vAlign w:val="center"/>
          </w:tcPr>
          <w:p w14:paraId="347F366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F57CE9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5CA1514A" w14:textId="77777777" w:rsidTr="00F74CD1">
        <w:trPr>
          <w:trHeight w:val="311"/>
        </w:trPr>
        <w:tc>
          <w:tcPr>
            <w:tcW w:w="12787" w:type="dxa"/>
          </w:tcPr>
          <w:p w14:paraId="2120BE2C" w14:textId="4727CEB6"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Wat was het totale bedrag (uitgedrukt in euro) van de in </w:t>
            </w:r>
            <w:r w:rsidR="00AD7CE5">
              <w:rPr>
                <w:rFonts w:cs="Arial"/>
                <w:lang w:val="nl-BE"/>
              </w:rPr>
              <w:t>2021</w:t>
            </w:r>
            <w:r w:rsidRPr="00684B42">
              <w:rPr>
                <w:rFonts w:cs="Arial"/>
                <w:lang w:val="nl-BE"/>
              </w:rPr>
              <w:t xml:space="preserve"> door uw onderneming in contant geld (muntstukken en biljetten) ontvangen premies? (</w:t>
            </w:r>
            <w:r w:rsidRPr="00684B42">
              <w:rPr>
                <w:rFonts w:cs="Arial"/>
                <w:i/>
                <w:lang w:val="nl-BE"/>
              </w:rPr>
              <w:t>indien u op de vorige vraag met ‘nee’ heeft geantwoord, gelieve dan nihil (cijfer 0) op te geven</w:t>
            </w:r>
            <w:r w:rsidRPr="00684B42">
              <w:rPr>
                <w:rFonts w:cs="Arial"/>
                <w:lang w:val="nl-BE"/>
              </w:rPr>
              <w:t>)</w:t>
            </w:r>
          </w:p>
        </w:tc>
        <w:tc>
          <w:tcPr>
            <w:tcW w:w="709" w:type="dxa"/>
            <w:vAlign w:val="center"/>
          </w:tcPr>
          <w:p w14:paraId="002C71D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17B5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33B868E3"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7CA59D6" w14:textId="77777777" w:rsidTr="00F74CD1">
        <w:trPr>
          <w:trHeight w:val="311"/>
        </w:trPr>
        <w:tc>
          <w:tcPr>
            <w:tcW w:w="15764" w:type="dxa"/>
            <w:gridSpan w:val="3"/>
            <w:shd w:val="clear" w:color="auto" w:fill="FFFF00"/>
          </w:tcPr>
          <w:p w14:paraId="449CA09C"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Ontvangen premies</w:t>
            </w:r>
          </w:p>
        </w:tc>
      </w:tr>
      <w:tr w:rsidR="000850D5" w:rsidRPr="00684B42" w14:paraId="452B5653" w14:textId="77777777" w:rsidTr="00F74CD1">
        <w:trPr>
          <w:trHeight w:val="311"/>
        </w:trPr>
        <w:tc>
          <w:tcPr>
            <w:tcW w:w="12787" w:type="dxa"/>
          </w:tcPr>
          <w:p w14:paraId="38E5466D" w14:textId="5D31F116"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AD7CE5">
              <w:rPr>
                <w:rFonts w:cs="Arial"/>
                <w:lang w:val="nl-BE"/>
              </w:rPr>
              <w:t>2021</w:t>
            </w:r>
            <w:r w:rsidRPr="00684B42">
              <w:rPr>
                <w:rFonts w:cs="Arial"/>
                <w:lang w:val="nl-BE"/>
              </w:rPr>
              <w:t xml:space="preserve"> ontvangen premies voor levensverzekeringscontracten (bruto-premie-inkomsten en koopsommen):</w:t>
            </w:r>
          </w:p>
        </w:tc>
        <w:tc>
          <w:tcPr>
            <w:tcW w:w="709" w:type="dxa"/>
            <w:shd w:val="clear" w:color="auto" w:fill="FFFFFF"/>
            <w:vAlign w:val="center"/>
          </w:tcPr>
          <w:p w14:paraId="4ECB9BB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21865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08BC509" w14:textId="77777777" w:rsidTr="00F74CD1">
        <w:trPr>
          <w:trHeight w:val="311"/>
        </w:trPr>
        <w:tc>
          <w:tcPr>
            <w:tcW w:w="12787" w:type="dxa"/>
          </w:tcPr>
          <w:p w14:paraId="2A9B9A47" w14:textId="5FFAB21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AD7CE5">
              <w:rPr>
                <w:rFonts w:cs="Arial"/>
                <w:lang w:val="nl-BE"/>
              </w:rPr>
              <w:t>2021</w:t>
            </w:r>
            <w:r w:rsidRPr="00684B42">
              <w:rPr>
                <w:rFonts w:cs="Arial"/>
                <w:lang w:val="nl-BE"/>
              </w:rPr>
              <w:t xml:space="preserve"> ontvangen bedragen die werden betaald vanaf een buitenlandse bank- of andere rekening:</w:t>
            </w:r>
          </w:p>
        </w:tc>
        <w:tc>
          <w:tcPr>
            <w:tcW w:w="709" w:type="dxa"/>
            <w:shd w:val="clear" w:color="auto" w:fill="FFFFFF"/>
            <w:vAlign w:val="center"/>
          </w:tcPr>
          <w:p w14:paraId="2E7A4D6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4F7C6A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F9A888F" w14:textId="77777777" w:rsidTr="00F74CD1">
        <w:trPr>
          <w:trHeight w:val="311"/>
        </w:trPr>
        <w:tc>
          <w:tcPr>
            <w:tcW w:w="12787" w:type="dxa"/>
          </w:tcPr>
          <w:p w14:paraId="1D12CD1A" w14:textId="2F8EA858"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AD7CE5">
              <w:rPr>
                <w:rFonts w:cs="Arial"/>
                <w:lang w:val="nl-BE"/>
              </w:rPr>
              <w:t>2021</w:t>
            </w:r>
            <w:r w:rsidRPr="00684B42">
              <w:rPr>
                <w:rFonts w:cs="Arial"/>
                <w:lang w:val="nl-BE"/>
              </w:rPr>
              <w:t xml:space="preserve"> ontvangen bedragen die werden betaald vanaf een bank- of andere rekening uit één van in de bijlage 1 opgenomen landen:</w:t>
            </w:r>
          </w:p>
        </w:tc>
        <w:tc>
          <w:tcPr>
            <w:tcW w:w="709" w:type="dxa"/>
            <w:shd w:val="clear" w:color="auto" w:fill="FFFFFF"/>
            <w:vAlign w:val="center"/>
          </w:tcPr>
          <w:p w14:paraId="755328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23ED5B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6F8CDD8" w14:textId="77777777" w:rsidTr="00F74CD1">
        <w:trPr>
          <w:trHeight w:val="790"/>
        </w:trPr>
        <w:tc>
          <w:tcPr>
            <w:tcW w:w="12787" w:type="dxa"/>
          </w:tcPr>
          <w:p w14:paraId="367581B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evenwel enkele duidelijk omschreven uitzonderingen (bv. overboekingen van rekeningen van minderjarigen)?</w:t>
            </w:r>
          </w:p>
        </w:tc>
        <w:tc>
          <w:tcPr>
            <w:tcW w:w="709" w:type="dxa"/>
            <w:shd w:val="clear" w:color="auto" w:fill="FFFFFF"/>
            <w:vAlign w:val="center"/>
          </w:tcPr>
          <w:p w14:paraId="54FDD99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99151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0F2E8345" w14:textId="77777777" w:rsidTr="00F74CD1">
        <w:trPr>
          <w:trHeight w:val="790"/>
        </w:trPr>
        <w:tc>
          <w:tcPr>
            <w:tcW w:w="12787" w:type="dxa"/>
          </w:tcPr>
          <w:p w14:paraId="51FDB4A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onderneming op de vorige vraag ‘JA’ heeft geantwoord, neemt uw onderneming dan ook concrete controlemaatregelen om te verzekeren dat de premies voor rekening van cliënten enkel worden betaald door deze cliënten zelf? (bv. door te controleren of de rekeningnummers die worden gebruikt voor de betaling van de premies overeenkomen met de door uw cliënten opgegeven rekeningen, al dan niet op steekproefbasis?)</w:t>
            </w:r>
          </w:p>
        </w:tc>
        <w:tc>
          <w:tcPr>
            <w:tcW w:w="709" w:type="dxa"/>
            <w:shd w:val="clear" w:color="auto" w:fill="FFFFFF"/>
            <w:vAlign w:val="center"/>
          </w:tcPr>
          <w:p w14:paraId="0D094F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3DB3F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066EB4C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25A4FEA" w14:textId="77777777" w:rsidTr="00F74CD1">
        <w:trPr>
          <w:trHeight w:val="311"/>
        </w:trPr>
        <w:tc>
          <w:tcPr>
            <w:tcW w:w="15764" w:type="dxa"/>
            <w:gridSpan w:val="3"/>
            <w:shd w:val="clear" w:color="auto" w:fill="FFFF00"/>
          </w:tcPr>
          <w:p w14:paraId="601AE1E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Uitgekeerde kapitalen, rentes of andere sommen</w:t>
            </w:r>
          </w:p>
        </w:tc>
      </w:tr>
      <w:tr w:rsidR="000850D5" w:rsidRPr="00684B42" w14:paraId="74601ECF" w14:textId="77777777" w:rsidTr="00F74CD1">
        <w:trPr>
          <w:trHeight w:val="311"/>
        </w:trPr>
        <w:tc>
          <w:tcPr>
            <w:tcW w:w="12787" w:type="dxa"/>
          </w:tcPr>
          <w:p w14:paraId="5DB87F6D" w14:textId="0EDD143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van de in </w:t>
            </w:r>
            <w:r w:rsidR="00AD7CE5">
              <w:rPr>
                <w:rFonts w:cs="Arial"/>
                <w:lang w:val="nl-BE"/>
              </w:rPr>
              <w:t>2021</w:t>
            </w:r>
            <w:r w:rsidRPr="00684B42">
              <w:rPr>
                <w:rFonts w:cs="Arial"/>
                <w:lang w:val="nl-BE"/>
              </w:rPr>
              <w:t xml:space="preserve"> door uw onderneming uitbetaalde sommen in het kader van de door uw onderneming afgesloten levensverzekeringscontracten (betalingen aan begunstigden, terugbetalingen aan de verzekeringnemer e.a.):</w:t>
            </w:r>
          </w:p>
        </w:tc>
        <w:tc>
          <w:tcPr>
            <w:tcW w:w="709" w:type="dxa"/>
            <w:shd w:val="clear" w:color="auto" w:fill="FFFFFF"/>
            <w:vAlign w:val="center"/>
          </w:tcPr>
          <w:p w14:paraId="09FD540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68CD8A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81114B3" w14:textId="77777777" w:rsidTr="00F74CD1">
        <w:trPr>
          <w:trHeight w:val="311"/>
        </w:trPr>
        <w:tc>
          <w:tcPr>
            <w:tcW w:w="12787" w:type="dxa"/>
          </w:tcPr>
          <w:p w14:paraId="268AE87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totale bedrag op (uitgedrukt in euro) van de in 22.1 bedoelde betalingen die werden overgemaakt naar een bankrekening of een andere rekening in het buitenland:</w:t>
            </w:r>
          </w:p>
        </w:tc>
        <w:tc>
          <w:tcPr>
            <w:tcW w:w="709" w:type="dxa"/>
            <w:shd w:val="clear" w:color="auto" w:fill="FFFFFF"/>
            <w:vAlign w:val="center"/>
          </w:tcPr>
          <w:p w14:paraId="3A05852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D14A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B72A103" w14:textId="77777777" w:rsidTr="00F74CD1">
        <w:trPr>
          <w:trHeight w:val="311"/>
        </w:trPr>
        <w:tc>
          <w:tcPr>
            <w:tcW w:w="12787" w:type="dxa"/>
          </w:tcPr>
          <w:p w14:paraId="42541F6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totale bedrag op (uitgedrukt in euro) van de in 22.2 bedoelde betalingen die werden overgemaakt naar een bankrekening of een andere rekening uit één van de in bijlage 1 opgenomen landen:</w:t>
            </w:r>
          </w:p>
        </w:tc>
        <w:tc>
          <w:tcPr>
            <w:tcW w:w="709" w:type="dxa"/>
            <w:shd w:val="clear" w:color="auto" w:fill="FFFFFF"/>
            <w:vAlign w:val="center"/>
          </w:tcPr>
          <w:p w14:paraId="3045618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0BC1B5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7797F56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2339745" w14:textId="77777777" w:rsidTr="00F74CD1">
        <w:trPr>
          <w:trHeight w:val="311"/>
        </w:trPr>
        <w:tc>
          <w:tcPr>
            <w:tcW w:w="15764" w:type="dxa"/>
            <w:gridSpan w:val="3"/>
            <w:shd w:val="clear" w:color="auto" w:fill="FFFF00"/>
          </w:tcPr>
          <w:p w14:paraId="1BADB634"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b/>
                <w:lang w:val="nl-BE"/>
              </w:rPr>
              <w:t>Significante stortingen</w:t>
            </w:r>
          </w:p>
        </w:tc>
      </w:tr>
      <w:tr w:rsidR="000850D5" w:rsidRPr="00684B42" w14:paraId="4C932B64" w14:textId="77777777" w:rsidTr="00F74CD1">
        <w:trPr>
          <w:trHeight w:val="311"/>
        </w:trPr>
        <w:tc>
          <w:tcPr>
            <w:tcW w:w="15764" w:type="dxa"/>
            <w:gridSpan w:val="3"/>
          </w:tcPr>
          <w:p w14:paraId="403F1C9D" w14:textId="525CFFB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aan voor hoeveel levensverzekeringscontracten er zich in </w:t>
            </w:r>
            <w:r w:rsidR="00AD7CE5">
              <w:rPr>
                <w:rFonts w:cs="Arial"/>
                <w:lang w:val="nl-BE"/>
              </w:rPr>
              <w:t>2021</w:t>
            </w:r>
            <w:r w:rsidRPr="00684B42">
              <w:rPr>
                <w:rFonts w:cs="Arial"/>
                <w:lang w:val="nl-BE"/>
              </w:rPr>
              <w:t xml:space="preserve"> een éénmalige initiële inleg of aanvullende storting van 100.000 euro of meer heeft voorgedaan. Geef ook het totale bedrag van deze inleggen of de aanvullende stortingen aan.</w:t>
            </w:r>
          </w:p>
          <w:p w14:paraId="50399843"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Toelichting: hierbij worden enkel de inleggen of stortingen bedoeld, gedaan door de klant zelf en niet deze die afkomstig zijn van een andere verzekeraar of pensioenfonds.</w:t>
            </w:r>
          </w:p>
        </w:tc>
      </w:tr>
      <w:tr w:rsidR="000850D5" w:rsidRPr="00684B42" w14:paraId="030F9A3D" w14:textId="77777777" w:rsidTr="00F74CD1">
        <w:trPr>
          <w:trHeight w:val="311"/>
        </w:trPr>
        <w:tc>
          <w:tcPr>
            <w:tcW w:w="12787" w:type="dxa"/>
            <w:vAlign w:val="center"/>
          </w:tcPr>
          <w:p w14:paraId="44F46821"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6F4B9AC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27E51A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01179FE" w14:textId="77777777" w:rsidTr="00F74CD1">
        <w:trPr>
          <w:trHeight w:val="311"/>
        </w:trPr>
        <w:tc>
          <w:tcPr>
            <w:tcW w:w="12787" w:type="dxa"/>
            <w:vAlign w:val="center"/>
          </w:tcPr>
          <w:p w14:paraId="089CC179"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00B6F1F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6E35C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555F0A07" w14:textId="77777777" w:rsidR="00BD7A81" w:rsidRPr="00684B42" w:rsidRDefault="00BD7A81" w:rsidP="00DC4C07">
      <w:pPr>
        <w:tabs>
          <w:tab w:val="clear" w:pos="284"/>
        </w:tabs>
        <w:spacing w:before="60" w:line="240" w:lineRule="auto"/>
        <w:jc w:val="both"/>
        <w:rPr>
          <w:rFonts w:cs="Arial"/>
          <w:lang w:val="nl-BE"/>
        </w:rPr>
        <w:sectPr w:rsidR="00BD7A81" w:rsidRPr="00684B42" w:rsidSect="009B1BF7">
          <w:footerReference w:type="even" r:id="rId17"/>
          <w:footnotePr>
            <w:numRestart w:val="eachSect"/>
          </w:footnotePr>
          <w:pgSz w:w="16840" w:h="11907" w:orient="landscape" w:code="9"/>
          <w:pgMar w:top="1418" w:right="510" w:bottom="1134" w:left="1361" w:header="397" w:footer="1191" w:gutter="0"/>
          <w:cols w:space="708"/>
          <w:docGrid w:linePitch="272"/>
        </w:sect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CA98AA2" w14:textId="77777777" w:rsidTr="00F74CD1">
        <w:trPr>
          <w:trHeight w:val="311"/>
        </w:trPr>
        <w:tc>
          <w:tcPr>
            <w:tcW w:w="15764" w:type="dxa"/>
            <w:gridSpan w:val="3"/>
          </w:tcPr>
          <w:p w14:paraId="6982093E" w14:textId="0155D87E"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Geef aan hoeveel van de in 23.1 bedoelde stortingen betrekking hebben op de levensverzekeringscontracten die in de gedragscode van Assuralia als contracten met een gevoelig risico worden gekwalificeerd:</w:t>
            </w:r>
          </w:p>
        </w:tc>
      </w:tr>
      <w:tr w:rsidR="000850D5" w:rsidRPr="00684B42" w14:paraId="611D4675" w14:textId="77777777" w:rsidTr="00F74CD1">
        <w:trPr>
          <w:trHeight w:val="311"/>
        </w:trPr>
        <w:tc>
          <w:tcPr>
            <w:tcW w:w="12787" w:type="dxa"/>
          </w:tcPr>
          <w:p w14:paraId="4F382D09" w14:textId="77777777" w:rsidR="000850D5" w:rsidRPr="00684B42" w:rsidRDefault="000850D5" w:rsidP="00DC4C07">
            <w:pPr>
              <w:numPr>
                <w:ilvl w:val="0"/>
                <w:numId w:val="8"/>
              </w:numPr>
              <w:tabs>
                <w:tab w:val="clear" w:pos="284"/>
              </w:tabs>
              <w:spacing w:before="60" w:line="240" w:lineRule="auto"/>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3924975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CF0C7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AF00E26" w14:textId="77777777" w:rsidTr="00F74CD1">
        <w:trPr>
          <w:trHeight w:val="311"/>
        </w:trPr>
        <w:tc>
          <w:tcPr>
            <w:tcW w:w="12787" w:type="dxa"/>
            <w:tcBorders>
              <w:bottom w:val="single" w:sz="4" w:space="0" w:color="auto"/>
            </w:tcBorders>
          </w:tcPr>
          <w:p w14:paraId="3B24D690" w14:textId="77777777" w:rsidR="000850D5" w:rsidRPr="00684B42" w:rsidRDefault="000850D5" w:rsidP="00DC4C07">
            <w:pPr>
              <w:numPr>
                <w:ilvl w:val="0"/>
                <w:numId w:val="8"/>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tcBorders>
              <w:bottom w:val="single" w:sz="4" w:space="0" w:color="auto"/>
            </w:tcBorders>
            <w:shd w:val="clear" w:color="auto" w:fill="FFFFFF"/>
            <w:vAlign w:val="center"/>
          </w:tcPr>
          <w:p w14:paraId="0F4826E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tcBorders>
              <w:bottom w:val="single" w:sz="4" w:space="0" w:color="auto"/>
            </w:tcBorders>
            <w:shd w:val="clear" w:color="auto" w:fill="C6D9F1"/>
            <w:vAlign w:val="center"/>
          </w:tcPr>
          <w:p w14:paraId="5E096EE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F714237" w14:textId="77777777" w:rsidR="00152390" w:rsidRPr="00684B42" w:rsidRDefault="00152390" w:rsidP="00F74CD1">
      <w:pPr>
        <w:tabs>
          <w:tab w:val="clear" w:pos="284"/>
        </w:tabs>
        <w:spacing w:after="200" w:line="276" w:lineRule="auto"/>
        <w:jc w:val="both"/>
        <w:rPr>
          <w:rFonts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46927B6" w14:textId="77777777" w:rsidTr="00152390">
        <w:trPr>
          <w:trHeight w:val="311"/>
        </w:trPr>
        <w:tc>
          <w:tcPr>
            <w:tcW w:w="15764" w:type="dxa"/>
            <w:gridSpan w:val="3"/>
            <w:shd w:val="clear" w:color="auto" w:fill="FFFF00"/>
          </w:tcPr>
          <w:p w14:paraId="565BA22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b/>
                <w:lang w:val="nl-BE"/>
              </w:rPr>
              <w:t>Significante betalingen</w:t>
            </w:r>
          </w:p>
        </w:tc>
      </w:tr>
      <w:tr w:rsidR="000850D5" w:rsidRPr="00684B42" w14:paraId="2CB28CFD" w14:textId="77777777" w:rsidTr="00152390">
        <w:trPr>
          <w:trHeight w:val="311"/>
        </w:trPr>
        <w:tc>
          <w:tcPr>
            <w:tcW w:w="15764" w:type="dxa"/>
            <w:gridSpan w:val="3"/>
          </w:tcPr>
          <w:p w14:paraId="21252DA9" w14:textId="54CB97E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wat de levensverzekeringsovereenkomsten betreft, het aantal éénmalige uitkeringen van 250.000 euro of meer op die in </w:t>
            </w:r>
            <w:r w:rsidR="00AD7CE5">
              <w:rPr>
                <w:rFonts w:cs="Arial"/>
                <w:lang w:val="nl-BE"/>
              </w:rPr>
              <w:t>2021</w:t>
            </w:r>
            <w:r w:rsidRPr="00684B42">
              <w:rPr>
                <w:rFonts w:cs="Arial"/>
                <w:lang w:val="nl-BE"/>
              </w:rPr>
              <w:t xml:space="preserve"> werden uitbetaald door uw instelling, evenals het totale bedrag van deze uitkeringen.</w:t>
            </w:r>
          </w:p>
          <w:p w14:paraId="2A557D3E"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hierbij worden enkel de betalingen naar de klant/begunstigden bedoeld en niet de betalingen aan andere verzekeraars of pensioenfondsen.</w:t>
            </w:r>
          </w:p>
        </w:tc>
      </w:tr>
      <w:tr w:rsidR="000850D5" w:rsidRPr="00684B42" w14:paraId="65F5EDC7" w14:textId="77777777" w:rsidTr="00152390">
        <w:trPr>
          <w:trHeight w:val="311"/>
        </w:trPr>
        <w:tc>
          <w:tcPr>
            <w:tcW w:w="12787" w:type="dxa"/>
            <w:vAlign w:val="center"/>
          </w:tcPr>
          <w:p w14:paraId="58D79B1A"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betalingen:</w:t>
            </w:r>
          </w:p>
        </w:tc>
        <w:tc>
          <w:tcPr>
            <w:tcW w:w="709" w:type="dxa"/>
            <w:shd w:val="clear" w:color="auto" w:fill="FFFFFF"/>
            <w:vAlign w:val="center"/>
          </w:tcPr>
          <w:p w14:paraId="626622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344156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E91A35B" w14:textId="77777777" w:rsidTr="00152390">
        <w:trPr>
          <w:trHeight w:val="311"/>
        </w:trPr>
        <w:tc>
          <w:tcPr>
            <w:tcW w:w="12787" w:type="dxa"/>
            <w:vAlign w:val="center"/>
          </w:tcPr>
          <w:p w14:paraId="26AFD193"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4207BC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DD990B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728163B" w14:textId="77777777" w:rsidTr="00152390">
        <w:trPr>
          <w:trHeight w:val="311"/>
        </w:trPr>
        <w:tc>
          <w:tcPr>
            <w:tcW w:w="15764" w:type="dxa"/>
            <w:gridSpan w:val="3"/>
          </w:tcPr>
          <w:p w14:paraId="1434C2F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hoeveel van de in 24.1 bedoelde betalingen betrekking hebben op de levensverzekeringscontracten die in de gedragscode van Assuralia als contracten met een gevoelig risico worden gekwalificeerd:</w:t>
            </w:r>
          </w:p>
        </w:tc>
      </w:tr>
      <w:tr w:rsidR="000850D5" w:rsidRPr="00684B42" w14:paraId="4AE1F121" w14:textId="77777777" w:rsidTr="00152390">
        <w:trPr>
          <w:trHeight w:val="311"/>
        </w:trPr>
        <w:tc>
          <w:tcPr>
            <w:tcW w:w="12787" w:type="dxa"/>
          </w:tcPr>
          <w:p w14:paraId="67E9BE7B"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betalingen:</w:t>
            </w:r>
          </w:p>
        </w:tc>
        <w:tc>
          <w:tcPr>
            <w:tcW w:w="709" w:type="dxa"/>
            <w:shd w:val="clear" w:color="auto" w:fill="FFFFFF"/>
            <w:vAlign w:val="center"/>
          </w:tcPr>
          <w:p w14:paraId="0D3D67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C5D0A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BA04789" w14:textId="77777777" w:rsidTr="00152390">
        <w:trPr>
          <w:trHeight w:val="311"/>
        </w:trPr>
        <w:tc>
          <w:tcPr>
            <w:tcW w:w="12787" w:type="dxa"/>
          </w:tcPr>
          <w:p w14:paraId="58EC58C0"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E15AE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E0657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2EE54869"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E2334CA" w14:textId="77777777" w:rsidTr="00F74CD1">
        <w:trPr>
          <w:trHeight w:val="311"/>
        </w:trPr>
        <w:tc>
          <w:tcPr>
            <w:tcW w:w="15764" w:type="dxa"/>
            <w:gridSpan w:val="3"/>
            <w:shd w:val="clear" w:color="auto" w:fill="FFFF00"/>
          </w:tcPr>
          <w:p w14:paraId="2D179E5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lang w:val="nl-BE"/>
              </w:rPr>
              <w:br w:type="page"/>
            </w:r>
            <w:r w:rsidRPr="00684B42">
              <w:rPr>
                <w:rFonts w:cs="Arial"/>
                <w:b/>
                <w:lang w:val="nl-BE"/>
              </w:rPr>
              <w:t>Vervroegde afkopen en opgezegde contracten</w:t>
            </w:r>
          </w:p>
        </w:tc>
      </w:tr>
      <w:tr w:rsidR="000850D5" w:rsidRPr="00684B42" w14:paraId="3AF89C08" w14:textId="77777777" w:rsidTr="00F74CD1">
        <w:trPr>
          <w:trHeight w:val="311"/>
        </w:trPr>
        <w:tc>
          <w:tcPr>
            <w:tcW w:w="15764" w:type="dxa"/>
            <w:gridSpan w:val="3"/>
          </w:tcPr>
          <w:p w14:paraId="27AD35E0" w14:textId="218F532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aan hoeveel levensverzekeringscontracten (samen met de totale waarde van deze contracten) er in </w:t>
            </w:r>
            <w:r w:rsidR="00AD7CE5">
              <w:rPr>
                <w:rFonts w:cs="Arial"/>
                <w:lang w:val="nl-BE"/>
              </w:rPr>
              <w:t>2021</w:t>
            </w:r>
            <w:r w:rsidRPr="00684B42">
              <w:rPr>
                <w:rFonts w:cs="Arial"/>
                <w:lang w:val="nl-BE"/>
              </w:rPr>
              <w:t xml:space="preserve"> vervroegd werden afgekocht door cliënten. U dient hierbij enkel rekening te houden met levensverzekeringscontracten die binnen de drie jaar na afsluiten werden afgekocht, met een waarde van 100.000 euro of hoger.</w:t>
            </w:r>
          </w:p>
        </w:tc>
      </w:tr>
      <w:tr w:rsidR="000850D5" w:rsidRPr="00684B42" w14:paraId="055030C6" w14:textId="77777777" w:rsidTr="00F74CD1">
        <w:trPr>
          <w:trHeight w:val="311"/>
        </w:trPr>
        <w:tc>
          <w:tcPr>
            <w:tcW w:w="12787" w:type="dxa"/>
            <w:vAlign w:val="center"/>
          </w:tcPr>
          <w:p w14:paraId="6E86A796"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afgekochte contracten:</w:t>
            </w:r>
          </w:p>
        </w:tc>
        <w:tc>
          <w:tcPr>
            <w:tcW w:w="709" w:type="dxa"/>
            <w:shd w:val="clear" w:color="auto" w:fill="FFFFFF"/>
            <w:vAlign w:val="center"/>
          </w:tcPr>
          <w:p w14:paraId="3ED806A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84E4F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035D739" w14:textId="77777777" w:rsidTr="00F74CD1">
        <w:trPr>
          <w:trHeight w:val="311"/>
        </w:trPr>
        <w:tc>
          <w:tcPr>
            <w:tcW w:w="12787" w:type="dxa"/>
            <w:vAlign w:val="center"/>
          </w:tcPr>
          <w:p w14:paraId="706BBE05"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065C3F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B1B451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1D40EA1" w14:textId="77777777" w:rsidTr="00F74CD1">
        <w:trPr>
          <w:trHeight w:val="311"/>
        </w:trPr>
        <w:tc>
          <w:tcPr>
            <w:tcW w:w="15764" w:type="dxa"/>
            <w:gridSpan w:val="3"/>
          </w:tcPr>
          <w:p w14:paraId="1C8E801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hoeveel van de in 25.1 bedoelde vervroegde afkopen betrekking hebben op de levensverzekeringscontracten die in de gedragscode van Assuralia als contracten met een gevoelig risico worden gekwalificeerd:</w:t>
            </w:r>
          </w:p>
        </w:tc>
      </w:tr>
      <w:tr w:rsidR="000850D5" w:rsidRPr="00684B42" w14:paraId="2AE6ADF6" w14:textId="77777777" w:rsidTr="00F74CD1">
        <w:trPr>
          <w:trHeight w:val="311"/>
        </w:trPr>
        <w:tc>
          <w:tcPr>
            <w:tcW w:w="12787" w:type="dxa"/>
            <w:vAlign w:val="center"/>
          </w:tcPr>
          <w:p w14:paraId="5F41F307"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afgekochte contracten:</w:t>
            </w:r>
            <w:r w:rsidRPr="00684B42" w:rsidDel="00B60F06">
              <w:rPr>
                <w:rFonts w:cs="Arial"/>
                <w:lang w:val="nl-BE"/>
              </w:rPr>
              <w:t xml:space="preserve"> </w:t>
            </w:r>
          </w:p>
        </w:tc>
        <w:tc>
          <w:tcPr>
            <w:tcW w:w="709" w:type="dxa"/>
            <w:shd w:val="clear" w:color="auto" w:fill="FFFFFF"/>
            <w:vAlign w:val="center"/>
          </w:tcPr>
          <w:p w14:paraId="00154AC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E1A79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EB83836" w14:textId="77777777" w:rsidTr="00F74CD1">
        <w:trPr>
          <w:trHeight w:val="311"/>
        </w:trPr>
        <w:tc>
          <w:tcPr>
            <w:tcW w:w="12787" w:type="dxa"/>
            <w:vAlign w:val="center"/>
          </w:tcPr>
          <w:p w14:paraId="6EAC8BA2"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6C75BA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B8CAC3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272A764B" w14:textId="77777777" w:rsidR="00BD7A81" w:rsidRPr="00684B42" w:rsidRDefault="00BD7A81" w:rsidP="00DC4C07">
      <w:pPr>
        <w:tabs>
          <w:tab w:val="clear" w:pos="284"/>
        </w:tabs>
        <w:spacing w:before="60" w:line="240" w:lineRule="auto"/>
        <w:jc w:val="both"/>
        <w:rPr>
          <w:rFonts w:cs="Arial"/>
          <w:lang w:val="nl-BE"/>
        </w:rPr>
        <w:sectPr w:rsidR="00BD7A81" w:rsidRPr="00684B42" w:rsidSect="009B1BF7">
          <w:footnotePr>
            <w:numRestart w:val="eachSect"/>
          </w:footnotePr>
          <w:pgSz w:w="16840" w:h="11907" w:orient="landscape" w:code="9"/>
          <w:pgMar w:top="1418" w:right="510" w:bottom="1134" w:left="1361" w:header="397" w:footer="1191" w:gutter="0"/>
          <w:cols w:space="708"/>
          <w:docGrid w:linePitch="272"/>
        </w:sect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7420ABE" w14:textId="77777777" w:rsidTr="00F74CD1">
        <w:trPr>
          <w:trHeight w:val="311"/>
        </w:trPr>
        <w:tc>
          <w:tcPr>
            <w:tcW w:w="15764" w:type="dxa"/>
            <w:gridSpan w:val="3"/>
          </w:tcPr>
          <w:p w14:paraId="5C51554B" w14:textId="12750D81"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Geef hieronder aan hoeveel levensverzekeringscontracten in </w:t>
            </w:r>
            <w:r w:rsidR="00AD7CE5">
              <w:rPr>
                <w:rFonts w:cs="Arial"/>
                <w:lang w:val="nl-BE"/>
              </w:rPr>
              <w:t>2021</w:t>
            </w:r>
            <w:r w:rsidRPr="00684B42">
              <w:rPr>
                <w:rFonts w:cs="Arial"/>
                <w:lang w:val="nl-BE"/>
              </w:rPr>
              <w:t xml:space="preserve"> binnen de wettelijke opzegtermijn werden opgezegd en waarbij sprake was van een premiestorting of een premierestitutie van 2.500 euro of meer.</w:t>
            </w:r>
          </w:p>
        </w:tc>
      </w:tr>
      <w:tr w:rsidR="000850D5" w:rsidRPr="00684B42" w14:paraId="5837ED47" w14:textId="77777777" w:rsidTr="00F74CD1">
        <w:trPr>
          <w:trHeight w:val="311"/>
        </w:trPr>
        <w:tc>
          <w:tcPr>
            <w:tcW w:w="12787" w:type="dxa"/>
          </w:tcPr>
          <w:p w14:paraId="7BA2F575"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opgezegde contracten:</w:t>
            </w:r>
          </w:p>
        </w:tc>
        <w:tc>
          <w:tcPr>
            <w:tcW w:w="709" w:type="dxa"/>
            <w:shd w:val="clear" w:color="auto" w:fill="FFFFFF"/>
            <w:vAlign w:val="center"/>
          </w:tcPr>
          <w:p w14:paraId="35AF92E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A446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4A863BD" w14:textId="77777777" w:rsidTr="00F74CD1">
        <w:trPr>
          <w:trHeight w:val="311"/>
        </w:trPr>
        <w:tc>
          <w:tcPr>
            <w:tcW w:w="12787" w:type="dxa"/>
          </w:tcPr>
          <w:p w14:paraId="7496B0DB"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540BA94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6931C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B06EA1B" w14:textId="77777777" w:rsidR="002C65D9" w:rsidRPr="00684B42" w:rsidRDefault="002C65D9"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534F1C8" w14:textId="77777777" w:rsidTr="00F74CD1">
        <w:trPr>
          <w:trHeight w:val="311"/>
        </w:trPr>
        <w:tc>
          <w:tcPr>
            <w:tcW w:w="15764" w:type="dxa"/>
            <w:gridSpan w:val="3"/>
            <w:shd w:val="clear" w:color="auto" w:fill="FFFF00"/>
          </w:tcPr>
          <w:p w14:paraId="09741421"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b/>
                <w:lang w:val="nl-BE"/>
              </w:rPr>
              <w:t>Analyse van atypische verrichtingen</w:t>
            </w:r>
          </w:p>
        </w:tc>
      </w:tr>
      <w:tr w:rsidR="000850D5" w:rsidRPr="00684B42" w14:paraId="5C932BCF" w14:textId="77777777" w:rsidTr="00F74CD1">
        <w:trPr>
          <w:trHeight w:val="311"/>
        </w:trPr>
        <w:tc>
          <w:tcPr>
            <w:tcW w:w="12787" w:type="dxa"/>
          </w:tcPr>
          <w:p w14:paraId="1B2C5D8D" w14:textId="2F93D2A6"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Hoeveel atypische verrichtingen, waarvoor een intern rapport werd doorgegeven aan de AML/CFT-verantwoordelijke, werden er door uw instelling opgespoord in </w:t>
            </w:r>
            <w:r w:rsidR="00AD7CE5">
              <w:rPr>
                <w:rFonts w:cs="Arial"/>
                <w:lang w:val="nl-BE"/>
              </w:rPr>
              <w:t>2021</w:t>
            </w:r>
            <w:r w:rsidRPr="00684B42">
              <w:rPr>
                <w:rFonts w:cs="Arial"/>
                <w:lang w:val="nl-BE"/>
              </w:rPr>
              <w:t>?</w:t>
            </w:r>
          </w:p>
        </w:tc>
        <w:tc>
          <w:tcPr>
            <w:tcW w:w="709" w:type="dxa"/>
            <w:shd w:val="clear" w:color="auto" w:fill="FFFFFF"/>
          </w:tcPr>
          <w:p w14:paraId="100DA0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C6896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88695C0" w14:textId="77777777" w:rsidTr="00F74CD1">
        <w:trPr>
          <w:trHeight w:val="311"/>
        </w:trPr>
        <w:tc>
          <w:tcPr>
            <w:tcW w:w="15764" w:type="dxa"/>
            <w:gridSpan w:val="3"/>
          </w:tcPr>
          <w:p w14:paraId="15047EF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Hoeveel van de in 26.1 bedoelde atypische verrichtingen werden opgespoord (i) door de medewerkers die een rechtstreeks contact hebben met de cliënten en hoeveel (ii) door de geautomatiseerde monitoringtool van uw instelling? </w:t>
            </w:r>
          </w:p>
        </w:tc>
      </w:tr>
      <w:tr w:rsidR="000850D5" w:rsidRPr="00684B42" w14:paraId="38AB1F24" w14:textId="77777777" w:rsidTr="00F74CD1">
        <w:trPr>
          <w:trHeight w:val="311"/>
        </w:trPr>
        <w:tc>
          <w:tcPr>
            <w:tcW w:w="12787" w:type="dxa"/>
            <w:vAlign w:val="center"/>
          </w:tcPr>
          <w:p w14:paraId="0E2BDB6B" w14:textId="77777777" w:rsidR="000850D5" w:rsidRPr="00684B42" w:rsidRDefault="000850D5" w:rsidP="00DC4C07">
            <w:pPr>
              <w:numPr>
                <w:ilvl w:val="0"/>
                <w:numId w:val="3"/>
              </w:numPr>
              <w:tabs>
                <w:tab w:val="clear" w:pos="284"/>
              </w:tabs>
              <w:spacing w:before="60" w:line="240" w:lineRule="auto"/>
              <w:contextualSpacing/>
              <w:jc w:val="both"/>
              <w:rPr>
                <w:rFonts w:cs="Arial"/>
                <w:lang w:val="nl-BE"/>
              </w:rPr>
            </w:pPr>
            <w:r w:rsidRPr="00684B42">
              <w:rPr>
                <w:rFonts w:cs="Arial"/>
                <w:lang w:val="nl-BE"/>
              </w:rPr>
              <w:t>Aantal door de medewerkers die een rechtstreeks contact hebben met de cliënten:</w:t>
            </w:r>
          </w:p>
        </w:tc>
        <w:tc>
          <w:tcPr>
            <w:tcW w:w="709" w:type="dxa"/>
            <w:shd w:val="clear" w:color="auto" w:fill="FFFFFF"/>
            <w:vAlign w:val="center"/>
          </w:tcPr>
          <w:p w14:paraId="438D443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D7F534B"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76616543" w14:textId="77777777" w:rsidTr="00F74CD1">
        <w:trPr>
          <w:trHeight w:val="311"/>
        </w:trPr>
        <w:tc>
          <w:tcPr>
            <w:tcW w:w="12787" w:type="dxa"/>
            <w:vAlign w:val="center"/>
          </w:tcPr>
          <w:p w14:paraId="17D67914" w14:textId="77777777" w:rsidR="000850D5" w:rsidRPr="00684B42" w:rsidRDefault="000850D5" w:rsidP="00DC4C07">
            <w:pPr>
              <w:numPr>
                <w:ilvl w:val="0"/>
                <w:numId w:val="3"/>
              </w:numPr>
              <w:tabs>
                <w:tab w:val="clear" w:pos="284"/>
              </w:tabs>
              <w:spacing w:before="60" w:line="240" w:lineRule="auto"/>
              <w:contextualSpacing/>
              <w:jc w:val="both"/>
              <w:rPr>
                <w:rFonts w:cs="Arial"/>
                <w:lang w:val="nl-BE"/>
              </w:rPr>
            </w:pPr>
            <w:r w:rsidRPr="00684B42">
              <w:rPr>
                <w:rFonts w:cs="Arial"/>
                <w:lang w:val="nl-BE"/>
              </w:rPr>
              <w:t>Aantal door de geautomatiseerde monitoringtool:</w:t>
            </w:r>
          </w:p>
        </w:tc>
        <w:tc>
          <w:tcPr>
            <w:tcW w:w="709" w:type="dxa"/>
            <w:shd w:val="clear" w:color="auto" w:fill="FFFFFF"/>
            <w:vAlign w:val="center"/>
          </w:tcPr>
          <w:p w14:paraId="19EFB54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C0B3E4A"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6E2D0FA5" w14:textId="77777777" w:rsidTr="00F74CD1">
        <w:trPr>
          <w:trHeight w:val="311"/>
        </w:trPr>
        <w:tc>
          <w:tcPr>
            <w:tcW w:w="12787" w:type="dxa"/>
          </w:tcPr>
          <w:p w14:paraId="1176A704" w14:textId="77777777" w:rsidR="000850D5" w:rsidRPr="00684B42" w:rsidRDefault="000850D5" w:rsidP="00152390">
            <w:pPr>
              <w:tabs>
                <w:tab w:val="clear" w:pos="284"/>
              </w:tabs>
              <w:spacing w:before="60" w:after="60" w:line="240" w:lineRule="auto"/>
              <w:jc w:val="both"/>
              <w:rPr>
                <w:rFonts w:cs="Arial"/>
                <w:lang w:val="nl-BE"/>
              </w:rPr>
            </w:pPr>
            <w:r w:rsidRPr="00684B42">
              <w:rPr>
                <w:rFonts w:cs="Arial"/>
                <w:lang w:val="nl-BE"/>
              </w:rPr>
              <w:t>Hoeveel van de in 26.1 bedoelde verslagen hadden betrekking op verrichtingen in contanten (muntstukken en biljetten)?</w:t>
            </w:r>
          </w:p>
        </w:tc>
        <w:tc>
          <w:tcPr>
            <w:tcW w:w="709" w:type="dxa"/>
            <w:shd w:val="clear" w:color="auto" w:fill="FFFFFF"/>
            <w:vAlign w:val="center"/>
          </w:tcPr>
          <w:p w14:paraId="0FF1F8A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DDF5D7"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bl>
    <w:p w14:paraId="51BE2547"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839A126" w14:textId="77777777" w:rsidTr="00F74CD1">
        <w:trPr>
          <w:trHeight w:val="311"/>
        </w:trPr>
        <w:tc>
          <w:tcPr>
            <w:tcW w:w="15764" w:type="dxa"/>
            <w:gridSpan w:val="3"/>
            <w:shd w:val="clear" w:color="auto" w:fill="FFFF00"/>
          </w:tcPr>
          <w:p w14:paraId="06A8E3D9"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Melding van verdachte verrichtingen aan de Cel voor Financiële Informatieverwerking (CFI)</w:t>
            </w:r>
          </w:p>
        </w:tc>
      </w:tr>
      <w:tr w:rsidR="000850D5" w:rsidRPr="00684B42" w14:paraId="5E815790" w14:textId="77777777" w:rsidTr="00F74CD1">
        <w:trPr>
          <w:trHeight w:val="311"/>
        </w:trPr>
        <w:tc>
          <w:tcPr>
            <w:tcW w:w="15764" w:type="dxa"/>
            <w:gridSpan w:val="3"/>
          </w:tcPr>
          <w:p w14:paraId="75E7F3D0" w14:textId="5504FA6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de loop van </w:t>
            </w:r>
            <w:r w:rsidR="00AD7CE5">
              <w:rPr>
                <w:rFonts w:cs="Arial"/>
                <w:lang w:val="nl-BE"/>
              </w:rPr>
              <w:t>2021</w:t>
            </w:r>
            <w:r w:rsidRPr="00684B42">
              <w:rPr>
                <w:rFonts w:cs="Arial"/>
                <w:lang w:val="nl-BE"/>
              </w:rPr>
              <w:t>, hoeveel meldingen van verdachte verrichtingen heeft uw onderneming overgemaakt aan de Cel voor Financiële Informatieverwerking (CFI), en wat was het totale bedrag van de in deze meldingen opgenomen verrichtingen?</w:t>
            </w:r>
          </w:p>
        </w:tc>
      </w:tr>
      <w:tr w:rsidR="000850D5" w:rsidRPr="00684B42" w14:paraId="119E79C5" w14:textId="77777777" w:rsidTr="00F74CD1">
        <w:trPr>
          <w:trHeight w:val="311"/>
        </w:trPr>
        <w:tc>
          <w:tcPr>
            <w:tcW w:w="12787" w:type="dxa"/>
            <w:vAlign w:val="center"/>
          </w:tcPr>
          <w:p w14:paraId="230929D3"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Aantal:</w:t>
            </w:r>
          </w:p>
        </w:tc>
        <w:tc>
          <w:tcPr>
            <w:tcW w:w="709" w:type="dxa"/>
            <w:shd w:val="clear" w:color="auto" w:fill="FFFFFF"/>
            <w:vAlign w:val="center"/>
          </w:tcPr>
          <w:p w14:paraId="319636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AB3DFD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2CB37914" w14:textId="77777777" w:rsidTr="00F74CD1">
        <w:trPr>
          <w:trHeight w:val="311"/>
        </w:trPr>
        <w:tc>
          <w:tcPr>
            <w:tcW w:w="12787" w:type="dxa"/>
            <w:vAlign w:val="center"/>
          </w:tcPr>
          <w:p w14:paraId="07B2456C"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5D1E055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3BEE06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7C38CDC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2A3A7A9" w14:textId="77777777" w:rsidTr="00152390">
        <w:trPr>
          <w:trHeight w:val="311"/>
        </w:trPr>
        <w:tc>
          <w:tcPr>
            <w:tcW w:w="15764" w:type="dxa"/>
            <w:gridSpan w:val="3"/>
            <w:shd w:val="clear" w:color="auto" w:fill="FFFF00"/>
          </w:tcPr>
          <w:p w14:paraId="2A3C3400"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Bevriezing van gelden en tegoeden</w:t>
            </w:r>
          </w:p>
        </w:tc>
      </w:tr>
      <w:tr w:rsidR="000850D5" w:rsidRPr="00684B42" w14:paraId="5741485B" w14:textId="77777777" w:rsidTr="00152390">
        <w:trPr>
          <w:trHeight w:val="311"/>
        </w:trPr>
        <w:tc>
          <w:tcPr>
            <w:tcW w:w="12787" w:type="dxa"/>
          </w:tcPr>
          <w:p w14:paraId="3B63D90F" w14:textId="3B0721ED"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de loop van het jaar </w:t>
            </w:r>
            <w:r w:rsidR="00AD7CE5">
              <w:rPr>
                <w:rFonts w:cs="Arial"/>
                <w:lang w:val="nl-BE"/>
              </w:rPr>
              <w:t>2021</w:t>
            </w:r>
            <w:r w:rsidRPr="00684B42">
              <w:rPr>
                <w:rFonts w:cs="Arial"/>
                <w:lang w:val="nl-BE"/>
              </w:rPr>
              <w:t>, hoeveel waarschuwingen werden er door uw onderneming behandeld met betrekking tot de toepassing van de financiële embargo’s en de verplichting tot de bevriezing van tegoeden?</w:t>
            </w:r>
          </w:p>
          <w:p w14:paraId="008AE60D"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sidRPr="00684B42">
              <w:rPr>
                <w:rFonts w:cs="Arial"/>
                <w:lang w:val="nl-BE"/>
              </w:rPr>
              <w:t>.</w:t>
            </w:r>
          </w:p>
        </w:tc>
        <w:tc>
          <w:tcPr>
            <w:tcW w:w="709" w:type="dxa"/>
            <w:shd w:val="clear" w:color="auto" w:fill="FFFFFF"/>
            <w:vAlign w:val="center"/>
          </w:tcPr>
          <w:p w14:paraId="6BA82C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CAC70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7BBC6BFB" w14:textId="77777777" w:rsidTr="00152390">
        <w:trPr>
          <w:trHeight w:val="311"/>
        </w:trPr>
        <w:tc>
          <w:tcPr>
            <w:tcW w:w="15764" w:type="dxa"/>
            <w:gridSpan w:val="3"/>
          </w:tcPr>
          <w:p w14:paraId="7E81A079" w14:textId="1BAD5924"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In de loop van het jaar </w:t>
            </w:r>
            <w:r w:rsidR="00AD7CE5">
              <w:rPr>
                <w:rFonts w:cs="Arial"/>
                <w:lang w:val="nl-BE"/>
              </w:rPr>
              <w:t>2021</w:t>
            </w:r>
            <w:r w:rsidRPr="00684B42">
              <w:rPr>
                <w:rFonts w:cs="Arial"/>
                <w:lang w:val="nl-BE"/>
              </w:rPr>
              <w:t>, hoeveel kennisgevingen voor de bevriezing van tegoeden werden door uw onderneming naar de FOD Financiën – Thesaurie gestuurd, en voor welk totaal bedrag?</w:t>
            </w:r>
          </w:p>
          <w:p w14:paraId="4DF644DB"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 xml:space="preserve">Toelichting: onder ‘aantal kennisgevingen’ wordt elk </w:t>
            </w:r>
            <w:r w:rsidRPr="00684B42">
              <w:rPr>
                <w:rFonts w:cs="Arial"/>
                <w:i/>
                <w:lang w:val="nl-NL"/>
              </w:rPr>
              <w:t xml:space="preserve">natuurlijk persoon of rechtspersoon bedoeld </w:t>
            </w:r>
            <w:r w:rsidRPr="00684B42">
              <w:rPr>
                <w:rFonts w:cs="Arial"/>
                <w:i/>
                <w:lang w:val="nl-BE"/>
              </w:rPr>
              <w:t>waarop de kennisgeving aan de Thesaurie betrekking heeft, en ook elke afzonderlijke kennisgeving omtrent eenzelfde natuurlijk persoon of rechtspersoon.</w:t>
            </w:r>
          </w:p>
        </w:tc>
      </w:tr>
      <w:tr w:rsidR="000850D5" w:rsidRPr="00684B42" w14:paraId="555A64BE" w14:textId="77777777" w:rsidTr="00152390">
        <w:trPr>
          <w:trHeight w:val="311"/>
        </w:trPr>
        <w:tc>
          <w:tcPr>
            <w:tcW w:w="12787" w:type="dxa"/>
          </w:tcPr>
          <w:p w14:paraId="06878801"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Aantal:</w:t>
            </w:r>
          </w:p>
        </w:tc>
        <w:tc>
          <w:tcPr>
            <w:tcW w:w="709" w:type="dxa"/>
            <w:shd w:val="clear" w:color="auto" w:fill="FFFFFF"/>
            <w:vAlign w:val="center"/>
          </w:tcPr>
          <w:p w14:paraId="18793F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E8F2A6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2AE37232" w14:textId="77777777" w:rsidTr="00152390">
        <w:trPr>
          <w:trHeight w:val="311"/>
        </w:trPr>
        <w:tc>
          <w:tcPr>
            <w:tcW w:w="12787" w:type="dxa"/>
          </w:tcPr>
          <w:p w14:paraId="07D7B733"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799BE1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C30E5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72A0BA8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5853FBE" w14:textId="77777777" w:rsidTr="00152390">
        <w:trPr>
          <w:trHeight w:val="311"/>
        </w:trPr>
        <w:tc>
          <w:tcPr>
            <w:tcW w:w="15764" w:type="dxa"/>
            <w:gridSpan w:val="3"/>
            <w:shd w:val="clear" w:color="auto" w:fill="FFFF00"/>
          </w:tcPr>
          <w:p w14:paraId="1B1FFEF8"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b/>
                <w:lang w:val="nl-BE"/>
              </w:rPr>
              <w:t>Beperkende maatregelen in de zakelijke relatie omwille van redenen gelieerd aan AML/CFT</w:t>
            </w:r>
          </w:p>
        </w:tc>
      </w:tr>
      <w:tr w:rsidR="000850D5" w:rsidRPr="00684B42" w14:paraId="0AD269A4" w14:textId="77777777" w:rsidTr="00152390">
        <w:trPr>
          <w:trHeight w:val="311"/>
        </w:trPr>
        <w:tc>
          <w:tcPr>
            <w:tcW w:w="12787" w:type="dxa"/>
          </w:tcPr>
          <w:p w14:paraId="53EB3915" w14:textId="64417DF6"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AD7CE5">
              <w:rPr>
                <w:rFonts w:cs="Arial"/>
                <w:lang w:val="nl-BE"/>
              </w:rPr>
              <w:t>2021</w:t>
            </w:r>
            <w:r w:rsidRPr="00684B42">
              <w:rPr>
                <w:rFonts w:cs="Arial"/>
                <w:lang w:val="nl-BE"/>
              </w:rPr>
              <w:t xml:space="preserve"> door uw onderneming dan overgegaan tot het nemen van andere beperkende maatregelen?</w:t>
            </w:r>
          </w:p>
        </w:tc>
        <w:tc>
          <w:tcPr>
            <w:tcW w:w="709" w:type="dxa"/>
            <w:shd w:val="clear" w:color="auto" w:fill="FFFFFF"/>
            <w:vAlign w:val="center"/>
          </w:tcPr>
          <w:p w14:paraId="01F9CB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FCC9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3581057A" w14:textId="77777777" w:rsidTr="00152390">
        <w:trPr>
          <w:trHeight w:val="894"/>
        </w:trPr>
        <w:tc>
          <w:tcPr>
            <w:tcW w:w="12787" w:type="dxa"/>
          </w:tcPr>
          <w:p w14:paraId="452B76F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Hoeveel van de in 29.1 bedoelde zakelijke relaties waarbij werd overgegaan tot het nemen van andere beperkende maatregelen gingen gepaard met een melding aan de Cel voor Financiële Informatieverwerking (CFI) (zowel de meldingen vóór als na het nemen van  beperkende maatregelen):</w:t>
            </w:r>
          </w:p>
        </w:tc>
        <w:tc>
          <w:tcPr>
            <w:tcW w:w="709" w:type="dxa"/>
            <w:shd w:val="clear" w:color="auto" w:fill="FFFFFF"/>
            <w:vAlign w:val="center"/>
          </w:tcPr>
          <w:p w14:paraId="2F80D3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4D1D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31BBFC27"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E845FF3" w14:textId="77777777" w:rsidTr="00152390">
        <w:trPr>
          <w:trHeight w:val="311"/>
        </w:trPr>
        <w:tc>
          <w:tcPr>
            <w:tcW w:w="15764" w:type="dxa"/>
            <w:gridSpan w:val="3"/>
            <w:shd w:val="clear" w:color="auto" w:fill="FFFF00"/>
            <w:vAlign w:val="center"/>
          </w:tcPr>
          <w:p w14:paraId="13C52E0D"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Algemene risicobeoordeling</w:t>
            </w:r>
          </w:p>
        </w:tc>
      </w:tr>
      <w:tr w:rsidR="000850D5" w:rsidRPr="00684B42" w14:paraId="6EC629C8" w14:textId="77777777" w:rsidTr="00152390">
        <w:trPr>
          <w:trHeight w:val="311"/>
        </w:trPr>
        <w:tc>
          <w:tcPr>
            <w:tcW w:w="12787" w:type="dxa"/>
          </w:tcPr>
          <w:p w14:paraId="07619BB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vAlign w:val="center"/>
          </w:tcPr>
          <w:p w14:paraId="46A0467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BB8AB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9F3AA64" w14:textId="77777777" w:rsidTr="00152390">
        <w:trPr>
          <w:trHeight w:val="311"/>
        </w:trPr>
        <w:tc>
          <w:tcPr>
            <w:tcW w:w="12787" w:type="dxa"/>
          </w:tcPr>
          <w:p w14:paraId="433DD58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Is deze algemene risicobeoordeling schriftelijk (op papier of elektronisch) neergelegd en gedocumenteerd? </w:t>
            </w:r>
          </w:p>
        </w:tc>
        <w:tc>
          <w:tcPr>
            <w:tcW w:w="709" w:type="dxa"/>
            <w:vAlign w:val="center"/>
          </w:tcPr>
          <w:p w14:paraId="363600F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CF40BE"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4FC0E710" w14:textId="77777777" w:rsidTr="00152390">
        <w:trPr>
          <w:trHeight w:val="311"/>
        </w:trPr>
        <w:tc>
          <w:tcPr>
            <w:tcW w:w="15764" w:type="dxa"/>
            <w:gridSpan w:val="3"/>
          </w:tcPr>
          <w:p w14:paraId="53DC9159"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lang w:val="nl-BE"/>
              </w:rPr>
              <w:t>Bevat de algemene risicobeoordeling van uw instelling een identificatie en beoordeling van:</w:t>
            </w:r>
          </w:p>
        </w:tc>
      </w:tr>
      <w:tr w:rsidR="000850D5" w:rsidRPr="00684B42" w14:paraId="1C34A054" w14:textId="77777777" w:rsidTr="00152390">
        <w:trPr>
          <w:trHeight w:val="301"/>
        </w:trPr>
        <w:tc>
          <w:tcPr>
            <w:tcW w:w="12787" w:type="dxa"/>
          </w:tcPr>
          <w:p w14:paraId="366D2196"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het witwassen van geld?</w:t>
            </w:r>
          </w:p>
        </w:tc>
        <w:tc>
          <w:tcPr>
            <w:tcW w:w="709" w:type="dxa"/>
            <w:vAlign w:val="center"/>
          </w:tcPr>
          <w:p w14:paraId="13AE49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59483A"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9257A6A" w14:textId="77777777" w:rsidTr="00152390">
        <w:trPr>
          <w:trHeight w:val="301"/>
        </w:trPr>
        <w:tc>
          <w:tcPr>
            <w:tcW w:w="12787" w:type="dxa"/>
          </w:tcPr>
          <w:p w14:paraId="29F78664"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financiering van terrorisme?</w:t>
            </w:r>
          </w:p>
        </w:tc>
        <w:tc>
          <w:tcPr>
            <w:tcW w:w="709" w:type="dxa"/>
            <w:vAlign w:val="center"/>
          </w:tcPr>
          <w:p w14:paraId="17EB75E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180FD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72264318" w14:textId="77777777" w:rsidTr="00152390">
        <w:trPr>
          <w:trHeight w:val="301"/>
        </w:trPr>
        <w:tc>
          <w:tcPr>
            <w:tcW w:w="12787" w:type="dxa"/>
          </w:tcPr>
          <w:p w14:paraId="4DD5E1EA"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levering van diensten en/of de uitvoering van verrichtingen die geviseerd worden door financiële sancties, embargo’s en/of andere beperkende maatregelen?</w:t>
            </w:r>
          </w:p>
        </w:tc>
        <w:tc>
          <w:tcPr>
            <w:tcW w:w="709" w:type="dxa"/>
            <w:vAlign w:val="center"/>
          </w:tcPr>
          <w:p w14:paraId="2148AA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BC93C96"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bl>
    <w:p w14:paraId="2453FC5B" w14:textId="77777777" w:rsidR="00BD7A81" w:rsidRPr="00684B42" w:rsidRDefault="00BD7A81" w:rsidP="00DC4C07">
      <w:pPr>
        <w:tabs>
          <w:tab w:val="clear" w:pos="284"/>
        </w:tabs>
        <w:spacing w:before="60" w:line="240" w:lineRule="auto"/>
        <w:jc w:val="both"/>
        <w:rPr>
          <w:rFonts w:cs="Arial"/>
          <w:szCs w:val="16"/>
          <w:lang w:val="nl-BE"/>
        </w:rPr>
        <w:sectPr w:rsidR="00BD7A81" w:rsidRPr="00684B42" w:rsidSect="009B1BF7">
          <w:footnotePr>
            <w:numRestart w:val="eachSect"/>
          </w:footnotePr>
          <w:pgSz w:w="16840" w:h="11907" w:orient="landscape" w:code="9"/>
          <w:pgMar w:top="1418" w:right="510" w:bottom="1134" w:left="1361" w:header="397" w:footer="1191" w:gutter="0"/>
          <w:cols w:space="708"/>
          <w:docGrid w:linePitch="272"/>
        </w:sect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3B07DD3" w14:textId="77777777" w:rsidTr="00152390">
        <w:trPr>
          <w:trHeight w:val="301"/>
        </w:trPr>
        <w:tc>
          <w:tcPr>
            <w:tcW w:w="15764" w:type="dxa"/>
            <w:gridSpan w:val="3"/>
          </w:tcPr>
          <w:p w14:paraId="40E8F29E" w14:textId="2308D159" w:rsidR="000850D5" w:rsidRPr="00684B42" w:rsidRDefault="000850D5" w:rsidP="00DC4C07">
            <w:pPr>
              <w:tabs>
                <w:tab w:val="clear" w:pos="284"/>
              </w:tabs>
              <w:spacing w:before="60" w:line="240" w:lineRule="auto"/>
              <w:jc w:val="both"/>
              <w:rPr>
                <w:rFonts w:cs="Arial"/>
                <w:szCs w:val="16"/>
                <w:lang w:val="nl-BE"/>
              </w:rPr>
            </w:pPr>
            <w:r w:rsidRPr="00684B42">
              <w:rPr>
                <w:rFonts w:cs="Arial"/>
                <w:szCs w:val="16"/>
                <w:lang w:val="nl-BE"/>
              </w:rPr>
              <w:lastRenderedPageBreak/>
              <w:t xml:space="preserve">Werd bij het uitvoeren van de algemene risicobeoordeling rekening gehouden met: </w:t>
            </w:r>
          </w:p>
        </w:tc>
      </w:tr>
      <w:tr w:rsidR="000850D5" w:rsidRPr="00684B42" w14:paraId="389DA27E" w14:textId="77777777" w:rsidTr="00152390">
        <w:trPr>
          <w:trHeight w:val="301"/>
        </w:trPr>
        <w:tc>
          <w:tcPr>
            <w:tcW w:w="12787" w:type="dxa"/>
          </w:tcPr>
          <w:p w14:paraId="64D7ED1A"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het cliënteel van uw instelling?</w:t>
            </w:r>
          </w:p>
        </w:tc>
        <w:tc>
          <w:tcPr>
            <w:tcW w:w="709" w:type="dxa"/>
            <w:vAlign w:val="center"/>
          </w:tcPr>
          <w:p w14:paraId="4AAFFC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72BBDB"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DB941D3" w14:textId="77777777" w:rsidTr="00152390">
        <w:trPr>
          <w:trHeight w:val="301"/>
        </w:trPr>
        <w:tc>
          <w:tcPr>
            <w:tcW w:w="12787" w:type="dxa"/>
          </w:tcPr>
          <w:p w14:paraId="126F7EC3"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door uw instelling aangeboden producten en diensten?</w:t>
            </w:r>
          </w:p>
        </w:tc>
        <w:tc>
          <w:tcPr>
            <w:tcW w:w="709" w:type="dxa"/>
            <w:vAlign w:val="center"/>
          </w:tcPr>
          <w:p w14:paraId="5A5EC1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24C57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6E54BC0" w14:textId="77777777" w:rsidTr="00152390">
        <w:trPr>
          <w:trHeight w:val="301"/>
        </w:trPr>
        <w:tc>
          <w:tcPr>
            <w:tcW w:w="12787" w:type="dxa"/>
          </w:tcPr>
          <w:p w14:paraId="671F0754"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specifieke landen of geografische zones?</w:t>
            </w:r>
          </w:p>
        </w:tc>
        <w:tc>
          <w:tcPr>
            <w:tcW w:w="709" w:type="dxa"/>
            <w:vAlign w:val="center"/>
          </w:tcPr>
          <w:p w14:paraId="2C691B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482CA3"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91C45EF" w14:textId="77777777" w:rsidTr="00152390">
        <w:trPr>
          <w:trHeight w:val="301"/>
        </w:trPr>
        <w:tc>
          <w:tcPr>
            <w:tcW w:w="12787" w:type="dxa"/>
          </w:tcPr>
          <w:p w14:paraId="2597B2C2"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door uw instelling gebruikte distributiekanalen?</w:t>
            </w:r>
          </w:p>
        </w:tc>
        <w:tc>
          <w:tcPr>
            <w:tcW w:w="709" w:type="dxa"/>
            <w:vAlign w:val="center"/>
          </w:tcPr>
          <w:p w14:paraId="47B184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28D266" w14:textId="77777777" w:rsidR="000850D5" w:rsidRPr="00684B42" w:rsidRDefault="000850D5" w:rsidP="00152390">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75934BC8" w14:textId="77777777" w:rsidTr="00152390">
        <w:trPr>
          <w:trHeight w:val="311"/>
        </w:trPr>
        <w:tc>
          <w:tcPr>
            <w:tcW w:w="12787" w:type="dxa"/>
          </w:tcPr>
          <w:p w14:paraId="0CB3A21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Werd deze algemene risicobeoordeling opgesteld onder de verantwoordelijkheid van de AML/CFT-verantwoordelijke van uw instelling?</w:t>
            </w:r>
          </w:p>
        </w:tc>
        <w:tc>
          <w:tcPr>
            <w:tcW w:w="709" w:type="dxa"/>
            <w:vAlign w:val="center"/>
          </w:tcPr>
          <w:p w14:paraId="625F14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B241C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2FD98953" w14:textId="77777777" w:rsidTr="00152390">
        <w:trPr>
          <w:trHeight w:val="311"/>
        </w:trPr>
        <w:tc>
          <w:tcPr>
            <w:tcW w:w="12787" w:type="dxa"/>
          </w:tcPr>
          <w:p w14:paraId="2ECF30A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Werd deze algemene risicobeoordeling goedgekeurd door de effectieve leiding van uw instelling? </w:t>
            </w:r>
          </w:p>
        </w:tc>
        <w:tc>
          <w:tcPr>
            <w:tcW w:w="709" w:type="dxa"/>
            <w:vAlign w:val="center"/>
          </w:tcPr>
          <w:p w14:paraId="5D8AD1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83FEFA"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42D34A5" w14:textId="77777777" w:rsidTr="00152390">
        <w:trPr>
          <w:trHeight w:val="1223"/>
        </w:trPr>
        <w:tc>
          <w:tcPr>
            <w:tcW w:w="12787" w:type="dxa"/>
          </w:tcPr>
          <w:p w14:paraId="4775FA1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Wanneer werd de algemene risicobeoordeling van uw instelling voor het laatst uitgevoerd of bijgewerkt? </w:t>
            </w:r>
          </w:p>
        </w:tc>
        <w:tc>
          <w:tcPr>
            <w:tcW w:w="709" w:type="dxa"/>
            <w:vAlign w:val="center"/>
          </w:tcPr>
          <w:p w14:paraId="1407FC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15C70D0"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Minder dan 1 jaar geleden</w:t>
            </w:r>
          </w:p>
          <w:p w14:paraId="22608DFE"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Tussen 1 en 2 jaar geleden</w:t>
            </w:r>
          </w:p>
          <w:p w14:paraId="6D34061D"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Meer dan 2 jaar geleden</w:t>
            </w:r>
          </w:p>
          <w:p w14:paraId="7FDB7341"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Nooit eerder</w:t>
            </w:r>
          </w:p>
          <w:p w14:paraId="20E17409"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Niet van toepassing</w:t>
            </w:r>
          </w:p>
        </w:tc>
      </w:tr>
      <w:tr w:rsidR="000850D5" w:rsidRPr="00684B42" w14:paraId="6FE1B2D1" w14:textId="77777777" w:rsidTr="00152390">
        <w:trPr>
          <w:trHeight w:val="311"/>
        </w:trPr>
        <w:tc>
          <w:tcPr>
            <w:tcW w:w="12787" w:type="dxa"/>
          </w:tcPr>
          <w:p w14:paraId="55495A5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vAlign w:val="center"/>
          </w:tcPr>
          <w:p w14:paraId="7A1B58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611B1E1"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E312645" w14:textId="77777777" w:rsidTr="00152390">
        <w:trPr>
          <w:trHeight w:val="864"/>
        </w:trPr>
        <w:tc>
          <w:tcPr>
            <w:tcW w:w="12787" w:type="dxa"/>
          </w:tcPr>
          <w:p w14:paraId="4095F0F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Volgens welke periodiciteit dient de algemene risicobeoordeling van uw instelling opnieuw te worden uitgevoerd, geactualiseerd of op haar volledigheid te worden beoordeeld?</w:t>
            </w:r>
          </w:p>
        </w:tc>
        <w:tc>
          <w:tcPr>
            <w:tcW w:w="709" w:type="dxa"/>
            <w:vAlign w:val="center"/>
          </w:tcPr>
          <w:p w14:paraId="534A031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964FDD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Halfjaarlijks</w:t>
            </w:r>
          </w:p>
          <w:p w14:paraId="126A15D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Jaarlijks</w:t>
            </w:r>
          </w:p>
          <w:p w14:paraId="0AD3B31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Minder dan 1 keer per jaar</w:t>
            </w:r>
          </w:p>
          <w:p w14:paraId="7689593B"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Niet van toepassing</w:t>
            </w:r>
          </w:p>
        </w:tc>
      </w:tr>
      <w:tr w:rsidR="000850D5" w:rsidRPr="00684B42" w14:paraId="27A686E4" w14:textId="77777777" w:rsidTr="00152390">
        <w:trPr>
          <w:trHeight w:val="219"/>
        </w:trPr>
        <w:tc>
          <w:tcPr>
            <w:tcW w:w="15764" w:type="dxa"/>
            <w:gridSpan w:val="3"/>
          </w:tcPr>
          <w:p w14:paraId="0E95E60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of de algemene risicobeoordeling van uw instelling ook de volgende elementen bevat:</w:t>
            </w:r>
          </w:p>
        </w:tc>
      </w:tr>
      <w:tr w:rsidR="000850D5" w:rsidRPr="00684B42" w14:paraId="4A7C8CD9" w14:textId="77777777" w:rsidTr="00152390">
        <w:trPr>
          <w:trHeight w:val="301"/>
        </w:trPr>
        <w:tc>
          <w:tcPr>
            <w:tcW w:w="12787" w:type="dxa"/>
          </w:tcPr>
          <w:p w14:paraId="3A91A555"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een beschrijving van de risicobeheersende maatregelen die uw instelling heeft getroffen om de geïdentificeerde risico’s te beheersen?</w:t>
            </w:r>
          </w:p>
        </w:tc>
        <w:tc>
          <w:tcPr>
            <w:tcW w:w="709" w:type="dxa"/>
            <w:vAlign w:val="center"/>
          </w:tcPr>
          <w:p w14:paraId="008072D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AC1739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szCs w:val="16"/>
                <w:lang w:val="nl-BE"/>
              </w:rPr>
              <w:t>[Ja] / [Nee] / [Niet van toepassing]</w:t>
            </w:r>
          </w:p>
        </w:tc>
      </w:tr>
      <w:tr w:rsidR="000850D5" w:rsidRPr="00684B42" w14:paraId="1E3C4D25" w14:textId="77777777" w:rsidTr="00152390">
        <w:trPr>
          <w:trHeight w:val="301"/>
        </w:trPr>
        <w:tc>
          <w:tcPr>
            <w:tcW w:w="12787" w:type="dxa"/>
          </w:tcPr>
          <w:p w14:paraId="27344517"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een beschrijving en beoordeling van het residueel of restrisico dat uw instelling bereid is te aanvaarden?</w:t>
            </w:r>
          </w:p>
        </w:tc>
        <w:tc>
          <w:tcPr>
            <w:tcW w:w="709" w:type="dxa"/>
            <w:vAlign w:val="center"/>
          </w:tcPr>
          <w:p w14:paraId="1B4B38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FB718B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szCs w:val="16"/>
                <w:lang w:val="nl-BE"/>
              </w:rPr>
              <w:t>[Ja] / [Nee] / [Niet van toepassing]</w:t>
            </w:r>
          </w:p>
        </w:tc>
      </w:tr>
      <w:tr w:rsidR="000850D5" w:rsidRPr="00684B42" w14:paraId="52D6F5D3" w14:textId="77777777" w:rsidTr="00152390">
        <w:trPr>
          <w:trHeight w:val="311"/>
        </w:trPr>
        <w:tc>
          <w:tcPr>
            <w:tcW w:w="12787" w:type="dxa"/>
          </w:tcPr>
          <w:p w14:paraId="0A68596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een </w:t>
            </w:r>
            <w:r w:rsidRPr="00684B42">
              <w:rPr>
                <w:rFonts w:cs="Arial"/>
                <w:b/>
                <w:lang w:val="nl-BE"/>
              </w:rPr>
              <w:t>geschreven document</w:t>
            </w:r>
            <w:r w:rsidRPr="00684B42">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603AEA3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F38D883"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7C1F33D" w14:textId="77777777" w:rsidTr="00152390">
        <w:trPr>
          <w:trHeight w:val="263"/>
        </w:trPr>
        <w:tc>
          <w:tcPr>
            <w:tcW w:w="15764" w:type="dxa"/>
            <w:gridSpan w:val="3"/>
          </w:tcPr>
          <w:p w14:paraId="1BA1907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14:paraId="203120B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i/>
                <w:lang w:val="nl-BE"/>
              </w:rPr>
              <w:lastRenderedPageBreak/>
              <w:t>Toelichting: indien uw instelling geen moedervennootschap is en/of geen fysieke vestigingen heeft in het buitenland, dan dient u deze vragen met ‘niet van toepassing’ te beantwoorden.</w:t>
            </w:r>
          </w:p>
        </w:tc>
      </w:tr>
      <w:tr w:rsidR="000850D5" w:rsidRPr="00684B42" w14:paraId="31A6B4F8" w14:textId="77777777" w:rsidTr="00152390">
        <w:trPr>
          <w:trHeight w:val="263"/>
        </w:trPr>
        <w:tc>
          <w:tcPr>
            <w:tcW w:w="12787" w:type="dxa"/>
          </w:tcPr>
          <w:p w14:paraId="069D3950"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lastRenderedPageBreak/>
              <w:t>de risico’s gelieerd aan de activiteiten van de Belgische moedervennootschap?</w:t>
            </w:r>
          </w:p>
        </w:tc>
        <w:tc>
          <w:tcPr>
            <w:tcW w:w="709" w:type="dxa"/>
            <w:vAlign w:val="center"/>
          </w:tcPr>
          <w:p w14:paraId="58AC76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5832EE" w14:textId="77777777" w:rsidR="000850D5" w:rsidRPr="00684B42" w:rsidRDefault="000850D5" w:rsidP="00DC4C07">
            <w:pPr>
              <w:tabs>
                <w:tab w:val="clear" w:pos="284"/>
              </w:tabs>
              <w:spacing w:before="60" w:line="240" w:lineRule="auto"/>
              <w:jc w:val="both"/>
              <w:rPr>
                <w:rFonts w:cs="Arial"/>
                <w:color w:val="FF0000"/>
                <w:lang w:val="nl-BE"/>
              </w:rPr>
            </w:pPr>
            <w:r w:rsidRPr="00684B42">
              <w:rPr>
                <w:rFonts w:cs="Arial"/>
                <w:sz w:val="16"/>
                <w:szCs w:val="16"/>
                <w:lang w:val="nl-BE"/>
              </w:rPr>
              <w:t>[Ja] / [Nee] / [Niet van toepassing]</w:t>
            </w:r>
          </w:p>
        </w:tc>
      </w:tr>
      <w:tr w:rsidR="000850D5" w:rsidRPr="00684B42" w14:paraId="2F947667" w14:textId="77777777" w:rsidTr="00152390">
        <w:trPr>
          <w:trHeight w:val="87"/>
        </w:trPr>
        <w:tc>
          <w:tcPr>
            <w:tcW w:w="12787" w:type="dxa"/>
          </w:tcPr>
          <w:p w14:paraId="63796622"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activiteiten van de groep in zijn geheel en deze van de fysieke vestigingen in het buitenland?</w:t>
            </w:r>
          </w:p>
        </w:tc>
        <w:tc>
          <w:tcPr>
            <w:tcW w:w="709" w:type="dxa"/>
            <w:vAlign w:val="center"/>
          </w:tcPr>
          <w:p w14:paraId="4350109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199AD26"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bl>
    <w:p w14:paraId="08DADA8D" w14:textId="77777777" w:rsidR="00152390" w:rsidRPr="00684B42" w:rsidRDefault="00152390"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0595B07" w14:textId="77777777" w:rsidTr="00152390">
        <w:trPr>
          <w:trHeight w:val="311"/>
        </w:trPr>
        <w:tc>
          <w:tcPr>
            <w:tcW w:w="15764" w:type="dxa"/>
            <w:gridSpan w:val="3"/>
            <w:shd w:val="clear" w:color="auto" w:fill="FFFF00"/>
            <w:vAlign w:val="center"/>
          </w:tcPr>
          <w:p w14:paraId="26F06B83"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Gedragslijnen, interne controlemaatregelen en interne procedures</w:t>
            </w:r>
          </w:p>
        </w:tc>
      </w:tr>
      <w:tr w:rsidR="000850D5" w:rsidRPr="00684B42" w14:paraId="14051285" w14:textId="77777777" w:rsidTr="00152390">
        <w:trPr>
          <w:trHeight w:val="311"/>
        </w:trPr>
        <w:tc>
          <w:tcPr>
            <w:tcW w:w="15764" w:type="dxa"/>
            <w:gridSpan w:val="3"/>
          </w:tcPr>
          <w:p w14:paraId="2F05FE9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voor elk van de hiernavolgende onderwerpen aan of uw instelling beschikt over gepaste en geschreven gedragslijnen, interne controlemaatregelen en/of interne procedures:</w:t>
            </w:r>
          </w:p>
        </w:tc>
      </w:tr>
      <w:tr w:rsidR="000850D5" w:rsidRPr="00684B42" w14:paraId="4713ECF6" w14:textId="77777777" w:rsidTr="00152390">
        <w:trPr>
          <w:trHeight w:val="311"/>
        </w:trPr>
        <w:tc>
          <w:tcPr>
            <w:tcW w:w="12787" w:type="dxa"/>
          </w:tcPr>
          <w:p w14:paraId="21A4311D"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identificatie en verificatie van cliënten, hun lasthebbers, hun uiteindelijke begunstigden en van de begunstigden van levensverzekeringsovereenkomsten:</w:t>
            </w:r>
          </w:p>
        </w:tc>
        <w:tc>
          <w:tcPr>
            <w:tcW w:w="709" w:type="dxa"/>
            <w:shd w:val="clear" w:color="auto" w:fill="FFFFFF"/>
            <w:vAlign w:val="center"/>
          </w:tcPr>
          <w:p w14:paraId="32FCF33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0C2C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FC45F98" w14:textId="77777777" w:rsidTr="00152390">
        <w:trPr>
          <w:trHeight w:val="311"/>
        </w:trPr>
        <w:tc>
          <w:tcPr>
            <w:tcW w:w="12787" w:type="dxa"/>
          </w:tcPr>
          <w:p w14:paraId="627677A0"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identificatie van de kenmerken van de cliënt:</w:t>
            </w:r>
          </w:p>
        </w:tc>
        <w:tc>
          <w:tcPr>
            <w:tcW w:w="709" w:type="dxa"/>
            <w:shd w:val="clear" w:color="auto" w:fill="FFFFFF"/>
            <w:vAlign w:val="center"/>
          </w:tcPr>
          <w:p w14:paraId="75D8224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FA88A0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0E49076" w14:textId="77777777" w:rsidTr="00152390">
        <w:trPr>
          <w:trHeight w:val="311"/>
        </w:trPr>
        <w:tc>
          <w:tcPr>
            <w:tcW w:w="12787" w:type="dxa"/>
          </w:tcPr>
          <w:p w14:paraId="2B9452D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cliëntaccepatiebeleid:</w:t>
            </w:r>
          </w:p>
        </w:tc>
        <w:tc>
          <w:tcPr>
            <w:tcW w:w="709" w:type="dxa"/>
            <w:shd w:val="clear" w:color="auto" w:fill="FFFFFF"/>
            <w:vAlign w:val="center"/>
          </w:tcPr>
          <w:p w14:paraId="7439D47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999EB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46926B" w14:textId="77777777" w:rsidTr="00152390">
        <w:trPr>
          <w:trHeight w:val="311"/>
        </w:trPr>
        <w:tc>
          <w:tcPr>
            <w:tcW w:w="12787" w:type="dxa"/>
          </w:tcPr>
          <w:p w14:paraId="6B86CE2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periodiek cliëntenonderzoek (verificatie en actualisering beschikbare informatie) / clientreview:</w:t>
            </w:r>
          </w:p>
        </w:tc>
        <w:tc>
          <w:tcPr>
            <w:tcW w:w="709" w:type="dxa"/>
            <w:shd w:val="clear" w:color="auto" w:fill="FFFFFF"/>
            <w:vAlign w:val="center"/>
          </w:tcPr>
          <w:p w14:paraId="2D9F1BA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F5017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23D401" w14:textId="77777777" w:rsidTr="00152390">
        <w:trPr>
          <w:trHeight w:val="311"/>
        </w:trPr>
        <w:tc>
          <w:tcPr>
            <w:tcW w:w="12787" w:type="dxa"/>
          </w:tcPr>
          <w:p w14:paraId="5B6BD85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waakzaamheid ten aanzien van de cliënten en de verrichtingen:</w:t>
            </w:r>
          </w:p>
        </w:tc>
        <w:tc>
          <w:tcPr>
            <w:tcW w:w="709" w:type="dxa"/>
            <w:shd w:val="clear" w:color="auto" w:fill="FFFFFF"/>
            <w:vAlign w:val="center"/>
          </w:tcPr>
          <w:p w14:paraId="5356F6F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A4D438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82F0753" w14:textId="77777777" w:rsidTr="00152390">
        <w:trPr>
          <w:trHeight w:val="311"/>
        </w:trPr>
        <w:tc>
          <w:tcPr>
            <w:tcW w:w="12787" w:type="dxa"/>
          </w:tcPr>
          <w:p w14:paraId="2688F4E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intern melden van atypische verrichtingen aan de AML/CFT-verantwoordelijke:</w:t>
            </w:r>
          </w:p>
        </w:tc>
        <w:tc>
          <w:tcPr>
            <w:tcW w:w="709" w:type="dxa"/>
            <w:shd w:val="clear" w:color="auto" w:fill="FFFFFF"/>
            <w:vAlign w:val="center"/>
          </w:tcPr>
          <w:p w14:paraId="6F28AA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632DC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F9F7CAC" w14:textId="77777777" w:rsidTr="00152390">
        <w:trPr>
          <w:trHeight w:val="311"/>
        </w:trPr>
        <w:tc>
          <w:tcPr>
            <w:tcW w:w="12787" w:type="dxa"/>
          </w:tcPr>
          <w:p w14:paraId="6F38E9BE"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14:paraId="756C22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65E21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3DE1200" w14:textId="77777777" w:rsidTr="00152390">
        <w:trPr>
          <w:trHeight w:val="311"/>
        </w:trPr>
        <w:tc>
          <w:tcPr>
            <w:tcW w:w="12787" w:type="dxa"/>
          </w:tcPr>
          <w:p w14:paraId="547EB70A"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709" w:type="dxa"/>
            <w:shd w:val="clear" w:color="auto" w:fill="FFFFFF"/>
            <w:vAlign w:val="center"/>
          </w:tcPr>
          <w:p w14:paraId="1C40CB7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CB072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B3955BB" w14:textId="77777777" w:rsidTr="00152390">
        <w:trPr>
          <w:trHeight w:val="311"/>
        </w:trPr>
        <w:tc>
          <w:tcPr>
            <w:tcW w:w="12787" w:type="dxa"/>
          </w:tcPr>
          <w:p w14:paraId="496551B5"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14:paraId="4EFC601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2FE922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EBF3FA8" w14:textId="77777777" w:rsidTr="00152390">
        <w:trPr>
          <w:trHeight w:val="311"/>
        </w:trPr>
        <w:tc>
          <w:tcPr>
            <w:tcW w:w="12787" w:type="dxa"/>
          </w:tcPr>
          <w:p w14:paraId="219ABAEE"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14:paraId="480207B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0EDD2D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59F9BB90" w14:textId="6598CDB7" w:rsidR="002C65D9" w:rsidRPr="00684B42" w:rsidRDefault="002C65D9" w:rsidP="00DC4C07">
      <w:pPr>
        <w:tabs>
          <w:tab w:val="clear" w:pos="284"/>
        </w:tabs>
        <w:spacing w:after="200" w:line="276" w:lineRule="auto"/>
        <w:jc w:val="both"/>
        <w:rPr>
          <w:rFonts w:eastAsia="Calibri" w:cs="Arial"/>
          <w:lang w:val="nl-BE"/>
        </w:rPr>
      </w:pPr>
    </w:p>
    <w:p w14:paraId="3218DDE4" w14:textId="7F0549B1" w:rsidR="00BD7A81" w:rsidRPr="00684B42" w:rsidRDefault="00BD7A81" w:rsidP="00DC4C07">
      <w:pPr>
        <w:tabs>
          <w:tab w:val="clear" w:pos="284"/>
        </w:tabs>
        <w:spacing w:after="200" w:line="276" w:lineRule="auto"/>
        <w:jc w:val="both"/>
        <w:rPr>
          <w:rFonts w:eastAsia="Calibri" w:cs="Arial"/>
          <w:lang w:val="nl-BE"/>
        </w:rPr>
      </w:pPr>
    </w:p>
    <w:p w14:paraId="08E911A7"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9215"/>
        <w:gridCol w:w="567"/>
        <w:gridCol w:w="2551"/>
        <w:gridCol w:w="3431"/>
      </w:tblGrid>
      <w:tr w:rsidR="000850D5" w:rsidRPr="00684B42" w14:paraId="1F1C2F89" w14:textId="77777777" w:rsidTr="00152390">
        <w:trPr>
          <w:trHeight w:val="311"/>
        </w:trPr>
        <w:tc>
          <w:tcPr>
            <w:tcW w:w="15764" w:type="dxa"/>
            <w:gridSpan w:val="4"/>
            <w:shd w:val="clear" w:color="auto" w:fill="FFFF00"/>
          </w:tcPr>
          <w:p w14:paraId="5C9D719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Zelfbeoordeling</w:t>
            </w:r>
          </w:p>
        </w:tc>
      </w:tr>
      <w:tr w:rsidR="000850D5" w:rsidRPr="00684B42" w14:paraId="18032F92" w14:textId="77777777" w:rsidTr="00152390">
        <w:trPr>
          <w:trHeight w:val="311"/>
        </w:trPr>
        <w:tc>
          <w:tcPr>
            <w:tcW w:w="15764" w:type="dxa"/>
            <w:gridSpan w:val="4"/>
          </w:tcPr>
          <w:p w14:paraId="175867A6"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Geef voor elk van de hiernavolgende onderwerpen aan:</w:t>
            </w:r>
          </w:p>
          <w:p w14:paraId="358D0CB8" w14:textId="77777777" w:rsidR="000850D5" w:rsidRPr="00684B42" w:rsidRDefault="000850D5" w:rsidP="00DC4C07">
            <w:pPr>
              <w:numPr>
                <w:ilvl w:val="0"/>
                <w:numId w:val="16"/>
              </w:numPr>
              <w:tabs>
                <w:tab w:val="clear" w:pos="284"/>
              </w:tabs>
              <w:spacing w:before="60" w:line="240" w:lineRule="auto"/>
              <w:contextualSpacing/>
              <w:jc w:val="both"/>
              <w:rPr>
                <w:rFonts w:cs="Arial"/>
                <w:i/>
                <w:lang w:val="nl-BE"/>
              </w:rPr>
            </w:pPr>
            <w:r w:rsidRPr="00684B42">
              <w:rPr>
                <w:rFonts w:cs="Arial"/>
                <w:i/>
                <w:lang w:val="nl-BE"/>
              </w:rPr>
              <w:t>of u vindt dat de interne procedures van uw instelling volledig, grotendeels, gedeeltelijk of onvoldoende in overeenstemming zijn met de wettelijke en reglementaire vereisten ter zake en</w:t>
            </w:r>
          </w:p>
          <w:p w14:paraId="7F2DB845" w14:textId="77777777" w:rsidR="000850D5" w:rsidRPr="00684B42" w:rsidRDefault="000850D5" w:rsidP="00DC4C07">
            <w:pPr>
              <w:numPr>
                <w:ilvl w:val="0"/>
                <w:numId w:val="16"/>
              </w:numPr>
              <w:tabs>
                <w:tab w:val="clear" w:pos="284"/>
              </w:tabs>
              <w:spacing w:before="60" w:line="240" w:lineRule="auto"/>
              <w:contextualSpacing/>
              <w:jc w:val="both"/>
              <w:rPr>
                <w:rFonts w:cs="Arial"/>
                <w:lang w:val="nl-BE"/>
              </w:rPr>
            </w:pPr>
            <w:r w:rsidRPr="00684B42">
              <w:rPr>
                <w:rFonts w:cs="Arial"/>
                <w:i/>
                <w:lang w:val="nl-BE"/>
              </w:rPr>
              <w:t>of u vindt dat deze procedures op een volledig, grotendeels, gedeeltelijk of onvoldoende bevredigende manier daadwerkelijk ten uitvoer worden gelegd binnen uw onderneming:</w:t>
            </w:r>
          </w:p>
        </w:tc>
      </w:tr>
      <w:tr w:rsidR="000850D5" w:rsidRPr="00684B42" w14:paraId="23E256B6" w14:textId="77777777" w:rsidTr="00152390">
        <w:trPr>
          <w:trHeight w:val="311"/>
        </w:trPr>
        <w:tc>
          <w:tcPr>
            <w:tcW w:w="9782" w:type="dxa"/>
            <w:gridSpan w:val="2"/>
            <w:shd w:val="clear" w:color="auto" w:fill="D9D9D9"/>
          </w:tcPr>
          <w:p w14:paraId="4D44BB4C" w14:textId="77777777" w:rsidR="000850D5" w:rsidRPr="00684B42" w:rsidRDefault="000850D5" w:rsidP="00DC4C07">
            <w:pPr>
              <w:tabs>
                <w:tab w:val="clear" w:pos="284"/>
              </w:tabs>
              <w:spacing w:before="60" w:line="240" w:lineRule="auto"/>
              <w:jc w:val="both"/>
              <w:rPr>
                <w:rFonts w:cs="Arial"/>
                <w:lang w:val="nl-BE"/>
              </w:rPr>
            </w:pPr>
          </w:p>
        </w:tc>
        <w:tc>
          <w:tcPr>
            <w:tcW w:w="2551" w:type="dxa"/>
          </w:tcPr>
          <w:p w14:paraId="60D2227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 Conformiteit procedures met de Belgische AML/CFT-regelgeving</w:t>
            </w:r>
            <w:r w:rsidRPr="00684B42" w:rsidDel="00851E47">
              <w:rPr>
                <w:rFonts w:cs="Arial"/>
                <w:lang w:val="nl-BE"/>
              </w:rPr>
              <w:t xml:space="preserve"> </w:t>
            </w:r>
          </w:p>
        </w:tc>
        <w:tc>
          <w:tcPr>
            <w:tcW w:w="3431" w:type="dxa"/>
            <w:shd w:val="clear" w:color="auto" w:fill="FFFFFF"/>
          </w:tcPr>
          <w:p w14:paraId="7881BAA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ii. Effectiviteit van tenuitvoerlegging</w:t>
            </w:r>
          </w:p>
        </w:tc>
      </w:tr>
      <w:tr w:rsidR="000850D5" w:rsidRPr="00684B42" w14:paraId="040458D4" w14:textId="77777777" w:rsidTr="00152390">
        <w:trPr>
          <w:trHeight w:val="311"/>
        </w:trPr>
        <w:tc>
          <w:tcPr>
            <w:tcW w:w="9215" w:type="dxa"/>
            <w:shd w:val="clear" w:color="auto" w:fill="FFFFFF"/>
          </w:tcPr>
          <w:p w14:paraId="3D2546E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identificatie van cliënten, lasthebbers, uiteindelijke begunstigden en begunstigden van levensverzekeringsovereenkomsten</w:t>
            </w:r>
          </w:p>
        </w:tc>
        <w:tc>
          <w:tcPr>
            <w:tcW w:w="567" w:type="dxa"/>
            <w:shd w:val="clear" w:color="auto" w:fill="FFFFFF"/>
            <w:vAlign w:val="center"/>
          </w:tcPr>
          <w:p w14:paraId="5A1CF98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249CCCEA"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2E6DFAEF"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4C407911"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78221598" w14:textId="1BFD7230" w:rsidR="000850D5" w:rsidRPr="002A1E4A" w:rsidRDefault="000850D5" w:rsidP="002A1E4A">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tc>
        <w:tc>
          <w:tcPr>
            <w:tcW w:w="3431" w:type="dxa"/>
            <w:shd w:val="clear" w:color="auto" w:fill="C6D9F1"/>
            <w:vAlign w:val="center"/>
          </w:tcPr>
          <w:p w14:paraId="4EA37130"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6F3A19C6"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22FBAAE1"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7DC830C8" w14:textId="1BABE7B0" w:rsidR="000850D5" w:rsidRPr="002A1E4A" w:rsidRDefault="000850D5" w:rsidP="002A1E4A">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tc>
      </w:tr>
      <w:tr w:rsidR="000850D5" w:rsidRPr="00684B42" w14:paraId="751F8210" w14:textId="77777777" w:rsidTr="00152390">
        <w:trPr>
          <w:trHeight w:val="311"/>
        </w:trPr>
        <w:tc>
          <w:tcPr>
            <w:tcW w:w="9215" w:type="dxa"/>
            <w:shd w:val="clear" w:color="auto" w:fill="FFFFFF"/>
          </w:tcPr>
          <w:p w14:paraId="35D06D58"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identificatie van de kenmerken van de cliënt</w:t>
            </w:r>
          </w:p>
        </w:tc>
        <w:tc>
          <w:tcPr>
            <w:tcW w:w="567" w:type="dxa"/>
            <w:shd w:val="clear" w:color="auto" w:fill="FFFFFF"/>
            <w:vAlign w:val="center"/>
          </w:tcPr>
          <w:p w14:paraId="17FFA8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45FE8665"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5076B58B"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179045FA" w14:textId="77777777" w:rsidTr="00152390">
        <w:trPr>
          <w:trHeight w:val="311"/>
        </w:trPr>
        <w:tc>
          <w:tcPr>
            <w:tcW w:w="9215" w:type="dxa"/>
            <w:shd w:val="clear" w:color="auto" w:fill="FFFFFF"/>
          </w:tcPr>
          <w:p w14:paraId="54CDA795"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cliëntacceptatiebeleid</w:t>
            </w:r>
          </w:p>
        </w:tc>
        <w:tc>
          <w:tcPr>
            <w:tcW w:w="567" w:type="dxa"/>
            <w:shd w:val="clear" w:color="auto" w:fill="FFFFFF"/>
            <w:vAlign w:val="center"/>
          </w:tcPr>
          <w:p w14:paraId="70A2DE0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332DEAF9"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039C2050"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1097E2D4" w14:textId="77777777" w:rsidTr="00152390">
        <w:trPr>
          <w:trHeight w:val="311"/>
        </w:trPr>
        <w:tc>
          <w:tcPr>
            <w:tcW w:w="9215" w:type="dxa"/>
            <w:shd w:val="clear" w:color="auto" w:fill="FFFFFF"/>
          </w:tcPr>
          <w:p w14:paraId="14D9420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constante waakzaamheid </w:t>
            </w:r>
          </w:p>
        </w:tc>
        <w:tc>
          <w:tcPr>
            <w:tcW w:w="567" w:type="dxa"/>
            <w:shd w:val="clear" w:color="auto" w:fill="FFFFFF"/>
            <w:vAlign w:val="center"/>
          </w:tcPr>
          <w:p w14:paraId="6DC758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13A071B5"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0D36F669"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5F040BBA" w14:textId="77777777" w:rsidTr="00152390">
        <w:trPr>
          <w:trHeight w:val="311"/>
        </w:trPr>
        <w:tc>
          <w:tcPr>
            <w:tcW w:w="9215" w:type="dxa"/>
            <w:shd w:val="clear" w:color="auto" w:fill="FFFFFF"/>
          </w:tcPr>
          <w:p w14:paraId="2DE599D6"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567" w:type="dxa"/>
            <w:shd w:val="clear" w:color="auto" w:fill="FFFFFF"/>
            <w:vAlign w:val="center"/>
          </w:tcPr>
          <w:p w14:paraId="5C4B70C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55322116"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7F2C3BEE"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5EE0CA28" w14:textId="77777777" w:rsidTr="00152390">
        <w:trPr>
          <w:trHeight w:val="311"/>
        </w:trPr>
        <w:tc>
          <w:tcPr>
            <w:tcW w:w="9215" w:type="dxa"/>
            <w:shd w:val="clear" w:color="auto" w:fill="FFFFFF"/>
          </w:tcPr>
          <w:p w14:paraId="3942B88F"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14:paraId="4FAF25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30BA9D7A" w14:textId="77777777" w:rsidR="00C94310" w:rsidRPr="00684B42" w:rsidRDefault="000850D5"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w:t>
            </w:r>
            <w:r w:rsidR="00C94310" w:rsidRPr="00684B42">
              <w:rPr>
                <w:rFonts w:cs="Arial"/>
                <w:sz w:val="16"/>
                <w:lang w:val="nl-BE"/>
              </w:rPr>
              <w:t>Volledig</w:t>
            </w:r>
          </w:p>
          <w:p w14:paraId="02381C2E"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3D9DAF6F"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655FFAEF"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p w14:paraId="0D40B01A" w14:textId="07E73A02" w:rsidR="000850D5" w:rsidRPr="002A1E4A" w:rsidRDefault="00C94310" w:rsidP="002A1E4A">
            <w:pPr>
              <w:pStyle w:val="ListParagraph"/>
              <w:numPr>
                <w:ilvl w:val="0"/>
                <w:numId w:val="20"/>
              </w:numPr>
              <w:spacing w:line="240" w:lineRule="auto"/>
              <w:jc w:val="both"/>
              <w:rPr>
                <w:rFonts w:cs="Arial"/>
                <w:sz w:val="16"/>
                <w:lang w:val="nl-BE"/>
              </w:rPr>
            </w:pPr>
            <w:r w:rsidRPr="002A1E4A">
              <w:rPr>
                <w:rFonts w:ascii="Arial" w:hAnsi="Arial" w:cs="Arial"/>
                <w:sz w:val="16"/>
                <w:lang w:val="nl-BE"/>
              </w:rPr>
              <w:t>Niet van toepassing</w:t>
            </w:r>
          </w:p>
        </w:tc>
        <w:tc>
          <w:tcPr>
            <w:tcW w:w="3431" w:type="dxa"/>
            <w:shd w:val="clear" w:color="auto" w:fill="C6D9F1"/>
            <w:vAlign w:val="center"/>
          </w:tcPr>
          <w:p w14:paraId="47B92BE1" w14:textId="2CE3FA5E"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25D53407"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7F39A97C"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6227FC0C"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p w14:paraId="05B07E0F" w14:textId="32533613" w:rsidR="000850D5" w:rsidRPr="002A1E4A" w:rsidRDefault="00C94310" w:rsidP="002A1E4A">
            <w:pPr>
              <w:pStyle w:val="ListParagraph"/>
              <w:numPr>
                <w:ilvl w:val="0"/>
                <w:numId w:val="20"/>
              </w:numPr>
              <w:spacing w:line="240" w:lineRule="auto"/>
              <w:ind w:left="357" w:hanging="357"/>
              <w:jc w:val="both"/>
              <w:rPr>
                <w:rFonts w:cs="Arial"/>
                <w:sz w:val="16"/>
                <w:lang w:val="nl-BE"/>
              </w:rPr>
            </w:pPr>
            <w:r w:rsidRPr="002A1E4A">
              <w:rPr>
                <w:rFonts w:ascii="Arial" w:hAnsi="Arial" w:cs="Arial"/>
                <w:sz w:val="16"/>
                <w:lang w:val="nl-BE"/>
              </w:rPr>
              <w:t>Niet van toepassing</w:t>
            </w:r>
          </w:p>
        </w:tc>
      </w:tr>
    </w:tbl>
    <w:p w14:paraId="78DC55C7"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EF10EF1" w14:textId="77777777" w:rsidTr="00152390">
        <w:trPr>
          <w:trHeight w:val="311"/>
        </w:trPr>
        <w:tc>
          <w:tcPr>
            <w:tcW w:w="15764" w:type="dxa"/>
            <w:gridSpan w:val="3"/>
            <w:shd w:val="clear" w:color="auto" w:fill="FFFF00"/>
          </w:tcPr>
          <w:p w14:paraId="69E2DAC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Interne audit</w:t>
            </w:r>
          </w:p>
        </w:tc>
      </w:tr>
      <w:tr w:rsidR="000850D5" w:rsidRPr="00684B42" w14:paraId="5DA6AF87" w14:textId="77777777" w:rsidTr="00152390">
        <w:trPr>
          <w:trHeight w:val="311"/>
        </w:trPr>
        <w:tc>
          <w:tcPr>
            <w:tcW w:w="12787" w:type="dxa"/>
          </w:tcPr>
          <w:p w14:paraId="40D701E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14:paraId="1371BAC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179B1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B22CDE7" w14:textId="77777777" w:rsidTr="00152390">
        <w:trPr>
          <w:trHeight w:val="311"/>
        </w:trPr>
        <w:tc>
          <w:tcPr>
            <w:tcW w:w="15764" w:type="dxa"/>
            <w:gridSpan w:val="3"/>
          </w:tcPr>
          <w:p w14:paraId="5EA8C1E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w:t>
            </w:r>
            <w:r w:rsidRPr="00684B42">
              <w:rPr>
                <w:rFonts w:cs="Arial"/>
                <w:b/>
                <w:lang w:val="nl-BE"/>
              </w:rPr>
              <w:t>Belgische AML/CFT-regelgeving</w:t>
            </w:r>
            <w:r w:rsidRPr="00684B42">
              <w:rPr>
                <w:rFonts w:cs="Arial"/>
                <w:lang w:val="nl-BE"/>
              </w:rPr>
              <w:t>:</w:t>
            </w:r>
          </w:p>
        </w:tc>
      </w:tr>
      <w:tr w:rsidR="000850D5" w:rsidRPr="00684B42" w14:paraId="7B0209C3" w14:textId="77777777" w:rsidTr="00152390">
        <w:trPr>
          <w:trHeight w:val="311"/>
        </w:trPr>
        <w:tc>
          <w:tcPr>
            <w:tcW w:w="12787" w:type="dxa"/>
          </w:tcPr>
          <w:p w14:paraId="5141BF61"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Bestaat er een planning / cyclus voor de uitvoering van audits met betrekking tot de correcte naleving van de Belgische AML/CFT-regelgeving?</w:t>
            </w:r>
          </w:p>
        </w:tc>
        <w:tc>
          <w:tcPr>
            <w:tcW w:w="709" w:type="dxa"/>
            <w:shd w:val="clear" w:color="auto" w:fill="FFFFFF"/>
            <w:vAlign w:val="center"/>
          </w:tcPr>
          <w:p w14:paraId="6257C95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D5393F" w14:textId="77777777" w:rsidR="000850D5" w:rsidRPr="00684B42" w:rsidRDefault="000850D5" w:rsidP="00152390">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285BD150" w14:textId="77777777" w:rsidTr="00152390">
        <w:trPr>
          <w:trHeight w:val="311"/>
        </w:trPr>
        <w:tc>
          <w:tcPr>
            <w:tcW w:w="12787" w:type="dxa"/>
          </w:tcPr>
          <w:p w14:paraId="183D82EA"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lastRenderedPageBreak/>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14:paraId="0AD4154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408568"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Minder dan 1 jaar geleden</w:t>
            </w:r>
          </w:p>
          <w:p w14:paraId="174AA6FF"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Tussen 1 en 2 jaar geleden</w:t>
            </w:r>
          </w:p>
          <w:p w14:paraId="25F551AA"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Meer dan 2 jaar geleden</w:t>
            </w:r>
          </w:p>
          <w:p w14:paraId="4F4AB61B"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Nooit eerder</w:t>
            </w:r>
          </w:p>
          <w:p w14:paraId="0039115D"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42CA92DD" w14:textId="77777777" w:rsidTr="00152390">
        <w:trPr>
          <w:trHeight w:val="878"/>
        </w:trPr>
        <w:tc>
          <w:tcPr>
            <w:tcW w:w="12787" w:type="dxa"/>
          </w:tcPr>
          <w:p w14:paraId="6579AA33"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Wat was het resultaat van de in vorige vraag bedoelde audit?</w:t>
            </w:r>
          </w:p>
        </w:tc>
        <w:tc>
          <w:tcPr>
            <w:tcW w:w="709" w:type="dxa"/>
            <w:shd w:val="clear" w:color="auto" w:fill="FFFFFF"/>
            <w:vAlign w:val="center"/>
          </w:tcPr>
          <w:p w14:paraId="078361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639EEEA"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Voldoende</w:t>
            </w:r>
          </w:p>
          <w:p w14:paraId="078F7C93"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Voldoende, met bevindingen</w:t>
            </w:r>
          </w:p>
          <w:p w14:paraId="26AAC6A8"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Onvoldoende</w:t>
            </w:r>
          </w:p>
          <w:p w14:paraId="0093D7CD"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3882B8BF" w14:textId="77777777" w:rsidTr="00152390">
        <w:trPr>
          <w:trHeight w:val="311"/>
        </w:trPr>
        <w:tc>
          <w:tcPr>
            <w:tcW w:w="15764" w:type="dxa"/>
            <w:gridSpan w:val="3"/>
          </w:tcPr>
          <w:p w14:paraId="7070F56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bindende bepalingen betreffende </w:t>
            </w:r>
            <w:r w:rsidRPr="00684B42">
              <w:rPr>
                <w:rFonts w:cs="Arial"/>
                <w:b/>
                <w:lang w:val="nl-BE"/>
              </w:rPr>
              <w:t>financiële sancties en embargo’s en andere beperkende maatregelen</w:t>
            </w:r>
            <w:r w:rsidRPr="00684B42">
              <w:rPr>
                <w:rFonts w:cs="Arial"/>
                <w:lang w:val="nl-BE"/>
              </w:rPr>
              <w:t>:</w:t>
            </w:r>
          </w:p>
        </w:tc>
      </w:tr>
      <w:tr w:rsidR="000850D5" w:rsidRPr="00684B42" w14:paraId="6ACF0631" w14:textId="77777777" w:rsidTr="00152390">
        <w:trPr>
          <w:trHeight w:val="311"/>
        </w:trPr>
        <w:tc>
          <w:tcPr>
            <w:tcW w:w="12787" w:type="dxa"/>
          </w:tcPr>
          <w:p w14:paraId="09F652E1"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Bestaat er een planning / cyclus voor de uitvoering van audits met betrekking tot de correcte naleving van</w:t>
            </w:r>
            <w:r w:rsidRPr="00684B42">
              <w:rPr>
                <w:rFonts w:cs="Arial"/>
                <w:b/>
                <w:lang w:val="nl-BE"/>
              </w:rPr>
              <w:t xml:space="preserve"> </w:t>
            </w:r>
            <w:r w:rsidRPr="00684B42">
              <w:rPr>
                <w:rFonts w:cs="Arial"/>
                <w:lang w:val="nl-BE"/>
              </w:rPr>
              <w:t>het Belgisch financieel sanctie- en embargoregime?</w:t>
            </w:r>
          </w:p>
        </w:tc>
        <w:tc>
          <w:tcPr>
            <w:tcW w:w="709" w:type="dxa"/>
            <w:shd w:val="clear" w:color="auto" w:fill="FFFFFF"/>
            <w:vAlign w:val="center"/>
          </w:tcPr>
          <w:p w14:paraId="49D62CE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8853F02"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C084FA6" w14:textId="77777777" w:rsidTr="00152390">
        <w:trPr>
          <w:trHeight w:val="311"/>
        </w:trPr>
        <w:tc>
          <w:tcPr>
            <w:tcW w:w="12787" w:type="dxa"/>
          </w:tcPr>
          <w:p w14:paraId="232D772B"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14:paraId="22417FB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5CD7A2E"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Minder dan 1 jaar geleden</w:t>
            </w:r>
          </w:p>
          <w:p w14:paraId="76D5035C"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Tussen 1 en 2 jaar geleden</w:t>
            </w:r>
          </w:p>
          <w:p w14:paraId="64EED9A7"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Meer dan 2 jaar geleden</w:t>
            </w:r>
          </w:p>
          <w:p w14:paraId="3A20D7FA"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Nooit eerder</w:t>
            </w:r>
          </w:p>
          <w:p w14:paraId="190A5269"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Niet van toepassing</w:t>
            </w:r>
          </w:p>
        </w:tc>
      </w:tr>
      <w:tr w:rsidR="000850D5" w:rsidRPr="00684B42" w14:paraId="4AE58FD7" w14:textId="77777777" w:rsidTr="00152390">
        <w:trPr>
          <w:trHeight w:val="938"/>
        </w:trPr>
        <w:tc>
          <w:tcPr>
            <w:tcW w:w="12787" w:type="dxa"/>
          </w:tcPr>
          <w:p w14:paraId="25E4746A"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Wat was het resultaat van de in vorige vraag bedoelde audit?</w:t>
            </w:r>
          </w:p>
        </w:tc>
        <w:tc>
          <w:tcPr>
            <w:tcW w:w="709" w:type="dxa"/>
            <w:shd w:val="clear" w:color="auto" w:fill="FFFFFF"/>
            <w:vAlign w:val="center"/>
          </w:tcPr>
          <w:p w14:paraId="4852C9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0BAF52"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Voldoende</w:t>
            </w:r>
          </w:p>
          <w:p w14:paraId="7A51A8FD"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Voldoende, met bevindingen</w:t>
            </w:r>
          </w:p>
          <w:p w14:paraId="29CCE7B3"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Onvoldoende</w:t>
            </w:r>
          </w:p>
          <w:p w14:paraId="34E1862F"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Niet van toepassing</w:t>
            </w:r>
          </w:p>
        </w:tc>
      </w:tr>
      <w:tr w:rsidR="000850D5" w:rsidRPr="00684B42" w14:paraId="26DAB316" w14:textId="77777777" w:rsidTr="00152390">
        <w:trPr>
          <w:trHeight w:val="311"/>
        </w:trPr>
        <w:tc>
          <w:tcPr>
            <w:tcW w:w="15764" w:type="dxa"/>
            <w:gridSpan w:val="3"/>
          </w:tcPr>
          <w:p w14:paraId="63CC11FB" w14:textId="37D3B42C"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0850D5" w:rsidRPr="00684B42" w14:paraId="38F76990" w14:textId="77777777" w:rsidTr="00152390">
        <w:trPr>
          <w:trHeight w:val="132"/>
        </w:trPr>
        <w:tc>
          <w:tcPr>
            <w:tcW w:w="12787" w:type="dxa"/>
          </w:tcPr>
          <w:p w14:paraId="2F1511DC"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en identiteitsverificatie (cliënten, lasthebbers, uiteindelijke begunstigden, begunstigden levensverzekeringscontracten):</w:t>
            </w:r>
          </w:p>
        </w:tc>
        <w:tc>
          <w:tcPr>
            <w:tcW w:w="709" w:type="dxa"/>
            <w:shd w:val="clear" w:color="auto" w:fill="FFFFFF"/>
            <w:vAlign w:val="center"/>
          </w:tcPr>
          <w:p w14:paraId="565AE7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8741878"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Voldoende</w:t>
            </w:r>
          </w:p>
          <w:p w14:paraId="18DBBAC4"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Voldoende, met bevindingen</w:t>
            </w:r>
          </w:p>
          <w:p w14:paraId="4098BEC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Onvoldoende</w:t>
            </w:r>
          </w:p>
          <w:p w14:paraId="3EDACBE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Geen werkzaamheden uitgevoerd</w:t>
            </w:r>
          </w:p>
          <w:p w14:paraId="6ACC417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Niet van toepassing</w:t>
            </w:r>
          </w:p>
        </w:tc>
      </w:tr>
      <w:tr w:rsidR="000850D5" w:rsidRPr="00684B42" w14:paraId="7F9672EA" w14:textId="77777777" w:rsidTr="00152390">
        <w:trPr>
          <w:trHeight w:val="311"/>
        </w:trPr>
        <w:tc>
          <w:tcPr>
            <w:tcW w:w="12787" w:type="dxa"/>
          </w:tcPr>
          <w:p w14:paraId="0699872B"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van politiek prominente personen:</w:t>
            </w:r>
          </w:p>
        </w:tc>
        <w:tc>
          <w:tcPr>
            <w:tcW w:w="709" w:type="dxa"/>
            <w:shd w:val="clear" w:color="auto" w:fill="FFFFFF"/>
            <w:vAlign w:val="center"/>
          </w:tcPr>
          <w:p w14:paraId="4AE3258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23B2FE"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1FEC9EF4" w14:textId="77777777" w:rsidTr="00152390">
        <w:trPr>
          <w:trHeight w:val="311"/>
        </w:trPr>
        <w:tc>
          <w:tcPr>
            <w:tcW w:w="12787" w:type="dxa"/>
          </w:tcPr>
          <w:p w14:paraId="49C38780"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van de kenmerken van de cliënt en van het doel en de aard van de zakelijke relatie of de occasionele verrichting:</w:t>
            </w:r>
          </w:p>
        </w:tc>
        <w:tc>
          <w:tcPr>
            <w:tcW w:w="709" w:type="dxa"/>
            <w:shd w:val="clear" w:color="auto" w:fill="FFFFFF"/>
            <w:vAlign w:val="center"/>
          </w:tcPr>
          <w:p w14:paraId="6D32032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2AFDE36"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1960291F" w14:textId="77777777" w:rsidTr="00152390">
        <w:trPr>
          <w:trHeight w:val="311"/>
        </w:trPr>
        <w:tc>
          <w:tcPr>
            <w:tcW w:w="12787" w:type="dxa"/>
          </w:tcPr>
          <w:p w14:paraId="539AA83E"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Cliëntacceptatie:</w:t>
            </w:r>
          </w:p>
        </w:tc>
        <w:tc>
          <w:tcPr>
            <w:tcW w:w="709" w:type="dxa"/>
            <w:shd w:val="clear" w:color="auto" w:fill="FFFFFF"/>
            <w:vAlign w:val="center"/>
          </w:tcPr>
          <w:p w14:paraId="6F3535C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75DED29"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789780C9" w14:textId="77777777" w:rsidTr="00152390">
        <w:trPr>
          <w:trHeight w:val="311"/>
        </w:trPr>
        <w:tc>
          <w:tcPr>
            <w:tcW w:w="12787" w:type="dxa"/>
          </w:tcPr>
          <w:p w14:paraId="19163AF8"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Constante waakzaamheid:</w:t>
            </w:r>
          </w:p>
        </w:tc>
        <w:tc>
          <w:tcPr>
            <w:tcW w:w="709" w:type="dxa"/>
            <w:shd w:val="clear" w:color="auto" w:fill="FFFFFF"/>
            <w:vAlign w:val="center"/>
          </w:tcPr>
          <w:p w14:paraId="04E0F2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B54150"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6C996689" w14:textId="77777777" w:rsidTr="00152390">
        <w:trPr>
          <w:trHeight w:val="311"/>
        </w:trPr>
        <w:tc>
          <w:tcPr>
            <w:tcW w:w="12787" w:type="dxa"/>
          </w:tcPr>
          <w:p w14:paraId="6734A058"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Periodieke herbeoordeling van het cliëntrisico (</w:t>
            </w:r>
            <w:r w:rsidRPr="00684B42">
              <w:rPr>
                <w:rFonts w:cs="Arial"/>
                <w:i/>
                <w:lang w:val="nl-BE"/>
              </w:rPr>
              <w:t>client review</w:t>
            </w:r>
            <w:r w:rsidRPr="00684B42">
              <w:rPr>
                <w:rFonts w:cs="Arial"/>
                <w:lang w:val="nl-BE"/>
              </w:rPr>
              <w:t>):</w:t>
            </w:r>
          </w:p>
        </w:tc>
        <w:tc>
          <w:tcPr>
            <w:tcW w:w="709" w:type="dxa"/>
            <w:shd w:val="clear" w:color="auto" w:fill="FFFFFF"/>
            <w:vAlign w:val="center"/>
          </w:tcPr>
          <w:p w14:paraId="68F83D9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5F99BB"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27F8763D" w14:textId="77777777" w:rsidTr="00152390">
        <w:trPr>
          <w:trHeight w:val="311"/>
        </w:trPr>
        <w:tc>
          <w:tcPr>
            <w:tcW w:w="12787" w:type="dxa"/>
          </w:tcPr>
          <w:p w14:paraId="53FF7A2C"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lastRenderedPageBreak/>
              <w:t>De naleving van de bindende bepalingen betreffende financiële sancties en embargo’s en andere beperkende maatregelen:</w:t>
            </w:r>
          </w:p>
        </w:tc>
        <w:tc>
          <w:tcPr>
            <w:tcW w:w="709" w:type="dxa"/>
            <w:shd w:val="clear" w:color="auto" w:fill="FFFFFF"/>
            <w:vAlign w:val="center"/>
          </w:tcPr>
          <w:p w14:paraId="0AFED31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CF5ACF0" w14:textId="77777777" w:rsidR="000850D5" w:rsidRPr="00684B42" w:rsidRDefault="000850D5" w:rsidP="00A17A8F">
            <w:pPr>
              <w:tabs>
                <w:tab w:val="clear" w:pos="284"/>
              </w:tabs>
              <w:spacing w:before="60" w:line="240" w:lineRule="auto"/>
              <w:jc w:val="center"/>
              <w:rPr>
                <w:rFonts w:cs="Arial"/>
                <w:sz w:val="16"/>
                <w:szCs w:val="16"/>
                <w:lang w:val="nl-BE"/>
              </w:rPr>
            </w:pPr>
            <w:r w:rsidRPr="00684B42">
              <w:rPr>
                <w:rFonts w:cs="Arial"/>
                <w:sz w:val="16"/>
                <w:szCs w:val="16"/>
                <w:lang w:val="nl-BE"/>
              </w:rPr>
              <w:t>“</w:t>
            </w:r>
          </w:p>
        </w:tc>
      </w:tr>
    </w:tbl>
    <w:p w14:paraId="01DCD02A"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F33EE26" w14:textId="77777777" w:rsidTr="00152390">
        <w:trPr>
          <w:trHeight w:val="311"/>
        </w:trPr>
        <w:tc>
          <w:tcPr>
            <w:tcW w:w="15764" w:type="dxa"/>
            <w:gridSpan w:val="3"/>
            <w:shd w:val="clear" w:color="auto" w:fill="FFFF00"/>
          </w:tcPr>
          <w:p w14:paraId="0F2A921C"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Werkzaamheden van de AML/CFT-verantwoordelijke</w:t>
            </w:r>
          </w:p>
        </w:tc>
      </w:tr>
      <w:tr w:rsidR="000850D5" w:rsidRPr="00684B42" w14:paraId="6E5576C4" w14:textId="77777777" w:rsidTr="00152390">
        <w:trPr>
          <w:trHeight w:val="311"/>
        </w:trPr>
        <w:tc>
          <w:tcPr>
            <w:tcW w:w="15764" w:type="dxa"/>
            <w:gridSpan w:val="3"/>
          </w:tcPr>
          <w:p w14:paraId="36441E9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Stelt de compliancefunctie en/of AML/CFT-verantwoordelijke van uw instelling jaarlijks een geschreven actieplan op voor het toezicht op en het testen van de correcte naleving door de instelling van haar beleid, interne procedures en gedragslijnen:</w:t>
            </w:r>
          </w:p>
        </w:tc>
      </w:tr>
      <w:tr w:rsidR="000850D5" w:rsidRPr="00684B42" w14:paraId="3F7E6004" w14:textId="77777777" w:rsidTr="00152390">
        <w:trPr>
          <w:trHeight w:val="311"/>
        </w:trPr>
        <w:tc>
          <w:tcPr>
            <w:tcW w:w="12787" w:type="dxa"/>
          </w:tcPr>
          <w:p w14:paraId="5FBA3217"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AML/CFT-regelgeving?</w:t>
            </w:r>
          </w:p>
        </w:tc>
        <w:tc>
          <w:tcPr>
            <w:tcW w:w="709" w:type="dxa"/>
            <w:vAlign w:val="center"/>
          </w:tcPr>
          <w:p w14:paraId="052083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74160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42EE2F6B" w14:textId="77777777" w:rsidTr="00152390">
        <w:trPr>
          <w:trHeight w:val="311"/>
        </w:trPr>
        <w:tc>
          <w:tcPr>
            <w:tcW w:w="12787" w:type="dxa"/>
          </w:tcPr>
          <w:p w14:paraId="6E363FE2"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bepalingen betreffende financiële sancties en embargo’s en de beperkende maatregelen?</w:t>
            </w:r>
          </w:p>
        </w:tc>
        <w:tc>
          <w:tcPr>
            <w:tcW w:w="709" w:type="dxa"/>
            <w:vAlign w:val="center"/>
          </w:tcPr>
          <w:p w14:paraId="323DB76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4B23028"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28237762" w14:textId="77777777" w:rsidTr="00152390">
        <w:trPr>
          <w:trHeight w:val="311"/>
        </w:trPr>
        <w:tc>
          <w:tcPr>
            <w:tcW w:w="12787" w:type="dxa"/>
          </w:tcPr>
          <w:p w14:paraId="469E0140" w14:textId="19233678"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Werd het actieplan voor het kalenderjaar </w:t>
            </w:r>
            <w:r w:rsidR="00AD7CE5">
              <w:rPr>
                <w:rFonts w:cs="Arial"/>
                <w:lang w:val="nl-BE"/>
              </w:rPr>
              <w:t>2021</w:t>
            </w:r>
            <w:r w:rsidRPr="00684B42">
              <w:rPr>
                <w:rFonts w:cs="Arial"/>
                <w:lang w:val="nl-BE"/>
              </w:rPr>
              <w:t xml:space="preserve"> volledig uitgevoerd? </w:t>
            </w:r>
          </w:p>
        </w:tc>
        <w:tc>
          <w:tcPr>
            <w:tcW w:w="709" w:type="dxa"/>
            <w:shd w:val="clear" w:color="auto" w:fill="FFFFFF"/>
            <w:vAlign w:val="center"/>
          </w:tcPr>
          <w:p w14:paraId="36A2C4E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D6789F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3425618" w14:textId="77777777" w:rsidTr="00152390">
        <w:trPr>
          <w:trHeight w:val="311"/>
        </w:trPr>
        <w:tc>
          <w:tcPr>
            <w:tcW w:w="15764" w:type="dxa"/>
            <w:gridSpan w:val="3"/>
          </w:tcPr>
          <w:p w14:paraId="73A7B11B" w14:textId="76ED5875" w:rsidR="000850D5" w:rsidRPr="00684B42" w:rsidRDefault="000850D5" w:rsidP="00DC4C07">
            <w:pPr>
              <w:tabs>
                <w:tab w:val="clear" w:pos="284"/>
              </w:tabs>
              <w:spacing w:before="60" w:line="240" w:lineRule="auto"/>
              <w:jc w:val="both"/>
              <w:rPr>
                <w:rFonts w:cs="Arial"/>
                <w:sz w:val="16"/>
                <w:lang w:val="nl-BE"/>
              </w:rPr>
            </w:pPr>
            <w:r w:rsidRPr="00684B42">
              <w:rPr>
                <w:rFonts w:cs="Arial"/>
                <w:lang w:val="nl-BE"/>
              </w:rPr>
              <w:t xml:space="preserve">Hebben de door de compliance officer of AML/CFT-verantwoordelijke in </w:t>
            </w:r>
            <w:r w:rsidR="00AD7CE5">
              <w:rPr>
                <w:rFonts w:cs="Arial"/>
                <w:lang w:val="nl-BE"/>
              </w:rPr>
              <w:t>2021</w:t>
            </w:r>
            <w:r w:rsidRPr="00684B42">
              <w:rPr>
                <w:rFonts w:cs="Arial"/>
                <w:lang w:val="nl-BE"/>
              </w:rPr>
              <w:t xml:space="preserve"> uitgevoerde testen belangrijke tekortkomingen en/of incidenten aan het licht gebracht:</w:t>
            </w:r>
          </w:p>
        </w:tc>
      </w:tr>
      <w:tr w:rsidR="000850D5" w:rsidRPr="00684B42" w14:paraId="6620D80D" w14:textId="77777777" w:rsidTr="00152390">
        <w:trPr>
          <w:trHeight w:val="311"/>
        </w:trPr>
        <w:tc>
          <w:tcPr>
            <w:tcW w:w="12787" w:type="dxa"/>
          </w:tcPr>
          <w:p w14:paraId="22ED7ECF"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AML/CFT-regelgeving?</w:t>
            </w:r>
          </w:p>
        </w:tc>
        <w:tc>
          <w:tcPr>
            <w:tcW w:w="709" w:type="dxa"/>
            <w:vAlign w:val="center"/>
          </w:tcPr>
          <w:p w14:paraId="0C26858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CDC2FC1"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61658179" w14:textId="77777777" w:rsidTr="00152390">
        <w:trPr>
          <w:trHeight w:val="311"/>
        </w:trPr>
        <w:tc>
          <w:tcPr>
            <w:tcW w:w="12787" w:type="dxa"/>
          </w:tcPr>
          <w:p w14:paraId="150D5BDE"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bepalingen betreffende financiële sancties en embargo’s en de beperkende maatregelen?</w:t>
            </w:r>
          </w:p>
        </w:tc>
        <w:tc>
          <w:tcPr>
            <w:tcW w:w="709" w:type="dxa"/>
            <w:vAlign w:val="center"/>
          </w:tcPr>
          <w:p w14:paraId="3C8A11C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7D855EF"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343A504E" w14:textId="77777777" w:rsidTr="00152390">
        <w:trPr>
          <w:trHeight w:val="311"/>
        </w:trPr>
        <w:tc>
          <w:tcPr>
            <w:tcW w:w="12787" w:type="dxa"/>
          </w:tcPr>
          <w:p w14:paraId="0E24DC0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resultaten van de door de AML/CFT-verantwoordelijke uitgevoerde controlewerkzaamheden gedocumenteerd (audit-trail) en/of samengevat in de vorm van verslagen of rapporten?</w:t>
            </w:r>
          </w:p>
        </w:tc>
        <w:tc>
          <w:tcPr>
            <w:tcW w:w="709" w:type="dxa"/>
            <w:shd w:val="clear" w:color="auto" w:fill="FFFFFF"/>
            <w:vAlign w:val="center"/>
          </w:tcPr>
          <w:p w14:paraId="3719763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D92A5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483B6D7" w14:textId="77777777" w:rsidTr="00152390">
        <w:trPr>
          <w:trHeight w:val="311"/>
        </w:trPr>
        <w:tc>
          <w:tcPr>
            <w:tcW w:w="15764" w:type="dxa"/>
            <w:gridSpan w:val="3"/>
          </w:tcPr>
          <w:p w14:paraId="3C278E1D" w14:textId="15F08EE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aan welke gedocumenteerde toezichts- en controleacties door de compliancefunctie en/of AML/CFT-verantwoordelijke van uw instelling worden toegepast voor het testen van de naleving door uw instelling van haar beleid, interne procedures en gedragslijnen op het vlak van bovenstaande domeinen: </w:t>
            </w:r>
          </w:p>
        </w:tc>
      </w:tr>
      <w:tr w:rsidR="000850D5" w:rsidRPr="00684B42" w14:paraId="5284A8BA" w14:textId="77777777" w:rsidTr="00152390">
        <w:trPr>
          <w:trHeight w:val="311"/>
        </w:trPr>
        <w:tc>
          <w:tcPr>
            <w:tcW w:w="12787" w:type="dxa"/>
          </w:tcPr>
          <w:p w14:paraId="5C0A3ACF" w14:textId="09A9A4DC"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Toezicht en controle aan de hand van de controleresultaten van de operationele diensten van uw instelling:</w:t>
            </w:r>
          </w:p>
        </w:tc>
        <w:tc>
          <w:tcPr>
            <w:tcW w:w="709" w:type="dxa"/>
            <w:shd w:val="clear" w:color="auto" w:fill="FFFFFF"/>
            <w:vAlign w:val="center"/>
          </w:tcPr>
          <w:p w14:paraId="0F7EF5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4A9D608" w14:textId="48A69CEA"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A72BC1B" w14:textId="77777777" w:rsidTr="00152390">
        <w:trPr>
          <w:trHeight w:val="311"/>
        </w:trPr>
        <w:tc>
          <w:tcPr>
            <w:tcW w:w="12787" w:type="dxa"/>
          </w:tcPr>
          <w:p w14:paraId="4649CDC6" w14:textId="00649083"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14:paraId="1867F57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7412D46" w14:textId="4C263F06"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746E655" w14:textId="77777777" w:rsidTr="00152390">
        <w:trPr>
          <w:trHeight w:val="311"/>
        </w:trPr>
        <w:tc>
          <w:tcPr>
            <w:tcW w:w="12787" w:type="dxa"/>
          </w:tcPr>
          <w:p w14:paraId="2EA7444E" w14:textId="06A84E4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bijhouden en opvolgen van risico-indicatoren zoals aantal klachten en inbreuken:</w:t>
            </w:r>
          </w:p>
        </w:tc>
        <w:tc>
          <w:tcPr>
            <w:tcW w:w="709" w:type="dxa"/>
            <w:shd w:val="clear" w:color="auto" w:fill="FFFFFF"/>
            <w:vAlign w:val="center"/>
          </w:tcPr>
          <w:p w14:paraId="61F43EC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1914FB" w14:textId="2D089794"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484FC14" w14:textId="77777777" w:rsidTr="00152390">
        <w:trPr>
          <w:trHeight w:val="311"/>
        </w:trPr>
        <w:tc>
          <w:tcPr>
            <w:tcW w:w="12787" w:type="dxa"/>
          </w:tcPr>
          <w:p w14:paraId="05FF1C2E" w14:textId="2D24E52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De observatie van de uitvoering van verrichtingen met en voor rekening van cliënten:</w:t>
            </w:r>
          </w:p>
        </w:tc>
        <w:tc>
          <w:tcPr>
            <w:tcW w:w="709" w:type="dxa"/>
            <w:shd w:val="clear" w:color="auto" w:fill="FFFFFF"/>
            <w:vAlign w:val="center"/>
          </w:tcPr>
          <w:p w14:paraId="26E8C7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3111CE" w14:textId="01D03F9C"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B37F743" w14:textId="77777777" w:rsidTr="00152390">
        <w:trPr>
          <w:trHeight w:val="311"/>
        </w:trPr>
        <w:tc>
          <w:tcPr>
            <w:tcW w:w="12787" w:type="dxa"/>
          </w:tcPr>
          <w:p w14:paraId="6CC768D9" w14:textId="013506F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voeren van gesprekken met medewerkers:</w:t>
            </w:r>
          </w:p>
        </w:tc>
        <w:tc>
          <w:tcPr>
            <w:tcW w:w="709" w:type="dxa"/>
            <w:shd w:val="clear" w:color="auto" w:fill="FFFFFF"/>
            <w:vAlign w:val="center"/>
          </w:tcPr>
          <w:p w14:paraId="390E480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3ED8C9A" w14:textId="53A878F4"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CED9E12" w14:textId="77777777" w:rsidTr="00152390">
        <w:trPr>
          <w:trHeight w:val="311"/>
        </w:trPr>
        <w:tc>
          <w:tcPr>
            <w:tcW w:w="12787" w:type="dxa"/>
          </w:tcPr>
          <w:p w14:paraId="2D15C758" w14:textId="048E1FE5"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lastRenderedPageBreak/>
              <w:t>Andere:</w:t>
            </w:r>
          </w:p>
        </w:tc>
        <w:tc>
          <w:tcPr>
            <w:tcW w:w="709" w:type="dxa"/>
            <w:shd w:val="clear" w:color="auto" w:fill="FFFFFF"/>
            <w:vAlign w:val="center"/>
          </w:tcPr>
          <w:p w14:paraId="378D342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161342" w14:textId="6A597298"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52D6033C"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B03896E" w14:textId="77777777" w:rsidTr="00152390">
        <w:trPr>
          <w:trHeight w:val="311"/>
        </w:trPr>
        <w:tc>
          <w:tcPr>
            <w:tcW w:w="15764" w:type="dxa"/>
            <w:gridSpan w:val="3"/>
            <w:shd w:val="clear" w:color="auto" w:fill="FFFF00"/>
          </w:tcPr>
          <w:p w14:paraId="774707CF"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Medewerkers, aangestelden en lasthebbers + opleiding</w:t>
            </w:r>
          </w:p>
        </w:tc>
      </w:tr>
      <w:tr w:rsidR="000850D5" w:rsidRPr="00684B42" w14:paraId="722770C4" w14:textId="77777777" w:rsidTr="00152390">
        <w:trPr>
          <w:trHeight w:val="311"/>
        </w:trPr>
        <w:tc>
          <w:tcPr>
            <w:tcW w:w="12787" w:type="dxa"/>
          </w:tcPr>
          <w:p w14:paraId="51BC3D4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14:paraId="3D8740B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8CB166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165FBE0" w14:textId="77777777" w:rsidTr="00152390">
        <w:trPr>
          <w:trHeight w:val="311"/>
        </w:trPr>
        <w:tc>
          <w:tcPr>
            <w:tcW w:w="12787" w:type="dxa"/>
          </w:tcPr>
          <w:p w14:paraId="6E1DF900" w14:textId="0A67698F"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Is uw instelling in </w:t>
            </w:r>
            <w:r w:rsidR="00AD7CE5">
              <w:rPr>
                <w:rFonts w:cs="Arial"/>
                <w:lang w:val="nl-BE"/>
              </w:rPr>
              <w:t>2021</w:t>
            </w:r>
            <w:r w:rsidRPr="00684B42">
              <w:rPr>
                <w:rFonts w:cs="Arial"/>
                <w:lang w:val="nl-BE"/>
              </w:rPr>
              <w:t xml:space="preserve">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14:paraId="0EE6612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728C04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23FD3D6" w14:textId="77777777" w:rsidTr="00152390">
        <w:trPr>
          <w:trHeight w:val="311"/>
        </w:trPr>
        <w:tc>
          <w:tcPr>
            <w:tcW w:w="12787" w:type="dxa"/>
          </w:tcPr>
          <w:p w14:paraId="307C992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een opleidingsprogramma dat betrekking heeft op de Belgische AML/CFT-regelgeving? </w:t>
            </w:r>
          </w:p>
        </w:tc>
        <w:tc>
          <w:tcPr>
            <w:tcW w:w="709" w:type="dxa"/>
            <w:vAlign w:val="center"/>
          </w:tcPr>
          <w:p w14:paraId="370CC37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FB372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DFCF867" w14:textId="77777777" w:rsidTr="00152390">
        <w:trPr>
          <w:trHeight w:val="311"/>
        </w:trPr>
        <w:tc>
          <w:tcPr>
            <w:tcW w:w="12787" w:type="dxa"/>
          </w:tcPr>
          <w:p w14:paraId="05AE8F9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14:paraId="14C734F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48193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879D64E" w14:textId="77777777" w:rsidTr="00152390">
        <w:trPr>
          <w:trHeight w:val="311"/>
        </w:trPr>
        <w:tc>
          <w:tcPr>
            <w:tcW w:w="12787" w:type="dxa"/>
          </w:tcPr>
          <w:p w14:paraId="0CD2469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79EAA0A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23629E"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Gelijk voor iedereen</w:t>
            </w:r>
          </w:p>
          <w:p w14:paraId="1D8B29C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Gedifferentieerd</w:t>
            </w:r>
          </w:p>
          <w:p w14:paraId="7ECEA416"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Niet van toepassing</w:t>
            </w:r>
          </w:p>
        </w:tc>
      </w:tr>
      <w:tr w:rsidR="000850D5" w:rsidRPr="00684B42" w14:paraId="4CA5B903" w14:textId="77777777" w:rsidTr="00152390">
        <w:trPr>
          <w:trHeight w:val="832"/>
        </w:trPr>
        <w:tc>
          <w:tcPr>
            <w:tcW w:w="12787" w:type="dxa"/>
          </w:tcPr>
          <w:p w14:paraId="551F40F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2B0CC4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3D8BBB4" w14:textId="77777777" w:rsidR="000850D5" w:rsidRPr="00684B42" w:rsidRDefault="000850D5" w:rsidP="00DC4C07">
            <w:pPr>
              <w:tabs>
                <w:tab w:val="clear" w:pos="284"/>
              </w:tabs>
              <w:spacing w:before="60" w:line="240" w:lineRule="auto"/>
              <w:ind w:left="175"/>
              <w:contextualSpacing/>
              <w:jc w:val="both"/>
              <w:rPr>
                <w:rFonts w:cs="Arial"/>
                <w:sz w:val="16"/>
                <w:lang w:val="nl-BE"/>
              </w:rPr>
            </w:pPr>
            <w:r w:rsidRPr="00684B42">
              <w:rPr>
                <w:rFonts w:cs="Arial"/>
                <w:sz w:val="16"/>
                <w:lang w:val="nl-BE"/>
              </w:rPr>
              <w:t>[Ja] / [Nee] / [Niet van toepassing]</w:t>
            </w:r>
          </w:p>
        </w:tc>
      </w:tr>
    </w:tbl>
    <w:p w14:paraId="0CB79304"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A1E95D1" w14:textId="77777777" w:rsidTr="00152390">
        <w:trPr>
          <w:trHeight w:val="311"/>
        </w:trPr>
        <w:tc>
          <w:tcPr>
            <w:tcW w:w="15764" w:type="dxa"/>
            <w:gridSpan w:val="3"/>
            <w:shd w:val="clear" w:color="auto" w:fill="FFFF00"/>
            <w:vAlign w:val="center"/>
          </w:tcPr>
          <w:p w14:paraId="798FBBA5"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Identificatie en identiteitsverificatie van cliënten, lasthebbers, uiteindelijke begunstigden en begunstigden van levensverzekeringsovereenkomsten</w:t>
            </w:r>
          </w:p>
        </w:tc>
      </w:tr>
      <w:tr w:rsidR="000850D5" w:rsidRPr="00684B42" w14:paraId="4DBD8BE8" w14:textId="77777777" w:rsidTr="00152390">
        <w:trPr>
          <w:trHeight w:val="311"/>
        </w:trPr>
        <w:tc>
          <w:tcPr>
            <w:tcW w:w="12787" w:type="dxa"/>
          </w:tcPr>
          <w:p w14:paraId="2266238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sidRPr="00684B42">
              <w:rPr>
                <w:rFonts w:cs="Arial"/>
                <w:vertAlign w:val="superscript"/>
                <w:lang w:val="nl-BE"/>
              </w:rPr>
              <w:footnoteReference w:id="4"/>
            </w:r>
            <w:bookmarkEnd w:id="0"/>
            <w:r w:rsidRPr="00684B42">
              <w:rPr>
                <w:rFonts w:cs="Arial"/>
                <w:lang w:val="nl-BE"/>
              </w:rPr>
              <w:t xml:space="preserve"> </w:t>
            </w:r>
          </w:p>
        </w:tc>
        <w:tc>
          <w:tcPr>
            <w:tcW w:w="709" w:type="dxa"/>
            <w:shd w:val="clear" w:color="auto" w:fill="FFFFFF"/>
            <w:vAlign w:val="center"/>
          </w:tcPr>
          <w:p w14:paraId="436ED40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C806E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05771C7" w14:textId="77777777" w:rsidTr="00152390">
        <w:trPr>
          <w:trHeight w:val="311"/>
        </w:trPr>
        <w:tc>
          <w:tcPr>
            <w:tcW w:w="12787" w:type="dxa"/>
          </w:tcPr>
          <w:p w14:paraId="7BAD21C3" w14:textId="1B3D766B" w:rsidR="000850D5" w:rsidRPr="00684B42" w:rsidRDefault="000850D5" w:rsidP="00DC4C07">
            <w:pPr>
              <w:tabs>
                <w:tab w:val="clear" w:pos="284"/>
              </w:tabs>
              <w:spacing w:before="60" w:line="240" w:lineRule="auto"/>
              <w:jc w:val="both"/>
              <w:rPr>
                <w:rFonts w:cs="Arial"/>
                <w:lang w:val="nl-BE"/>
              </w:rPr>
            </w:pPr>
            <w:r w:rsidRPr="00684B42">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BB79E0" w:rsidRPr="00BB79E0">
              <w:rPr>
                <w:rFonts w:cs="Arial"/>
                <w:vertAlign w:val="superscript"/>
                <w:lang w:val="nl-BE"/>
              </w:rPr>
              <w:t>1</w:t>
            </w:r>
            <w:r w:rsidRPr="00684B42">
              <w:rPr>
                <w:rFonts w:cs="Arial"/>
                <w:sz w:val="16"/>
                <w:lang w:val="nl-BE"/>
              </w:rPr>
              <w:fldChar w:fldCharType="end"/>
            </w:r>
          </w:p>
        </w:tc>
        <w:tc>
          <w:tcPr>
            <w:tcW w:w="709" w:type="dxa"/>
            <w:shd w:val="clear" w:color="auto" w:fill="FFFFFF"/>
            <w:vAlign w:val="center"/>
          </w:tcPr>
          <w:p w14:paraId="3BF537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96EF26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F6C032F" w14:textId="77777777" w:rsidTr="00152390">
        <w:trPr>
          <w:trHeight w:val="311"/>
        </w:trPr>
        <w:tc>
          <w:tcPr>
            <w:tcW w:w="12787" w:type="dxa"/>
          </w:tcPr>
          <w:p w14:paraId="75B4B6E2" w14:textId="06143709"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Gaat uw instelling voorafgaand aan de dienstverlening aan de cliënt over tot het identificeren van de uiteindelijke begunstigden van deze cliënt?</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BB79E0" w:rsidRPr="00BB79E0">
              <w:rPr>
                <w:rFonts w:cs="Arial"/>
                <w:vertAlign w:val="superscript"/>
                <w:lang w:val="nl-BE"/>
              </w:rPr>
              <w:t>1</w:t>
            </w:r>
            <w:r w:rsidRPr="00684B42">
              <w:rPr>
                <w:rFonts w:cs="Arial"/>
                <w:sz w:val="16"/>
                <w:lang w:val="nl-BE"/>
              </w:rPr>
              <w:fldChar w:fldCharType="end"/>
            </w:r>
          </w:p>
        </w:tc>
        <w:tc>
          <w:tcPr>
            <w:tcW w:w="709" w:type="dxa"/>
            <w:shd w:val="clear" w:color="auto" w:fill="FFFFFF"/>
            <w:vAlign w:val="center"/>
          </w:tcPr>
          <w:p w14:paraId="30D8E2E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B8599D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E0E9780" w14:textId="77777777" w:rsidTr="00152390">
        <w:trPr>
          <w:trHeight w:val="311"/>
        </w:trPr>
        <w:tc>
          <w:tcPr>
            <w:tcW w:w="12787" w:type="dxa"/>
          </w:tcPr>
          <w:p w14:paraId="0DC2E46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14:paraId="08C07A4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B2037E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2B85DA2" w14:textId="77777777" w:rsidTr="00152390">
        <w:trPr>
          <w:trHeight w:val="311"/>
        </w:trPr>
        <w:tc>
          <w:tcPr>
            <w:tcW w:w="12787" w:type="dxa"/>
          </w:tcPr>
          <w:p w14:paraId="10D6F4E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14:paraId="217CF4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1ACF17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A2E507D" w14:textId="77777777" w:rsidTr="00152390">
        <w:trPr>
          <w:trHeight w:val="311"/>
        </w:trPr>
        <w:tc>
          <w:tcPr>
            <w:tcW w:w="12787" w:type="dxa"/>
            <w:shd w:val="clear" w:color="auto" w:fill="auto"/>
          </w:tcPr>
          <w:p w14:paraId="25ED16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in de verplichte identificatie van de begunstigden van levensverzekeringsovereenkomsten van zodra deze zijn aangewezen of identificeerbaar zijn, en in de verificatie van hun identiteit uiterlijk op het tijdstip van uitbetaling?</w:t>
            </w:r>
          </w:p>
        </w:tc>
        <w:tc>
          <w:tcPr>
            <w:tcW w:w="709" w:type="dxa"/>
            <w:shd w:val="clear" w:color="auto" w:fill="FFFFFF"/>
            <w:vAlign w:val="center"/>
          </w:tcPr>
          <w:p w14:paraId="137C50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31C928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2F98415A" w14:textId="77777777" w:rsidTr="00152390">
        <w:trPr>
          <w:trHeight w:val="311"/>
        </w:trPr>
        <w:tc>
          <w:tcPr>
            <w:tcW w:w="12787" w:type="dxa"/>
          </w:tcPr>
          <w:p w14:paraId="7DD2802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14:paraId="0F8B79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D1CC5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8EBC1C6" w14:textId="77777777" w:rsidTr="00152390">
        <w:trPr>
          <w:trHeight w:val="311"/>
        </w:trPr>
        <w:tc>
          <w:tcPr>
            <w:tcW w:w="12787" w:type="dxa"/>
          </w:tcPr>
          <w:p w14:paraId="7F0FF25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14:paraId="21D0A28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BF74A5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54E6C6E8" w14:textId="77777777" w:rsidR="00BD7A81" w:rsidRPr="00684B42" w:rsidRDefault="00BD7A81" w:rsidP="00152390">
      <w:pPr>
        <w:tabs>
          <w:tab w:val="clear" w:pos="284"/>
        </w:tabs>
        <w:spacing w:after="200" w:line="276" w:lineRule="auto"/>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863CCE5" w14:textId="77777777" w:rsidTr="00152390">
        <w:trPr>
          <w:trHeight w:val="311"/>
        </w:trPr>
        <w:tc>
          <w:tcPr>
            <w:tcW w:w="15764" w:type="dxa"/>
            <w:gridSpan w:val="3"/>
            <w:shd w:val="clear" w:color="auto" w:fill="FFFF00"/>
          </w:tcPr>
          <w:p w14:paraId="064B78BE" w14:textId="549E9364"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 xml:space="preserve">Identificatie van de kenmerken van de cliënt </w:t>
            </w:r>
          </w:p>
        </w:tc>
      </w:tr>
      <w:tr w:rsidR="000850D5" w:rsidRPr="00684B42" w14:paraId="64357486" w14:textId="77777777" w:rsidTr="00152390">
        <w:trPr>
          <w:trHeight w:val="311"/>
        </w:trPr>
        <w:tc>
          <w:tcPr>
            <w:tcW w:w="12787" w:type="dxa"/>
          </w:tcPr>
          <w:p w14:paraId="47B825B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Voorzien de procedures van uw instelling dat, voorafgaand aan de start van de dienstverlening, er door uw instelling inzicht wordt verworven in, en informatie wordt ingewonnen over de kenmerken van de cliënt? </w:t>
            </w:r>
          </w:p>
        </w:tc>
        <w:tc>
          <w:tcPr>
            <w:tcW w:w="709" w:type="dxa"/>
            <w:shd w:val="clear" w:color="auto" w:fill="FFFFFF"/>
            <w:vAlign w:val="center"/>
          </w:tcPr>
          <w:p w14:paraId="7E8AA92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88728D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BBCC226" w14:textId="77777777" w:rsidTr="00152390">
        <w:trPr>
          <w:trHeight w:val="311"/>
        </w:trPr>
        <w:tc>
          <w:tcPr>
            <w:tcW w:w="12787" w:type="dxa"/>
          </w:tcPr>
          <w:p w14:paraId="71C4250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14:paraId="0CCD4A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9E735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309421E" w14:textId="77777777" w:rsidTr="00152390">
        <w:trPr>
          <w:trHeight w:val="311"/>
        </w:trPr>
        <w:tc>
          <w:tcPr>
            <w:tcW w:w="12787" w:type="dxa"/>
          </w:tcPr>
          <w:p w14:paraId="4371265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14:paraId="66D7A4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C7049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83A1775" w14:textId="77777777" w:rsidTr="00152390">
        <w:trPr>
          <w:trHeight w:val="311"/>
        </w:trPr>
        <w:tc>
          <w:tcPr>
            <w:tcW w:w="12787" w:type="dxa"/>
          </w:tcPr>
          <w:p w14:paraId="753A6A9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14:paraId="5D17053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2F9580"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Interview</w:t>
            </w:r>
          </w:p>
          <w:p w14:paraId="578721C5"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Vragenlijst</w:t>
            </w:r>
          </w:p>
          <w:p w14:paraId="76276D56"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Combinatie van beide</w:t>
            </w:r>
          </w:p>
          <w:p w14:paraId="619A7639"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 xml:space="preserve">Andere </w:t>
            </w:r>
          </w:p>
          <w:p w14:paraId="7DB65DD1"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48A5B1E2" w14:textId="77777777" w:rsidTr="00152390">
        <w:trPr>
          <w:trHeight w:val="311"/>
        </w:trPr>
        <w:tc>
          <w:tcPr>
            <w:tcW w:w="15764" w:type="dxa"/>
            <w:gridSpan w:val="3"/>
            <w:shd w:val="clear" w:color="auto" w:fill="auto"/>
          </w:tcPr>
          <w:p w14:paraId="47A2B92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0850D5" w:rsidRPr="00684B42" w14:paraId="65833CB6" w14:textId="77777777" w:rsidTr="00152390">
        <w:trPr>
          <w:trHeight w:val="313"/>
        </w:trPr>
        <w:tc>
          <w:tcPr>
            <w:tcW w:w="12787" w:type="dxa"/>
            <w:shd w:val="clear" w:color="auto" w:fill="auto"/>
          </w:tcPr>
          <w:p w14:paraId="17A60518"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beroeps- of professionele activiteiten en de hoogte van het beroepsinkomen of de omzet:</w:t>
            </w:r>
          </w:p>
        </w:tc>
        <w:tc>
          <w:tcPr>
            <w:tcW w:w="709" w:type="dxa"/>
            <w:shd w:val="clear" w:color="auto" w:fill="FFFFFF"/>
            <w:vAlign w:val="center"/>
          </w:tcPr>
          <w:p w14:paraId="571E22F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302E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DB44E06" w14:textId="77777777" w:rsidTr="00152390">
        <w:trPr>
          <w:trHeight w:val="311"/>
        </w:trPr>
        <w:tc>
          <w:tcPr>
            <w:tcW w:w="12787" w:type="dxa"/>
            <w:shd w:val="clear" w:color="auto" w:fill="auto"/>
          </w:tcPr>
          <w:p w14:paraId="76BCFD30"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lastRenderedPageBreak/>
              <w:t>Informatie over eventuele andere inkomstenbronnen dan het beroeps- of professionele inkomen:</w:t>
            </w:r>
          </w:p>
        </w:tc>
        <w:tc>
          <w:tcPr>
            <w:tcW w:w="709" w:type="dxa"/>
            <w:shd w:val="clear" w:color="auto" w:fill="FFFFFF"/>
            <w:vAlign w:val="center"/>
          </w:tcPr>
          <w:p w14:paraId="4B4A09E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6BD41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273DFF8" w14:textId="77777777" w:rsidTr="00152390">
        <w:trPr>
          <w:trHeight w:val="311"/>
        </w:trPr>
        <w:tc>
          <w:tcPr>
            <w:tcW w:w="12787" w:type="dxa"/>
            <w:shd w:val="clear" w:color="auto" w:fill="auto"/>
          </w:tcPr>
          <w:p w14:paraId="792203BC"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oorsprong van de door de cliënt bij uw instelling aangehouden gelden:</w:t>
            </w:r>
          </w:p>
        </w:tc>
        <w:tc>
          <w:tcPr>
            <w:tcW w:w="709" w:type="dxa"/>
            <w:shd w:val="clear" w:color="auto" w:fill="FFFFFF"/>
            <w:vAlign w:val="center"/>
          </w:tcPr>
          <w:p w14:paraId="28F62F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779AA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3E35266" w14:textId="77777777" w:rsidTr="00152390">
        <w:trPr>
          <w:trHeight w:val="311"/>
        </w:trPr>
        <w:tc>
          <w:tcPr>
            <w:tcW w:w="12787" w:type="dxa"/>
            <w:shd w:val="clear" w:color="auto" w:fill="auto"/>
          </w:tcPr>
          <w:p w14:paraId="0263D988"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14:paraId="4B9CDE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1EC7C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C8F6EE4" w14:textId="77777777" w:rsidTr="00152390">
        <w:trPr>
          <w:trHeight w:val="311"/>
        </w:trPr>
        <w:tc>
          <w:tcPr>
            <w:tcW w:w="12787" w:type="dxa"/>
            <w:shd w:val="clear" w:color="auto" w:fill="auto"/>
          </w:tcPr>
          <w:p w14:paraId="62DCC781"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te verwachten frequentie, de geografische spreiding en/of omvang van de verrichtingen en geldstromen:</w:t>
            </w:r>
          </w:p>
        </w:tc>
        <w:tc>
          <w:tcPr>
            <w:tcW w:w="709" w:type="dxa"/>
            <w:shd w:val="clear" w:color="auto" w:fill="FFFFFF"/>
            <w:vAlign w:val="center"/>
          </w:tcPr>
          <w:p w14:paraId="4ADE7F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4CA363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31C368F" w14:textId="77777777" w:rsidTr="00152390">
        <w:trPr>
          <w:trHeight w:val="311"/>
        </w:trPr>
        <w:tc>
          <w:tcPr>
            <w:tcW w:w="12787" w:type="dxa"/>
            <w:shd w:val="clear" w:color="auto" w:fill="auto"/>
          </w:tcPr>
          <w:p w14:paraId="559E0B86"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Andere:</w:t>
            </w:r>
          </w:p>
        </w:tc>
        <w:tc>
          <w:tcPr>
            <w:tcW w:w="709" w:type="dxa"/>
            <w:shd w:val="clear" w:color="auto" w:fill="FFFFFF"/>
            <w:vAlign w:val="center"/>
          </w:tcPr>
          <w:p w14:paraId="2B2D06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66AD8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31A383A" w14:textId="77777777" w:rsidTr="00152390">
        <w:trPr>
          <w:trHeight w:val="311"/>
        </w:trPr>
        <w:tc>
          <w:tcPr>
            <w:tcW w:w="12787" w:type="dxa"/>
          </w:tcPr>
          <w:p w14:paraId="1C660B6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14:paraId="11D0473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E489F7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3CABF7B3" w14:textId="346984B4" w:rsidR="00C37CFF" w:rsidRPr="00684B42" w:rsidRDefault="00C37CFF" w:rsidP="00C37CFF">
      <w:pPr>
        <w:tabs>
          <w:tab w:val="clear" w:pos="284"/>
        </w:tabs>
        <w:spacing w:after="200" w:line="276" w:lineRule="auto"/>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4E8F348" w14:textId="77777777" w:rsidTr="00152390">
        <w:trPr>
          <w:trHeight w:val="311"/>
        </w:trPr>
        <w:tc>
          <w:tcPr>
            <w:tcW w:w="15764" w:type="dxa"/>
            <w:gridSpan w:val="3"/>
            <w:shd w:val="clear" w:color="auto" w:fill="FFFF00"/>
          </w:tcPr>
          <w:p w14:paraId="5FEBD220" w14:textId="1906AD1A"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Politiek Prominente Personen (PEP’s)</w:t>
            </w:r>
          </w:p>
        </w:tc>
      </w:tr>
      <w:tr w:rsidR="000850D5" w:rsidRPr="00684B42" w14:paraId="0E5384CF" w14:textId="77777777" w:rsidTr="00152390">
        <w:trPr>
          <w:trHeight w:val="311"/>
        </w:trPr>
        <w:tc>
          <w:tcPr>
            <w:tcW w:w="15764" w:type="dxa"/>
            <w:gridSpan w:val="3"/>
          </w:tcPr>
          <w:p w14:paraId="27CA134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dat, voorafgaand aan de start van de dienstverlening, moet worden bepaald of één van de volgende personen al dan niet een PEP is:</w:t>
            </w:r>
          </w:p>
        </w:tc>
      </w:tr>
      <w:tr w:rsidR="000850D5" w:rsidRPr="00684B42" w14:paraId="21B93A1D" w14:textId="77777777" w:rsidTr="00152390">
        <w:trPr>
          <w:trHeight w:val="353"/>
        </w:trPr>
        <w:tc>
          <w:tcPr>
            <w:tcW w:w="12787" w:type="dxa"/>
          </w:tcPr>
          <w:p w14:paraId="351ABB2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cliënt:</w:t>
            </w:r>
          </w:p>
        </w:tc>
        <w:tc>
          <w:tcPr>
            <w:tcW w:w="709" w:type="dxa"/>
            <w:shd w:val="clear" w:color="auto" w:fill="FFFFFF"/>
            <w:vAlign w:val="center"/>
          </w:tcPr>
          <w:p w14:paraId="5D8A01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26AAE9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2BB18E9" w14:textId="77777777" w:rsidTr="00152390">
        <w:trPr>
          <w:trHeight w:val="353"/>
        </w:trPr>
        <w:tc>
          <w:tcPr>
            <w:tcW w:w="12787" w:type="dxa"/>
          </w:tcPr>
          <w:p w14:paraId="59F74127"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familieleden van de cliënt:</w:t>
            </w:r>
          </w:p>
        </w:tc>
        <w:tc>
          <w:tcPr>
            <w:tcW w:w="709" w:type="dxa"/>
            <w:shd w:val="clear" w:color="auto" w:fill="FFFFFF"/>
            <w:vAlign w:val="center"/>
          </w:tcPr>
          <w:p w14:paraId="7D8B4E1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44052F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AF20C54" w14:textId="77777777" w:rsidTr="00152390">
        <w:trPr>
          <w:trHeight w:val="353"/>
        </w:trPr>
        <w:tc>
          <w:tcPr>
            <w:tcW w:w="12787" w:type="dxa"/>
          </w:tcPr>
          <w:p w14:paraId="2EB753F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naaste geassocieerden van de cliënt:</w:t>
            </w:r>
          </w:p>
        </w:tc>
        <w:tc>
          <w:tcPr>
            <w:tcW w:w="709" w:type="dxa"/>
            <w:shd w:val="clear" w:color="auto" w:fill="FFFFFF"/>
            <w:vAlign w:val="center"/>
          </w:tcPr>
          <w:p w14:paraId="4A1C58A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C830F6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8474F42" w14:textId="77777777" w:rsidTr="00152390">
        <w:trPr>
          <w:trHeight w:val="353"/>
        </w:trPr>
        <w:tc>
          <w:tcPr>
            <w:tcW w:w="12787" w:type="dxa"/>
          </w:tcPr>
          <w:p w14:paraId="02CFB14F"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lasthebbers van de cliënt:</w:t>
            </w:r>
          </w:p>
        </w:tc>
        <w:tc>
          <w:tcPr>
            <w:tcW w:w="709" w:type="dxa"/>
            <w:shd w:val="clear" w:color="auto" w:fill="FFFFFF"/>
            <w:vAlign w:val="center"/>
          </w:tcPr>
          <w:p w14:paraId="74D1DF6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274DCC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5F72A28" w14:textId="77777777" w:rsidTr="00152390">
        <w:trPr>
          <w:trHeight w:val="353"/>
        </w:trPr>
        <w:tc>
          <w:tcPr>
            <w:tcW w:w="12787" w:type="dxa"/>
          </w:tcPr>
          <w:p w14:paraId="72B865F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uiteindelijke begunstigden van de cliënt:</w:t>
            </w:r>
          </w:p>
        </w:tc>
        <w:tc>
          <w:tcPr>
            <w:tcW w:w="709" w:type="dxa"/>
            <w:shd w:val="clear" w:color="auto" w:fill="FFFFFF"/>
            <w:vAlign w:val="center"/>
          </w:tcPr>
          <w:p w14:paraId="272C065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FC73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3E73E9B" w14:textId="77777777" w:rsidTr="00152390">
        <w:trPr>
          <w:trHeight w:val="353"/>
        </w:trPr>
        <w:tc>
          <w:tcPr>
            <w:tcW w:w="12787" w:type="dxa"/>
          </w:tcPr>
          <w:p w14:paraId="4618EDB7"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uiteindelijke begunstigden van de lasthebbers van de cliënt:</w:t>
            </w:r>
          </w:p>
        </w:tc>
        <w:tc>
          <w:tcPr>
            <w:tcW w:w="709" w:type="dxa"/>
            <w:shd w:val="clear" w:color="auto" w:fill="FFFFFF"/>
            <w:vAlign w:val="center"/>
          </w:tcPr>
          <w:p w14:paraId="45644D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3F4DDA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F241207" w14:textId="77777777" w:rsidTr="00152390">
        <w:trPr>
          <w:trHeight w:val="353"/>
        </w:trPr>
        <w:tc>
          <w:tcPr>
            <w:tcW w:w="12787" w:type="dxa"/>
            <w:shd w:val="clear" w:color="auto" w:fill="auto"/>
          </w:tcPr>
          <w:p w14:paraId="6959A755"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begunstigde van de levensverzekeringsovereenkomst afgesloten door de cliënt en de uiteindelijke begunstigde van deze begunstigde, in voorkomend geval:</w:t>
            </w:r>
          </w:p>
        </w:tc>
        <w:tc>
          <w:tcPr>
            <w:tcW w:w="709" w:type="dxa"/>
            <w:shd w:val="clear" w:color="auto" w:fill="FFFFFF"/>
            <w:vAlign w:val="center"/>
          </w:tcPr>
          <w:p w14:paraId="2F755EB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BF6F7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6E8D8E1" w14:textId="77777777" w:rsidTr="00152390">
        <w:trPr>
          <w:trHeight w:val="311"/>
        </w:trPr>
        <w:tc>
          <w:tcPr>
            <w:tcW w:w="12787" w:type="dxa"/>
          </w:tcPr>
          <w:p w14:paraId="25D482A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Stellen de procedures van uw instelling concreet de te nemen maatregelen vast die moeten ondernomen worden om na te gaan of één van de in vragen 38.1 tot en met 38.7 bedoelde personen al dan niet een PEP is? </w:t>
            </w:r>
          </w:p>
        </w:tc>
        <w:tc>
          <w:tcPr>
            <w:tcW w:w="709" w:type="dxa"/>
            <w:shd w:val="clear" w:color="auto" w:fill="FFFFFF"/>
            <w:vAlign w:val="center"/>
          </w:tcPr>
          <w:p w14:paraId="64A591C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D6F1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2449446" w14:textId="77777777" w:rsidTr="00152390">
        <w:trPr>
          <w:trHeight w:val="311"/>
        </w:trPr>
        <w:tc>
          <w:tcPr>
            <w:tcW w:w="15764" w:type="dxa"/>
            <w:gridSpan w:val="3"/>
          </w:tcPr>
          <w:p w14:paraId="3DD512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telkens aan of uw instelling zich beroept op één of meer van volgende informatiebronnen om te controleren of haar cliënten al dan niet als PEP moeten worden aangemerkt:</w:t>
            </w:r>
          </w:p>
        </w:tc>
      </w:tr>
      <w:tr w:rsidR="000850D5" w:rsidRPr="00684B42" w14:paraId="7F252E52" w14:textId="77777777" w:rsidTr="00152390">
        <w:trPr>
          <w:trHeight w:val="311"/>
        </w:trPr>
        <w:tc>
          <w:tcPr>
            <w:tcW w:w="12787" w:type="dxa"/>
          </w:tcPr>
          <w:p w14:paraId="0BF90A6A"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lastRenderedPageBreak/>
              <w:t>bij de cliënt ingewonnen informatie (bv. een eenvoudige verklaring van de cliënt):</w:t>
            </w:r>
          </w:p>
        </w:tc>
        <w:tc>
          <w:tcPr>
            <w:tcW w:w="709" w:type="dxa"/>
            <w:shd w:val="clear" w:color="auto" w:fill="FFFFFF"/>
            <w:vAlign w:val="center"/>
          </w:tcPr>
          <w:p w14:paraId="6C1134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24D5A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D157376" w14:textId="77777777" w:rsidTr="00152390">
        <w:trPr>
          <w:trHeight w:val="311"/>
        </w:trPr>
        <w:tc>
          <w:tcPr>
            <w:tcW w:w="12787" w:type="dxa"/>
          </w:tcPr>
          <w:p w14:paraId="506F0B15"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interne lijsten:</w:t>
            </w:r>
          </w:p>
        </w:tc>
        <w:tc>
          <w:tcPr>
            <w:tcW w:w="709" w:type="dxa"/>
            <w:shd w:val="clear" w:color="auto" w:fill="FFFFFF"/>
            <w:vAlign w:val="center"/>
          </w:tcPr>
          <w:p w14:paraId="4F08F1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53428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12F4804" w14:textId="77777777" w:rsidTr="00152390">
        <w:trPr>
          <w:trHeight w:val="311"/>
        </w:trPr>
        <w:tc>
          <w:tcPr>
            <w:tcW w:w="12787" w:type="dxa"/>
          </w:tcPr>
          <w:p w14:paraId="1AFB51E2"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externe lijsten of databanken:</w:t>
            </w:r>
          </w:p>
        </w:tc>
        <w:tc>
          <w:tcPr>
            <w:tcW w:w="709" w:type="dxa"/>
            <w:shd w:val="clear" w:color="auto" w:fill="FFFFFF"/>
            <w:vAlign w:val="center"/>
          </w:tcPr>
          <w:p w14:paraId="368100A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E03C1D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66D2905" w14:textId="77777777" w:rsidTr="00152390">
        <w:trPr>
          <w:trHeight w:val="311"/>
        </w:trPr>
        <w:tc>
          <w:tcPr>
            <w:tcW w:w="12787" w:type="dxa"/>
          </w:tcPr>
          <w:p w14:paraId="4DEA9A2B"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andere informatiebronnen:</w:t>
            </w:r>
          </w:p>
        </w:tc>
        <w:tc>
          <w:tcPr>
            <w:tcW w:w="709" w:type="dxa"/>
            <w:shd w:val="clear" w:color="auto" w:fill="FFFFFF"/>
            <w:vAlign w:val="center"/>
          </w:tcPr>
          <w:p w14:paraId="3C293FD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583A56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8CAF683" w14:textId="77777777" w:rsidTr="00152390">
        <w:trPr>
          <w:trHeight w:val="1172"/>
        </w:trPr>
        <w:tc>
          <w:tcPr>
            <w:tcW w:w="12787" w:type="dxa"/>
          </w:tcPr>
          <w:p w14:paraId="54CBA56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in vraag 38.8 bedoelde methoden om na te gaan of een cliënt al dan niet als PEP moet worden aangemerkt op gelijke dan wel op gedifferentieerde wijze toegepast ten aanzien van de cliënten van uw instelling, in functie van het risico? </w:t>
            </w:r>
          </w:p>
          <w:p w14:paraId="2394E1D8" w14:textId="77777777" w:rsidR="000850D5" w:rsidRPr="00684B42" w:rsidRDefault="000850D5" w:rsidP="00DC4C07">
            <w:pPr>
              <w:tabs>
                <w:tab w:val="clear" w:pos="284"/>
              </w:tabs>
              <w:spacing w:before="60" w:line="240" w:lineRule="auto"/>
              <w:jc w:val="both"/>
              <w:rPr>
                <w:rFonts w:cs="Arial"/>
                <w:i/>
                <w:lang w:val="nl-BE"/>
              </w:rPr>
            </w:pPr>
          </w:p>
        </w:tc>
        <w:tc>
          <w:tcPr>
            <w:tcW w:w="709" w:type="dxa"/>
            <w:shd w:val="clear" w:color="auto" w:fill="FFFFFF"/>
            <w:vAlign w:val="center"/>
          </w:tcPr>
          <w:p w14:paraId="21A8E04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AFEDB6"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 xml:space="preserve">Op gelijke wijze </w:t>
            </w:r>
          </w:p>
          <w:p w14:paraId="063F3FA1"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op gedifferentieerde wijze</w:t>
            </w:r>
          </w:p>
          <w:p w14:paraId="4378B52A"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43C675EB" w14:textId="77777777" w:rsidTr="00152390">
        <w:trPr>
          <w:trHeight w:val="311"/>
        </w:trPr>
        <w:tc>
          <w:tcPr>
            <w:tcW w:w="12787" w:type="dxa"/>
          </w:tcPr>
          <w:p w14:paraId="6D5FA26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er systematisch en zonder uitzondering een auditspoor bijgehouden van de door uw instelling ondernomen acties om na te gaan of uw cliënten (of één van hun relaties) al dan niet PEP’s zijn?</w:t>
            </w:r>
          </w:p>
        </w:tc>
        <w:tc>
          <w:tcPr>
            <w:tcW w:w="709" w:type="dxa"/>
            <w:shd w:val="clear" w:color="auto" w:fill="FFFFFF"/>
            <w:vAlign w:val="center"/>
          </w:tcPr>
          <w:p w14:paraId="08E7419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ACADE7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4F427E0" w14:textId="77777777" w:rsidTr="00152390">
        <w:trPr>
          <w:trHeight w:val="311"/>
        </w:trPr>
        <w:tc>
          <w:tcPr>
            <w:tcW w:w="12787" w:type="dxa"/>
          </w:tcPr>
          <w:p w14:paraId="2FA692A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dat de in 38.1 en 38.7 bedoelde controles periodiek moeten worden herhaald voor de cliënten met wie uw instelling een zakelijke relatie heeft aangeknoopt?</w:t>
            </w:r>
          </w:p>
        </w:tc>
        <w:tc>
          <w:tcPr>
            <w:tcW w:w="709" w:type="dxa"/>
            <w:shd w:val="clear" w:color="auto" w:fill="FFFFFF"/>
            <w:vAlign w:val="center"/>
          </w:tcPr>
          <w:p w14:paraId="2455328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37FB29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72718A5" w14:textId="77777777" w:rsidTr="00152390">
        <w:trPr>
          <w:trHeight w:val="1197"/>
        </w:trPr>
        <w:tc>
          <w:tcPr>
            <w:tcW w:w="12787" w:type="dxa"/>
          </w:tcPr>
          <w:p w14:paraId="25AA732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Hoe vaak worden de in vorige vraag bedoelde periodieke controles uitgevoerd? </w:t>
            </w:r>
          </w:p>
        </w:tc>
        <w:tc>
          <w:tcPr>
            <w:tcW w:w="709" w:type="dxa"/>
            <w:shd w:val="clear" w:color="auto" w:fill="FFFFFF"/>
            <w:vAlign w:val="center"/>
          </w:tcPr>
          <w:p w14:paraId="17104A2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FA843A"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1 keer per maand</w:t>
            </w:r>
          </w:p>
          <w:p w14:paraId="33AF83C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elk kwartaal</w:t>
            </w:r>
          </w:p>
          <w:p w14:paraId="6F5F59E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jaarlijks</w:t>
            </w:r>
          </w:p>
          <w:p w14:paraId="380919B6"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Minder dan 1 keer per jaar</w:t>
            </w:r>
          </w:p>
          <w:p w14:paraId="502C1B7B"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Niet van toepassing</w:t>
            </w:r>
          </w:p>
        </w:tc>
      </w:tr>
    </w:tbl>
    <w:p w14:paraId="30338A87" w14:textId="77777777" w:rsidR="00DC4C07" w:rsidRPr="00684B42" w:rsidRDefault="00DC4C07"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3C1443" w14:textId="77777777" w:rsidTr="00C37CFF">
        <w:trPr>
          <w:trHeight w:val="311"/>
        </w:trPr>
        <w:tc>
          <w:tcPr>
            <w:tcW w:w="15764" w:type="dxa"/>
            <w:gridSpan w:val="3"/>
            <w:shd w:val="clear" w:color="auto" w:fill="FFFF00"/>
          </w:tcPr>
          <w:p w14:paraId="30FE2772"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Cliëntacceptatiebeleid</w:t>
            </w:r>
          </w:p>
        </w:tc>
      </w:tr>
      <w:tr w:rsidR="000850D5" w:rsidRPr="00684B42" w14:paraId="5F52973E" w14:textId="77777777" w:rsidTr="00C37CFF">
        <w:trPr>
          <w:trHeight w:val="311"/>
        </w:trPr>
        <w:tc>
          <w:tcPr>
            <w:tcW w:w="12787" w:type="dxa"/>
          </w:tcPr>
          <w:p w14:paraId="18E20BA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controle sanctielijsten, informatie over statuut of banden met politieke prominent personen, gebruikt distributiekanaal, aard van het product of de dienst)?</w:t>
            </w:r>
          </w:p>
        </w:tc>
        <w:tc>
          <w:tcPr>
            <w:tcW w:w="709" w:type="dxa"/>
            <w:shd w:val="clear" w:color="auto" w:fill="FFFFFF"/>
            <w:vAlign w:val="center"/>
          </w:tcPr>
          <w:p w14:paraId="32E50FA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89676A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D922F58" w14:textId="77777777" w:rsidTr="00C37CFF">
        <w:trPr>
          <w:trHeight w:val="311"/>
        </w:trPr>
        <w:tc>
          <w:tcPr>
            <w:tcW w:w="12787" w:type="dxa"/>
          </w:tcPr>
          <w:p w14:paraId="7E8116A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14:paraId="394F5C3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49259F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38A92EC" w14:textId="77777777" w:rsidTr="00C37CFF">
        <w:trPr>
          <w:trHeight w:val="311"/>
        </w:trPr>
        <w:tc>
          <w:tcPr>
            <w:tcW w:w="12787" w:type="dxa"/>
          </w:tcPr>
          <w:p w14:paraId="1C2F42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cliënten waarmee uw instelling een zakelijke relatie heeft aangeknoopt, op basis van de in vraag 39.1 bedoelde beoordeling, ingedeeld in een door uw instelling gedefinieerde risicocategorie?</w:t>
            </w:r>
          </w:p>
        </w:tc>
        <w:tc>
          <w:tcPr>
            <w:tcW w:w="709" w:type="dxa"/>
            <w:shd w:val="clear" w:color="auto" w:fill="FFFFFF"/>
            <w:vAlign w:val="center"/>
          </w:tcPr>
          <w:p w14:paraId="5C0E42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A11AF9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4696588" w14:textId="77777777" w:rsidTr="00C37CFF">
        <w:trPr>
          <w:trHeight w:val="311"/>
        </w:trPr>
        <w:tc>
          <w:tcPr>
            <w:tcW w:w="12787" w:type="dxa"/>
          </w:tcPr>
          <w:p w14:paraId="57E6C8F6" w14:textId="6585BB45" w:rsidR="000850D5" w:rsidRPr="00684B42" w:rsidRDefault="000850D5" w:rsidP="00DC4C07">
            <w:pPr>
              <w:tabs>
                <w:tab w:val="clear" w:pos="284"/>
              </w:tabs>
              <w:spacing w:before="60" w:line="240" w:lineRule="auto"/>
              <w:jc w:val="both"/>
              <w:rPr>
                <w:rFonts w:cs="Arial"/>
                <w:lang w:val="nl-BE"/>
              </w:rPr>
            </w:pPr>
            <w:r w:rsidRPr="00684B42">
              <w:rPr>
                <w:rFonts w:cs="Arial"/>
                <w:lang w:val="nl-BE"/>
              </w:rPr>
              <w:t>Hoeveel verschillende risicocategorieën voor de classificatie van het cliënteel werden er door uw instelling gedefinieerd?</w:t>
            </w:r>
          </w:p>
          <w:p w14:paraId="566E41C6" w14:textId="77777777" w:rsidR="00DC4C07" w:rsidRPr="00684B42" w:rsidRDefault="00DC4C07" w:rsidP="00DC4C07">
            <w:pPr>
              <w:tabs>
                <w:tab w:val="clear" w:pos="284"/>
              </w:tabs>
              <w:spacing w:before="60" w:line="240" w:lineRule="auto"/>
              <w:jc w:val="both"/>
              <w:rPr>
                <w:rFonts w:cs="Arial"/>
                <w:lang w:val="nl-BE"/>
              </w:rPr>
            </w:pPr>
          </w:p>
          <w:p w14:paraId="4BB87456" w14:textId="77777777" w:rsidR="000850D5" w:rsidRPr="00684B42" w:rsidRDefault="000850D5" w:rsidP="00DC4C07">
            <w:pPr>
              <w:tabs>
                <w:tab w:val="clear" w:pos="284"/>
              </w:tabs>
              <w:spacing w:line="240" w:lineRule="auto"/>
              <w:jc w:val="both"/>
              <w:rPr>
                <w:rFonts w:cs="Arial"/>
                <w:lang w:val="nl-BE"/>
              </w:rPr>
            </w:pPr>
          </w:p>
        </w:tc>
        <w:tc>
          <w:tcPr>
            <w:tcW w:w="709" w:type="dxa"/>
            <w:shd w:val="clear" w:color="auto" w:fill="FFFFFF"/>
            <w:vAlign w:val="center"/>
          </w:tcPr>
          <w:p w14:paraId="7E53E1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FD13A7"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1 categorie</w:t>
            </w:r>
          </w:p>
          <w:p w14:paraId="71E7D8E3"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2 of 3 categorieën</w:t>
            </w:r>
          </w:p>
          <w:p w14:paraId="667879F8"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4 tot 10 categorieën</w:t>
            </w:r>
          </w:p>
          <w:p w14:paraId="36EC0286"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lastRenderedPageBreak/>
              <w:t>Meer dan 10 categorieën</w:t>
            </w:r>
          </w:p>
          <w:p w14:paraId="1729A9F2"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15AB9B5C" w14:textId="77777777" w:rsidTr="00C37CFF">
        <w:trPr>
          <w:trHeight w:val="311"/>
        </w:trPr>
        <w:tc>
          <w:tcPr>
            <w:tcW w:w="12787" w:type="dxa"/>
          </w:tcPr>
          <w:p w14:paraId="4A68EA3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Bepalen de procedures van uw instelling het hiërarchische niveau dat verantwoordelijk is voor het nemen van de beslissing om een cliënt al dan niet te accepteren of een verrichting al dan niet uit te voeren, in functie van en rekening houdend met de in vraag 39.1 bedoelde evaluatie van de risico’s?</w:t>
            </w:r>
          </w:p>
        </w:tc>
        <w:tc>
          <w:tcPr>
            <w:tcW w:w="709" w:type="dxa"/>
            <w:shd w:val="clear" w:color="auto" w:fill="FFFFFF"/>
            <w:vAlign w:val="center"/>
          </w:tcPr>
          <w:p w14:paraId="35EE62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53462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21C92C6A"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4EA286" w14:textId="77777777" w:rsidTr="00C37CFF">
        <w:trPr>
          <w:trHeight w:val="311"/>
        </w:trPr>
        <w:tc>
          <w:tcPr>
            <w:tcW w:w="15764" w:type="dxa"/>
            <w:gridSpan w:val="3"/>
            <w:shd w:val="clear" w:color="auto" w:fill="FFFF00"/>
          </w:tcPr>
          <w:p w14:paraId="2590064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Waakzaamheid – instructies voor het personeel</w:t>
            </w:r>
          </w:p>
        </w:tc>
      </w:tr>
      <w:tr w:rsidR="000850D5" w:rsidRPr="00684B42" w14:paraId="67B1D6CD" w14:textId="77777777" w:rsidTr="00C37CFF">
        <w:trPr>
          <w:trHeight w:val="311"/>
        </w:trPr>
        <w:tc>
          <w:tcPr>
            <w:tcW w:w="15764" w:type="dxa"/>
            <w:gridSpan w:val="3"/>
          </w:tcPr>
          <w:p w14:paraId="60BDAD6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0850D5" w:rsidRPr="00684B42" w14:paraId="7B1BA800" w14:textId="77777777" w:rsidTr="00C37CFF">
        <w:trPr>
          <w:trHeight w:val="311"/>
        </w:trPr>
        <w:tc>
          <w:tcPr>
            <w:tcW w:w="12787" w:type="dxa"/>
          </w:tcPr>
          <w:p w14:paraId="2C8A71E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hen in staat moeten stellen om atypische verrichtingen op te sporen waaraan zij een bijzondere aandacht moeten schenken?</w:t>
            </w:r>
          </w:p>
        </w:tc>
        <w:tc>
          <w:tcPr>
            <w:tcW w:w="709" w:type="dxa"/>
            <w:shd w:val="clear" w:color="auto" w:fill="FFFFFF"/>
            <w:vAlign w:val="center"/>
          </w:tcPr>
          <w:p w14:paraId="563FA4C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2A1FAB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1C95B47" w14:textId="77777777" w:rsidTr="00C37CFF">
        <w:trPr>
          <w:trHeight w:val="311"/>
        </w:trPr>
        <w:tc>
          <w:tcPr>
            <w:tcW w:w="12787" w:type="dxa"/>
          </w:tcPr>
          <w:p w14:paraId="6F08F55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14:paraId="45B8253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79053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54BFA64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FFE88C" w14:textId="77777777" w:rsidTr="00C37CFF">
        <w:trPr>
          <w:trHeight w:val="311"/>
        </w:trPr>
        <w:tc>
          <w:tcPr>
            <w:tcW w:w="15764" w:type="dxa"/>
            <w:gridSpan w:val="3"/>
            <w:shd w:val="clear" w:color="auto" w:fill="FFFF00"/>
          </w:tcPr>
          <w:p w14:paraId="575A085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Waakzaamheid over de verrichtingen</w:t>
            </w:r>
          </w:p>
        </w:tc>
      </w:tr>
      <w:tr w:rsidR="000850D5" w:rsidRPr="00684B42" w14:paraId="731A1B89" w14:textId="77777777" w:rsidTr="00C37CFF">
        <w:trPr>
          <w:trHeight w:val="311"/>
        </w:trPr>
        <w:tc>
          <w:tcPr>
            <w:tcW w:w="12787" w:type="dxa"/>
          </w:tcPr>
          <w:p w14:paraId="7B8919F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aanvang van de dienstverlening voor elke cliënt een verwacht transactieprofiel opgemaakt?</w:t>
            </w:r>
          </w:p>
        </w:tc>
        <w:tc>
          <w:tcPr>
            <w:tcW w:w="709" w:type="dxa"/>
            <w:shd w:val="clear" w:color="auto" w:fill="FFFFFF"/>
            <w:vAlign w:val="center"/>
          </w:tcPr>
          <w:p w14:paraId="55B7555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5258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80203F7" w14:textId="77777777" w:rsidTr="00C37CFF">
        <w:trPr>
          <w:trHeight w:val="311"/>
        </w:trPr>
        <w:tc>
          <w:tcPr>
            <w:tcW w:w="12787" w:type="dxa"/>
          </w:tcPr>
          <w:p w14:paraId="4B9F4C7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14:paraId="3945F24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6DA2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72B7194" w14:textId="77777777" w:rsidTr="00C37CFF">
        <w:trPr>
          <w:trHeight w:val="311"/>
        </w:trPr>
        <w:tc>
          <w:tcPr>
            <w:tcW w:w="12787" w:type="dxa"/>
          </w:tcPr>
          <w:p w14:paraId="105F078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controles op de verrichtingen van de cliënten uitgevoerd in real-time of post-event, of een combinatie van beiden? </w:t>
            </w:r>
          </w:p>
        </w:tc>
        <w:tc>
          <w:tcPr>
            <w:tcW w:w="709" w:type="dxa"/>
            <w:shd w:val="clear" w:color="auto" w:fill="FFFFFF"/>
            <w:vAlign w:val="center"/>
          </w:tcPr>
          <w:p w14:paraId="28B095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97703D9"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Real-time</w:t>
            </w:r>
          </w:p>
          <w:p w14:paraId="05DB55C1"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Post-event</w:t>
            </w:r>
          </w:p>
          <w:p w14:paraId="4A759040"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Combinatie van beide</w:t>
            </w:r>
          </w:p>
          <w:p w14:paraId="1B2BB780"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Niet van toepassing</w:t>
            </w:r>
          </w:p>
        </w:tc>
      </w:tr>
      <w:tr w:rsidR="000850D5" w:rsidRPr="00684B42" w14:paraId="20AEDF2C" w14:textId="77777777" w:rsidTr="00C37CFF">
        <w:trPr>
          <w:trHeight w:val="311"/>
        </w:trPr>
        <w:tc>
          <w:tcPr>
            <w:tcW w:w="15764" w:type="dxa"/>
            <w:gridSpan w:val="3"/>
          </w:tcPr>
          <w:p w14:paraId="58B130E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lang w:val="nl-BE"/>
              </w:rPr>
              <w:t>Geef telkens aan of het monitoringssysteem van uw instelling beantwoordt aan de volgende elementen:</w:t>
            </w:r>
          </w:p>
        </w:tc>
      </w:tr>
      <w:tr w:rsidR="000850D5" w:rsidRPr="00684B42" w14:paraId="4E6A5E73" w14:textId="77777777" w:rsidTr="00C37CFF">
        <w:trPr>
          <w:trHeight w:val="311"/>
        </w:trPr>
        <w:tc>
          <w:tcPr>
            <w:tcW w:w="12787" w:type="dxa"/>
          </w:tcPr>
          <w:p w14:paraId="6FB4641D"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14:paraId="7671912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DACF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7F6A857" w14:textId="77777777" w:rsidTr="00C37CFF">
        <w:trPr>
          <w:trHeight w:val="311"/>
        </w:trPr>
        <w:tc>
          <w:tcPr>
            <w:tcW w:w="12787" w:type="dxa"/>
          </w:tcPr>
          <w:p w14:paraId="61B6428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worden de in vorige vraag bedoelde criteria of scenario’s regelmatig geactualiseerd of geëvalueerd op hun efficiëntie?</w:t>
            </w:r>
          </w:p>
        </w:tc>
        <w:tc>
          <w:tcPr>
            <w:tcW w:w="709" w:type="dxa"/>
            <w:shd w:val="clear" w:color="auto" w:fill="FFFFFF"/>
            <w:vAlign w:val="center"/>
          </w:tcPr>
          <w:p w14:paraId="282262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A1D0FD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0EAF84B" w14:textId="77777777" w:rsidTr="00C37CFF">
        <w:trPr>
          <w:trHeight w:val="311"/>
        </w:trPr>
        <w:tc>
          <w:tcPr>
            <w:tcW w:w="12787" w:type="dxa"/>
          </w:tcPr>
          <w:p w14:paraId="2CA4F2A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heeft het betrekking op alle rekeningen en op alle verrichtingen van de vaste en de occasionele klanten? </w:t>
            </w:r>
          </w:p>
        </w:tc>
        <w:tc>
          <w:tcPr>
            <w:tcW w:w="709" w:type="dxa"/>
            <w:shd w:val="clear" w:color="auto" w:fill="FFFFFF"/>
            <w:vAlign w:val="center"/>
          </w:tcPr>
          <w:p w14:paraId="4EFD39A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39A48E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9008474" w14:textId="77777777" w:rsidTr="00C37CFF">
        <w:trPr>
          <w:trHeight w:val="311"/>
        </w:trPr>
        <w:tc>
          <w:tcPr>
            <w:tcW w:w="12787" w:type="dxa"/>
          </w:tcPr>
          <w:p w14:paraId="4144283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 xml:space="preserve">maakt het een snelle opsporing van atypische verrichtingen mogelijk? </w:t>
            </w:r>
          </w:p>
        </w:tc>
        <w:tc>
          <w:tcPr>
            <w:tcW w:w="709" w:type="dxa"/>
            <w:shd w:val="clear" w:color="auto" w:fill="FFFFFF"/>
            <w:vAlign w:val="center"/>
          </w:tcPr>
          <w:p w14:paraId="6EC6BC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93CB53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D116686" w14:textId="77777777" w:rsidTr="00C37CFF">
        <w:trPr>
          <w:trHeight w:val="311"/>
        </w:trPr>
        <w:tc>
          <w:tcPr>
            <w:tcW w:w="12787" w:type="dxa"/>
          </w:tcPr>
          <w:p w14:paraId="73E6139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14:paraId="5C8A12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802C37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D51D30C" w14:textId="77777777" w:rsidTr="00C37CFF">
        <w:trPr>
          <w:trHeight w:val="311"/>
        </w:trPr>
        <w:tc>
          <w:tcPr>
            <w:tcW w:w="12787" w:type="dxa"/>
          </w:tcPr>
          <w:p w14:paraId="7F9708A7"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is het in staat om verrichtingen die gelinkt zijn aan hoge risicolanden (FATF, EU sanctielanden, e.a.) op te sporen? </w:t>
            </w:r>
          </w:p>
        </w:tc>
        <w:tc>
          <w:tcPr>
            <w:tcW w:w="709" w:type="dxa"/>
            <w:shd w:val="clear" w:color="auto" w:fill="FFFFFF"/>
            <w:vAlign w:val="center"/>
          </w:tcPr>
          <w:p w14:paraId="6033F7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9904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8AB5CDB" w14:textId="77777777" w:rsidTr="00C37CFF">
        <w:trPr>
          <w:trHeight w:val="311"/>
        </w:trPr>
        <w:tc>
          <w:tcPr>
            <w:tcW w:w="12787" w:type="dxa"/>
          </w:tcPr>
          <w:p w14:paraId="071A4410" w14:textId="2B555126" w:rsidR="000850D5" w:rsidRPr="00684B42" w:rsidRDefault="000850D5" w:rsidP="00DC4C07">
            <w:pPr>
              <w:tabs>
                <w:tab w:val="clear" w:pos="284"/>
              </w:tabs>
              <w:spacing w:before="60" w:line="240" w:lineRule="auto"/>
              <w:jc w:val="both"/>
              <w:rPr>
                <w:rFonts w:cs="Arial"/>
                <w:lang w:val="nl-BE"/>
              </w:rPr>
            </w:pPr>
            <w:r w:rsidRPr="00684B42">
              <w:rPr>
                <w:rFonts w:cs="Arial"/>
                <w:lang w:val="nl-BE"/>
              </w:rPr>
              <w:t>Is het waakzaamheidssysteem van uw instelling voor het monitoren van verrichtingen (grotendeels) geautomatiseerd?</w:t>
            </w:r>
          </w:p>
        </w:tc>
        <w:tc>
          <w:tcPr>
            <w:tcW w:w="709" w:type="dxa"/>
            <w:shd w:val="clear" w:color="auto" w:fill="FFFFFF"/>
            <w:vAlign w:val="center"/>
          </w:tcPr>
          <w:p w14:paraId="15B1BEF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F85A4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3BC4F41" w14:textId="77777777" w:rsidTr="00C37CFF">
        <w:trPr>
          <w:trHeight w:val="311"/>
        </w:trPr>
        <w:tc>
          <w:tcPr>
            <w:tcW w:w="15764" w:type="dxa"/>
            <w:gridSpan w:val="3"/>
            <w:shd w:val="clear" w:color="auto" w:fill="FFFF00"/>
          </w:tcPr>
          <w:p w14:paraId="2C54FEB6"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Uitbesteding</w:t>
            </w:r>
          </w:p>
        </w:tc>
      </w:tr>
      <w:tr w:rsidR="000850D5" w:rsidRPr="00684B42" w14:paraId="22EFF5A8" w14:textId="77777777" w:rsidTr="00C37CFF">
        <w:trPr>
          <w:trHeight w:val="311"/>
        </w:trPr>
        <w:tc>
          <w:tcPr>
            <w:tcW w:w="12787" w:type="dxa"/>
          </w:tcPr>
          <w:p w14:paraId="7A3940D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uw instelling taken uitbesteed (zowel binnen als buiten de groep) die betrekking hebben op de naleving van de AML/CFT-regelgeving of de naleving van de bepalingen betreffende het financieel sanctie- en embargoregime?</w:t>
            </w:r>
          </w:p>
        </w:tc>
        <w:tc>
          <w:tcPr>
            <w:tcW w:w="709" w:type="dxa"/>
            <w:shd w:val="clear" w:color="auto" w:fill="FFFFFF"/>
            <w:vAlign w:val="center"/>
          </w:tcPr>
          <w:p w14:paraId="017A265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61EB41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E2F1399" w14:textId="77777777" w:rsidTr="00C37CFF">
        <w:trPr>
          <w:trHeight w:val="311"/>
        </w:trPr>
        <w:tc>
          <w:tcPr>
            <w:tcW w:w="12787" w:type="dxa"/>
          </w:tcPr>
          <w:p w14:paraId="6AAFF36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14:paraId="7B1A0A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2471D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7973BB2" w14:textId="77777777" w:rsidTr="00C37CFF">
        <w:trPr>
          <w:trHeight w:val="311"/>
        </w:trPr>
        <w:tc>
          <w:tcPr>
            <w:tcW w:w="12787" w:type="dxa"/>
          </w:tcPr>
          <w:p w14:paraId="4F0FC90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14:paraId="2B9FA8F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72312D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56F20CB" w14:textId="77777777" w:rsidTr="00C37CFF">
        <w:trPr>
          <w:trHeight w:val="311"/>
        </w:trPr>
        <w:tc>
          <w:tcPr>
            <w:tcW w:w="12787" w:type="dxa"/>
          </w:tcPr>
          <w:p w14:paraId="4FD9D0D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Wanneer heeft uw instelling voor het laatst een controle op de kwaliteit van de uitbestede taken (zowel binnen als buiten de groep) uitgevoerd?</w:t>
            </w:r>
          </w:p>
        </w:tc>
        <w:tc>
          <w:tcPr>
            <w:tcW w:w="709" w:type="dxa"/>
            <w:vAlign w:val="center"/>
          </w:tcPr>
          <w:p w14:paraId="722E86C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F5479F"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Minder dan 1 jaar geleden</w:t>
            </w:r>
          </w:p>
          <w:p w14:paraId="45C99BF8"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Tussen 1 en 2 jaar geleden</w:t>
            </w:r>
          </w:p>
          <w:p w14:paraId="627140A6"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Meer dan 2 jaar geleden</w:t>
            </w:r>
          </w:p>
          <w:p w14:paraId="2DCA0C0E"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Nog niet tot op heden</w:t>
            </w:r>
          </w:p>
          <w:p w14:paraId="3B3D3034"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196301C8" w14:textId="77777777" w:rsidTr="00C37CFF">
        <w:trPr>
          <w:trHeight w:val="311"/>
        </w:trPr>
        <w:tc>
          <w:tcPr>
            <w:tcW w:w="12787" w:type="dxa"/>
          </w:tcPr>
          <w:p w14:paraId="0349E6C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de in vorige vraag bedoelde controle ernstige tekortkomingen aan het licht gebracht?</w:t>
            </w:r>
          </w:p>
        </w:tc>
        <w:tc>
          <w:tcPr>
            <w:tcW w:w="709" w:type="dxa"/>
            <w:vAlign w:val="center"/>
          </w:tcPr>
          <w:p w14:paraId="45277B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AA2BE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[Ja] / [Nee] / [Niet van toepassing]</w:t>
            </w:r>
          </w:p>
        </w:tc>
      </w:tr>
      <w:tr w:rsidR="000850D5" w:rsidRPr="00684B42" w14:paraId="61B661C3" w14:textId="77777777" w:rsidTr="00C37CFF">
        <w:trPr>
          <w:trHeight w:val="311"/>
        </w:trPr>
        <w:tc>
          <w:tcPr>
            <w:tcW w:w="12787" w:type="dxa"/>
          </w:tcPr>
          <w:p w14:paraId="0648065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 op vorige vraag ‘ja’ heeft geantwoord, heeft uw instelling dan de nodige maatregelen genomen om de vastgestelde tekortkomingen te herstellen?</w:t>
            </w:r>
          </w:p>
        </w:tc>
        <w:tc>
          <w:tcPr>
            <w:tcW w:w="709" w:type="dxa"/>
            <w:vAlign w:val="center"/>
          </w:tcPr>
          <w:p w14:paraId="1428D3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52849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[Ja] / [Nee] / [Niet van toepassing]</w:t>
            </w:r>
          </w:p>
        </w:tc>
      </w:tr>
    </w:tbl>
    <w:p w14:paraId="2CD150E1"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B3830BE" w14:textId="77777777" w:rsidTr="72D1EB9E">
        <w:trPr>
          <w:trHeight w:val="311"/>
        </w:trPr>
        <w:tc>
          <w:tcPr>
            <w:tcW w:w="15764" w:type="dxa"/>
            <w:gridSpan w:val="3"/>
            <w:shd w:val="clear" w:color="auto" w:fill="FFFF00"/>
            <w:vAlign w:val="center"/>
          </w:tcPr>
          <w:p w14:paraId="751895D0"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Toepassing financiële sancties en embargo’s</w:t>
            </w:r>
          </w:p>
        </w:tc>
      </w:tr>
      <w:tr w:rsidR="000850D5" w:rsidRPr="00684B42" w14:paraId="7515B386" w14:textId="77777777" w:rsidTr="72D1EB9E">
        <w:trPr>
          <w:trHeight w:val="311"/>
        </w:trPr>
        <w:tc>
          <w:tcPr>
            <w:tcW w:w="15764" w:type="dxa"/>
            <w:gridSpan w:val="3"/>
          </w:tcPr>
          <w:p w14:paraId="45B2BD51" w14:textId="1D3599F2" w:rsidR="000850D5" w:rsidRPr="00684B42" w:rsidRDefault="000850D5" w:rsidP="00DC4C07">
            <w:pPr>
              <w:tabs>
                <w:tab w:val="clear" w:pos="284"/>
              </w:tabs>
              <w:spacing w:before="60" w:line="240" w:lineRule="auto"/>
              <w:jc w:val="both"/>
              <w:rPr>
                <w:rFonts w:cs="Arial"/>
                <w:lang w:val="nl-BE"/>
              </w:rPr>
            </w:pPr>
            <w:r w:rsidRPr="00684B42">
              <w:rPr>
                <w:rFonts w:cs="Arial"/>
                <w:lang w:val="nl-BE"/>
              </w:rPr>
              <w:t>Controleert uw instelling, voorafgaand aan de dienstverlening, systematisch en zonder uitzondering, of de volgende personen voorkomen op de Belgische</w:t>
            </w:r>
            <w:r w:rsidR="00C94310">
              <w:rPr>
                <w:rFonts w:cs="Arial"/>
                <w:lang w:val="nl-BE"/>
              </w:rPr>
              <w:t>,</w:t>
            </w:r>
            <w:r w:rsidRPr="00684B42">
              <w:rPr>
                <w:rFonts w:cs="Arial"/>
                <w:lang w:val="nl-BE"/>
              </w:rPr>
              <w:t>Europese</w:t>
            </w:r>
            <w:r w:rsidR="00C94310">
              <w:rPr>
                <w:rFonts w:cs="Arial"/>
                <w:lang w:val="nl-BE"/>
              </w:rPr>
              <w:t xml:space="preserve">, </w:t>
            </w:r>
            <w:r w:rsidR="00C94310" w:rsidRPr="00C94310">
              <w:rPr>
                <w:rFonts w:cs="Arial"/>
                <w:lang w:val="nl-BE"/>
              </w:rPr>
              <w:t>Veiligheidsraad van de Verenigde Naties</w:t>
            </w:r>
            <w:r w:rsidRPr="00684B42">
              <w:rPr>
                <w:rFonts w:cs="Arial"/>
                <w:lang w:val="nl-BE"/>
              </w:rPr>
              <w:t xml:space="preserve"> sanctielijsten</w:t>
            </w:r>
            <w:r w:rsidR="00C94310">
              <w:rPr>
                <w:rFonts w:cs="Arial"/>
                <w:lang w:val="nl-BE"/>
              </w:rPr>
              <w:t xml:space="preserve"> (hierna “ de sanctielijsten”</w:t>
            </w:r>
            <w:r w:rsidR="0022303F">
              <w:rPr>
                <w:rFonts w:cs="Arial"/>
                <w:lang w:val="nl-BE"/>
              </w:rPr>
              <w:t>)</w:t>
            </w:r>
            <w:r w:rsidRPr="00684B42">
              <w:rPr>
                <w:rFonts w:cs="Arial"/>
                <w:lang w:val="nl-BE"/>
              </w:rPr>
              <w:t>:</w:t>
            </w:r>
          </w:p>
        </w:tc>
      </w:tr>
      <w:tr w:rsidR="000850D5" w:rsidRPr="00684B42" w14:paraId="3AE1BA6B" w14:textId="77777777" w:rsidTr="72D1EB9E">
        <w:trPr>
          <w:trHeight w:val="311"/>
        </w:trPr>
        <w:tc>
          <w:tcPr>
            <w:tcW w:w="12787" w:type="dxa"/>
          </w:tcPr>
          <w:p w14:paraId="5C95197C"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nieuwe cliënten van uw instelling:</w:t>
            </w:r>
          </w:p>
        </w:tc>
        <w:tc>
          <w:tcPr>
            <w:tcW w:w="709" w:type="dxa"/>
            <w:shd w:val="clear" w:color="auto" w:fill="FFFFFF" w:themeFill="background1"/>
            <w:vAlign w:val="center"/>
          </w:tcPr>
          <w:p w14:paraId="5EFF82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B50EE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1E56306" w14:textId="77777777" w:rsidTr="72D1EB9E">
        <w:trPr>
          <w:trHeight w:val="311"/>
        </w:trPr>
        <w:tc>
          <w:tcPr>
            <w:tcW w:w="12787" w:type="dxa"/>
          </w:tcPr>
          <w:p w14:paraId="00B9649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hun lasthebbers:</w:t>
            </w:r>
          </w:p>
        </w:tc>
        <w:tc>
          <w:tcPr>
            <w:tcW w:w="709" w:type="dxa"/>
            <w:shd w:val="clear" w:color="auto" w:fill="FFFFFF" w:themeFill="background1"/>
            <w:vAlign w:val="center"/>
          </w:tcPr>
          <w:p w14:paraId="6355379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7429F4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216754" w14:textId="77777777" w:rsidTr="72D1EB9E">
        <w:trPr>
          <w:trHeight w:val="311"/>
        </w:trPr>
        <w:tc>
          <w:tcPr>
            <w:tcW w:w="12787" w:type="dxa"/>
          </w:tcPr>
          <w:p w14:paraId="4814BD2A"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de uiteindelijke begunstigden gelieerd aan de cliëntenrelaties (UBO’s van cliënten, UBO’s van de lasthebbers van cliënten, enz.):</w:t>
            </w:r>
          </w:p>
        </w:tc>
        <w:tc>
          <w:tcPr>
            <w:tcW w:w="709" w:type="dxa"/>
            <w:shd w:val="clear" w:color="auto" w:fill="FFFFFF" w:themeFill="background1"/>
            <w:vAlign w:val="center"/>
          </w:tcPr>
          <w:p w14:paraId="5EA9C1E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17FDBD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A187EF7" w14:textId="77777777" w:rsidTr="72D1EB9E">
        <w:trPr>
          <w:trHeight w:val="311"/>
        </w:trPr>
        <w:tc>
          <w:tcPr>
            <w:tcW w:w="15764" w:type="dxa"/>
            <w:gridSpan w:val="3"/>
          </w:tcPr>
          <w:p w14:paraId="4985B90A" w14:textId="60312B83" w:rsidR="000850D5" w:rsidRPr="00684B42" w:rsidRDefault="000850D5" w:rsidP="00DC4C07">
            <w:pPr>
              <w:tabs>
                <w:tab w:val="clear" w:pos="284"/>
              </w:tabs>
              <w:spacing w:before="60" w:line="240" w:lineRule="auto"/>
              <w:jc w:val="both"/>
              <w:rPr>
                <w:rFonts w:cs="Arial"/>
                <w:lang w:val="nl-BE"/>
              </w:rPr>
            </w:pPr>
            <w:r w:rsidRPr="00684B42">
              <w:rPr>
                <w:rFonts w:cs="Arial"/>
                <w:lang w:val="nl-BE"/>
              </w:rPr>
              <w:t>Controleert uw instelling periodiek, namelijk binnen een redelijke termijn na elke actualisering van de bestaande sanctielijsten of na publicatie van nieuwe sanctielijsten, of volgende personen voorkomen op deze geactualiseerde- of nieuwe sanctielijsten:</w:t>
            </w:r>
          </w:p>
        </w:tc>
      </w:tr>
      <w:tr w:rsidR="000850D5" w:rsidRPr="00684B42" w14:paraId="6745291A" w14:textId="77777777" w:rsidTr="72D1EB9E">
        <w:trPr>
          <w:trHeight w:val="311"/>
        </w:trPr>
        <w:tc>
          <w:tcPr>
            <w:tcW w:w="12787" w:type="dxa"/>
          </w:tcPr>
          <w:p w14:paraId="08CB8467"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cliënten van uw instelling:</w:t>
            </w:r>
          </w:p>
        </w:tc>
        <w:tc>
          <w:tcPr>
            <w:tcW w:w="709" w:type="dxa"/>
            <w:shd w:val="clear" w:color="auto" w:fill="FFFFFF" w:themeFill="background1"/>
            <w:vAlign w:val="center"/>
          </w:tcPr>
          <w:p w14:paraId="02A31F8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6FCB1F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029D4A0" w14:textId="77777777" w:rsidTr="72D1EB9E">
        <w:trPr>
          <w:trHeight w:val="311"/>
        </w:trPr>
        <w:tc>
          <w:tcPr>
            <w:tcW w:w="12787" w:type="dxa"/>
          </w:tcPr>
          <w:p w14:paraId="6346B464" w14:textId="77777777" w:rsidR="000850D5" w:rsidRPr="00684B42" w:rsidRDefault="000850D5" w:rsidP="00DC4C07">
            <w:pPr>
              <w:numPr>
                <w:ilvl w:val="0"/>
                <w:numId w:val="23"/>
              </w:numPr>
              <w:tabs>
                <w:tab w:val="clear" w:pos="284"/>
              </w:tabs>
              <w:spacing w:before="60" w:line="240" w:lineRule="auto"/>
              <w:contextualSpacing/>
              <w:jc w:val="both"/>
              <w:rPr>
                <w:rFonts w:cs="Arial"/>
                <w:lang w:val="nl-BE"/>
              </w:rPr>
            </w:pPr>
            <w:r w:rsidRPr="00684B42">
              <w:rPr>
                <w:rFonts w:cs="Arial"/>
                <w:lang w:val="nl-BE"/>
              </w:rPr>
              <w:t>hun lasthebbers:</w:t>
            </w:r>
          </w:p>
        </w:tc>
        <w:tc>
          <w:tcPr>
            <w:tcW w:w="709" w:type="dxa"/>
            <w:shd w:val="clear" w:color="auto" w:fill="FFFFFF" w:themeFill="background1"/>
            <w:vAlign w:val="center"/>
          </w:tcPr>
          <w:p w14:paraId="2A835A6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C2F5DB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B1868DD" w14:textId="77777777" w:rsidTr="72D1EB9E">
        <w:trPr>
          <w:trHeight w:val="311"/>
        </w:trPr>
        <w:tc>
          <w:tcPr>
            <w:tcW w:w="12787" w:type="dxa"/>
          </w:tcPr>
          <w:p w14:paraId="2FCEADA1" w14:textId="77777777" w:rsidR="000850D5" w:rsidRPr="00684B42" w:rsidRDefault="000850D5" w:rsidP="00DC4C07">
            <w:pPr>
              <w:numPr>
                <w:ilvl w:val="0"/>
                <w:numId w:val="23"/>
              </w:numPr>
              <w:tabs>
                <w:tab w:val="clear" w:pos="284"/>
              </w:tabs>
              <w:spacing w:before="60" w:line="240" w:lineRule="auto"/>
              <w:contextualSpacing/>
              <w:jc w:val="both"/>
              <w:rPr>
                <w:rFonts w:cs="Arial"/>
                <w:lang w:val="nl-BE"/>
              </w:rPr>
            </w:pPr>
            <w:r w:rsidRPr="00684B42">
              <w:rPr>
                <w:rFonts w:cs="Arial"/>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26E7D97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78EC4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B74781C" w14:textId="77777777" w:rsidTr="72D1EB9E">
        <w:trPr>
          <w:trHeight w:val="311"/>
        </w:trPr>
        <w:tc>
          <w:tcPr>
            <w:tcW w:w="12787" w:type="dxa"/>
          </w:tcPr>
          <w:p w14:paraId="627BACDE" w14:textId="595F2C43"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Controleert uw instelling bij het uitvoeren of ontvangen van </w:t>
            </w:r>
            <w:r w:rsidRPr="00684B42">
              <w:rPr>
                <w:rFonts w:cs="Arial"/>
                <w:u w:val="single"/>
                <w:lang w:val="nl-BE"/>
              </w:rPr>
              <w:t>internationale</w:t>
            </w:r>
            <w:r w:rsidRPr="00684B42">
              <w:rPr>
                <w:rFonts w:cs="Arial"/>
                <w:lang w:val="nl-BE"/>
              </w:rPr>
              <w:t xml:space="preserve"> overschrijvingen (betalingen van of naar personen of entiteiten buiten België) voor rekening van uw cliënten, of de tegenpartijen van deze cliënten voorkomen op de  sanctielijsten, dan wel of de andere bij de overschrijving gevoegde informatie (zoals mededelingen) overeenkomsten met deze lijsten opleveren?</w:t>
            </w:r>
          </w:p>
        </w:tc>
        <w:tc>
          <w:tcPr>
            <w:tcW w:w="709" w:type="dxa"/>
            <w:shd w:val="clear" w:color="auto" w:fill="FFFFFF" w:themeFill="background1"/>
            <w:vAlign w:val="center"/>
          </w:tcPr>
          <w:p w14:paraId="3DA39E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905B81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0310AB9" w14:textId="77777777" w:rsidTr="72D1EB9E">
        <w:trPr>
          <w:trHeight w:val="311"/>
        </w:trPr>
        <w:tc>
          <w:tcPr>
            <w:tcW w:w="12787" w:type="dxa"/>
          </w:tcPr>
          <w:p w14:paraId="3E30D2FE" w14:textId="3331E0D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Controleert uw instelling bij het uitvoeren of ontvangen van </w:t>
            </w:r>
            <w:r w:rsidRPr="00684B42">
              <w:rPr>
                <w:rFonts w:cs="Arial"/>
                <w:u w:val="single"/>
                <w:lang w:val="nl-BE"/>
              </w:rPr>
              <w:t>nationale</w:t>
            </w:r>
            <w:r w:rsidRPr="00684B42">
              <w:rPr>
                <w:rFonts w:cs="Arial"/>
                <w:lang w:val="nl-BE"/>
              </w:rPr>
              <w:t xml:space="preserve"> overschrijvingen (betalingen binnen België) voor rekening van uw cliënten, of de tegenpartijen van deze cliënten voorkomen op de sanctielijsten, dan wel of de andere bij de overschrijving gevoegde informatie (zoals mededelingen) overeenkomsten met deze lijsten opleveren?</w:t>
            </w:r>
          </w:p>
        </w:tc>
        <w:tc>
          <w:tcPr>
            <w:tcW w:w="709" w:type="dxa"/>
            <w:shd w:val="clear" w:color="auto" w:fill="FFFFFF" w:themeFill="background1"/>
            <w:vAlign w:val="center"/>
          </w:tcPr>
          <w:p w14:paraId="721B27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6D3A36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DDA447C" w14:textId="77777777" w:rsidTr="72D1EB9E">
        <w:trPr>
          <w:trHeight w:val="311"/>
        </w:trPr>
        <w:tc>
          <w:tcPr>
            <w:tcW w:w="12787" w:type="dxa"/>
          </w:tcPr>
          <w:p w14:paraId="047546A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22460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89C439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0DA4C21" w14:textId="77777777" w:rsidTr="72D1EB9E">
        <w:trPr>
          <w:trHeight w:val="311"/>
        </w:trPr>
        <w:tc>
          <w:tcPr>
            <w:tcW w:w="15764" w:type="dxa"/>
            <w:gridSpan w:val="3"/>
          </w:tcPr>
          <w:p w14:paraId="49822535" w14:textId="25A66893" w:rsidR="000850D5" w:rsidRPr="00684B42" w:rsidRDefault="000850D5" w:rsidP="00DC4C07">
            <w:pPr>
              <w:tabs>
                <w:tab w:val="clear" w:pos="284"/>
              </w:tabs>
              <w:spacing w:before="60" w:line="240" w:lineRule="auto"/>
              <w:jc w:val="both"/>
              <w:rPr>
                <w:rFonts w:cs="Arial"/>
                <w:lang w:val="nl-BE"/>
              </w:rPr>
            </w:pPr>
            <w:r w:rsidRPr="72D1EB9E">
              <w:rPr>
                <w:rFonts w:cs="Arial"/>
                <w:lang w:val="nl-BE"/>
              </w:rPr>
              <w:t xml:space="preserve">Geef aan of uw instelling </w:t>
            </w:r>
            <w:r w:rsidR="47EBEBF4" w:rsidRPr="72D1EB9E">
              <w:rPr>
                <w:rFonts w:cs="Arial"/>
                <w:lang w:val="nl-BE"/>
              </w:rPr>
              <w:t xml:space="preserve">de </w:t>
            </w:r>
            <w:r w:rsidRPr="72D1EB9E">
              <w:rPr>
                <w:rFonts w:cs="Arial"/>
                <w:lang w:val="nl-BE"/>
              </w:rPr>
              <w:t xml:space="preserve">in </w:t>
            </w:r>
            <w:r w:rsidR="6BEACF35" w:rsidRPr="72D1EB9E">
              <w:rPr>
                <w:rFonts w:cs="Arial"/>
                <w:lang w:val="nl-BE"/>
              </w:rPr>
              <w:t xml:space="preserve">alle </w:t>
            </w:r>
            <w:r w:rsidRPr="72D1EB9E">
              <w:rPr>
                <w:rFonts w:cs="Arial"/>
                <w:lang w:val="nl-BE"/>
              </w:rPr>
              <w:t>bovenstaande vragen</w:t>
            </w:r>
            <w:r w:rsidR="00C94310" w:rsidRPr="72D1EB9E">
              <w:rPr>
                <w:rFonts w:cs="Arial"/>
                <w:lang w:val="nl-BE"/>
              </w:rPr>
              <w:t xml:space="preserve"> (43.1 tot 43.9)</w:t>
            </w:r>
            <w:r w:rsidRPr="72D1EB9E">
              <w:rPr>
                <w:rFonts w:cs="Arial"/>
                <w:lang w:val="nl-BE"/>
              </w:rPr>
              <w:t xml:space="preserve"> bedoelde screenings uitvoert tegen de hiernavolgende lijsten:</w:t>
            </w:r>
          </w:p>
        </w:tc>
      </w:tr>
      <w:tr w:rsidR="000850D5" w:rsidRPr="00684B42" w14:paraId="1A23EF21" w14:textId="77777777" w:rsidTr="72D1EB9E">
        <w:trPr>
          <w:trHeight w:val="311"/>
        </w:trPr>
        <w:tc>
          <w:tcPr>
            <w:tcW w:w="12787" w:type="dxa"/>
          </w:tcPr>
          <w:p w14:paraId="71A75AB6" w14:textId="77777777"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De Europese sanctielijsten:</w:t>
            </w:r>
          </w:p>
        </w:tc>
        <w:tc>
          <w:tcPr>
            <w:tcW w:w="709" w:type="dxa"/>
            <w:shd w:val="clear" w:color="auto" w:fill="FFFFFF" w:themeFill="background1"/>
            <w:vAlign w:val="center"/>
          </w:tcPr>
          <w:p w14:paraId="3C4FF8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2F6338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C652B3C" w14:textId="77777777" w:rsidTr="72D1EB9E">
        <w:trPr>
          <w:trHeight w:val="311"/>
        </w:trPr>
        <w:tc>
          <w:tcPr>
            <w:tcW w:w="12787" w:type="dxa"/>
          </w:tcPr>
          <w:p w14:paraId="6F998F17" w14:textId="77777777"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 xml:space="preserve">De Belgische sanctielijsten: </w:t>
            </w:r>
          </w:p>
        </w:tc>
        <w:tc>
          <w:tcPr>
            <w:tcW w:w="709" w:type="dxa"/>
            <w:shd w:val="clear" w:color="auto" w:fill="FFFFFF" w:themeFill="background1"/>
            <w:vAlign w:val="center"/>
          </w:tcPr>
          <w:p w14:paraId="711357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E1DE8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B529E50" w14:textId="77777777" w:rsidTr="72D1EB9E">
        <w:trPr>
          <w:trHeight w:val="311"/>
        </w:trPr>
        <w:tc>
          <w:tcPr>
            <w:tcW w:w="12787" w:type="dxa"/>
          </w:tcPr>
          <w:p w14:paraId="40387A28" w14:textId="24ACF61B"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De</w:t>
            </w:r>
            <w:r w:rsidR="002A1E4A">
              <w:rPr>
                <w:rFonts w:cs="Arial"/>
                <w:lang w:val="nl-BE"/>
              </w:rPr>
              <w:t xml:space="preserve"> </w:t>
            </w:r>
            <w:r w:rsidR="00C94310" w:rsidRPr="00C94310">
              <w:rPr>
                <w:rFonts w:cs="Arial"/>
                <w:lang w:val="nl-BE"/>
              </w:rPr>
              <w:t xml:space="preserve">Veiligheidsraad van de Verenigde Naties </w:t>
            </w:r>
            <w:r w:rsidR="00C94310">
              <w:rPr>
                <w:rFonts w:cs="Arial"/>
                <w:lang w:val="nl-BE"/>
              </w:rPr>
              <w:t xml:space="preserve">sanctielijsten </w:t>
            </w:r>
            <w:r w:rsidRPr="00684B42">
              <w:rPr>
                <w:rFonts w:cs="Arial"/>
                <w:lang w:val="nl-BE"/>
              </w:rPr>
              <w:t>:</w:t>
            </w:r>
          </w:p>
        </w:tc>
        <w:tc>
          <w:tcPr>
            <w:tcW w:w="709" w:type="dxa"/>
            <w:shd w:val="clear" w:color="auto" w:fill="FFFFFF" w:themeFill="background1"/>
            <w:vAlign w:val="center"/>
          </w:tcPr>
          <w:p w14:paraId="51B336C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34A7AB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951C683" w14:textId="77777777" w:rsidTr="72D1EB9E">
        <w:trPr>
          <w:trHeight w:val="311"/>
        </w:trPr>
        <w:tc>
          <w:tcPr>
            <w:tcW w:w="15764" w:type="dxa"/>
            <w:gridSpan w:val="3"/>
          </w:tcPr>
          <w:p w14:paraId="6B90491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telkens aan of uw instelling voor de hierboven genoemde controles een geautomatiseerd systeem (bv. een softwareapplicatie), een manueel systeem (bv. manuele vergelijking van het cliëntenbestand met de geldende sanctielijsten) of een combinatie van beide, gebruikt: </w:t>
            </w:r>
          </w:p>
        </w:tc>
      </w:tr>
      <w:tr w:rsidR="000850D5" w:rsidRPr="00684B42" w14:paraId="0708E4D1" w14:textId="77777777" w:rsidTr="72D1EB9E">
        <w:trPr>
          <w:trHeight w:val="311"/>
        </w:trPr>
        <w:tc>
          <w:tcPr>
            <w:tcW w:w="12787" w:type="dxa"/>
          </w:tcPr>
          <w:p w14:paraId="7139557F"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43.1 tot 43.3 bedoelde controles:</w:t>
            </w:r>
          </w:p>
        </w:tc>
        <w:tc>
          <w:tcPr>
            <w:tcW w:w="709" w:type="dxa"/>
            <w:shd w:val="clear" w:color="auto" w:fill="FFFFFF" w:themeFill="background1"/>
            <w:vAlign w:val="center"/>
          </w:tcPr>
          <w:p w14:paraId="3F91D5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8A6835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31E517E3" w14:textId="77777777" w:rsidTr="72D1EB9E">
        <w:trPr>
          <w:trHeight w:val="311"/>
        </w:trPr>
        <w:tc>
          <w:tcPr>
            <w:tcW w:w="12787" w:type="dxa"/>
          </w:tcPr>
          <w:p w14:paraId="7B3EDB59"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43.4 tot 43.6 bedoelde controles:</w:t>
            </w:r>
          </w:p>
        </w:tc>
        <w:tc>
          <w:tcPr>
            <w:tcW w:w="709" w:type="dxa"/>
            <w:shd w:val="clear" w:color="auto" w:fill="FFFFFF" w:themeFill="background1"/>
            <w:vAlign w:val="center"/>
          </w:tcPr>
          <w:p w14:paraId="3571D2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AAE0A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D465BDB" w14:textId="77777777" w:rsidTr="72D1EB9E">
        <w:trPr>
          <w:trHeight w:val="311"/>
        </w:trPr>
        <w:tc>
          <w:tcPr>
            <w:tcW w:w="12787" w:type="dxa"/>
          </w:tcPr>
          <w:p w14:paraId="3CD21C6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43.7 bedoelde controles:</w:t>
            </w:r>
          </w:p>
        </w:tc>
        <w:tc>
          <w:tcPr>
            <w:tcW w:w="709" w:type="dxa"/>
            <w:shd w:val="clear" w:color="auto" w:fill="FFFFFF" w:themeFill="background1"/>
            <w:vAlign w:val="center"/>
          </w:tcPr>
          <w:p w14:paraId="6397A8E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C38775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E3B367D" w14:textId="77777777" w:rsidTr="72D1EB9E">
        <w:trPr>
          <w:trHeight w:val="311"/>
        </w:trPr>
        <w:tc>
          <w:tcPr>
            <w:tcW w:w="12787" w:type="dxa"/>
          </w:tcPr>
          <w:p w14:paraId="7F3EBCF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de in vraag 43.8 bedoelde controles:</w:t>
            </w:r>
          </w:p>
        </w:tc>
        <w:tc>
          <w:tcPr>
            <w:tcW w:w="709" w:type="dxa"/>
            <w:shd w:val="clear" w:color="auto" w:fill="FFFFFF" w:themeFill="background1"/>
            <w:vAlign w:val="center"/>
          </w:tcPr>
          <w:p w14:paraId="24E3685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326453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6AFE93C" w14:textId="77777777" w:rsidTr="72D1EB9E">
        <w:trPr>
          <w:trHeight w:val="311"/>
        </w:trPr>
        <w:tc>
          <w:tcPr>
            <w:tcW w:w="12787" w:type="dxa"/>
          </w:tcPr>
          <w:p w14:paraId="30A62085" w14:textId="12D7654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procedures waarin wordt verduidelijkt op welke wijze de personeelsleden of aangestelden van uw instelling het onderzoek moeten voeren naar mogelijke overeenkomsten tussen de gegevens van de cliënten en hun relaties (lasthebbers, UBO’s en/of tegenpartijen) en de sanctielijsten, om op basis van dit onderzoek te kunnen uitmaken of het over een valse dan wel een daadwerkelijke of positieve overeenkomst met deze sanctielijsten gaat? </w:t>
            </w:r>
          </w:p>
        </w:tc>
        <w:tc>
          <w:tcPr>
            <w:tcW w:w="709" w:type="dxa"/>
            <w:shd w:val="clear" w:color="auto" w:fill="FFFFFF" w:themeFill="background1"/>
            <w:vAlign w:val="center"/>
          </w:tcPr>
          <w:p w14:paraId="703A504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825A17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AB51A40" w14:textId="77777777" w:rsidTr="72D1EB9E">
        <w:trPr>
          <w:trHeight w:val="311"/>
        </w:trPr>
        <w:tc>
          <w:tcPr>
            <w:tcW w:w="12787" w:type="dxa"/>
          </w:tcPr>
          <w:p w14:paraId="45937392" w14:textId="6C551F3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de sanctielijsten (positieve overeenkomst)?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44C57A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6FAB3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496F816" w14:textId="77777777" w:rsidTr="72D1EB9E">
        <w:trPr>
          <w:trHeight w:val="311"/>
        </w:trPr>
        <w:tc>
          <w:tcPr>
            <w:tcW w:w="12787" w:type="dxa"/>
          </w:tcPr>
          <w:p w14:paraId="50BCD91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7E26C3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45ED17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EDE1084" w14:textId="77777777" w:rsidTr="72D1EB9E">
        <w:trPr>
          <w:trHeight w:val="311"/>
        </w:trPr>
        <w:tc>
          <w:tcPr>
            <w:tcW w:w="12787" w:type="dxa"/>
          </w:tcPr>
          <w:p w14:paraId="2EB8116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668052B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3F310F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EDF3F43" w14:textId="77777777" w:rsidTr="72D1EB9E">
        <w:trPr>
          <w:trHeight w:val="311"/>
        </w:trPr>
        <w:tc>
          <w:tcPr>
            <w:tcW w:w="12787" w:type="dxa"/>
          </w:tcPr>
          <w:p w14:paraId="282C9AC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er door uw instelling systematisch en zonder uitzondering een auditspoor bijgehouden van de in vorige vragen bedoelde onderzoeken en/of controles?</w:t>
            </w:r>
          </w:p>
        </w:tc>
        <w:tc>
          <w:tcPr>
            <w:tcW w:w="709" w:type="dxa"/>
            <w:vAlign w:val="center"/>
          </w:tcPr>
          <w:p w14:paraId="523AA3D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EABC63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258AB1A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5392F5F" w14:textId="77777777" w:rsidTr="00C37CFF">
        <w:trPr>
          <w:trHeight w:val="311"/>
        </w:trPr>
        <w:tc>
          <w:tcPr>
            <w:tcW w:w="15764" w:type="dxa"/>
            <w:gridSpan w:val="3"/>
            <w:shd w:val="clear" w:color="auto" w:fill="FFFF00"/>
          </w:tcPr>
          <w:p w14:paraId="54CF0680"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Groepspolitiek</w:t>
            </w:r>
          </w:p>
        </w:tc>
      </w:tr>
      <w:tr w:rsidR="000850D5" w:rsidRPr="00684B42" w14:paraId="1039B933" w14:textId="77777777" w:rsidTr="00C37CFF">
        <w:trPr>
          <w:trHeight w:val="311"/>
        </w:trPr>
        <w:tc>
          <w:tcPr>
            <w:tcW w:w="12787" w:type="dxa"/>
          </w:tcPr>
          <w:p w14:paraId="1DDB254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nodige bijkomende maatregelen genomen die de conformiteit van haar politiek en procedures met de Belgische wetgeving moet garanderen?</w:t>
            </w:r>
          </w:p>
          <w:p w14:paraId="7B32FA59"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14:paraId="6DBB207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D86F7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A4C0583" w14:textId="77777777" w:rsidTr="00C37CFF">
        <w:trPr>
          <w:trHeight w:val="311"/>
        </w:trPr>
        <w:tc>
          <w:tcPr>
            <w:tcW w:w="15764" w:type="dxa"/>
            <w:gridSpan w:val="3"/>
          </w:tcPr>
          <w:p w14:paraId="1182822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fysiek gevestigd is in een andere EU-lidstaat of een derde land (via één of meer dochterondernemingen, bijkantoren of gevestigde agenten of distributeurs), heeft uw instelling dan:</w:t>
            </w:r>
          </w:p>
          <w:p w14:paraId="56C763C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i/>
                <w:lang w:val="nl-BE"/>
              </w:rPr>
              <w:t>Toelichting: Indien uw instelling geen fysieke vestigingen heeft in het buitenland, gelieve de volgende vragen dan met ‘niet van toepassing’ te beantwoorden.</w:t>
            </w:r>
          </w:p>
        </w:tc>
      </w:tr>
      <w:tr w:rsidR="000850D5" w:rsidRPr="00684B42" w14:paraId="4AE7C6F2" w14:textId="77777777" w:rsidTr="00C37CFF">
        <w:trPr>
          <w:trHeight w:val="311"/>
        </w:trPr>
        <w:tc>
          <w:tcPr>
            <w:tcW w:w="12787" w:type="dxa"/>
          </w:tcPr>
          <w:p w14:paraId="117C5739"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14:paraId="6A2AD7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88755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289A96F" w14:textId="77777777" w:rsidTr="00C37CFF">
        <w:trPr>
          <w:trHeight w:val="311"/>
        </w:trPr>
        <w:tc>
          <w:tcPr>
            <w:tcW w:w="12787" w:type="dxa"/>
          </w:tcPr>
          <w:p w14:paraId="38C81BA3"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14:paraId="6FD9215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7E1F53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6635C86F" w14:textId="461E0B8E" w:rsidR="000850D5" w:rsidRPr="00521593" w:rsidRDefault="000850D5" w:rsidP="00521593">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647A36" w:rsidRPr="00647A36" w14:paraId="7EE02BC0" w14:textId="77777777" w:rsidTr="001062F4">
        <w:trPr>
          <w:trHeight w:val="311"/>
        </w:trPr>
        <w:tc>
          <w:tcPr>
            <w:tcW w:w="14743" w:type="dxa"/>
            <w:gridSpan w:val="3"/>
            <w:shd w:val="clear" w:color="auto" w:fill="FFFF00"/>
          </w:tcPr>
          <w:p w14:paraId="415BEEAD" w14:textId="03C18ED3" w:rsidR="00647A36" w:rsidRPr="00647A36" w:rsidRDefault="00291367" w:rsidP="00521593">
            <w:pPr>
              <w:tabs>
                <w:tab w:val="clear" w:pos="284"/>
              </w:tabs>
              <w:spacing w:before="60" w:line="240" w:lineRule="auto"/>
              <w:ind w:left="346" w:hanging="346"/>
              <w:jc w:val="both"/>
              <w:rPr>
                <w:rFonts w:cs="Arial"/>
                <w:b/>
                <w:lang w:val="nl-BE"/>
              </w:rPr>
            </w:pPr>
            <w:r>
              <w:rPr>
                <w:rFonts w:cs="Arial"/>
                <w:b/>
                <w:bCs/>
                <w:highlight w:val="yellow"/>
                <w:lang w:val="nl-BE"/>
              </w:rPr>
              <w:t>45</w:t>
            </w:r>
            <w:r w:rsidR="00647A36" w:rsidRPr="00647A36">
              <w:rPr>
                <w:rFonts w:cs="Arial"/>
                <w:b/>
                <w:bCs/>
                <w:highlight w:val="yellow"/>
                <w:lang w:val="nl-BE"/>
              </w:rPr>
              <w:t>.</w:t>
            </w:r>
            <w:r w:rsidR="00F06AD6">
              <w:rPr>
                <w:rFonts w:cs="Arial"/>
                <w:b/>
                <w:bCs/>
                <w:highlight w:val="yellow"/>
                <w:lang w:val="nl-BE"/>
              </w:rPr>
              <w:tab/>
            </w:r>
            <w:r w:rsidR="00647A36" w:rsidRPr="00647A36">
              <w:rPr>
                <w:rFonts w:cs="Arial"/>
                <w:b/>
                <w:bCs/>
                <w:highlight w:val="yellow"/>
                <w:lang w:val="nl-BE"/>
              </w:rPr>
              <w:t>Gebruik van innoverende oplossingen in het kader van de waakzaamheidsverplichtingen ten aanzien van de cliënten (« customer due diligence process », in de zin van het Standpunt van de ETA’s van 23 januari 2018 over het gebruik van innoverende oplossingen</w:t>
            </w:r>
            <w:r w:rsidR="00647A36" w:rsidRPr="00647A36">
              <w:rPr>
                <w:rFonts w:cs="Arial"/>
                <w:b/>
                <w:bCs/>
                <w:position w:val="6"/>
                <w:sz w:val="16"/>
                <w:highlight w:val="yellow"/>
                <w:lang w:val="nl-BE"/>
              </w:rPr>
              <w:footnoteReference w:id="5"/>
            </w:r>
            <w:r w:rsidR="00647A36" w:rsidRPr="00647A36">
              <w:rPr>
                <w:rFonts w:cs="Arial"/>
                <w:b/>
                <w:bCs/>
                <w:highlight w:val="yellow"/>
                <w:lang w:val="nl-BE"/>
              </w:rPr>
              <w:t>)</w:t>
            </w:r>
          </w:p>
        </w:tc>
      </w:tr>
      <w:tr w:rsidR="00647A36" w:rsidRPr="00647A36" w14:paraId="01D568DE" w14:textId="77777777" w:rsidTr="00DC3BD9">
        <w:trPr>
          <w:trHeight w:val="311"/>
        </w:trPr>
        <w:tc>
          <w:tcPr>
            <w:tcW w:w="11617" w:type="dxa"/>
          </w:tcPr>
          <w:p w14:paraId="78FB5AD5" w14:textId="77777777" w:rsidR="00647A36" w:rsidRPr="00647A36" w:rsidRDefault="00647A36" w:rsidP="00647A36">
            <w:pPr>
              <w:tabs>
                <w:tab w:val="clear" w:pos="284"/>
              </w:tabs>
              <w:spacing w:before="60" w:line="240" w:lineRule="auto"/>
              <w:contextualSpacing/>
              <w:jc w:val="both"/>
              <w:rPr>
                <w:rFonts w:cs="Arial"/>
                <w:lang w:val="nl-BE"/>
              </w:rPr>
            </w:pPr>
            <w:r w:rsidRPr="00647A36">
              <w:rPr>
                <w:rFonts w:cs="Arial"/>
                <w:lang w:val="nl-BE"/>
              </w:rPr>
              <w:t>Maakt uw instelling gebruik van een of meer innoverende oplossingen in het kader van de uitvoering van haar waakzaamheidsverplichtingen ten aanzien van haar cliënten (kennis van de cliënt, hierna « KYC » genoemd, en/of de monitoring van de verrichtingen, hierna « KYT » genoemd) ?</w:t>
            </w:r>
          </w:p>
        </w:tc>
        <w:tc>
          <w:tcPr>
            <w:tcW w:w="745" w:type="dxa"/>
            <w:shd w:val="clear" w:color="auto" w:fill="FFFFFF"/>
            <w:vAlign w:val="center"/>
          </w:tcPr>
          <w:p w14:paraId="5DD8A7C5" w14:textId="1B3D4B2E" w:rsidR="00647A36" w:rsidRPr="00647A36" w:rsidRDefault="009429FD" w:rsidP="00647A36">
            <w:pPr>
              <w:tabs>
                <w:tab w:val="clear" w:pos="284"/>
              </w:tabs>
              <w:spacing w:before="60" w:line="240" w:lineRule="auto"/>
              <w:contextualSpacing/>
              <w:rPr>
                <w:rFonts w:cs="Arial"/>
                <w:sz w:val="16"/>
                <w:lang w:val="nl-BE"/>
              </w:rPr>
            </w:pPr>
            <w:r>
              <w:rPr>
                <w:rFonts w:cs="Arial"/>
                <w:sz w:val="16"/>
                <w:lang w:val="nl-BE"/>
              </w:rPr>
              <w:t>45</w:t>
            </w:r>
            <w:r w:rsidR="00647A36" w:rsidRPr="00647A36">
              <w:rPr>
                <w:rFonts w:cs="Arial"/>
                <w:sz w:val="16"/>
                <w:lang w:val="nl-BE"/>
              </w:rPr>
              <w:t>.1</w:t>
            </w:r>
          </w:p>
        </w:tc>
        <w:tc>
          <w:tcPr>
            <w:tcW w:w="2381" w:type="dxa"/>
            <w:shd w:val="clear" w:color="auto" w:fill="C0D7F1"/>
            <w:vAlign w:val="center"/>
          </w:tcPr>
          <w:p w14:paraId="5BA91D49" w14:textId="77777777" w:rsidR="00647A36" w:rsidRPr="008B4690" w:rsidRDefault="00647A36" w:rsidP="00647A36">
            <w:pPr>
              <w:tabs>
                <w:tab w:val="clear" w:pos="284"/>
              </w:tabs>
              <w:spacing w:before="60" w:line="240" w:lineRule="auto"/>
              <w:rPr>
                <w:rFonts w:cs="Arial"/>
                <w:sz w:val="16"/>
                <w:szCs w:val="16"/>
                <w:lang w:val="nl-BE"/>
              </w:rPr>
            </w:pPr>
            <w:r w:rsidRPr="008B4690">
              <w:rPr>
                <w:sz w:val="16"/>
                <w:szCs w:val="16"/>
                <w:lang w:val="nl-BE"/>
              </w:rPr>
              <w:t xml:space="preserve">[Ja] / [Nee] </w:t>
            </w:r>
          </w:p>
        </w:tc>
      </w:tr>
      <w:tr w:rsidR="00647A36" w:rsidRPr="00647A36" w14:paraId="14F619A7" w14:textId="77777777" w:rsidTr="00DC3BD9">
        <w:trPr>
          <w:trHeight w:val="495"/>
        </w:trPr>
        <w:tc>
          <w:tcPr>
            <w:tcW w:w="11617" w:type="dxa"/>
          </w:tcPr>
          <w:p w14:paraId="7324BCF9" w14:textId="77777777" w:rsidR="00647A36" w:rsidRPr="00647A36" w:rsidRDefault="00647A36" w:rsidP="00647A36">
            <w:pPr>
              <w:tabs>
                <w:tab w:val="clear" w:pos="284"/>
              </w:tabs>
              <w:spacing w:before="60" w:line="240" w:lineRule="auto"/>
              <w:contextualSpacing/>
              <w:jc w:val="both"/>
              <w:rPr>
                <w:rFonts w:cs="Arial"/>
                <w:lang w:val="nl-BE"/>
              </w:rPr>
            </w:pPr>
            <w:r w:rsidRPr="00647A36">
              <w:rPr>
                <w:rFonts w:cs="Arial"/>
                <w:lang w:val="nl-BE"/>
              </w:rPr>
              <w:t xml:space="preserve">Indien het antwoord op de bovenstaande vraag "ja" luidt, kunt u dan aangeven of </w:t>
            </w:r>
          </w:p>
        </w:tc>
        <w:tc>
          <w:tcPr>
            <w:tcW w:w="745" w:type="dxa"/>
            <w:shd w:val="clear" w:color="auto" w:fill="FFFFFF"/>
            <w:vAlign w:val="center"/>
          </w:tcPr>
          <w:p w14:paraId="6372A2BB" w14:textId="77777777" w:rsidR="00647A36" w:rsidRPr="00647A36" w:rsidRDefault="00647A36" w:rsidP="00647A36">
            <w:pPr>
              <w:tabs>
                <w:tab w:val="clear" w:pos="284"/>
              </w:tabs>
              <w:spacing w:before="60" w:line="240" w:lineRule="auto"/>
              <w:ind w:left="360"/>
              <w:contextualSpacing/>
              <w:jc w:val="both"/>
              <w:rPr>
                <w:rFonts w:cs="Arial"/>
                <w:sz w:val="16"/>
                <w:lang w:val="nl-BE"/>
              </w:rPr>
            </w:pPr>
          </w:p>
        </w:tc>
        <w:tc>
          <w:tcPr>
            <w:tcW w:w="2381" w:type="dxa"/>
            <w:shd w:val="clear" w:color="auto" w:fill="C0D7F1"/>
            <w:vAlign w:val="center"/>
          </w:tcPr>
          <w:p w14:paraId="3FD9BDAB" w14:textId="77777777" w:rsidR="00647A36" w:rsidRPr="00647A36" w:rsidRDefault="00647A36" w:rsidP="00647A36">
            <w:pPr>
              <w:tabs>
                <w:tab w:val="clear" w:pos="284"/>
              </w:tabs>
              <w:spacing w:before="60" w:line="240" w:lineRule="auto"/>
              <w:jc w:val="both"/>
              <w:rPr>
                <w:sz w:val="16"/>
                <w:lang w:val="nl-BE"/>
              </w:rPr>
            </w:pPr>
          </w:p>
          <w:p w14:paraId="1F4E2BE1" w14:textId="77777777" w:rsidR="00647A36" w:rsidRPr="00647A36" w:rsidRDefault="00647A36" w:rsidP="00647A36">
            <w:pPr>
              <w:tabs>
                <w:tab w:val="clear" w:pos="284"/>
              </w:tabs>
              <w:spacing w:before="60" w:line="240" w:lineRule="auto"/>
              <w:jc w:val="both"/>
              <w:rPr>
                <w:sz w:val="16"/>
                <w:lang w:val="nl-BE"/>
              </w:rPr>
            </w:pPr>
          </w:p>
        </w:tc>
      </w:tr>
      <w:tr w:rsidR="00647A36" w:rsidRPr="00647A36" w14:paraId="5080448E" w14:textId="77777777" w:rsidTr="00DC3BD9">
        <w:trPr>
          <w:trHeight w:val="502"/>
        </w:trPr>
        <w:tc>
          <w:tcPr>
            <w:tcW w:w="11617" w:type="dxa"/>
          </w:tcPr>
          <w:p w14:paraId="4042D703" w14:textId="77777777" w:rsidR="00647A36" w:rsidRPr="00647A36" w:rsidRDefault="00647A36" w:rsidP="00647A36">
            <w:pPr>
              <w:numPr>
                <w:ilvl w:val="0"/>
                <w:numId w:val="27"/>
              </w:numPr>
              <w:tabs>
                <w:tab w:val="clear" w:pos="284"/>
              </w:tabs>
              <w:spacing w:after="200" w:line="276" w:lineRule="auto"/>
              <w:contextualSpacing/>
              <w:jc w:val="both"/>
              <w:rPr>
                <w:rFonts w:cs="Arial"/>
                <w:lang w:val="nl-BE"/>
              </w:rPr>
            </w:pPr>
            <w:r w:rsidRPr="00647A36">
              <w:rPr>
                <w:rFonts w:cs="Arial"/>
                <w:lang w:val="nl-BE"/>
              </w:rPr>
              <w:t>de innoverende KYC-oplossingen uitsluitend of hoofdzakelijk werden ontwikkeld of aangekocht binnen uw instelling of binnen een entiteit van de groep waartoe zij behoort (</w:t>
            </w:r>
            <w:r w:rsidRPr="00647A36">
              <w:rPr>
                <w:rFonts w:cs="Arial"/>
                <w:i/>
                <w:iCs/>
                <w:lang w:val="nl-BE"/>
              </w:rPr>
              <w:t>in-house)</w:t>
            </w:r>
            <w:r w:rsidRPr="00647A36">
              <w:rPr>
                <w:rFonts w:cs="Arial"/>
                <w:lang w:val="nl-BE"/>
              </w:rPr>
              <w:t>?</w:t>
            </w:r>
          </w:p>
          <w:p w14:paraId="5F3F6288" w14:textId="77777777" w:rsidR="00647A36" w:rsidRPr="00647A36" w:rsidRDefault="00647A36" w:rsidP="00647A36">
            <w:pPr>
              <w:ind w:left="360"/>
              <w:rPr>
                <w:rFonts w:cs="Arial"/>
                <w:lang w:val="nl-BE"/>
              </w:rPr>
            </w:pPr>
          </w:p>
          <w:p w14:paraId="1DB3F072" w14:textId="77777777" w:rsidR="00647A36" w:rsidRPr="00647A36" w:rsidRDefault="00647A36" w:rsidP="00647A36">
            <w:pPr>
              <w:numPr>
                <w:ilvl w:val="0"/>
                <w:numId w:val="27"/>
              </w:numPr>
              <w:tabs>
                <w:tab w:val="clear" w:pos="284"/>
              </w:tabs>
              <w:spacing w:after="200" w:line="276" w:lineRule="auto"/>
              <w:contextualSpacing/>
              <w:jc w:val="both"/>
              <w:rPr>
                <w:rFonts w:cs="Arial"/>
                <w:lang w:val="nl-BE"/>
              </w:rPr>
            </w:pPr>
            <w:r w:rsidRPr="00647A36">
              <w:rPr>
                <w:rFonts w:cs="Arial"/>
                <w:lang w:val="nl-BE"/>
              </w:rPr>
              <w:t>de innoverende KYT-oplossingen uitsluitend of hoofdzakelijk werden ontwikkeld of aangekocht binnen uw instelling of binnen een entiteit van de groep waartoe zij behoort (</w:t>
            </w:r>
            <w:r w:rsidRPr="00647A36">
              <w:rPr>
                <w:rFonts w:cs="Arial"/>
                <w:i/>
                <w:iCs/>
                <w:lang w:val="nl-BE"/>
              </w:rPr>
              <w:t>in-house</w:t>
            </w:r>
            <w:r w:rsidRPr="00647A36">
              <w:rPr>
                <w:rFonts w:cs="Arial"/>
                <w:lang w:val="nl-BE"/>
              </w:rPr>
              <w:t>)?</w:t>
            </w:r>
          </w:p>
          <w:p w14:paraId="1B1C149E" w14:textId="77777777" w:rsidR="00647A36" w:rsidRPr="00647A36" w:rsidRDefault="00647A36" w:rsidP="00647A36">
            <w:pPr>
              <w:spacing w:before="60" w:line="240" w:lineRule="auto"/>
              <w:jc w:val="both"/>
              <w:rPr>
                <w:rFonts w:cs="Arial"/>
                <w:lang w:val="nl-BE"/>
              </w:rPr>
            </w:pPr>
          </w:p>
        </w:tc>
        <w:tc>
          <w:tcPr>
            <w:tcW w:w="745" w:type="dxa"/>
            <w:shd w:val="clear" w:color="auto" w:fill="FFFFFF"/>
            <w:vAlign w:val="center"/>
          </w:tcPr>
          <w:p w14:paraId="1F4FA4A7" w14:textId="38B1E920"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.2</w:t>
            </w:r>
          </w:p>
          <w:p w14:paraId="4D6C576F" w14:textId="77777777" w:rsidR="00647A36" w:rsidRPr="00647A36" w:rsidRDefault="00647A36" w:rsidP="00647A36">
            <w:pPr>
              <w:tabs>
                <w:tab w:val="clear" w:pos="284"/>
              </w:tabs>
              <w:spacing w:before="60" w:line="240" w:lineRule="auto"/>
              <w:contextualSpacing/>
              <w:jc w:val="both"/>
              <w:rPr>
                <w:rFonts w:cs="Arial"/>
                <w:sz w:val="16"/>
                <w:lang w:val="nl-BE"/>
              </w:rPr>
            </w:pPr>
          </w:p>
          <w:p w14:paraId="50632313" w14:textId="77777777" w:rsidR="00647A36" w:rsidRPr="00647A36" w:rsidRDefault="00647A36" w:rsidP="00647A36">
            <w:pPr>
              <w:tabs>
                <w:tab w:val="clear" w:pos="284"/>
              </w:tabs>
              <w:spacing w:before="60" w:line="240" w:lineRule="auto"/>
              <w:contextualSpacing/>
              <w:jc w:val="both"/>
              <w:rPr>
                <w:rFonts w:cs="Arial"/>
                <w:sz w:val="16"/>
                <w:lang w:val="nl-BE"/>
              </w:rPr>
            </w:pPr>
          </w:p>
          <w:p w14:paraId="0645835F" w14:textId="77777777" w:rsidR="00647A36" w:rsidRPr="00647A36" w:rsidRDefault="00647A36" w:rsidP="00647A36">
            <w:pPr>
              <w:tabs>
                <w:tab w:val="clear" w:pos="284"/>
              </w:tabs>
              <w:spacing w:before="60" w:line="240" w:lineRule="auto"/>
              <w:contextualSpacing/>
              <w:jc w:val="both"/>
              <w:rPr>
                <w:rFonts w:cs="Arial"/>
                <w:sz w:val="16"/>
                <w:lang w:val="nl-BE"/>
              </w:rPr>
            </w:pPr>
          </w:p>
          <w:p w14:paraId="33CD8378" w14:textId="7A4E2E5F"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.3</w:t>
            </w:r>
          </w:p>
        </w:tc>
        <w:tc>
          <w:tcPr>
            <w:tcW w:w="2381" w:type="dxa"/>
            <w:shd w:val="clear" w:color="auto" w:fill="C0D7F1"/>
            <w:vAlign w:val="center"/>
          </w:tcPr>
          <w:p w14:paraId="6E394FA8" w14:textId="77777777" w:rsidR="00647A36" w:rsidRPr="00647A36" w:rsidRDefault="00647A36" w:rsidP="00647A36">
            <w:pPr>
              <w:spacing w:before="60" w:line="240" w:lineRule="auto"/>
              <w:rPr>
                <w:sz w:val="16"/>
                <w:lang w:val="nl-BE"/>
              </w:rPr>
            </w:pPr>
            <w:r w:rsidRPr="00647A36">
              <w:rPr>
                <w:sz w:val="16"/>
                <w:lang w:val="nl-BE"/>
              </w:rPr>
              <w:t>[Ja] / [Nee] / [Nvt]</w:t>
            </w:r>
          </w:p>
          <w:p w14:paraId="27B1E1A9" w14:textId="77777777" w:rsidR="00647A36" w:rsidRPr="00647A36" w:rsidRDefault="00647A36" w:rsidP="00647A36">
            <w:pPr>
              <w:spacing w:before="60" w:line="240" w:lineRule="auto"/>
              <w:jc w:val="center"/>
              <w:rPr>
                <w:sz w:val="16"/>
                <w:lang w:val="nl-BE"/>
              </w:rPr>
            </w:pPr>
          </w:p>
          <w:p w14:paraId="6E2ACD29" w14:textId="77777777" w:rsidR="00647A36" w:rsidRPr="00647A36" w:rsidRDefault="00647A36" w:rsidP="00647A36">
            <w:pPr>
              <w:spacing w:before="60" w:line="240" w:lineRule="auto"/>
              <w:jc w:val="center"/>
              <w:rPr>
                <w:sz w:val="16"/>
                <w:lang w:val="nl-BE"/>
              </w:rPr>
            </w:pPr>
          </w:p>
          <w:p w14:paraId="7B0D83A5" w14:textId="77777777" w:rsidR="00647A36" w:rsidRPr="00647A36" w:rsidRDefault="00647A36" w:rsidP="00647A36">
            <w:pPr>
              <w:spacing w:before="60" w:line="240" w:lineRule="auto"/>
              <w:jc w:val="both"/>
              <w:rPr>
                <w:sz w:val="16"/>
                <w:lang w:val="nl-BE"/>
              </w:rPr>
            </w:pPr>
            <w:r w:rsidRPr="00647A36">
              <w:rPr>
                <w:sz w:val="16"/>
                <w:lang w:val="nl-BE"/>
              </w:rPr>
              <w:t>[Ja] / [Nee] / [Nvt]</w:t>
            </w:r>
          </w:p>
        </w:tc>
      </w:tr>
      <w:tr w:rsidR="00647A36" w:rsidRPr="00647A36" w14:paraId="60610EDE" w14:textId="77777777" w:rsidTr="00DC3BD9">
        <w:trPr>
          <w:trHeight w:val="311"/>
        </w:trPr>
        <w:tc>
          <w:tcPr>
            <w:tcW w:w="11617" w:type="dxa"/>
          </w:tcPr>
          <w:p w14:paraId="63D2DFEA" w14:textId="77777777" w:rsidR="00647A36" w:rsidRPr="00647A36" w:rsidRDefault="00647A36" w:rsidP="00647A36">
            <w:pPr>
              <w:numPr>
                <w:ilvl w:val="0"/>
                <w:numId w:val="23"/>
              </w:numPr>
              <w:tabs>
                <w:tab w:val="clear" w:pos="284"/>
              </w:tabs>
              <w:spacing w:after="200" w:line="276" w:lineRule="auto"/>
              <w:contextualSpacing/>
              <w:jc w:val="both"/>
              <w:rPr>
                <w:rFonts w:cs="Arial"/>
                <w:lang w:val="nl-BE"/>
              </w:rPr>
            </w:pPr>
            <w:r w:rsidRPr="00647A36">
              <w:rPr>
                <w:rFonts w:cs="Arial"/>
                <w:lang w:val="nl-BE"/>
              </w:rPr>
              <w:t>de innoverende KYC-oplossingen uitsluitend of hoofdzakelijk door een externe ontwerper/distributeur/gebruiker/dienstverlener werden ontwikkeld?</w:t>
            </w:r>
          </w:p>
          <w:p w14:paraId="2BE4F62A" w14:textId="77777777" w:rsidR="00647A36" w:rsidRPr="00647A36" w:rsidRDefault="00647A36" w:rsidP="00647A36">
            <w:pPr>
              <w:tabs>
                <w:tab w:val="clear" w:pos="284"/>
              </w:tabs>
              <w:spacing w:after="200" w:line="276" w:lineRule="auto"/>
              <w:ind w:left="720"/>
              <w:contextualSpacing/>
              <w:rPr>
                <w:rFonts w:cs="Arial"/>
                <w:lang w:val="nl-BE"/>
              </w:rPr>
            </w:pPr>
          </w:p>
          <w:p w14:paraId="09C48127" w14:textId="77777777" w:rsidR="00647A36" w:rsidRPr="00647A36" w:rsidRDefault="00647A36" w:rsidP="00647A36">
            <w:pPr>
              <w:numPr>
                <w:ilvl w:val="0"/>
                <w:numId w:val="23"/>
              </w:numPr>
              <w:tabs>
                <w:tab w:val="clear" w:pos="284"/>
              </w:tabs>
              <w:spacing w:after="200" w:line="276" w:lineRule="auto"/>
              <w:contextualSpacing/>
              <w:jc w:val="both"/>
              <w:rPr>
                <w:rFonts w:cs="Arial"/>
                <w:lang w:val="nl-BE"/>
              </w:rPr>
            </w:pPr>
            <w:r w:rsidRPr="00647A36">
              <w:rPr>
                <w:rFonts w:cs="Arial"/>
                <w:lang w:val="nl-BE"/>
              </w:rPr>
              <w:t>de innoverende KYT-oplossingen uitsluitend of hoofdzakelijk door een externe ontwerper/distributeur/gebruiker/dienstverlener werden ontwikkeld?</w:t>
            </w:r>
          </w:p>
          <w:p w14:paraId="529B6B1E" w14:textId="77777777" w:rsidR="00647A36" w:rsidRPr="00647A36" w:rsidRDefault="00647A36" w:rsidP="00647A36">
            <w:pPr>
              <w:tabs>
                <w:tab w:val="clear" w:pos="284"/>
              </w:tabs>
              <w:spacing w:before="60" w:after="200" w:line="240" w:lineRule="auto"/>
              <w:ind w:left="2064"/>
              <w:contextualSpacing/>
              <w:jc w:val="both"/>
              <w:rPr>
                <w:rFonts w:ascii="Calibri" w:hAnsi="Calibri" w:cs="Arial"/>
                <w:lang w:val="nl-BE"/>
              </w:rPr>
            </w:pPr>
            <w:r w:rsidRPr="00647A36">
              <w:rPr>
                <w:rFonts w:cs="Arial"/>
                <w:lang w:val="nl-BE"/>
              </w:rPr>
              <w:t xml:space="preserve"> </w:t>
            </w:r>
          </w:p>
        </w:tc>
        <w:tc>
          <w:tcPr>
            <w:tcW w:w="745" w:type="dxa"/>
            <w:shd w:val="clear" w:color="auto" w:fill="FFFFFF"/>
            <w:vAlign w:val="center"/>
          </w:tcPr>
          <w:p w14:paraId="2F692F59" w14:textId="10FD4FC0"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.4</w:t>
            </w:r>
          </w:p>
          <w:p w14:paraId="714A2DD0" w14:textId="77777777" w:rsidR="00647A36" w:rsidRPr="00647A36" w:rsidRDefault="00647A36" w:rsidP="00647A36">
            <w:pPr>
              <w:tabs>
                <w:tab w:val="clear" w:pos="284"/>
              </w:tabs>
              <w:spacing w:before="60" w:line="240" w:lineRule="auto"/>
              <w:contextualSpacing/>
              <w:jc w:val="both"/>
              <w:rPr>
                <w:rFonts w:cs="Arial"/>
                <w:sz w:val="16"/>
                <w:lang w:val="nl-BE"/>
              </w:rPr>
            </w:pPr>
          </w:p>
          <w:p w14:paraId="45CC8584" w14:textId="77777777" w:rsidR="00647A36" w:rsidRPr="00647A36" w:rsidRDefault="00647A36" w:rsidP="00647A36">
            <w:pPr>
              <w:tabs>
                <w:tab w:val="clear" w:pos="284"/>
              </w:tabs>
              <w:spacing w:before="60" w:line="240" w:lineRule="auto"/>
              <w:contextualSpacing/>
              <w:jc w:val="both"/>
              <w:rPr>
                <w:rFonts w:cs="Arial"/>
                <w:sz w:val="16"/>
                <w:lang w:val="nl-BE"/>
              </w:rPr>
            </w:pPr>
          </w:p>
          <w:p w14:paraId="522AE3A8" w14:textId="77777777" w:rsidR="00647A36" w:rsidRPr="00647A36" w:rsidRDefault="00647A36" w:rsidP="00647A36">
            <w:pPr>
              <w:tabs>
                <w:tab w:val="clear" w:pos="284"/>
              </w:tabs>
              <w:spacing w:before="60" w:line="240" w:lineRule="auto"/>
              <w:ind w:left="568"/>
              <w:contextualSpacing/>
              <w:jc w:val="both"/>
              <w:rPr>
                <w:rFonts w:cs="Arial"/>
                <w:sz w:val="16"/>
                <w:lang w:val="nl-BE"/>
              </w:rPr>
            </w:pPr>
          </w:p>
          <w:p w14:paraId="526C818A" w14:textId="6C038601"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.5</w:t>
            </w:r>
          </w:p>
        </w:tc>
        <w:tc>
          <w:tcPr>
            <w:tcW w:w="2381" w:type="dxa"/>
            <w:shd w:val="clear" w:color="auto" w:fill="C0D7F1"/>
            <w:vAlign w:val="center"/>
          </w:tcPr>
          <w:p w14:paraId="27B27F59"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05CC489C" w14:textId="77777777" w:rsidR="00647A36" w:rsidRPr="00647A36" w:rsidRDefault="00647A36" w:rsidP="00647A36">
            <w:pPr>
              <w:tabs>
                <w:tab w:val="clear" w:pos="284"/>
              </w:tabs>
              <w:spacing w:before="60" w:line="240" w:lineRule="auto"/>
              <w:jc w:val="both"/>
              <w:rPr>
                <w:sz w:val="16"/>
                <w:lang w:val="nl-BE"/>
              </w:rPr>
            </w:pPr>
          </w:p>
          <w:p w14:paraId="090A42E5" w14:textId="77777777" w:rsidR="00647A36" w:rsidRPr="00647A36" w:rsidRDefault="00647A36" w:rsidP="00647A36">
            <w:pPr>
              <w:tabs>
                <w:tab w:val="clear" w:pos="284"/>
              </w:tabs>
              <w:spacing w:before="60" w:line="240" w:lineRule="auto"/>
              <w:jc w:val="both"/>
              <w:rPr>
                <w:sz w:val="16"/>
                <w:lang w:val="nl-BE"/>
              </w:rPr>
            </w:pPr>
          </w:p>
          <w:p w14:paraId="69B503D6"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tc>
      </w:tr>
      <w:tr w:rsidR="00647A36" w:rsidRPr="00647A36" w14:paraId="2BBB55DC" w14:textId="77777777" w:rsidTr="00DC3BD9">
        <w:trPr>
          <w:trHeight w:val="311"/>
        </w:trPr>
        <w:tc>
          <w:tcPr>
            <w:tcW w:w="11617" w:type="dxa"/>
          </w:tcPr>
          <w:p w14:paraId="06844A98" w14:textId="77777777" w:rsidR="00647A36" w:rsidRPr="00647A36" w:rsidRDefault="00647A36" w:rsidP="00647A36">
            <w:pPr>
              <w:tabs>
                <w:tab w:val="clear" w:pos="284"/>
              </w:tabs>
              <w:spacing w:before="60" w:line="240" w:lineRule="auto"/>
              <w:jc w:val="both"/>
              <w:rPr>
                <w:rFonts w:cs="Arial"/>
                <w:lang w:val="nl-BE"/>
              </w:rPr>
            </w:pPr>
            <w:r w:rsidRPr="00647A36">
              <w:rPr>
                <w:rFonts w:cs="Arial"/>
                <w:lang w:val="nl-BE"/>
              </w:rPr>
              <w:t xml:space="preserve">Gelieve de volgende vragen te beantwoorden indien uw instelling in het kader van de uitvoering van haar waakzaamheidsverplichtingen ten aanzien van haar cliënten gebruikmaakt van innoverende oplossingen die uitsluitend of hoofdzakelijk door een </w:t>
            </w:r>
            <w:r w:rsidRPr="00647A36">
              <w:rPr>
                <w:rFonts w:cs="Arial"/>
                <w:b/>
                <w:bCs/>
                <w:lang w:val="nl-BE"/>
              </w:rPr>
              <w:t xml:space="preserve">externe </w:t>
            </w:r>
            <w:r w:rsidRPr="00647A36">
              <w:rPr>
                <w:rFonts w:cs="Arial"/>
                <w:lang w:val="nl-BE"/>
              </w:rPr>
              <w:t>ontwerper/distributeur/gebruiker/dienstverlener werden ontwikkeld:</w:t>
            </w:r>
          </w:p>
        </w:tc>
        <w:tc>
          <w:tcPr>
            <w:tcW w:w="745" w:type="dxa"/>
            <w:shd w:val="clear" w:color="auto" w:fill="FFFFFF"/>
            <w:vAlign w:val="center"/>
          </w:tcPr>
          <w:p w14:paraId="1C2E6AEF" w14:textId="77777777" w:rsidR="00647A36" w:rsidRPr="00647A36" w:rsidRDefault="00647A36" w:rsidP="00647A36">
            <w:pPr>
              <w:tabs>
                <w:tab w:val="clear" w:pos="284"/>
              </w:tabs>
              <w:spacing w:before="60" w:line="240" w:lineRule="auto"/>
              <w:ind w:left="360"/>
              <w:contextualSpacing/>
              <w:jc w:val="both"/>
              <w:rPr>
                <w:rFonts w:cs="Arial"/>
                <w:sz w:val="16"/>
                <w:highlight w:val="yellow"/>
                <w:lang w:val="nl-BE"/>
              </w:rPr>
            </w:pPr>
          </w:p>
        </w:tc>
        <w:tc>
          <w:tcPr>
            <w:tcW w:w="2381" w:type="dxa"/>
            <w:shd w:val="clear" w:color="auto" w:fill="C0D7F1"/>
            <w:vAlign w:val="center"/>
          </w:tcPr>
          <w:p w14:paraId="3BC911C4" w14:textId="77777777" w:rsidR="00647A36" w:rsidRPr="00647A36" w:rsidRDefault="00647A36" w:rsidP="00647A36">
            <w:pPr>
              <w:tabs>
                <w:tab w:val="clear" w:pos="284"/>
              </w:tabs>
              <w:spacing w:before="60" w:line="240" w:lineRule="auto"/>
              <w:jc w:val="both"/>
              <w:rPr>
                <w:rFonts w:cs="Arial"/>
                <w:sz w:val="16"/>
                <w:lang w:val="nl-BE"/>
              </w:rPr>
            </w:pPr>
          </w:p>
        </w:tc>
      </w:tr>
      <w:tr w:rsidR="00647A36" w:rsidRPr="00647A36" w14:paraId="621E5386" w14:textId="77777777" w:rsidTr="00DC3BD9">
        <w:trPr>
          <w:trHeight w:val="311"/>
        </w:trPr>
        <w:tc>
          <w:tcPr>
            <w:tcW w:w="11617" w:type="dxa"/>
          </w:tcPr>
          <w:p w14:paraId="4CD9A19A"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lastRenderedPageBreak/>
              <w:t xml:space="preserve">Heeft uw instelling voorafgaand aan de implementatie van die oplossing(en) een assessment uitgevoerd om na te gaan of de tool voldoet aan alle waakzaamheidsvereisten die binnen uw instelling gelden op het gebied van: </w:t>
            </w:r>
          </w:p>
          <w:p w14:paraId="54197220" w14:textId="77777777" w:rsidR="00647A36" w:rsidRPr="00647A36" w:rsidRDefault="00647A36" w:rsidP="00647A36">
            <w:pPr>
              <w:numPr>
                <w:ilvl w:val="0"/>
                <w:numId w:val="28"/>
              </w:numPr>
              <w:tabs>
                <w:tab w:val="clear" w:pos="284"/>
              </w:tabs>
              <w:spacing w:before="60" w:after="200" w:line="240" w:lineRule="auto"/>
              <w:contextualSpacing/>
              <w:jc w:val="both"/>
              <w:rPr>
                <w:rFonts w:cs="Arial"/>
                <w:lang w:val="nl-BE"/>
              </w:rPr>
            </w:pPr>
            <w:r w:rsidRPr="00647A36">
              <w:rPr>
                <w:rFonts w:cs="Arial"/>
                <w:lang w:val="nl-BE"/>
              </w:rPr>
              <w:t>KYC ?</w:t>
            </w:r>
          </w:p>
          <w:p w14:paraId="6F3C2604" w14:textId="77777777" w:rsidR="00647A36" w:rsidRPr="00647A36" w:rsidRDefault="00647A36" w:rsidP="00647A36">
            <w:pPr>
              <w:numPr>
                <w:ilvl w:val="0"/>
                <w:numId w:val="28"/>
              </w:numPr>
              <w:tabs>
                <w:tab w:val="clear" w:pos="284"/>
              </w:tabs>
              <w:spacing w:before="60" w:after="200" w:line="240" w:lineRule="auto"/>
              <w:contextualSpacing/>
              <w:jc w:val="both"/>
              <w:rPr>
                <w:rFonts w:cs="Arial"/>
                <w:lang w:val="nl-BE"/>
              </w:rPr>
            </w:pPr>
            <w:r w:rsidRPr="00647A36">
              <w:rPr>
                <w:rFonts w:cs="Arial"/>
                <w:lang w:val="nl-BE"/>
              </w:rPr>
              <w:t>KYT ?</w:t>
            </w:r>
          </w:p>
        </w:tc>
        <w:tc>
          <w:tcPr>
            <w:tcW w:w="745" w:type="dxa"/>
            <w:shd w:val="clear" w:color="auto" w:fill="auto"/>
            <w:vAlign w:val="center"/>
          </w:tcPr>
          <w:p w14:paraId="718B52F9" w14:textId="77777777" w:rsidR="00647A36" w:rsidRPr="00647A36" w:rsidRDefault="00647A36" w:rsidP="00647A36">
            <w:pPr>
              <w:tabs>
                <w:tab w:val="clear" w:pos="284"/>
              </w:tabs>
              <w:spacing w:before="60" w:line="240" w:lineRule="auto"/>
              <w:contextualSpacing/>
              <w:jc w:val="both"/>
              <w:rPr>
                <w:rFonts w:cs="Arial"/>
                <w:sz w:val="16"/>
                <w:lang w:val="nl-BE"/>
              </w:rPr>
            </w:pPr>
          </w:p>
          <w:p w14:paraId="08FB0D7A" w14:textId="77777777" w:rsidR="00647A36" w:rsidRPr="00647A36" w:rsidRDefault="00647A36" w:rsidP="00647A36">
            <w:pPr>
              <w:tabs>
                <w:tab w:val="clear" w:pos="284"/>
              </w:tabs>
              <w:spacing w:before="60" w:line="240" w:lineRule="auto"/>
              <w:contextualSpacing/>
              <w:jc w:val="both"/>
              <w:rPr>
                <w:rFonts w:cs="Arial"/>
                <w:sz w:val="16"/>
                <w:lang w:val="nl-BE"/>
              </w:rPr>
            </w:pPr>
          </w:p>
          <w:p w14:paraId="2240ADE8" w14:textId="77777777" w:rsidR="00647A36" w:rsidRPr="00647A36" w:rsidRDefault="00647A36" w:rsidP="00647A36">
            <w:pPr>
              <w:tabs>
                <w:tab w:val="clear" w:pos="284"/>
              </w:tabs>
              <w:spacing w:before="60" w:line="240" w:lineRule="auto"/>
              <w:contextualSpacing/>
              <w:jc w:val="both"/>
              <w:rPr>
                <w:rFonts w:cs="Arial"/>
                <w:sz w:val="16"/>
                <w:lang w:val="nl-BE"/>
              </w:rPr>
            </w:pPr>
          </w:p>
          <w:p w14:paraId="5434AA90" w14:textId="77777777" w:rsidR="00686631" w:rsidRDefault="00686631" w:rsidP="00647A36">
            <w:pPr>
              <w:tabs>
                <w:tab w:val="clear" w:pos="284"/>
              </w:tabs>
              <w:spacing w:before="60" w:line="240" w:lineRule="auto"/>
              <w:contextualSpacing/>
              <w:jc w:val="both"/>
              <w:rPr>
                <w:rFonts w:cs="Arial"/>
                <w:sz w:val="16"/>
                <w:lang w:val="nl-BE"/>
              </w:rPr>
            </w:pPr>
          </w:p>
          <w:p w14:paraId="265C53AE" w14:textId="03802E0F"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.6</w:t>
            </w:r>
          </w:p>
          <w:p w14:paraId="3F030F1B" w14:textId="6E0594B8"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.7</w:t>
            </w:r>
          </w:p>
        </w:tc>
        <w:tc>
          <w:tcPr>
            <w:tcW w:w="2381" w:type="dxa"/>
            <w:shd w:val="clear" w:color="auto" w:fill="C0D7F1"/>
            <w:vAlign w:val="center"/>
          </w:tcPr>
          <w:p w14:paraId="736750ED" w14:textId="77777777" w:rsidR="00647A36" w:rsidRPr="00647A36" w:rsidRDefault="00647A36" w:rsidP="00647A36">
            <w:pPr>
              <w:tabs>
                <w:tab w:val="clear" w:pos="284"/>
              </w:tabs>
              <w:spacing w:before="60" w:line="240" w:lineRule="auto"/>
              <w:jc w:val="both"/>
              <w:rPr>
                <w:sz w:val="16"/>
                <w:lang w:val="nl-BE"/>
              </w:rPr>
            </w:pPr>
          </w:p>
          <w:p w14:paraId="5D98974C" w14:textId="77777777" w:rsidR="00647A36" w:rsidRPr="00647A36" w:rsidRDefault="00647A36" w:rsidP="00647A36">
            <w:pPr>
              <w:tabs>
                <w:tab w:val="clear" w:pos="284"/>
              </w:tabs>
              <w:spacing w:before="60" w:line="240" w:lineRule="auto"/>
              <w:jc w:val="both"/>
              <w:rPr>
                <w:sz w:val="16"/>
                <w:lang w:val="nl-BE"/>
              </w:rPr>
            </w:pPr>
          </w:p>
          <w:p w14:paraId="41F11A8C" w14:textId="77777777" w:rsidR="00647A36" w:rsidRPr="00647A36" w:rsidRDefault="00647A36" w:rsidP="00647A36">
            <w:pPr>
              <w:tabs>
                <w:tab w:val="clear" w:pos="284"/>
              </w:tabs>
              <w:spacing w:before="60" w:line="240" w:lineRule="auto"/>
              <w:jc w:val="both"/>
              <w:rPr>
                <w:sz w:val="16"/>
                <w:lang w:val="nl-BE"/>
              </w:rPr>
            </w:pPr>
          </w:p>
          <w:p w14:paraId="599441D4"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27AE3B1B"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4CBE803F" w14:textId="77777777" w:rsidTr="00DC3BD9">
        <w:trPr>
          <w:trHeight w:val="311"/>
        </w:trPr>
        <w:tc>
          <w:tcPr>
            <w:tcW w:w="11617" w:type="dxa"/>
          </w:tcPr>
          <w:p w14:paraId="407717EB"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 xml:space="preserve">Beschikt uw instelling over de contractuele mogelijkheid om wijzigingen voor te stellen aan de tool die innoverende oplossingen biedt voor: </w:t>
            </w:r>
          </w:p>
          <w:p w14:paraId="33DD5CDA"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4E3FDFCD"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KYT?</w:t>
            </w:r>
          </w:p>
          <w:p w14:paraId="037995B1" w14:textId="77777777" w:rsidR="00647A36" w:rsidRPr="00647A36" w:rsidRDefault="00647A36" w:rsidP="00647A36">
            <w:pPr>
              <w:spacing w:before="60" w:after="200" w:line="240" w:lineRule="auto"/>
              <w:ind w:left="1800"/>
              <w:contextualSpacing/>
              <w:rPr>
                <w:rFonts w:cs="Arial"/>
                <w:lang w:val="nl-BE"/>
              </w:rPr>
            </w:pPr>
          </w:p>
        </w:tc>
        <w:tc>
          <w:tcPr>
            <w:tcW w:w="745" w:type="dxa"/>
            <w:shd w:val="clear" w:color="auto" w:fill="auto"/>
            <w:vAlign w:val="center"/>
          </w:tcPr>
          <w:p w14:paraId="6A704F16" w14:textId="77777777" w:rsidR="00647A36" w:rsidRPr="00647A36" w:rsidRDefault="00647A36" w:rsidP="00647A36">
            <w:pPr>
              <w:tabs>
                <w:tab w:val="clear" w:pos="284"/>
              </w:tabs>
              <w:spacing w:before="60" w:line="240" w:lineRule="auto"/>
              <w:contextualSpacing/>
              <w:jc w:val="both"/>
              <w:rPr>
                <w:rFonts w:cs="Arial"/>
                <w:sz w:val="16"/>
                <w:lang w:val="nl-BE"/>
              </w:rPr>
            </w:pPr>
          </w:p>
          <w:p w14:paraId="7196EA23" w14:textId="77777777" w:rsidR="00647A36" w:rsidRPr="00647A36" w:rsidRDefault="00647A36" w:rsidP="00647A36">
            <w:pPr>
              <w:tabs>
                <w:tab w:val="clear" w:pos="284"/>
              </w:tabs>
              <w:spacing w:before="60" w:line="240" w:lineRule="auto"/>
              <w:contextualSpacing/>
              <w:jc w:val="both"/>
              <w:rPr>
                <w:rFonts w:cs="Arial"/>
                <w:sz w:val="16"/>
                <w:lang w:val="nl-BE"/>
              </w:rPr>
            </w:pPr>
          </w:p>
          <w:p w14:paraId="45A1372D" w14:textId="4AC8C9E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.8</w:t>
            </w:r>
          </w:p>
          <w:p w14:paraId="54CE99EE" w14:textId="6DDD200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.9</w:t>
            </w:r>
          </w:p>
        </w:tc>
        <w:tc>
          <w:tcPr>
            <w:tcW w:w="2381" w:type="dxa"/>
            <w:shd w:val="clear" w:color="auto" w:fill="C0D7F1"/>
            <w:vAlign w:val="center"/>
          </w:tcPr>
          <w:p w14:paraId="14F41E79" w14:textId="77777777" w:rsidR="00647A36" w:rsidRPr="00647A36" w:rsidRDefault="00647A36" w:rsidP="00647A36">
            <w:pPr>
              <w:tabs>
                <w:tab w:val="clear" w:pos="284"/>
              </w:tabs>
              <w:spacing w:before="60" w:line="240" w:lineRule="auto"/>
              <w:jc w:val="both"/>
              <w:rPr>
                <w:sz w:val="16"/>
                <w:lang w:val="nl-BE"/>
              </w:rPr>
            </w:pPr>
          </w:p>
          <w:p w14:paraId="7441C7B8"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1A97CDCA"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15874C16" w14:textId="77777777" w:rsidTr="00DC3BD9">
        <w:trPr>
          <w:trHeight w:val="311"/>
        </w:trPr>
        <w:tc>
          <w:tcPr>
            <w:tcW w:w="11617" w:type="dxa"/>
          </w:tcPr>
          <w:p w14:paraId="434ABDC3"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Beschikt uw instelling over de contractuele mogelijkheid om wijzigingen die door derden (ontwerper/distributeur/gebruiker/dienstverlener) worden voorgesteld toe te staan of te weigeren voor de tool die innoverende oplossingen biedt voor:</w:t>
            </w:r>
          </w:p>
          <w:p w14:paraId="255EC99E"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40697BD4"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KYT?</w:t>
            </w:r>
          </w:p>
        </w:tc>
        <w:tc>
          <w:tcPr>
            <w:tcW w:w="745" w:type="dxa"/>
          </w:tcPr>
          <w:p w14:paraId="29C04E28" w14:textId="77777777" w:rsidR="00647A36" w:rsidRPr="00647A36" w:rsidRDefault="00647A36" w:rsidP="00647A36">
            <w:pPr>
              <w:spacing w:before="60" w:line="240" w:lineRule="auto"/>
              <w:ind w:left="425"/>
              <w:jc w:val="both"/>
              <w:rPr>
                <w:sz w:val="16"/>
                <w:lang w:val="nl-BE"/>
              </w:rPr>
            </w:pPr>
          </w:p>
          <w:p w14:paraId="51831BB6" w14:textId="77777777" w:rsidR="00647A36" w:rsidRPr="00647A36" w:rsidRDefault="00647A36" w:rsidP="00647A36">
            <w:pPr>
              <w:spacing w:before="60" w:line="240" w:lineRule="auto"/>
              <w:ind w:left="425"/>
              <w:jc w:val="both"/>
              <w:rPr>
                <w:sz w:val="16"/>
                <w:lang w:val="nl-BE"/>
              </w:rPr>
            </w:pPr>
          </w:p>
          <w:p w14:paraId="2DCB0463" w14:textId="77777777" w:rsidR="00647A36" w:rsidRPr="00647A36" w:rsidRDefault="00647A36" w:rsidP="00647A36">
            <w:pPr>
              <w:spacing w:before="60" w:line="240" w:lineRule="auto"/>
              <w:jc w:val="both"/>
              <w:rPr>
                <w:sz w:val="16"/>
                <w:lang w:val="nl-BE"/>
              </w:rPr>
            </w:pPr>
          </w:p>
          <w:p w14:paraId="607419B0" w14:textId="5983DD08" w:rsidR="00647A36" w:rsidRPr="00647A36" w:rsidRDefault="009429FD" w:rsidP="00647A36">
            <w:pPr>
              <w:spacing w:before="60" w:line="240" w:lineRule="auto"/>
              <w:jc w:val="both"/>
              <w:rPr>
                <w:sz w:val="16"/>
                <w:lang w:val="nl-BE"/>
              </w:rPr>
            </w:pPr>
            <w:r>
              <w:rPr>
                <w:sz w:val="16"/>
                <w:lang w:val="nl-BE"/>
              </w:rPr>
              <w:t>45</w:t>
            </w:r>
            <w:r w:rsidR="00647A36" w:rsidRPr="00647A36">
              <w:rPr>
                <w:sz w:val="16"/>
                <w:lang w:val="nl-BE"/>
              </w:rPr>
              <w:t>.10</w:t>
            </w:r>
          </w:p>
          <w:p w14:paraId="610A58F7" w14:textId="7FFFC677" w:rsidR="00647A36" w:rsidRPr="00647A36" w:rsidRDefault="009429FD" w:rsidP="00647A36">
            <w:pPr>
              <w:spacing w:before="60" w:line="240" w:lineRule="auto"/>
              <w:jc w:val="both"/>
              <w:rPr>
                <w:sz w:val="16"/>
                <w:lang w:val="nl-BE"/>
              </w:rPr>
            </w:pPr>
            <w:r>
              <w:rPr>
                <w:sz w:val="16"/>
                <w:lang w:val="nl-BE"/>
              </w:rPr>
              <w:t>45</w:t>
            </w:r>
            <w:r w:rsidR="00647A36" w:rsidRPr="00647A36">
              <w:rPr>
                <w:sz w:val="16"/>
                <w:lang w:val="nl-BE"/>
              </w:rPr>
              <w:t>.11</w:t>
            </w:r>
          </w:p>
          <w:p w14:paraId="6503E860" w14:textId="77777777" w:rsidR="00647A36" w:rsidRPr="00647A36" w:rsidRDefault="00647A36" w:rsidP="00647A36">
            <w:pPr>
              <w:spacing w:before="60" w:line="240" w:lineRule="auto"/>
              <w:ind w:left="425"/>
              <w:jc w:val="both"/>
              <w:rPr>
                <w:sz w:val="16"/>
                <w:lang w:val="nl-BE"/>
              </w:rPr>
            </w:pPr>
          </w:p>
        </w:tc>
        <w:tc>
          <w:tcPr>
            <w:tcW w:w="2381" w:type="dxa"/>
          </w:tcPr>
          <w:p w14:paraId="61F69340"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4B7BD910"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69431A58"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4E569283"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6A3F7EAF" w14:textId="77777777" w:rsidR="00647A36" w:rsidRPr="00647A36" w:rsidRDefault="00647A36" w:rsidP="00647A36">
            <w:pPr>
              <w:tabs>
                <w:tab w:val="clear" w:pos="284"/>
              </w:tabs>
              <w:spacing w:before="60" w:after="200" w:line="240" w:lineRule="auto"/>
              <w:contextualSpacing/>
              <w:rPr>
                <w:rFonts w:ascii="Calibri" w:hAnsi="Calibri"/>
                <w:sz w:val="16"/>
                <w:lang w:val="nl-BE"/>
              </w:rPr>
            </w:pPr>
            <w:r w:rsidRPr="00647A36">
              <w:rPr>
                <w:rFonts w:ascii="Calibri" w:hAnsi="Calibri"/>
                <w:sz w:val="16"/>
                <w:lang w:val="nl-BE"/>
              </w:rPr>
              <w:t>[Ja] / [Nee] / [Nvt]</w:t>
            </w:r>
          </w:p>
          <w:p w14:paraId="20EBEA46" w14:textId="77777777" w:rsidR="00647A36" w:rsidRPr="00647A36" w:rsidRDefault="00647A36" w:rsidP="00647A36">
            <w:pPr>
              <w:tabs>
                <w:tab w:val="clear" w:pos="284"/>
              </w:tabs>
              <w:spacing w:before="60" w:after="200" w:line="240" w:lineRule="auto"/>
              <w:contextualSpacing/>
              <w:rPr>
                <w:rFonts w:ascii="Calibri" w:hAnsi="Calibri"/>
                <w:lang w:val="nl-BE"/>
              </w:rPr>
            </w:pPr>
            <w:r w:rsidRPr="00647A36">
              <w:rPr>
                <w:rFonts w:ascii="Calibri" w:hAnsi="Calibri"/>
                <w:sz w:val="16"/>
                <w:lang w:val="nl-BE"/>
              </w:rPr>
              <w:t>[Ja] / [Nee] / [Nvt]</w:t>
            </w:r>
          </w:p>
        </w:tc>
      </w:tr>
      <w:tr w:rsidR="00647A36" w:rsidRPr="00647A36" w14:paraId="4A15D4A8" w14:textId="77777777" w:rsidTr="00DC3BD9">
        <w:trPr>
          <w:trHeight w:val="311"/>
        </w:trPr>
        <w:tc>
          <w:tcPr>
            <w:tcW w:w="11617" w:type="dxa"/>
          </w:tcPr>
          <w:p w14:paraId="027E9481"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 xml:space="preserve">Voorzien de procedures van uw instelling in een periodieke en gedocumenteerde evaluatie (doeltreffendheid, actualisering, enz.) van de tool die innoverende oplossingen biedt voor: </w:t>
            </w:r>
          </w:p>
          <w:p w14:paraId="4D13C84B"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0AF7BE44" w14:textId="77777777" w:rsidR="00647A36" w:rsidRPr="00647A36" w:rsidRDefault="00647A36" w:rsidP="00647A36">
            <w:pPr>
              <w:numPr>
                <w:ilvl w:val="2"/>
                <w:numId w:val="26"/>
              </w:numPr>
              <w:tabs>
                <w:tab w:val="clear" w:pos="284"/>
              </w:tabs>
              <w:spacing w:before="60" w:after="200" w:line="240" w:lineRule="auto"/>
              <w:contextualSpacing/>
              <w:jc w:val="both"/>
              <w:rPr>
                <w:rFonts w:ascii="Calibri" w:hAnsi="Calibri" w:cs="Arial"/>
                <w:lang w:val="nl-BE"/>
              </w:rPr>
            </w:pPr>
            <w:r w:rsidRPr="00647A36">
              <w:rPr>
                <w:rFonts w:cs="Arial"/>
                <w:lang w:val="nl-BE"/>
              </w:rPr>
              <w:t>KYT?</w:t>
            </w:r>
          </w:p>
        </w:tc>
        <w:tc>
          <w:tcPr>
            <w:tcW w:w="745" w:type="dxa"/>
            <w:shd w:val="clear" w:color="auto" w:fill="FFFFFF"/>
            <w:vAlign w:val="center"/>
          </w:tcPr>
          <w:p w14:paraId="5D4AF917" w14:textId="77777777" w:rsidR="00647A36" w:rsidRPr="00647A36" w:rsidRDefault="00647A36" w:rsidP="00647A36">
            <w:pPr>
              <w:tabs>
                <w:tab w:val="clear" w:pos="284"/>
              </w:tabs>
              <w:spacing w:before="60" w:line="240" w:lineRule="auto"/>
              <w:contextualSpacing/>
              <w:jc w:val="both"/>
              <w:rPr>
                <w:rFonts w:cs="Arial"/>
                <w:sz w:val="16"/>
                <w:lang w:val="nl-BE"/>
              </w:rPr>
            </w:pPr>
          </w:p>
          <w:p w14:paraId="2042BEA6" w14:textId="77777777" w:rsidR="00647A36" w:rsidRPr="00647A36" w:rsidRDefault="00647A36" w:rsidP="00647A36">
            <w:pPr>
              <w:tabs>
                <w:tab w:val="clear" w:pos="284"/>
              </w:tabs>
              <w:spacing w:before="60" w:line="240" w:lineRule="auto"/>
              <w:contextualSpacing/>
              <w:jc w:val="both"/>
              <w:rPr>
                <w:rFonts w:cs="Arial"/>
                <w:sz w:val="16"/>
                <w:lang w:val="nl-BE"/>
              </w:rPr>
            </w:pPr>
          </w:p>
          <w:p w14:paraId="3B98B13C" w14:textId="67D2555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.12</w:t>
            </w:r>
          </w:p>
          <w:p w14:paraId="6BD416D9" w14:textId="2D11D541"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.13</w:t>
            </w:r>
          </w:p>
        </w:tc>
        <w:tc>
          <w:tcPr>
            <w:tcW w:w="2381" w:type="dxa"/>
            <w:shd w:val="clear" w:color="auto" w:fill="C0D7F1"/>
            <w:vAlign w:val="center"/>
          </w:tcPr>
          <w:p w14:paraId="427D6AAF" w14:textId="77777777" w:rsidR="00647A36" w:rsidRPr="00647A36" w:rsidRDefault="00647A36" w:rsidP="00647A36">
            <w:pPr>
              <w:tabs>
                <w:tab w:val="clear" w:pos="284"/>
              </w:tabs>
              <w:spacing w:before="60" w:line="240" w:lineRule="auto"/>
              <w:jc w:val="both"/>
              <w:rPr>
                <w:rFonts w:cs="Arial"/>
                <w:lang w:val="nl-BE"/>
              </w:rPr>
            </w:pPr>
          </w:p>
          <w:p w14:paraId="60728C1F"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p w14:paraId="25766538"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0D9F7A4A" w14:textId="77777777" w:rsidTr="00DC3BD9">
        <w:trPr>
          <w:trHeight w:val="1056"/>
        </w:trPr>
        <w:tc>
          <w:tcPr>
            <w:tcW w:w="11617" w:type="dxa"/>
          </w:tcPr>
          <w:p w14:paraId="428C1D87"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Hoe vaak worden de in de vorige vraag bedoelde periodieke evaluaties uitgevoerd voor de tool die innoverende oplossingen biedt voor:</w:t>
            </w:r>
          </w:p>
          <w:p w14:paraId="14559E7C" w14:textId="77777777" w:rsidR="00647A36" w:rsidRPr="00647A36" w:rsidRDefault="00647A36" w:rsidP="00647A36">
            <w:pPr>
              <w:spacing w:before="60" w:line="240" w:lineRule="auto"/>
              <w:ind w:left="425"/>
              <w:jc w:val="both"/>
              <w:rPr>
                <w:rFonts w:cs="Arial"/>
                <w:lang w:val="nl-BE"/>
              </w:rPr>
            </w:pPr>
          </w:p>
          <w:p w14:paraId="33ADB7BD"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2A6EAC72" w14:textId="77777777" w:rsidR="00647A36" w:rsidRPr="00647A36" w:rsidRDefault="00647A36" w:rsidP="00647A36">
            <w:pPr>
              <w:spacing w:before="60" w:after="200" w:line="240" w:lineRule="auto"/>
              <w:ind w:left="2160"/>
              <w:contextualSpacing/>
              <w:rPr>
                <w:rFonts w:cs="Arial"/>
                <w:lang w:val="nl-BE"/>
              </w:rPr>
            </w:pPr>
          </w:p>
          <w:p w14:paraId="72DA62A2" w14:textId="77777777" w:rsidR="00647A36" w:rsidRPr="00647A36" w:rsidRDefault="00647A36" w:rsidP="00647A36">
            <w:pPr>
              <w:spacing w:before="60" w:line="240" w:lineRule="auto"/>
              <w:jc w:val="both"/>
              <w:rPr>
                <w:rFonts w:cs="Arial"/>
                <w:lang w:val="nl-BE"/>
              </w:rPr>
            </w:pPr>
          </w:p>
          <w:p w14:paraId="3F06DD28" w14:textId="77777777" w:rsidR="00647A36" w:rsidRPr="00647A36" w:rsidRDefault="00647A36" w:rsidP="00647A36">
            <w:pPr>
              <w:spacing w:before="60" w:line="240" w:lineRule="auto"/>
              <w:jc w:val="both"/>
              <w:rPr>
                <w:rFonts w:cs="Arial"/>
                <w:lang w:val="nl-BE"/>
              </w:rPr>
            </w:pPr>
          </w:p>
          <w:p w14:paraId="055F2E90" w14:textId="77777777" w:rsidR="00647A36" w:rsidRPr="00647A36" w:rsidRDefault="00647A36" w:rsidP="00647A36">
            <w:pPr>
              <w:numPr>
                <w:ilvl w:val="2"/>
                <w:numId w:val="26"/>
              </w:numPr>
              <w:tabs>
                <w:tab w:val="clear" w:pos="284"/>
              </w:tabs>
              <w:spacing w:before="60" w:after="200" w:line="240" w:lineRule="auto"/>
              <w:contextualSpacing/>
              <w:jc w:val="both"/>
              <w:rPr>
                <w:rFonts w:ascii="Calibri" w:hAnsi="Calibri" w:cs="Arial"/>
                <w:lang w:val="nl-BE"/>
              </w:rPr>
            </w:pPr>
            <w:r w:rsidRPr="00647A36">
              <w:rPr>
                <w:rFonts w:cs="Arial"/>
                <w:lang w:val="nl-BE"/>
              </w:rPr>
              <w:t>KYT?</w:t>
            </w:r>
          </w:p>
        </w:tc>
        <w:tc>
          <w:tcPr>
            <w:tcW w:w="745" w:type="dxa"/>
            <w:shd w:val="clear" w:color="auto" w:fill="FFFFFF"/>
            <w:vAlign w:val="center"/>
          </w:tcPr>
          <w:p w14:paraId="2F89F46C" w14:textId="0DBAA8E4"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.14</w:t>
            </w:r>
          </w:p>
          <w:p w14:paraId="5A72B038" w14:textId="77777777" w:rsidR="00647A36" w:rsidRPr="00647A36" w:rsidRDefault="00647A36" w:rsidP="00647A36">
            <w:pPr>
              <w:tabs>
                <w:tab w:val="clear" w:pos="284"/>
              </w:tabs>
              <w:spacing w:before="60" w:line="240" w:lineRule="auto"/>
              <w:contextualSpacing/>
              <w:jc w:val="both"/>
              <w:rPr>
                <w:rFonts w:cs="Arial"/>
                <w:sz w:val="16"/>
                <w:lang w:val="nl-BE"/>
              </w:rPr>
            </w:pPr>
          </w:p>
          <w:p w14:paraId="7CDF3E24" w14:textId="77777777" w:rsidR="00647A36" w:rsidRPr="00647A36" w:rsidRDefault="00647A36" w:rsidP="00647A36">
            <w:pPr>
              <w:tabs>
                <w:tab w:val="clear" w:pos="284"/>
              </w:tabs>
              <w:spacing w:before="60" w:line="240" w:lineRule="auto"/>
              <w:contextualSpacing/>
              <w:jc w:val="both"/>
              <w:rPr>
                <w:rFonts w:cs="Arial"/>
                <w:sz w:val="16"/>
                <w:lang w:val="nl-BE"/>
              </w:rPr>
            </w:pPr>
          </w:p>
          <w:p w14:paraId="1B5FD734" w14:textId="77777777" w:rsidR="00647A36" w:rsidRDefault="00647A36" w:rsidP="00647A36">
            <w:pPr>
              <w:tabs>
                <w:tab w:val="clear" w:pos="284"/>
              </w:tabs>
              <w:spacing w:before="60" w:line="240" w:lineRule="auto"/>
              <w:contextualSpacing/>
              <w:jc w:val="both"/>
              <w:rPr>
                <w:rFonts w:cs="Arial"/>
                <w:sz w:val="16"/>
                <w:lang w:val="nl-BE"/>
              </w:rPr>
            </w:pPr>
          </w:p>
          <w:p w14:paraId="4BB3CCD4" w14:textId="77777777" w:rsidR="00C379EB" w:rsidRDefault="00C379EB" w:rsidP="00647A36">
            <w:pPr>
              <w:tabs>
                <w:tab w:val="clear" w:pos="284"/>
              </w:tabs>
              <w:spacing w:before="60" w:line="240" w:lineRule="auto"/>
              <w:contextualSpacing/>
              <w:jc w:val="both"/>
              <w:rPr>
                <w:rFonts w:cs="Arial"/>
                <w:sz w:val="16"/>
                <w:lang w:val="nl-BE"/>
              </w:rPr>
            </w:pPr>
          </w:p>
          <w:p w14:paraId="7A9E60BD" w14:textId="77777777" w:rsidR="00C379EB" w:rsidRPr="00647A36" w:rsidRDefault="00C379EB" w:rsidP="00647A36">
            <w:pPr>
              <w:tabs>
                <w:tab w:val="clear" w:pos="284"/>
              </w:tabs>
              <w:spacing w:before="60" w:line="240" w:lineRule="auto"/>
              <w:contextualSpacing/>
              <w:jc w:val="both"/>
              <w:rPr>
                <w:rFonts w:cs="Arial"/>
                <w:sz w:val="16"/>
                <w:lang w:val="nl-BE"/>
              </w:rPr>
            </w:pPr>
          </w:p>
          <w:p w14:paraId="46CF9D90" w14:textId="068B1FD9" w:rsidR="00647A36" w:rsidRPr="00647A36" w:rsidRDefault="009429FD" w:rsidP="00647A36">
            <w:pPr>
              <w:tabs>
                <w:tab w:val="clear" w:pos="284"/>
              </w:tabs>
              <w:spacing w:before="60" w:line="240" w:lineRule="auto"/>
              <w:contextualSpacing/>
              <w:jc w:val="both"/>
              <w:rPr>
                <w:rFonts w:cs="Arial"/>
                <w:sz w:val="16"/>
                <w:highlight w:val="yellow"/>
                <w:lang w:val="nl-BE"/>
              </w:rPr>
            </w:pPr>
            <w:r>
              <w:rPr>
                <w:rFonts w:cs="Arial"/>
                <w:sz w:val="16"/>
                <w:lang w:val="nl-BE"/>
              </w:rPr>
              <w:t>45</w:t>
            </w:r>
            <w:r w:rsidR="00647A36" w:rsidRPr="00647A36">
              <w:rPr>
                <w:rFonts w:cs="Arial"/>
                <w:sz w:val="16"/>
                <w:lang w:val="nl-BE"/>
              </w:rPr>
              <w:t>.15</w:t>
            </w:r>
          </w:p>
        </w:tc>
        <w:tc>
          <w:tcPr>
            <w:tcW w:w="2381" w:type="dxa"/>
            <w:shd w:val="clear" w:color="auto" w:fill="C0D7F1"/>
            <w:vAlign w:val="center"/>
          </w:tcPr>
          <w:p w14:paraId="25DC7594" w14:textId="77777777" w:rsidR="00647A36" w:rsidRPr="00647A36" w:rsidRDefault="00647A36" w:rsidP="00647A36">
            <w:pPr>
              <w:tabs>
                <w:tab w:val="clear" w:pos="284"/>
              </w:tabs>
              <w:spacing w:before="60" w:line="240" w:lineRule="auto"/>
              <w:contextualSpacing/>
              <w:jc w:val="both"/>
              <w:rPr>
                <w:rFonts w:cs="Arial"/>
                <w:sz w:val="16"/>
                <w:lang w:val="nl-BE"/>
              </w:rPr>
            </w:pPr>
          </w:p>
          <w:p w14:paraId="1597878F" w14:textId="77777777" w:rsidR="00647A36" w:rsidRPr="00647A36" w:rsidRDefault="00647A36" w:rsidP="00647A36">
            <w:pPr>
              <w:tabs>
                <w:tab w:val="clear" w:pos="284"/>
              </w:tabs>
              <w:spacing w:before="60" w:line="240" w:lineRule="auto"/>
              <w:contextualSpacing/>
              <w:jc w:val="both"/>
              <w:rPr>
                <w:rFonts w:cs="Arial"/>
                <w:sz w:val="16"/>
                <w:lang w:val="nl-BE"/>
              </w:rPr>
            </w:pPr>
          </w:p>
          <w:p w14:paraId="713835CA" w14:textId="77777777" w:rsidR="00647A36" w:rsidRPr="00647A36" w:rsidRDefault="00647A36" w:rsidP="00647A36">
            <w:pPr>
              <w:tabs>
                <w:tab w:val="clear" w:pos="284"/>
              </w:tabs>
              <w:spacing w:before="60" w:line="240" w:lineRule="auto"/>
              <w:contextualSpacing/>
              <w:jc w:val="both"/>
              <w:rPr>
                <w:rFonts w:cs="Arial"/>
                <w:sz w:val="16"/>
                <w:lang w:val="nl-BE"/>
              </w:rPr>
            </w:pPr>
          </w:p>
          <w:p w14:paraId="1474731B" w14:textId="77777777" w:rsidR="00647A36" w:rsidRPr="00647A36" w:rsidRDefault="00647A36" w:rsidP="00647A36">
            <w:pPr>
              <w:tabs>
                <w:tab w:val="clear" w:pos="284"/>
              </w:tabs>
              <w:spacing w:before="60" w:line="240" w:lineRule="auto"/>
              <w:contextualSpacing/>
              <w:jc w:val="both"/>
              <w:rPr>
                <w:rFonts w:cs="Arial"/>
                <w:sz w:val="16"/>
                <w:lang w:val="nl-BE"/>
              </w:rPr>
            </w:pPr>
          </w:p>
          <w:p w14:paraId="52709BDD"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elk kwartaal</w:t>
            </w:r>
          </w:p>
          <w:p w14:paraId="45184AF2"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jaarlijks</w:t>
            </w:r>
          </w:p>
          <w:p w14:paraId="500001B3"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Minder dan 1 keer per jaar</w:t>
            </w:r>
          </w:p>
          <w:p w14:paraId="2B4E1D6D"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Niet van toepassing</w:t>
            </w:r>
          </w:p>
          <w:p w14:paraId="6ECB9990" w14:textId="77777777" w:rsidR="00647A36" w:rsidRDefault="00647A36" w:rsidP="00647A36">
            <w:pPr>
              <w:tabs>
                <w:tab w:val="clear" w:pos="284"/>
              </w:tabs>
              <w:spacing w:before="60" w:line="240" w:lineRule="auto"/>
              <w:contextualSpacing/>
              <w:jc w:val="both"/>
              <w:rPr>
                <w:rFonts w:cs="Arial"/>
                <w:sz w:val="16"/>
                <w:lang w:val="nl-BE"/>
              </w:rPr>
            </w:pPr>
          </w:p>
          <w:p w14:paraId="6BFE17D4" w14:textId="77777777" w:rsidR="00C379EB" w:rsidRPr="00647A36" w:rsidRDefault="00C379EB" w:rsidP="00647A36">
            <w:pPr>
              <w:tabs>
                <w:tab w:val="clear" w:pos="284"/>
              </w:tabs>
              <w:spacing w:before="60" w:line="240" w:lineRule="auto"/>
              <w:contextualSpacing/>
              <w:jc w:val="both"/>
              <w:rPr>
                <w:rFonts w:cs="Arial"/>
                <w:sz w:val="16"/>
                <w:lang w:val="nl-BE"/>
              </w:rPr>
            </w:pPr>
          </w:p>
          <w:p w14:paraId="13CF27A5"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elk kwartaal</w:t>
            </w:r>
          </w:p>
          <w:p w14:paraId="0D30A203"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jaarlijks</w:t>
            </w:r>
          </w:p>
          <w:p w14:paraId="1DC401FE"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Minder dan 1 keer per jaar</w:t>
            </w:r>
          </w:p>
          <w:p w14:paraId="038D29E5"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Niet van toepassing</w:t>
            </w:r>
          </w:p>
          <w:p w14:paraId="598CE7A5" w14:textId="77777777" w:rsidR="00647A36" w:rsidRPr="00647A36" w:rsidRDefault="00647A36" w:rsidP="00647A36">
            <w:pPr>
              <w:tabs>
                <w:tab w:val="clear" w:pos="284"/>
              </w:tabs>
              <w:spacing w:before="60" w:line="240" w:lineRule="auto"/>
              <w:contextualSpacing/>
              <w:jc w:val="both"/>
              <w:rPr>
                <w:rFonts w:cs="Arial"/>
                <w:lang w:val="nl-BE"/>
              </w:rPr>
            </w:pPr>
          </w:p>
        </w:tc>
      </w:tr>
    </w:tbl>
    <w:p w14:paraId="2D4185E3" w14:textId="77777777" w:rsidR="008D6925" w:rsidRDefault="008D6925" w:rsidP="00DC4C07">
      <w:pPr>
        <w:tabs>
          <w:tab w:val="clear" w:pos="284"/>
        </w:tabs>
        <w:spacing w:line="240" w:lineRule="auto"/>
        <w:jc w:val="both"/>
        <w:rPr>
          <w:rFonts w:cs="Arial"/>
          <w:lang w:val="nl-BE"/>
        </w:rPr>
      </w:pPr>
    </w:p>
    <w:p w14:paraId="09AE2FB7" w14:textId="0616F9C6" w:rsidR="00687153" w:rsidRPr="00684B42" w:rsidRDefault="00687153" w:rsidP="00647A36">
      <w:pPr>
        <w:tabs>
          <w:tab w:val="clear" w:pos="284"/>
        </w:tabs>
        <w:spacing w:line="240" w:lineRule="auto"/>
        <w:jc w:val="both"/>
        <w:rPr>
          <w:rFonts w:cs="Arial"/>
          <w:lang w:val="nl-BE"/>
        </w:rPr>
      </w:pPr>
    </w:p>
    <w:sectPr w:rsidR="00687153" w:rsidRPr="00684B42" w:rsidSect="009B1BF7">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27D9" w14:textId="77777777" w:rsidR="00C44DD3" w:rsidRDefault="00C44DD3">
      <w:r>
        <w:separator/>
      </w:r>
    </w:p>
  </w:endnote>
  <w:endnote w:type="continuationSeparator" w:id="0">
    <w:p w14:paraId="2127AB30" w14:textId="77777777" w:rsidR="00C44DD3" w:rsidRDefault="00C44DD3">
      <w:r>
        <w:continuationSeparator/>
      </w:r>
    </w:p>
  </w:endnote>
  <w:endnote w:type="continuationNotice" w:id="1">
    <w:p w14:paraId="4C72107F" w14:textId="77777777" w:rsidR="00405830" w:rsidRDefault="004058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928D" w14:textId="2274D35A" w:rsidR="00C44DD3" w:rsidRPr="000850D5" w:rsidRDefault="00C44DD3" w:rsidP="00124743">
    <w:pPr>
      <w:pStyle w:val="Footer"/>
      <w:pBdr>
        <w:top w:val="single" w:sz="4" w:space="1" w:color="auto"/>
      </w:pBdr>
      <w:tabs>
        <w:tab w:val="clear" w:pos="4678"/>
        <w:tab w:val="clear" w:pos="9356"/>
        <w:tab w:val="center" w:pos="7513"/>
        <w:tab w:val="right" w:pos="14884"/>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3678F434" w14:textId="77777777" w:rsidR="00C44DD3" w:rsidRPr="000850D5" w:rsidRDefault="00C44DD3" w:rsidP="0008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450A" w14:textId="4403F913" w:rsidR="00C44DD3" w:rsidRPr="000850D5" w:rsidRDefault="00C44DD3" w:rsidP="00124743">
    <w:pPr>
      <w:pStyle w:val="Footer"/>
      <w:pBdr>
        <w:top w:val="single" w:sz="4" w:space="0" w:color="auto"/>
      </w:pBdr>
      <w:tabs>
        <w:tab w:val="clear" w:pos="4678"/>
        <w:tab w:val="clear" w:pos="9356"/>
        <w:tab w:val="center" w:pos="7513"/>
        <w:tab w:val="right" w:pos="14884"/>
      </w:tabs>
      <w:rPr>
        <w:b/>
        <w:sz w:val="16"/>
        <w:szCs w:val="16"/>
        <w:lang w:val="nl-BE"/>
      </w:rPr>
    </w:pPr>
    <w:r>
      <w:rPr>
        <w:b/>
        <w:sz w:val="16"/>
        <w:szCs w:val="16"/>
        <w:lang w:val="nl-BE"/>
      </w:rPr>
      <w:tab/>
    </w:r>
    <w:r w:rsidR="00D72223">
      <w:rPr>
        <w:sz w:val="14"/>
        <w:szCs w:val="16"/>
        <w:lang w:val="nl-BE"/>
      </w:rPr>
      <w:t>NBB_2022_06</w:t>
    </w:r>
    <w:r w:rsidR="00D72223">
      <w:rPr>
        <w:rFonts w:cs="Arial"/>
        <w:sz w:val="14"/>
        <w:szCs w:val="16"/>
        <w:lang w:val="nl-BE"/>
      </w:rPr>
      <w:t> </w:t>
    </w:r>
    <w:r w:rsidR="00D72223">
      <w:rPr>
        <w:rFonts w:cs="Arial"/>
        <w:sz w:val="14"/>
        <w:szCs w:val="16"/>
        <w:lang w:val="nl-BE"/>
      </w:rPr>
      <w:t>–</w:t>
    </w:r>
    <w:r w:rsidR="00D72223">
      <w:rPr>
        <w:rFonts w:cs="Arial"/>
        <w:sz w:val="14"/>
        <w:szCs w:val="16"/>
        <w:lang w:val="nl-BE"/>
      </w:rPr>
      <w:t> </w:t>
    </w:r>
    <w:r w:rsidR="00D72223">
      <w:rPr>
        <w:sz w:val="14"/>
        <w:szCs w:val="16"/>
        <w:lang w:val="nl-BE"/>
      </w:rPr>
      <w:t>22 februari 2022</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789C5749" w14:textId="77777777" w:rsidR="00C44DD3" w:rsidRPr="000850D5" w:rsidRDefault="00C44DD3" w:rsidP="0008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34FC" w14:textId="77777777" w:rsidR="00923028" w:rsidRPr="000850D5" w:rsidRDefault="00923028" w:rsidP="00923028">
    <w:pPr>
      <w:pStyle w:val="Footer"/>
      <w:pBdr>
        <w:top w:val="single" w:sz="4" w:space="1" w:color="auto"/>
      </w:pBdr>
      <w:tabs>
        <w:tab w:val="clear" w:pos="4678"/>
        <w:tab w:val="clear" w:pos="9356"/>
        <w:tab w:val="center" w:pos="4536"/>
        <w:tab w:val="right" w:pos="13608"/>
      </w:tabs>
      <w:rPr>
        <w:b/>
        <w:sz w:val="16"/>
        <w:szCs w:val="16"/>
        <w:lang w:val="nl-BE"/>
      </w:rPr>
    </w:pPr>
    <w:r>
      <w:rPr>
        <w:b/>
        <w:sz w:val="16"/>
        <w:szCs w:val="16"/>
        <w:lang w:val="nl-BE"/>
      </w:rPr>
      <w:tab/>
    </w:r>
    <w:r w:rsidRPr="00AE5469">
      <w:rPr>
        <w:bCs/>
        <w:sz w:val="16"/>
        <w:szCs w:val="16"/>
        <w:lang w:val="nl-BE"/>
      </w:rPr>
      <w:t>NBB_2022_06 – 22 februari 2022</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0A1C9705" w14:textId="39412252" w:rsidR="00C44DD3" w:rsidRPr="000850D5" w:rsidRDefault="00C44DD3" w:rsidP="00D976B5">
    <w:pPr>
      <w:pStyle w:val="Footer"/>
      <w:pBdr>
        <w:top w:val="single" w:sz="4" w:space="1" w:color="auto"/>
      </w:pBdr>
      <w:tabs>
        <w:tab w:val="clear" w:pos="4678"/>
        <w:tab w:val="clear" w:pos="9356"/>
        <w:tab w:val="center" w:pos="4536"/>
        <w:tab w:val="right" w:pos="13608"/>
      </w:tabs>
      <w:rPr>
        <w:b/>
        <w:sz w:val="16"/>
        <w:szCs w:val="16"/>
        <w:lang w:val="nl-BE"/>
      </w:rPr>
    </w:pPr>
  </w:p>
  <w:p w14:paraId="05DA63CD" w14:textId="77777777" w:rsidR="00C44DD3" w:rsidRPr="000850D5" w:rsidRDefault="00C44DD3" w:rsidP="000850D5">
    <w:pPr>
      <w:pStyle w:val="Footer"/>
      <w:tabs>
        <w:tab w:val="clear" w:pos="9356"/>
        <w:tab w:val="right" w:pos="1488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FA7E" w14:textId="3E0AEBC7" w:rsidR="00124743" w:rsidRPr="000850D5" w:rsidRDefault="00D72223" w:rsidP="00D72223">
    <w:pPr>
      <w:pStyle w:val="Footer"/>
      <w:pBdr>
        <w:top w:val="single" w:sz="4" w:space="1" w:color="auto"/>
      </w:pBdr>
      <w:tabs>
        <w:tab w:val="clear" w:pos="4678"/>
        <w:tab w:val="clear" w:pos="9356"/>
        <w:tab w:val="center" w:pos="7513"/>
        <w:tab w:val="right" w:pos="14884"/>
      </w:tabs>
      <w:rPr>
        <w:b/>
        <w:sz w:val="16"/>
        <w:szCs w:val="16"/>
        <w:lang w:val="nl-BE"/>
      </w:rPr>
    </w:pPr>
    <w:r>
      <w:rPr>
        <w:sz w:val="14"/>
        <w:szCs w:val="16"/>
        <w:lang w:val="nl-BE"/>
      </w:rPr>
      <w:tab/>
      <w:t>NBB_2022_06</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22 februari 2022</w:t>
    </w:r>
    <w:r w:rsidR="00124743">
      <w:rPr>
        <w:b/>
        <w:sz w:val="16"/>
        <w:szCs w:val="16"/>
        <w:lang w:val="nl-BE"/>
      </w:rPr>
      <w:tab/>
      <w:t>Bijlage 2</w:t>
    </w:r>
    <w:r w:rsidR="00124743">
      <w:rPr>
        <w:rFonts w:cs="Arial"/>
        <w:b/>
        <w:sz w:val="16"/>
        <w:szCs w:val="16"/>
        <w:lang w:val="nl-BE"/>
      </w:rPr>
      <w:t> </w:t>
    </w:r>
    <w:r w:rsidR="00124743">
      <w:rPr>
        <w:rFonts w:cs="Arial"/>
        <w:b/>
        <w:sz w:val="16"/>
        <w:szCs w:val="16"/>
        <w:lang w:val="nl-BE"/>
      </w:rPr>
      <w:t>–</w:t>
    </w:r>
    <w:r w:rsidR="00124743">
      <w:rPr>
        <w:rFonts w:cs="Arial"/>
        <w:b/>
        <w:sz w:val="16"/>
        <w:szCs w:val="16"/>
        <w:lang w:val="nl-BE"/>
      </w:rPr>
      <w:t> </w:t>
    </w:r>
    <w:r w:rsidR="00124743">
      <w:rPr>
        <w:b/>
        <w:sz w:val="16"/>
        <w:szCs w:val="16"/>
        <w:lang w:val="nl-BE"/>
      </w:rPr>
      <w:t xml:space="preserve">Blz. </w:t>
    </w:r>
    <w:r w:rsidR="009B1BF7">
      <w:rPr>
        <w:b/>
        <w:sz w:val="16"/>
        <w:szCs w:val="16"/>
        <w:lang w:val="nl-BE"/>
      </w:rPr>
      <w:fldChar w:fldCharType="begin"/>
    </w:r>
    <w:r w:rsidR="009B1BF7">
      <w:rPr>
        <w:b/>
        <w:sz w:val="16"/>
        <w:szCs w:val="16"/>
        <w:lang w:val="nl-BE"/>
      </w:rPr>
      <w:instrText xml:space="preserve"> PAGE   </w:instrText>
    </w:r>
    <w:r w:rsidR="009B1BF7">
      <w:rPr>
        <w:b/>
        <w:sz w:val="16"/>
        <w:szCs w:val="16"/>
        <w:lang w:val="nl-BE"/>
      </w:rPr>
      <w:fldChar w:fldCharType="separate"/>
    </w:r>
    <w:r w:rsidR="009B1BF7">
      <w:rPr>
        <w:b/>
        <w:sz w:val="16"/>
        <w:szCs w:val="16"/>
        <w:lang w:val="nl-BE"/>
      </w:rPr>
      <w:t>3</w:t>
    </w:r>
    <w:r w:rsidR="009B1BF7">
      <w:rPr>
        <w:b/>
        <w:sz w:val="16"/>
        <w:szCs w:val="16"/>
        <w:lang w:val="nl-BE"/>
      </w:rPr>
      <w:fldChar w:fldCharType="end"/>
    </w:r>
    <w:r w:rsidR="00124743">
      <w:rPr>
        <w:b/>
        <w:sz w:val="16"/>
        <w:szCs w:val="16"/>
        <w:lang w:val="nl-BE"/>
      </w:rPr>
      <w:t>/</w:t>
    </w:r>
    <w:r w:rsidR="00124743">
      <w:rPr>
        <w:b/>
        <w:sz w:val="16"/>
        <w:szCs w:val="16"/>
        <w:lang w:val="nl-BE"/>
      </w:rPr>
      <w:fldChar w:fldCharType="begin"/>
    </w:r>
    <w:r w:rsidR="00124743">
      <w:rPr>
        <w:b/>
        <w:sz w:val="16"/>
        <w:szCs w:val="16"/>
        <w:lang w:val="nl-BE"/>
      </w:rPr>
      <w:instrText xml:space="preserve"> NUMPAGES   </w:instrText>
    </w:r>
    <w:r w:rsidR="00124743">
      <w:rPr>
        <w:b/>
        <w:sz w:val="16"/>
        <w:szCs w:val="16"/>
        <w:lang w:val="nl-BE"/>
      </w:rPr>
      <w:fldChar w:fldCharType="separate"/>
    </w:r>
    <w:r w:rsidR="00124743">
      <w:rPr>
        <w:b/>
        <w:sz w:val="16"/>
        <w:szCs w:val="16"/>
        <w:lang w:val="nl-BE"/>
      </w:rPr>
      <w:t>28</w:t>
    </w:r>
    <w:r w:rsidR="00124743">
      <w:rPr>
        <w:b/>
        <w:sz w:val="16"/>
        <w:szCs w:val="16"/>
        <w:lang w:val="nl-BE"/>
      </w:rPr>
      <w:fldChar w:fldCharType="end"/>
    </w:r>
  </w:p>
  <w:p w14:paraId="44BC8ED0" w14:textId="77777777" w:rsidR="00124743" w:rsidRPr="000850D5" w:rsidRDefault="00124743" w:rsidP="0008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D145" w14:textId="77777777" w:rsidR="00C44DD3" w:rsidRPr="00117F31" w:rsidRDefault="00C44DD3" w:rsidP="00117F31">
      <w:pPr>
        <w:pStyle w:val="Footer"/>
      </w:pPr>
    </w:p>
  </w:footnote>
  <w:footnote w:type="continuationSeparator" w:id="0">
    <w:p w14:paraId="49AC495F" w14:textId="77777777" w:rsidR="00C44DD3" w:rsidRPr="00117F31" w:rsidRDefault="00C44DD3" w:rsidP="00117F31">
      <w:pPr>
        <w:pStyle w:val="Footer"/>
      </w:pPr>
    </w:p>
  </w:footnote>
  <w:footnote w:type="continuationNotice" w:id="1">
    <w:p w14:paraId="7BA765A0" w14:textId="77777777" w:rsidR="00C44DD3" w:rsidRDefault="00C44DD3"/>
  </w:footnote>
  <w:footnote w:id="2">
    <w:p w14:paraId="4A0D3377" w14:textId="77777777" w:rsidR="00B42EC5" w:rsidRPr="000C1EFE" w:rsidRDefault="00B42EC5" w:rsidP="00B42EC5">
      <w:pPr>
        <w:pStyle w:val="FootnoteText"/>
      </w:pPr>
      <w:r>
        <w:rPr>
          <w:rStyle w:val="FootnoteReference"/>
        </w:rPr>
        <w:footnoteRef/>
      </w:r>
      <w:r>
        <w:tab/>
        <w:t xml:space="preserve">Kredietinstelling, verzekeringsonderneming of andere financiële instelling. </w:t>
      </w:r>
    </w:p>
  </w:footnote>
  <w:footnote w:id="3">
    <w:p w14:paraId="777C37CA" w14:textId="2A0B5729" w:rsidR="00B42EC5" w:rsidRPr="00F646E7" w:rsidRDefault="00B42EC5" w:rsidP="00B42EC5">
      <w:pPr>
        <w:pStyle w:val="FootnoteText"/>
      </w:pPr>
      <w:r>
        <w:rPr>
          <w:rStyle w:val="FootnoteReference"/>
        </w:rPr>
        <w:footnoteRef/>
      </w:r>
      <w:r>
        <w:t xml:space="preserve"> </w:t>
      </w:r>
      <w:r w:rsidR="005E3A78">
        <w:tab/>
      </w:r>
      <w:r>
        <w:t>Met “</w:t>
      </w:r>
      <w:r>
        <w:t xml:space="preserve">buitenlandse instellingen” wordt bedoeld bijkantoren en andere vormen van vestiging in België van een financiële instelling die onder het recht van een andere lidstaat of van een derde land valt. </w:t>
      </w:r>
    </w:p>
  </w:footnote>
  <w:footnote w:id="4">
    <w:p w14:paraId="223FD9D5" w14:textId="77777777" w:rsidR="00C44DD3" w:rsidRPr="00FF5140" w:rsidRDefault="00C44DD3" w:rsidP="00D976B5">
      <w:pPr>
        <w:pStyle w:val="FootnoteText"/>
        <w:ind w:right="794"/>
        <w:jc w:val="both"/>
        <w:rPr>
          <w:lang w:val="nl-BE"/>
        </w:rPr>
      </w:pPr>
      <w:r>
        <w:rPr>
          <w:rStyle w:val="FootnoteReference"/>
        </w:rPr>
        <w:footnoteRef/>
      </w:r>
      <w:r w:rsidRPr="00034C28">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 w:id="5">
    <w:p w14:paraId="3A231817" w14:textId="3D60A821" w:rsidR="00647A36" w:rsidRDefault="00647A36" w:rsidP="00647A36">
      <w:pPr>
        <w:pStyle w:val="FootnoteText"/>
      </w:pPr>
      <w:r>
        <w:rPr>
          <w:rStyle w:val="FootnoteReference"/>
        </w:rPr>
        <w:footnoteRef/>
      </w:r>
      <w:r>
        <w:t xml:space="preserve"> </w:t>
      </w:r>
      <w:r w:rsidR="00F06AD6">
        <w:tab/>
      </w:r>
      <w:r>
        <w:t xml:space="preserve">Joint Opinion of the European Supervisory Authorities on the use of </w:t>
      </w:r>
      <w:r w:rsidRPr="00FF383F">
        <w:t>innovative solutions by credit and financial institutions in the customer due diligence process</w:t>
      </w:r>
      <w:r>
        <w:t>, JC 2018 81, 23</w:t>
      </w:r>
      <w:r w:rsidR="00F06AD6">
        <w:t> </w:t>
      </w:r>
      <w:r>
        <w:t>januari</w:t>
      </w:r>
      <w:r w:rsidR="00F06AD6">
        <w:t> </w:t>
      </w:r>
      <w:r>
        <w:t>2018.</w:t>
      </w:r>
    </w:p>
    <w:p w14:paraId="6F5FEE76" w14:textId="77777777" w:rsidR="00647A36" w:rsidRPr="00D66A1C" w:rsidRDefault="00647A36" w:rsidP="00647A36">
      <w:pPr>
        <w:pStyle w:val="FootnoteText"/>
        <w:rPr>
          <w:sz w:val="16"/>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581" w14:textId="77777777" w:rsidR="00C44DD3" w:rsidRDefault="00C44DD3" w:rsidP="002C65D9">
    <w:pPr>
      <w:pStyle w:val="Header"/>
      <w:rPr>
        <w:lang w:val="nl-BE"/>
      </w:rPr>
    </w:pPr>
  </w:p>
  <w:p w14:paraId="39084BD9" w14:textId="287DEC78" w:rsidR="00C44DD3" w:rsidRPr="00630595" w:rsidRDefault="00C44DD3" w:rsidP="002C65D9">
    <w:pPr>
      <w:pStyle w:val="Header"/>
      <w:rPr>
        <w:lang w:val="nl-BE"/>
      </w:rPr>
    </w:pPr>
    <w:r>
      <w:rPr>
        <w:lang w:val="nl-BE"/>
      </w:rPr>
      <w:t xml:space="preserve">Reporting AML/CFT – Inherente risico’s </w:t>
    </w:r>
    <w:r w:rsidR="008A34D4">
      <w:rPr>
        <w:lang w:val="nl-BE"/>
      </w:rPr>
      <w:t>202</w:t>
    </w:r>
    <w:r w:rsidR="001A407F">
      <w:rPr>
        <w:lang w:val="nl-BE"/>
      </w:rPr>
      <w:t>1</w:t>
    </w:r>
    <w:r>
      <w:rPr>
        <w:lang w:val="nl-BE"/>
      </w:rPr>
      <w:t xml:space="preserve"> – Verzekeringsondernemingen</w:t>
    </w:r>
  </w:p>
  <w:p w14:paraId="0E529056" w14:textId="77777777" w:rsidR="00C44DD3" w:rsidRPr="00BF29ED" w:rsidRDefault="00C44DD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461" w14:textId="77777777" w:rsidR="00C44DD3" w:rsidRDefault="00C44DD3" w:rsidP="002C65D9">
    <w:pPr>
      <w:pStyle w:val="Header"/>
      <w:rPr>
        <w:lang w:val="nl-BE"/>
      </w:rPr>
    </w:pPr>
  </w:p>
  <w:p w14:paraId="62ACEBDE" w14:textId="01E56D79" w:rsidR="00C44DD3" w:rsidRPr="00630595" w:rsidRDefault="00C44DD3" w:rsidP="002C65D9">
    <w:pPr>
      <w:pStyle w:val="Header"/>
      <w:rPr>
        <w:lang w:val="nl-BE"/>
      </w:rPr>
    </w:pPr>
    <w:r>
      <w:rPr>
        <w:lang w:val="nl-BE"/>
      </w:rPr>
      <w:t xml:space="preserve">Reporting AML/CFT – Inherente risico’s </w:t>
    </w:r>
    <w:r w:rsidR="008A34D4">
      <w:rPr>
        <w:lang w:val="nl-BE"/>
      </w:rPr>
      <w:t>202</w:t>
    </w:r>
    <w:r w:rsidR="001A407F">
      <w:rPr>
        <w:lang w:val="nl-BE"/>
      </w:rPr>
      <w:t>1</w:t>
    </w:r>
    <w:r>
      <w:rPr>
        <w:lang w:val="nl-BE"/>
      </w:rPr>
      <w:t xml:space="preserve"> – Verzekeringsondernemingen</w:t>
    </w:r>
  </w:p>
  <w:p w14:paraId="1EE17C71" w14:textId="77777777" w:rsidR="00C44DD3" w:rsidRPr="00D850C8" w:rsidRDefault="00C44DD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A57E03"/>
    <w:multiLevelType w:val="hybridMultilevel"/>
    <w:tmpl w:val="09880E3C"/>
    <w:lvl w:ilvl="0" w:tplc="968C05C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FC7B63"/>
    <w:multiLevelType w:val="hybridMultilevel"/>
    <w:tmpl w:val="9AA2E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CD5256A6"/>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6"/>
  </w:num>
  <w:num w:numId="5">
    <w:abstractNumId w:val="16"/>
  </w:num>
  <w:num w:numId="6">
    <w:abstractNumId w:val="2"/>
  </w:num>
  <w:num w:numId="7">
    <w:abstractNumId w:val="10"/>
  </w:num>
  <w:num w:numId="8">
    <w:abstractNumId w:val="9"/>
  </w:num>
  <w:num w:numId="9">
    <w:abstractNumId w:val="24"/>
  </w:num>
  <w:num w:numId="10">
    <w:abstractNumId w:val="3"/>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19"/>
  </w:num>
  <w:num w:numId="16">
    <w:abstractNumId w:val="14"/>
  </w:num>
  <w:num w:numId="17">
    <w:abstractNumId w:val="25"/>
  </w:num>
  <w:num w:numId="18">
    <w:abstractNumId w:val="23"/>
  </w:num>
  <w:num w:numId="19">
    <w:abstractNumId w:val="0"/>
  </w:num>
  <w:num w:numId="20">
    <w:abstractNumId w:val="22"/>
  </w:num>
  <w:num w:numId="21">
    <w:abstractNumId w:val="20"/>
  </w:num>
  <w:num w:numId="22">
    <w:abstractNumId w:val="26"/>
  </w:num>
  <w:num w:numId="23">
    <w:abstractNumId w:val="4"/>
  </w:num>
  <w:num w:numId="24">
    <w:abstractNumId w:val="13"/>
  </w:num>
  <w:num w:numId="25">
    <w:abstractNumId w:val="5"/>
  </w:num>
  <w:num w:numId="26">
    <w:abstractNumId w:val="7"/>
  </w:num>
  <w:num w:numId="27">
    <w:abstractNumId w:val="1"/>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D5"/>
    <w:rsid w:val="0000587A"/>
    <w:rsid w:val="00024A9E"/>
    <w:rsid w:val="00031506"/>
    <w:rsid w:val="000318E8"/>
    <w:rsid w:val="000327D2"/>
    <w:rsid w:val="0003333C"/>
    <w:rsid w:val="00036E81"/>
    <w:rsid w:val="0004319E"/>
    <w:rsid w:val="0004570B"/>
    <w:rsid w:val="00051F2C"/>
    <w:rsid w:val="00053EEF"/>
    <w:rsid w:val="00062C1B"/>
    <w:rsid w:val="00064AC6"/>
    <w:rsid w:val="000741DC"/>
    <w:rsid w:val="00082FA7"/>
    <w:rsid w:val="000850D5"/>
    <w:rsid w:val="000869C2"/>
    <w:rsid w:val="00090275"/>
    <w:rsid w:val="00097598"/>
    <w:rsid w:val="000A1DA9"/>
    <w:rsid w:val="000A3A22"/>
    <w:rsid w:val="000B6441"/>
    <w:rsid w:val="000C35AA"/>
    <w:rsid w:val="000C37AB"/>
    <w:rsid w:val="000C6E75"/>
    <w:rsid w:val="000D10C0"/>
    <w:rsid w:val="000D405E"/>
    <w:rsid w:val="000E0090"/>
    <w:rsid w:val="000E2A68"/>
    <w:rsid w:val="000F1EB6"/>
    <w:rsid w:val="000F7268"/>
    <w:rsid w:val="000F7C34"/>
    <w:rsid w:val="001062F4"/>
    <w:rsid w:val="001126F5"/>
    <w:rsid w:val="00114821"/>
    <w:rsid w:val="00117F31"/>
    <w:rsid w:val="00124312"/>
    <w:rsid w:val="00124743"/>
    <w:rsid w:val="00124AA8"/>
    <w:rsid w:val="00133D4B"/>
    <w:rsid w:val="00145EF1"/>
    <w:rsid w:val="00147933"/>
    <w:rsid w:val="001516F5"/>
    <w:rsid w:val="00152390"/>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407F"/>
    <w:rsid w:val="001A7DC7"/>
    <w:rsid w:val="001B4EEE"/>
    <w:rsid w:val="001B7F21"/>
    <w:rsid w:val="001D503F"/>
    <w:rsid w:val="001E18EB"/>
    <w:rsid w:val="001F1805"/>
    <w:rsid w:val="001F711D"/>
    <w:rsid w:val="00200D79"/>
    <w:rsid w:val="00202B0B"/>
    <w:rsid w:val="00204BE8"/>
    <w:rsid w:val="00213A55"/>
    <w:rsid w:val="00215E02"/>
    <w:rsid w:val="00221231"/>
    <w:rsid w:val="0022303F"/>
    <w:rsid w:val="00223911"/>
    <w:rsid w:val="002307B0"/>
    <w:rsid w:val="00231694"/>
    <w:rsid w:val="002333AF"/>
    <w:rsid w:val="00233828"/>
    <w:rsid w:val="002348E9"/>
    <w:rsid w:val="002406B2"/>
    <w:rsid w:val="002477FA"/>
    <w:rsid w:val="002554D2"/>
    <w:rsid w:val="00261D63"/>
    <w:rsid w:val="002754A4"/>
    <w:rsid w:val="00275C1C"/>
    <w:rsid w:val="00276804"/>
    <w:rsid w:val="00277EDB"/>
    <w:rsid w:val="002859A3"/>
    <w:rsid w:val="00287538"/>
    <w:rsid w:val="0028790D"/>
    <w:rsid w:val="00291367"/>
    <w:rsid w:val="002A1E4A"/>
    <w:rsid w:val="002B5743"/>
    <w:rsid w:val="002C65D9"/>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5E13"/>
    <w:rsid w:val="003D7096"/>
    <w:rsid w:val="003E4928"/>
    <w:rsid w:val="003F2836"/>
    <w:rsid w:val="003F792F"/>
    <w:rsid w:val="004003CC"/>
    <w:rsid w:val="0040295F"/>
    <w:rsid w:val="00405830"/>
    <w:rsid w:val="00407822"/>
    <w:rsid w:val="00412C56"/>
    <w:rsid w:val="00421D38"/>
    <w:rsid w:val="0042595A"/>
    <w:rsid w:val="004275C8"/>
    <w:rsid w:val="004449B7"/>
    <w:rsid w:val="00447A14"/>
    <w:rsid w:val="00450949"/>
    <w:rsid w:val="004540E1"/>
    <w:rsid w:val="00454C65"/>
    <w:rsid w:val="00455244"/>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21593"/>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5E3A78"/>
    <w:rsid w:val="006107D5"/>
    <w:rsid w:val="00610B4E"/>
    <w:rsid w:val="00611E02"/>
    <w:rsid w:val="00624639"/>
    <w:rsid w:val="00627AF2"/>
    <w:rsid w:val="0063089E"/>
    <w:rsid w:val="006316A4"/>
    <w:rsid w:val="00631E3C"/>
    <w:rsid w:val="00634558"/>
    <w:rsid w:val="00635AD7"/>
    <w:rsid w:val="00635DCE"/>
    <w:rsid w:val="006372C7"/>
    <w:rsid w:val="006376E3"/>
    <w:rsid w:val="00647A36"/>
    <w:rsid w:val="006506E6"/>
    <w:rsid w:val="00651843"/>
    <w:rsid w:val="00653A88"/>
    <w:rsid w:val="006602F1"/>
    <w:rsid w:val="006626A0"/>
    <w:rsid w:val="00667481"/>
    <w:rsid w:val="006703F5"/>
    <w:rsid w:val="0067198D"/>
    <w:rsid w:val="0068065A"/>
    <w:rsid w:val="00683802"/>
    <w:rsid w:val="00684B42"/>
    <w:rsid w:val="00686631"/>
    <w:rsid w:val="0068679D"/>
    <w:rsid w:val="00687153"/>
    <w:rsid w:val="0069769C"/>
    <w:rsid w:val="00697F48"/>
    <w:rsid w:val="006A3829"/>
    <w:rsid w:val="006B1206"/>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57879"/>
    <w:rsid w:val="00764ADC"/>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75FB"/>
    <w:rsid w:val="008837CF"/>
    <w:rsid w:val="00896CFE"/>
    <w:rsid w:val="008977A1"/>
    <w:rsid w:val="008A34D4"/>
    <w:rsid w:val="008B11AD"/>
    <w:rsid w:val="008B4690"/>
    <w:rsid w:val="008C4032"/>
    <w:rsid w:val="008D6925"/>
    <w:rsid w:val="008E5948"/>
    <w:rsid w:val="008E6931"/>
    <w:rsid w:val="0090354E"/>
    <w:rsid w:val="0090398E"/>
    <w:rsid w:val="00905D03"/>
    <w:rsid w:val="00914031"/>
    <w:rsid w:val="00923028"/>
    <w:rsid w:val="00932175"/>
    <w:rsid w:val="00935B26"/>
    <w:rsid w:val="00937808"/>
    <w:rsid w:val="00940C81"/>
    <w:rsid w:val="009429FD"/>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1BF7"/>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17A8F"/>
    <w:rsid w:val="00A2514A"/>
    <w:rsid w:val="00A25A33"/>
    <w:rsid w:val="00A267AD"/>
    <w:rsid w:val="00A34FCF"/>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01B8"/>
    <w:rsid w:val="00AB4D11"/>
    <w:rsid w:val="00AB5B67"/>
    <w:rsid w:val="00AB5F38"/>
    <w:rsid w:val="00AB6BD9"/>
    <w:rsid w:val="00AC619F"/>
    <w:rsid w:val="00AD7BAB"/>
    <w:rsid w:val="00AD7CE5"/>
    <w:rsid w:val="00AE028E"/>
    <w:rsid w:val="00AE0FA5"/>
    <w:rsid w:val="00AF77D2"/>
    <w:rsid w:val="00B04933"/>
    <w:rsid w:val="00B11BB2"/>
    <w:rsid w:val="00B144C0"/>
    <w:rsid w:val="00B338D7"/>
    <w:rsid w:val="00B34FEF"/>
    <w:rsid w:val="00B352D4"/>
    <w:rsid w:val="00B402AF"/>
    <w:rsid w:val="00B404A0"/>
    <w:rsid w:val="00B41942"/>
    <w:rsid w:val="00B42EC5"/>
    <w:rsid w:val="00B44BC7"/>
    <w:rsid w:val="00B44C6F"/>
    <w:rsid w:val="00B44D45"/>
    <w:rsid w:val="00B46BAE"/>
    <w:rsid w:val="00B52F2E"/>
    <w:rsid w:val="00B614D1"/>
    <w:rsid w:val="00B63B89"/>
    <w:rsid w:val="00B661C8"/>
    <w:rsid w:val="00B80CFD"/>
    <w:rsid w:val="00B908B1"/>
    <w:rsid w:val="00B92424"/>
    <w:rsid w:val="00B97B40"/>
    <w:rsid w:val="00BB79E0"/>
    <w:rsid w:val="00BC351F"/>
    <w:rsid w:val="00BD7A38"/>
    <w:rsid w:val="00BD7A81"/>
    <w:rsid w:val="00BE0CD8"/>
    <w:rsid w:val="00BF29ED"/>
    <w:rsid w:val="00BF5C8A"/>
    <w:rsid w:val="00C0402A"/>
    <w:rsid w:val="00C0490F"/>
    <w:rsid w:val="00C079B3"/>
    <w:rsid w:val="00C24707"/>
    <w:rsid w:val="00C33CD7"/>
    <w:rsid w:val="00C34A53"/>
    <w:rsid w:val="00C34E1C"/>
    <w:rsid w:val="00C379EB"/>
    <w:rsid w:val="00C37CFF"/>
    <w:rsid w:val="00C44DD3"/>
    <w:rsid w:val="00C474DC"/>
    <w:rsid w:val="00C47857"/>
    <w:rsid w:val="00C5387A"/>
    <w:rsid w:val="00C563FE"/>
    <w:rsid w:val="00C61050"/>
    <w:rsid w:val="00C634C5"/>
    <w:rsid w:val="00C641E4"/>
    <w:rsid w:val="00C66480"/>
    <w:rsid w:val="00C753E9"/>
    <w:rsid w:val="00C81B69"/>
    <w:rsid w:val="00C84EA1"/>
    <w:rsid w:val="00C90176"/>
    <w:rsid w:val="00C9043A"/>
    <w:rsid w:val="00C94310"/>
    <w:rsid w:val="00C94B35"/>
    <w:rsid w:val="00C961A9"/>
    <w:rsid w:val="00CA1CAD"/>
    <w:rsid w:val="00CA5A74"/>
    <w:rsid w:val="00CB2202"/>
    <w:rsid w:val="00CB30C8"/>
    <w:rsid w:val="00CB4A52"/>
    <w:rsid w:val="00CC0365"/>
    <w:rsid w:val="00CC4296"/>
    <w:rsid w:val="00CE5D84"/>
    <w:rsid w:val="00CF6318"/>
    <w:rsid w:val="00CF63B4"/>
    <w:rsid w:val="00D00492"/>
    <w:rsid w:val="00D05113"/>
    <w:rsid w:val="00D0540B"/>
    <w:rsid w:val="00D06A39"/>
    <w:rsid w:val="00D220D2"/>
    <w:rsid w:val="00D231CE"/>
    <w:rsid w:val="00D25CC0"/>
    <w:rsid w:val="00D2603A"/>
    <w:rsid w:val="00D2703D"/>
    <w:rsid w:val="00D32B1A"/>
    <w:rsid w:val="00D346B5"/>
    <w:rsid w:val="00D36C5D"/>
    <w:rsid w:val="00D423C7"/>
    <w:rsid w:val="00D527DE"/>
    <w:rsid w:val="00D556C0"/>
    <w:rsid w:val="00D579D9"/>
    <w:rsid w:val="00D62D9B"/>
    <w:rsid w:val="00D63DA6"/>
    <w:rsid w:val="00D650B1"/>
    <w:rsid w:val="00D67856"/>
    <w:rsid w:val="00D718C9"/>
    <w:rsid w:val="00D72223"/>
    <w:rsid w:val="00D75B6C"/>
    <w:rsid w:val="00D82C98"/>
    <w:rsid w:val="00D850C8"/>
    <w:rsid w:val="00D976B5"/>
    <w:rsid w:val="00DB31C8"/>
    <w:rsid w:val="00DB6C9F"/>
    <w:rsid w:val="00DC0B0F"/>
    <w:rsid w:val="00DC1B28"/>
    <w:rsid w:val="00DC4C07"/>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376F0"/>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06AD6"/>
    <w:rsid w:val="00F120C3"/>
    <w:rsid w:val="00F21513"/>
    <w:rsid w:val="00F24DB0"/>
    <w:rsid w:val="00F31133"/>
    <w:rsid w:val="00F32E26"/>
    <w:rsid w:val="00F35F9D"/>
    <w:rsid w:val="00F47B1C"/>
    <w:rsid w:val="00F55A3D"/>
    <w:rsid w:val="00F55AC8"/>
    <w:rsid w:val="00F57B63"/>
    <w:rsid w:val="00F62B97"/>
    <w:rsid w:val="00F63335"/>
    <w:rsid w:val="00F64E38"/>
    <w:rsid w:val="00F65486"/>
    <w:rsid w:val="00F747FC"/>
    <w:rsid w:val="00F74CD1"/>
    <w:rsid w:val="00F76523"/>
    <w:rsid w:val="00F8549F"/>
    <w:rsid w:val="00F917ED"/>
    <w:rsid w:val="00FA14B8"/>
    <w:rsid w:val="00FA56DE"/>
    <w:rsid w:val="00FE222C"/>
    <w:rsid w:val="00FE24A6"/>
    <w:rsid w:val="00FF53D1"/>
    <w:rsid w:val="00FF6742"/>
    <w:rsid w:val="03B5194A"/>
    <w:rsid w:val="073B48E1"/>
    <w:rsid w:val="134162DA"/>
    <w:rsid w:val="1AD78CCB"/>
    <w:rsid w:val="2CDEE584"/>
    <w:rsid w:val="30036332"/>
    <w:rsid w:val="32C8FEDD"/>
    <w:rsid w:val="3996EFAF"/>
    <w:rsid w:val="4269885F"/>
    <w:rsid w:val="47EBEBF4"/>
    <w:rsid w:val="4F0E04CA"/>
    <w:rsid w:val="5074D751"/>
    <w:rsid w:val="56D079E9"/>
    <w:rsid w:val="583D7A74"/>
    <w:rsid w:val="58D9422A"/>
    <w:rsid w:val="5B6E522F"/>
    <w:rsid w:val="62C1C1A6"/>
    <w:rsid w:val="62FC77C9"/>
    <w:rsid w:val="66ABC09F"/>
    <w:rsid w:val="68412AED"/>
    <w:rsid w:val="6BEACF35"/>
    <w:rsid w:val="6C78A201"/>
    <w:rsid w:val="6FCC0E45"/>
    <w:rsid w:val="717AFCB1"/>
    <w:rsid w:val="723B6A2B"/>
    <w:rsid w:val="72D1EB9E"/>
    <w:rsid w:val="77C6E461"/>
    <w:rsid w:val="7891D966"/>
    <w:rsid w:val="7AFBF98C"/>
    <w:rsid w:val="7C38C0F2"/>
    <w:rsid w:val="7DA43C75"/>
    <w:rsid w:val="7E5D9AE5"/>
    <w:rsid w:val="7F5C9A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2149B7E"/>
  <w15:docId w15:val="{2B35207A-7440-4ED1-B2F8-A9E5DC6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0850D5"/>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0850D5"/>
  </w:style>
  <w:style w:type="character" w:customStyle="1" w:styleId="HeaderChar">
    <w:name w:val="Header Char"/>
    <w:basedOn w:val="DefaultParagraphFont"/>
    <w:link w:val="Header"/>
    <w:uiPriority w:val="99"/>
    <w:rsid w:val="000850D5"/>
    <w:rPr>
      <w:rFonts w:ascii="Arial" w:hAnsi="Arial"/>
      <w:lang w:val="en-GB" w:eastAsia="en-US"/>
    </w:rPr>
  </w:style>
  <w:style w:type="character" w:customStyle="1" w:styleId="FooterChar">
    <w:name w:val="Footer Char"/>
    <w:basedOn w:val="DefaultParagraphFont"/>
    <w:link w:val="Footer"/>
    <w:uiPriority w:val="99"/>
    <w:rsid w:val="000850D5"/>
    <w:rPr>
      <w:rFonts w:ascii="Arial" w:hAnsi="Arial"/>
      <w:sz w:val="18"/>
      <w:lang w:val="en-GB" w:eastAsia="en-US"/>
    </w:rPr>
  </w:style>
  <w:style w:type="table" w:customStyle="1" w:styleId="TableGrid1">
    <w:name w:val="Table Grid1"/>
    <w:basedOn w:val="TableNormal"/>
    <w:next w:val="TableGrid"/>
    <w:uiPriority w:val="59"/>
    <w:rsid w:val="000850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D5"/>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0850D5"/>
    <w:rPr>
      <w:rFonts w:ascii="Arial" w:hAnsi="Arial"/>
      <w:sz w:val="18"/>
      <w:lang w:val="en-GB" w:eastAsia="en-US"/>
    </w:rPr>
  </w:style>
  <w:style w:type="character" w:styleId="CommentReference">
    <w:name w:val="annotation reference"/>
    <w:basedOn w:val="DefaultParagraphFont"/>
    <w:uiPriority w:val="99"/>
    <w:semiHidden/>
    <w:unhideWhenUsed/>
    <w:rsid w:val="000850D5"/>
    <w:rPr>
      <w:sz w:val="16"/>
      <w:szCs w:val="16"/>
    </w:rPr>
  </w:style>
  <w:style w:type="paragraph" w:styleId="CommentText">
    <w:name w:val="annotation text"/>
    <w:basedOn w:val="Normal"/>
    <w:link w:val="CommentTextChar"/>
    <w:uiPriority w:val="99"/>
    <w:semiHidden/>
    <w:unhideWhenUsed/>
    <w:rsid w:val="000850D5"/>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0850D5"/>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0850D5"/>
    <w:rPr>
      <w:b/>
      <w:bCs/>
    </w:rPr>
  </w:style>
  <w:style w:type="character" w:customStyle="1" w:styleId="CommentSubjectChar">
    <w:name w:val="Comment Subject Char"/>
    <w:basedOn w:val="CommentTextChar"/>
    <w:link w:val="CommentSubject"/>
    <w:uiPriority w:val="99"/>
    <w:semiHidden/>
    <w:rsid w:val="000850D5"/>
    <w:rPr>
      <w:rFonts w:ascii="Calibri" w:eastAsia="Calibri" w:hAnsi="Calibri"/>
      <w:b/>
      <w:bCs/>
      <w:lang w:val="en-US" w:eastAsia="en-US"/>
    </w:rPr>
  </w:style>
  <w:style w:type="paragraph" w:styleId="Revision">
    <w:name w:val="Revision"/>
    <w:hidden/>
    <w:uiPriority w:val="99"/>
    <w:semiHidden/>
    <w:rsid w:val="000850D5"/>
    <w:rPr>
      <w:rFonts w:ascii="Calibri" w:eastAsia="Calibri" w:hAnsi="Calibri"/>
      <w:sz w:val="22"/>
      <w:szCs w:val="22"/>
      <w:lang w:val="en-US" w:eastAsia="en-US"/>
    </w:rPr>
  </w:style>
  <w:style w:type="character" w:customStyle="1" w:styleId="EndnoteTextChar">
    <w:name w:val="Endnote Text Char"/>
    <w:basedOn w:val="DefaultParagraphFont"/>
    <w:link w:val="EndnoteText"/>
    <w:uiPriority w:val="99"/>
    <w:semiHidden/>
    <w:rsid w:val="000850D5"/>
  </w:style>
  <w:style w:type="paragraph" w:styleId="EndnoteText">
    <w:name w:val="endnote text"/>
    <w:basedOn w:val="Normal"/>
    <w:link w:val="EndnoteTextChar"/>
    <w:uiPriority w:val="99"/>
    <w:semiHidden/>
    <w:unhideWhenUsed/>
    <w:rsid w:val="000850D5"/>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0850D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AF748-5DB1-441D-9A13-E6A4070974CB}">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dea14d36-e3f2-49c1-88c2-4eec3f6b10ea"/>
    <ds:schemaRef ds:uri="http://schemas.openxmlformats.org/package/2006/metadata/core-properties"/>
    <ds:schemaRef ds:uri="45223211-0d8e-48be-a5af-c09e30334d61"/>
    <ds:schemaRef ds:uri="http://purl.org/dc/dcmitype/"/>
  </ds:schemaRefs>
</ds:datastoreItem>
</file>

<file path=customXml/itemProps2.xml><?xml version="1.0" encoding="utf-8"?>
<ds:datastoreItem xmlns:ds="http://schemas.openxmlformats.org/officeDocument/2006/customXml" ds:itemID="{07C0CC4F-A00D-43D2-AD53-453A6C1F914E}">
  <ds:schemaRefs>
    <ds:schemaRef ds:uri="http://schemas.openxmlformats.org/officeDocument/2006/bibliography"/>
  </ds:schemaRefs>
</ds:datastoreItem>
</file>

<file path=customXml/itemProps3.xml><?xml version="1.0" encoding="utf-8"?>
<ds:datastoreItem xmlns:ds="http://schemas.openxmlformats.org/officeDocument/2006/customXml" ds:itemID="{B8C53911-68F3-4E30-B74D-97C8ADCCECB2}"/>
</file>

<file path=customXml/itemProps4.xml><?xml version="1.0" encoding="utf-8"?>
<ds:datastoreItem xmlns:ds="http://schemas.openxmlformats.org/officeDocument/2006/customXml" ds:itemID="{0F328754-08CF-4FF3-9847-C4116910C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37</TotalTime>
  <Pages>29</Pages>
  <Words>9870</Words>
  <Characters>56873</Characters>
  <Application>Microsoft Office Word</Application>
  <DocSecurity>0</DocSecurity>
  <Lines>1895</Lines>
  <Paragraphs>1552</Paragraphs>
  <ScaleCrop>false</ScaleCrop>
  <Company>National Bank of Belgium</Company>
  <LinksUpToDate>false</LinksUpToDate>
  <CharactersWithSpaces>65191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Eemans Marleen</dc:creator>
  <cp:keywords/>
  <dc:description/>
  <cp:lastModifiedBy>Bensch Katrien</cp:lastModifiedBy>
  <cp:revision>9</cp:revision>
  <cp:lastPrinted>2022-02-23T11:16:00Z</cp:lastPrinted>
  <dcterms:created xsi:type="dcterms:W3CDTF">2022-02-23T09:26:00Z</dcterms:created>
  <dcterms:modified xsi:type="dcterms:W3CDTF">2022-02-23T11:16:00Z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Order">
    <vt:r8>106500</vt:r8>
  </property>
  <property fmtid="{D5CDD505-2E9C-101B-9397-08002B2CF9AE}" pid="4" name="CC">
    <vt:lpwstr/>
  </property>
  <property fmtid="{D5CDD505-2E9C-101B-9397-08002B2CF9AE}" pid="5" name="To">
    <vt:lpwstr/>
  </property>
  <property fmtid="{D5CDD505-2E9C-101B-9397-08002B2CF9AE}" pid="6" name="Attach Count">
    <vt:lpwstr/>
  </property>
  <property fmtid="{D5CDD505-2E9C-101B-9397-08002B2CF9AE}" pid="7" name="mvFrom">
    <vt:lpwstr/>
  </property>
  <property fmtid="{D5CDD505-2E9C-101B-9397-08002B2CF9AE}" pid="8" name="NBB_Subject">
    <vt:lpwstr/>
  </property>
  <property fmtid="{D5CDD505-2E9C-101B-9397-08002B2CF9AE}" pid="9" name="_ExtendedDescription">
    <vt:lpwstr/>
  </property>
  <property fmtid="{D5CDD505-2E9C-101B-9397-08002B2CF9AE}" pid="10" name="xd_ProgID">
    <vt:lpwstr/>
  </property>
  <property fmtid="{D5CDD505-2E9C-101B-9397-08002B2CF9AE}" pid="11" name="Status">
    <vt:lpwstr>In progress</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Secretary 1">
    <vt:lpwstr>Katrien</vt:lpwstr>
  </property>
  <property fmtid="{D5CDD505-2E9C-101B-9397-08002B2CF9AE}" pid="17" name="TriggerFlowInfo">
    <vt:lpwstr/>
  </property>
  <property fmtid="{D5CDD505-2E9C-101B-9397-08002B2CF9AE}" pid="18" name="xd_Signature">
    <vt:bool>false</vt:bool>
  </property>
  <property fmtid="{D5CDD505-2E9C-101B-9397-08002B2CF9AE}" pid="20" name="Date">
    <vt:filetime>2022-02-21T23:00:00Z</vt:filetime>
  </property>
  <property fmtid="{D5CDD505-2E9C-101B-9397-08002B2CF9AE}" pid="21" name="Reference">
    <vt:lpwstr>NBB_2022_06</vt:lpwstr>
  </property>
  <property fmtid="{D5CDD505-2E9C-101B-9397-08002B2CF9AE}" pid="22" name="Related note DC">
    <vt:lpwstr>2022.02.22_TA.2</vt:lpwstr>
  </property>
  <property fmtid="{D5CDD505-2E9C-101B-9397-08002B2CF9AE}" pid="23" name="Author0">
    <vt:lpwstr>;#Folie Stéphane;#</vt:lpwstr>
  </property>
  <property fmtid="{D5CDD505-2E9C-101B-9397-08002B2CF9AE}" pid="24" name="Type doc">
    <vt:lpwstr>Circulaire</vt:lpwstr>
  </property>
  <property fmtid="{D5CDD505-2E9C-101B-9397-08002B2CF9AE}" pid="25" name="SharedWithUsers">
    <vt:lpwstr/>
  </property>
</Properties>
</file>