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43424B" w:rsidRPr="00562A44" w14:paraId="4A1AC452" w14:textId="77777777" w:rsidTr="001F680E">
        <w:trPr>
          <w:cantSplit/>
          <w:trHeight w:hRule="exact" w:val="1077"/>
        </w:trPr>
        <w:tc>
          <w:tcPr>
            <w:tcW w:w="6067" w:type="dxa"/>
            <w:vAlign w:val="center"/>
          </w:tcPr>
          <w:p w14:paraId="3B019932" w14:textId="77777777" w:rsidR="0043424B" w:rsidRPr="00266EB2" w:rsidRDefault="0043424B" w:rsidP="0043424B">
            <w:pPr>
              <w:pStyle w:val="AdresseAdres"/>
              <w:spacing w:before="300"/>
              <w:jc w:val="both"/>
              <w:rPr>
                <w:lang w:val="fr-BE"/>
              </w:rPr>
            </w:pPr>
            <w:r w:rsidRPr="00266EB2">
              <w:rPr>
                <w:lang w:val="fr-BE"/>
              </w:rPr>
              <w:t>Boulevard de Berlaimont 14 – BE-1000 Brussels</w:t>
            </w:r>
          </w:p>
          <w:p w14:paraId="475EDA45" w14:textId="77777777" w:rsidR="0043424B" w:rsidRPr="00266EB2" w:rsidRDefault="0043424B" w:rsidP="0043424B">
            <w:pPr>
              <w:pStyle w:val="AdresseAdres"/>
              <w:jc w:val="both"/>
              <w:rPr>
                <w:lang w:val="fr-BE"/>
              </w:rPr>
            </w:pPr>
            <w:r w:rsidRPr="00266EB2">
              <w:rPr>
                <w:lang w:val="fr-BE"/>
              </w:rPr>
              <w:t xml:space="preserve">Phone +32 2 221 37 40 – fax +32 2 221 31 </w:t>
            </w:r>
            <w:r>
              <w:rPr>
                <w:lang w:val="fr-BE"/>
              </w:rPr>
              <w:t>04</w:t>
            </w:r>
          </w:p>
          <w:p w14:paraId="1CE8715E" w14:textId="77777777" w:rsidR="0043424B" w:rsidRPr="00214D28" w:rsidRDefault="0043424B" w:rsidP="0043424B">
            <w:pPr>
              <w:pStyle w:val="AdresseAdres"/>
              <w:jc w:val="both"/>
            </w:pPr>
            <w:r>
              <w:t>Company number: 0203.201.340</w:t>
            </w:r>
          </w:p>
          <w:p w14:paraId="1C51F6FF" w14:textId="77777777" w:rsidR="0043424B" w:rsidRPr="006126C7" w:rsidRDefault="0043424B" w:rsidP="0043424B">
            <w:pPr>
              <w:pStyle w:val="AdresseAdres"/>
              <w:jc w:val="both"/>
            </w:pPr>
            <w:r>
              <w:t>RPM (Trade Register) Brussels</w:t>
            </w:r>
          </w:p>
          <w:p w14:paraId="0F7D51EE" w14:textId="77777777" w:rsidR="0043424B" w:rsidRPr="006126C7" w:rsidRDefault="0043424B" w:rsidP="0043424B">
            <w:pPr>
              <w:pStyle w:val="AdresseAdres"/>
              <w:jc w:val="both"/>
            </w:pPr>
            <w:r>
              <w:t>www.nbb.be</w:t>
            </w:r>
          </w:p>
        </w:tc>
        <w:tc>
          <w:tcPr>
            <w:tcW w:w="3856" w:type="dxa"/>
            <w:shd w:val="clear" w:color="auto" w:fill="auto"/>
            <w:vAlign w:val="center"/>
          </w:tcPr>
          <w:p w14:paraId="55BCE144" w14:textId="77777777" w:rsidR="0043424B" w:rsidRPr="00562A44" w:rsidRDefault="0043424B" w:rsidP="0043424B">
            <w:pPr>
              <w:spacing w:line="260" w:lineRule="atLeast"/>
              <w:rPr>
                <w:sz w:val="16"/>
                <w:szCs w:val="16"/>
                <w:lang w:val="fr-BE"/>
              </w:rPr>
            </w:pPr>
            <w:r w:rsidRPr="00DD0AAC">
              <w:rPr>
                <w:noProof/>
                <w:sz w:val="16"/>
                <w:szCs w:val="16"/>
                <w:lang w:val="nl-BE" w:eastAsia="nl-BE"/>
              </w:rPr>
              <w:drawing>
                <wp:inline distT="0" distB="0" distL="0" distR="0" wp14:anchorId="36D60C07" wp14:editId="4C984647">
                  <wp:extent cx="2343150" cy="581025"/>
                  <wp:effectExtent l="19050" t="0" r="0" b="0"/>
                  <wp:docPr id="18"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2"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1F680E" w:rsidRPr="00562A44" w14:paraId="225740BF" w14:textId="77777777" w:rsidTr="001F680E">
        <w:trPr>
          <w:cantSplit/>
          <w:trHeight w:hRule="exact" w:val="850"/>
        </w:trPr>
        <w:tc>
          <w:tcPr>
            <w:tcW w:w="6067" w:type="dxa"/>
            <w:shd w:val="clear" w:color="auto" w:fill="auto"/>
          </w:tcPr>
          <w:p w14:paraId="7FEA56BA" w14:textId="77777777" w:rsidR="001F680E" w:rsidRPr="000A56E5" w:rsidRDefault="001F680E" w:rsidP="001F680E">
            <w:pPr>
              <w:pStyle w:val="AdresseAdres"/>
              <w:tabs>
                <w:tab w:val="center" w:pos="4678"/>
                <w:tab w:val="right" w:pos="9356"/>
              </w:tabs>
              <w:spacing w:line="260" w:lineRule="atLeast"/>
              <w:rPr>
                <w:sz w:val="16"/>
              </w:rPr>
            </w:pPr>
          </w:p>
        </w:tc>
        <w:tc>
          <w:tcPr>
            <w:tcW w:w="3856" w:type="dxa"/>
            <w:shd w:val="clear" w:color="auto" w:fill="auto"/>
            <w:vAlign w:val="bottom"/>
          </w:tcPr>
          <w:p w14:paraId="5C0E0EB6" w14:textId="77777777" w:rsidR="001F680E" w:rsidRPr="004911A8" w:rsidRDefault="001F680E" w:rsidP="001F680E">
            <w:pPr>
              <w:pStyle w:val="TitreTitel"/>
              <w:keepLines/>
              <w:tabs>
                <w:tab w:val="left" w:pos="284"/>
                <w:tab w:val="right" w:leader="dot" w:pos="9639"/>
              </w:tabs>
              <w:ind w:left="397" w:right="567" w:hanging="397"/>
            </w:pPr>
          </w:p>
        </w:tc>
      </w:tr>
      <w:tr w:rsidR="001F680E" w:rsidRPr="00812A3E" w14:paraId="73E4CE95" w14:textId="77777777" w:rsidTr="001F680E">
        <w:trPr>
          <w:cantSplit/>
          <w:trHeight w:hRule="exact" w:val="794"/>
        </w:trPr>
        <w:tc>
          <w:tcPr>
            <w:tcW w:w="6067" w:type="dxa"/>
            <w:shd w:val="clear" w:color="auto" w:fill="auto"/>
          </w:tcPr>
          <w:p w14:paraId="085BB70E" w14:textId="77777777" w:rsidR="001F680E" w:rsidRPr="00562A44" w:rsidRDefault="001F680E" w:rsidP="001F680E">
            <w:pPr>
              <w:pStyle w:val="AdresseAdres"/>
              <w:rPr>
                <w:lang w:val="fr-BE"/>
              </w:rPr>
            </w:pPr>
          </w:p>
        </w:tc>
        <w:tc>
          <w:tcPr>
            <w:tcW w:w="3856" w:type="dxa"/>
          </w:tcPr>
          <w:p w14:paraId="418A5B7E" w14:textId="77777777" w:rsidR="001F680E" w:rsidRPr="00562A44" w:rsidRDefault="001F680E" w:rsidP="001F680E">
            <w:pPr>
              <w:spacing w:line="260" w:lineRule="atLeast"/>
              <w:rPr>
                <w:lang w:val="fr-BE"/>
              </w:rPr>
            </w:pPr>
            <w:r w:rsidRPr="00562A44">
              <w:rPr>
                <w:lang w:val="fr-BE"/>
              </w:rPr>
              <w:t>Bru</w:t>
            </w:r>
            <w:r w:rsidRPr="00E81847">
              <w:rPr>
                <w:lang w:val="fr-BE"/>
              </w:rPr>
              <w:t>ss</w:t>
            </w:r>
            <w:r w:rsidRPr="00562A44">
              <w:rPr>
                <w:lang w:val="fr-BE"/>
              </w:rPr>
              <w:t>el</w:t>
            </w:r>
            <w:r w:rsidR="00291E06">
              <w:rPr>
                <w:lang w:val="fr-BE"/>
              </w:rPr>
              <w:t>s</w:t>
            </w:r>
            <w:r w:rsidRPr="00562A44">
              <w:rPr>
                <w:lang w:val="fr-BE"/>
              </w:rPr>
              <w:t xml:space="preserve">, </w:t>
            </w:r>
            <w:r>
              <w:rPr>
                <w:lang w:val="fr-BE"/>
              </w:rPr>
              <w:t xml:space="preserve">15 </w:t>
            </w:r>
            <w:r w:rsidR="0043424B">
              <w:rPr>
                <w:lang w:val="fr-BE"/>
              </w:rPr>
              <w:t>February</w:t>
            </w:r>
            <w:r>
              <w:rPr>
                <w:lang w:val="fr-BE"/>
              </w:rPr>
              <w:t xml:space="preserve"> 2019</w:t>
            </w:r>
          </w:p>
        </w:tc>
      </w:tr>
      <w:tr w:rsidR="001F680E" w:rsidRPr="00812A3E" w14:paraId="4EC4776C" w14:textId="77777777" w:rsidTr="001F680E">
        <w:trPr>
          <w:cantSplit/>
          <w:trHeight w:hRule="exact" w:val="340"/>
        </w:trPr>
        <w:tc>
          <w:tcPr>
            <w:tcW w:w="9923" w:type="dxa"/>
            <w:gridSpan w:val="2"/>
            <w:shd w:val="clear" w:color="auto" w:fill="auto"/>
            <w:vAlign w:val="center"/>
          </w:tcPr>
          <w:p w14:paraId="2BD613DB" w14:textId="77777777" w:rsidR="001F680E" w:rsidRPr="00562A44" w:rsidRDefault="0043424B" w:rsidP="001F680E">
            <w:pPr>
              <w:pStyle w:val="AnnexeBijlage"/>
            </w:pPr>
            <w:r>
              <w:t>Annex</w:t>
            </w:r>
            <w:r w:rsidR="001F680E">
              <w:t xml:space="preserve"> </w:t>
            </w:r>
            <w:r w:rsidR="00711E94">
              <w:t>4</w:t>
            </w:r>
            <w:r w:rsidR="001F680E">
              <w:t xml:space="preserve"> </w:t>
            </w:r>
            <w:r>
              <w:t xml:space="preserve">to </w:t>
            </w:r>
            <w:r w:rsidR="001F680E">
              <w:t>circular NBB_2019_03</w:t>
            </w:r>
          </w:p>
        </w:tc>
      </w:tr>
      <w:tr w:rsidR="0043424B" w:rsidRPr="00562A44" w14:paraId="7355E451" w14:textId="77777777" w:rsidTr="001F680E">
        <w:trPr>
          <w:cantSplit/>
          <w:trHeight w:hRule="exact" w:val="1304"/>
        </w:trPr>
        <w:tc>
          <w:tcPr>
            <w:tcW w:w="9923" w:type="dxa"/>
            <w:gridSpan w:val="2"/>
            <w:tcMar>
              <w:top w:w="240" w:type="dxa"/>
            </w:tcMar>
            <w:vAlign w:val="bottom"/>
          </w:tcPr>
          <w:p w14:paraId="62265348" w14:textId="77777777" w:rsidR="0043424B" w:rsidRPr="00214D28" w:rsidRDefault="0043424B" w:rsidP="0043424B">
            <w:pPr>
              <w:pStyle w:val="SujetOnderwerp"/>
              <w:jc w:val="both"/>
            </w:pPr>
            <w:r>
              <w:t>Periodic questionnaire on combating money laundering and terrorist financing</w:t>
            </w:r>
          </w:p>
        </w:tc>
      </w:tr>
      <w:tr w:rsidR="001F680E" w:rsidRPr="00562A44" w14:paraId="43480122" w14:textId="77777777" w:rsidTr="001F680E">
        <w:trPr>
          <w:cantSplit/>
          <w:trHeight w:hRule="exact" w:val="397"/>
        </w:trPr>
        <w:tc>
          <w:tcPr>
            <w:tcW w:w="9923" w:type="dxa"/>
            <w:gridSpan w:val="2"/>
          </w:tcPr>
          <w:p w14:paraId="4124FE99" w14:textId="77777777" w:rsidR="001F680E" w:rsidRPr="00562A44" w:rsidRDefault="001F680E" w:rsidP="001F680E">
            <w:pPr>
              <w:spacing w:line="260" w:lineRule="atLeast"/>
              <w:rPr>
                <w:lang w:val="fr-BE"/>
              </w:rPr>
            </w:pPr>
          </w:p>
        </w:tc>
      </w:tr>
    </w:tbl>
    <w:p w14:paraId="3C604F1E" w14:textId="77777777" w:rsidR="001F680E" w:rsidRPr="000A56E5" w:rsidRDefault="001F680E" w:rsidP="001F680E"/>
    <w:p w14:paraId="55C7FC9A" w14:textId="77777777" w:rsidR="0043424B" w:rsidRPr="0043424B" w:rsidRDefault="0043424B" w:rsidP="0043424B">
      <w:pPr>
        <w:spacing w:after="60"/>
        <w:jc w:val="both"/>
        <w:rPr>
          <w:sz w:val="22"/>
          <w:szCs w:val="22"/>
          <w:u w:val="single"/>
        </w:rPr>
      </w:pPr>
      <w:r w:rsidRPr="0043424B">
        <w:rPr>
          <w:sz w:val="22"/>
          <w:szCs w:val="22"/>
          <w:u w:val="single"/>
        </w:rPr>
        <w:t>Scope</w:t>
      </w:r>
    </w:p>
    <w:p w14:paraId="7897DE54" w14:textId="77777777" w:rsidR="0043424B" w:rsidRPr="0043424B" w:rsidRDefault="0043424B" w:rsidP="005E50D8">
      <w:pPr>
        <w:numPr>
          <w:ilvl w:val="0"/>
          <w:numId w:val="21"/>
        </w:numPr>
        <w:tabs>
          <w:tab w:val="clear" w:pos="284"/>
        </w:tabs>
        <w:ind w:left="284" w:hanging="284"/>
        <w:contextualSpacing/>
        <w:jc w:val="both"/>
        <w:rPr>
          <w:i/>
          <w:sz w:val="22"/>
        </w:rPr>
      </w:pPr>
      <w:r w:rsidRPr="0043424B">
        <w:rPr>
          <w:i/>
          <w:sz w:val="22"/>
        </w:rPr>
        <w:t>all payment institutions and electronic money institutions, including EU and non-EU branches;</w:t>
      </w:r>
    </w:p>
    <w:p w14:paraId="75393DC4" w14:textId="77777777" w:rsidR="0043424B" w:rsidRPr="0043424B" w:rsidRDefault="0043424B" w:rsidP="005E50D8">
      <w:pPr>
        <w:numPr>
          <w:ilvl w:val="0"/>
          <w:numId w:val="21"/>
        </w:numPr>
        <w:tabs>
          <w:tab w:val="clear" w:pos="284"/>
        </w:tabs>
        <w:ind w:left="284" w:hanging="284"/>
        <w:contextualSpacing/>
        <w:jc w:val="both"/>
        <w:rPr>
          <w:i/>
          <w:sz w:val="22"/>
        </w:rPr>
      </w:pPr>
      <w:r w:rsidRPr="0043424B">
        <w:rPr>
          <w:i/>
          <w:sz w:val="22"/>
        </w:rPr>
        <w:t xml:space="preserve">all payment institutions and electronic money institutions which are authorised in other member states of the European Economic Area and which are established in Belgium (through one or more agents and/or distributors); </w:t>
      </w:r>
    </w:p>
    <w:p w14:paraId="0EBDBBC3" w14:textId="77777777" w:rsidR="001F680E" w:rsidRDefault="001F680E">
      <w:pPr>
        <w:tabs>
          <w:tab w:val="clear" w:pos="284"/>
        </w:tabs>
        <w:spacing w:line="240" w:lineRule="auto"/>
        <w:rPr>
          <w:lang w:val="nl-BE"/>
        </w:rPr>
      </w:pPr>
    </w:p>
    <w:p w14:paraId="1FD8D7CC" w14:textId="77777777" w:rsidR="001F680E" w:rsidRDefault="001F680E">
      <w:pPr>
        <w:tabs>
          <w:tab w:val="clear" w:pos="284"/>
        </w:tabs>
        <w:spacing w:line="240" w:lineRule="auto"/>
        <w:rPr>
          <w:lang w:val="nl-BE"/>
        </w:rPr>
      </w:pPr>
    </w:p>
    <w:p w14:paraId="5CDB6A2D" w14:textId="77777777" w:rsidR="001F680E" w:rsidRDefault="001F680E" w:rsidP="001F711D">
      <w:pPr>
        <w:tabs>
          <w:tab w:val="clear" w:pos="284"/>
        </w:tabs>
        <w:spacing w:line="240" w:lineRule="auto"/>
        <w:rPr>
          <w:lang w:val="nl-BE"/>
        </w:rPr>
        <w:sectPr w:rsidR="001F680E" w:rsidSect="00D850C8">
          <w:headerReference w:type="even" r:id="rId13"/>
          <w:headerReference w:type="default" r:id="rId14"/>
          <w:footerReference w:type="even" r:id="rId15"/>
          <w:footerReference w:type="default" r:id="rId16"/>
          <w:footerReference w:type="first" r:id="rId17"/>
          <w:footnotePr>
            <w:numRestart w:val="eachSect"/>
          </w:footnotePr>
          <w:pgSz w:w="11907" w:h="16840" w:code="9"/>
          <w:pgMar w:top="510" w:right="1134" w:bottom="1361" w:left="1418" w:header="397" w:footer="1191" w:gutter="0"/>
          <w:pgNumType w:start="1"/>
          <w:cols w:space="708"/>
          <w:titlePg/>
        </w:sectPr>
      </w:pPr>
    </w:p>
    <w:p w14:paraId="68851B9C" w14:textId="77777777" w:rsidR="00711E94" w:rsidRPr="00711E94" w:rsidRDefault="00711E94" w:rsidP="00711E94">
      <w:pPr>
        <w:tabs>
          <w:tab w:val="clear" w:pos="284"/>
        </w:tabs>
        <w:spacing w:after="200" w:line="276" w:lineRule="auto"/>
        <w:rPr>
          <w:rFonts w:ascii="Calibri" w:eastAsia="Calibri" w:hAnsi="Calibri"/>
          <w:b/>
          <w:sz w:val="24"/>
          <w:szCs w:val="28"/>
          <w:u w:val="single"/>
        </w:rPr>
      </w:pPr>
      <w:r w:rsidRPr="00711E94">
        <w:rPr>
          <w:rFonts w:ascii="Calibri" w:eastAsia="Calibri" w:hAnsi="Calibri"/>
          <w:b/>
          <w:sz w:val="24"/>
          <w:szCs w:val="28"/>
          <w:u w:val="single"/>
        </w:rPr>
        <w:lastRenderedPageBreak/>
        <w:t>PART 1: TO BE COMPLETED BY ALL PAYMENT INSTITUTIONS AND ALL ELECTRONIC MONEY INSTITUTIONS</w:t>
      </w:r>
    </w:p>
    <w:tbl>
      <w:tblPr>
        <w:tblStyle w:val="TableGrid6"/>
        <w:tblW w:w="5541" w:type="pct"/>
        <w:tblInd w:w="-743" w:type="dxa"/>
        <w:tblLayout w:type="fixed"/>
        <w:tblLook w:val="04A0" w:firstRow="1" w:lastRow="0" w:firstColumn="1" w:lastColumn="0" w:noHBand="0" w:noVBand="1"/>
      </w:tblPr>
      <w:tblGrid>
        <w:gridCol w:w="7801"/>
        <w:gridCol w:w="4460"/>
        <w:gridCol w:w="695"/>
        <w:gridCol w:w="1395"/>
      </w:tblGrid>
      <w:tr w:rsidR="00711E94" w:rsidRPr="00711E94" w14:paraId="53B5687C" w14:textId="77777777" w:rsidTr="00711E94">
        <w:trPr>
          <w:trHeight w:val="311"/>
        </w:trPr>
        <w:tc>
          <w:tcPr>
            <w:tcW w:w="5000" w:type="pct"/>
            <w:gridSpan w:val="4"/>
            <w:shd w:val="clear" w:color="auto" w:fill="FFFF00"/>
          </w:tcPr>
          <w:p w14:paraId="558112A7"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General information</w:t>
            </w:r>
          </w:p>
        </w:tc>
      </w:tr>
      <w:tr w:rsidR="00711E94" w:rsidRPr="00711E94" w14:paraId="0399999D" w14:textId="77777777" w:rsidTr="00711E94">
        <w:trPr>
          <w:trHeight w:val="311"/>
        </w:trPr>
        <w:tc>
          <w:tcPr>
            <w:tcW w:w="4272" w:type="pct"/>
            <w:gridSpan w:val="2"/>
          </w:tcPr>
          <w:p w14:paraId="71763263" w14:textId="77777777" w:rsidR="00711E94" w:rsidRPr="00711E94" w:rsidRDefault="00711E94" w:rsidP="00711E94">
            <w:pPr>
              <w:tabs>
                <w:tab w:val="clear" w:pos="284"/>
              </w:tabs>
              <w:spacing w:before="60" w:line="240" w:lineRule="auto"/>
              <w:rPr>
                <w:rFonts w:cs="Arial"/>
              </w:rPr>
            </w:pPr>
            <w:r w:rsidRPr="00711E94">
              <w:t xml:space="preserve">Company name: </w:t>
            </w:r>
          </w:p>
        </w:tc>
        <w:tc>
          <w:tcPr>
            <w:tcW w:w="242" w:type="pct"/>
            <w:shd w:val="clear" w:color="auto" w:fill="FFFFFF"/>
            <w:vAlign w:val="center"/>
          </w:tcPr>
          <w:p w14:paraId="5E77FBE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3C076AD1"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6932B974" w14:textId="77777777" w:rsidTr="00711E94">
        <w:trPr>
          <w:trHeight w:val="622"/>
        </w:trPr>
        <w:tc>
          <w:tcPr>
            <w:tcW w:w="4272" w:type="pct"/>
            <w:gridSpan w:val="2"/>
          </w:tcPr>
          <w:p w14:paraId="36A6CCAA" w14:textId="77777777" w:rsidR="00711E94" w:rsidRPr="00711E94" w:rsidRDefault="00711E94" w:rsidP="00711E94">
            <w:pPr>
              <w:tabs>
                <w:tab w:val="clear" w:pos="284"/>
              </w:tabs>
              <w:spacing w:before="60" w:line="240" w:lineRule="auto"/>
              <w:rPr>
                <w:rFonts w:cs="Arial"/>
              </w:rPr>
            </w:pPr>
            <w:r w:rsidRPr="00711E94">
              <w:t>Address of registered office (or address of the branch):</w:t>
            </w:r>
          </w:p>
        </w:tc>
        <w:tc>
          <w:tcPr>
            <w:tcW w:w="242" w:type="pct"/>
            <w:shd w:val="clear" w:color="auto" w:fill="FFFFFF"/>
            <w:vAlign w:val="center"/>
          </w:tcPr>
          <w:p w14:paraId="38066B2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486" w:type="pct"/>
            <w:shd w:val="clear" w:color="auto" w:fill="C6D9F1"/>
            <w:vAlign w:val="center"/>
          </w:tcPr>
          <w:p w14:paraId="694A79E2"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67D4F512" w14:textId="77777777" w:rsidTr="00711E94">
        <w:trPr>
          <w:trHeight w:val="311"/>
        </w:trPr>
        <w:tc>
          <w:tcPr>
            <w:tcW w:w="4272" w:type="pct"/>
            <w:gridSpan w:val="2"/>
          </w:tcPr>
          <w:p w14:paraId="5A0175A0" w14:textId="77777777" w:rsidR="00711E94" w:rsidRPr="00711E94" w:rsidRDefault="00711E94" w:rsidP="00711E94">
            <w:pPr>
              <w:tabs>
                <w:tab w:val="clear" w:pos="284"/>
              </w:tabs>
              <w:spacing w:before="60" w:line="240" w:lineRule="auto"/>
              <w:rPr>
                <w:rFonts w:cs="Arial"/>
              </w:rPr>
            </w:pPr>
            <w:r w:rsidRPr="00711E94">
              <w:t>CBE number:</w:t>
            </w:r>
          </w:p>
        </w:tc>
        <w:tc>
          <w:tcPr>
            <w:tcW w:w="242" w:type="pct"/>
            <w:shd w:val="clear" w:color="auto" w:fill="FFFFFF"/>
            <w:vAlign w:val="center"/>
          </w:tcPr>
          <w:p w14:paraId="050A56D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78B2362B"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3CD7C444" w14:textId="77777777" w:rsidTr="00711E94">
        <w:trPr>
          <w:trHeight w:val="311"/>
        </w:trPr>
        <w:tc>
          <w:tcPr>
            <w:tcW w:w="2718" w:type="pct"/>
            <w:vMerge w:val="restart"/>
          </w:tcPr>
          <w:p w14:paraId="6FCAB1A4" w14:textId="77777777" w:rsidR="00711E94" w:rsidRPr="00711E94" w:rsidRDefault="00711E94" w:rsidP="00711E94">
            <w:pPr>
              <w:tabs>
                <w:tab w:val="clear" w:pos="284"/>
              </w:tabs>
              <w:spacing w:before="60" w:line="240" w:lineRule="auto"/>
              <w:rPr>
                <w:rFonts w:cs="Arial"/>
              </w:rPr>
            </w:pPr>
            <w:r w:rsidRPr="00711E94">
              <w:t>Member of the statutory governing body (or, where appropriate, the management committee) responsible at the highest level for proper compliance with the Belgian AML/CFT legislation:</w:t>
            </w:r>
          </w:p>
        </w:tc>
        <w:tc>
          <w:tcPr>
            <w:tcW w:w="1554" w:type="pct"/>
            <w:shd w:val="clear" w:color="auto" w:fill="FFFFFF"/>
          </w:tcPr>
          <w:p w14:paraId="4E0DD551" w14:textId="77777777" w:rsidR="00711E94" w:rsidRPr="00711E94" w:rsidRDefault="00711E94" w:rsidP="00711E94">
            <w:pPr>
              <w:tabs>
                <w:tab w:val="clear" w:pos="284"/>
              </w:tabs>
              <w:spacing w:before="60" w:line="240" w:lineRule="auto"/>
              <w:rPr>
                <w:rFonts w:cs="Arial"/>
              </w:rPr>
            </w:pPr>
            <w:r w:rsidRPr="00711E94">
              <w:t>Name:</w:t>
            </w:r>
          </w:p>
        </w:tc>
        <w:tc>
          <w:tcPr>
            <w:tcW w:w="242" w:type="pct"/>
            <w:shd w:val="clear" w:color="auto" w:fill="FFFFFF"/>
            <w:vAlign w:val="center"/>
          </w:tcPr>
          <w:p w14:paraId="03BD5E4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12D62861"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1E8FE4FC" w14:textId="77777777" w:rsidTr="00711E94">
        <w:trPr>
          <w:trHeight w:val="311"/>
        </w:trPr>
        <w:tc>
          <w:tcPr>
            <w:tcW w:w="2718" w:type="pct"/>
            <w:vMerge/>
          </w:tcPr>
          <w:p w14:paraId="3C9132EE" w14:textId="77777777" w:rsidR="00711E94" w:rsidRPr="00711E94" w:rsidRDefault="00711E94" w:rsidP="00711E94">
            <w:pPr>
              <w:tabs>
                <w:tab w:val="clear" w:pos="284"/>
              </w:tabs>
              <w:spacing w:before="60" w:line="240" w:lineRule="auto"/>
              <w:rPr>
                <w:rFonts w:cs="Arial"/>
                <w:lang w:val="nl-BE"/>
              </w:rPr>
            </w:pPr>
          </w:p>
        </w:tc>
        <w:tc>
          <w:tcPr>
            <w:tcW w:w="1554" w:type="pct"/>
            <w:shd w:val="clear" w:color="auto" w:fill="FFFFFF"/>
          </w:tcPr>
          <w:p w14:paraId="295BA037" w14:textId="77777777" w:rsidR="00711E94" w:rsidRPr="00711E94" w:rsidRDefault="00711E94" w:rsidP="00711E94">
            <w:pPr>
              <w:tabs>
                <w:tab w:val="clear" w:pos="284"/>
              </w:tabs>
              <w:spacing w:before="60" w:line="240" w:lineRule="auto"/>
              <w:rPr>
                <w:rFonts w:cs="Arial"/>
              </w:rPr>
            </w:pPr>
            <w:r w:rsidRPr="00711E94">
              <w:t>Function:</w:t>
            </w:r>
          </w:p>
        </w:tc>
        <w:tc>
          <w:tcPr>
            <w:tcW w:w="242" w:type="pct"/>
            <w:shd w:val="clear" w:color="auto" w:fill="FFFFFF"/>
            <w:vAlign w:val="center"/>
          </w:tcPr>
          <w:p w14:paraId="3B1E29F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0F3C7CE4"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535098DC" w14:textId="77777777" w:rsidTr="00711E94">
        <w:trPr>
          <w:trHeight w:val="311"/>
        </w:trPr>
        <w:tc>
          <w:tcPr>
            <w:tcW w:w="2718" w:type="pct"/>
            <w:vMerge/>
          </w:tcPr>
          <w:p w14:paraId="11506D31" w14:textId="77777777" w:rsidR="00711E94" w:rsidRPr="00711E94" w:rsidRDefault="00711E94" w:rsidP="00711E94">
            <w:pPr>
              <w:tabs>
                <w:tab w:val="clear" w:pos="284"/>
              </w:tabs>
              <w:spacing w:before="60" w:line="240" w:lineRule="auto"/>
              <w:rPr>
                <w:rFonts w:cs="Arial"/>
                <w:lang w:val="nl-BE"/>
              </w:rPr>
            </w:pPr>
          </w:p>
        </w:tc>
        <w:tc>
          <w:tcPr>
            <w:tcW w:w="1554" w:type="pct"/>
            <w:shd w:val="clear" w:color="auto" w:fill="FFFFFF"/>
          </w:tcPr>
          <w:p w14:paraId="5579BBE1" w14:textId="77777777" w:rsidR="00711E94" w:rsidRPr="00711E94" w:rsidRDefault="00711E94" w:rsidP="00711E94">
            <w:pPr>
              <w:tabs>
                <w:tab w:val="clear" w:pos="284"/>
              </w:tabs>
              <w:spacing w:before="60" w:line="240" w:lineRule="auto"/>
              <w:rPr>
                <w:rFonts w:cs="Arial"/>
              </w:rPr>
            </w:pPr>
            <w:r w:rsidRPr="00711E94">
              <w:t>Telephone number:</w:t>
            </w:r>
          </w:p>
        </w:tc>
        <w:tc>
          <w:tcPr>
            <w:tcW w:w="242" w:type="pct"/>
            <w:shd w:val="clear" w:color="auto" w:fill="FFFFFF"/>
            <w:vAlign w:val="center"/>
          </w:tcPr>
          <w:p w14:paraId="3A2980B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653C3F2D"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0224BF66" w14:textId="77777777" w:rsidTr="00711E94">
        <w:trPr>
          <w:trHeight w:val="311"/>
        </w:trPr>
        <w:tc>
          <w:tcPr>
            <w:tcW w:w="2718" w:type="pct"/>
            <w:vMerge/>
          </w:tcPr>
          <w:p w14:paraId="5604FEE5" w14:textId="77777777" w:rsidR="00711E94" w:rsidRPr="00711E94" w:rsidRDefault="00711E94" w:rsidP="00711E94">
            <w:pPr>
              <w:tabs>
                <w:tab w:val="clear" w:pos="284"/>
              </w:tabs>
              <w:spacing w:before="60" w:line="240" w:lineRule="auto"/>
              <w:rPr>
                <w:rFonts w:cs="Arial"/>
                <w:lang w:val="nl-BE"/>
              </w:rPr>
            </w:pPr>
          </w:p>
        </w:tc>
        <w:tc>
          <w:tcPr>
            <w:tcW w:w="1554" w:type="pct"/>
            <w:shd w:val="clear" w:color="auto" w:fill="FFFFFF"/>
          </w:tcPr>
          <w:p w14:paraId="18B38244" w14:textId="77777777" w:rsidR="00711E94" w:rsidRPr="00711E94" w:rsidRDefault="00711E94" w:rsidP="00711E94">
            <w:pPr>
              <w:tabs>
                <w:tab w:val="clear" w:pos="284"/>
              </w:tabs>
              <w:spacing w:before="60" w:line="240" w:lineRule="auto"/>
              <w:rPr>
                <w:rFonts w:cs="Arial"/>
              </w:rPr>
            </w:pPr>
            <w:r w:rsidRPr="00711E94">
              <w:t>E-mail address:</w:t>
            </w:r>
          </w:p>
        </w:tc>
        <w:tc>
          <w:tcPr>
            <w:tcW w:w="242" w:type="pct"/>
            <w:shd w:val="clear" w:color="auto" w:fill="FFFFFF"/>
            <w:vAlign w:val="center"/>
          </w:tcPr>
          <w:p w14:paraId="399933D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45665702"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43F30C64" w14:textId="77777777" w:rsidTr="00711E94">
        <w:trPr>
          <w:trHeight w:val="311"/>
        </w:trPr>
        <w:tc>
          <w:tcPr>
            <w:tcW w:w="2718" w:type="pct"/>
            <w:vMerge w:val="restart"/>
          </w:tcPr>
          <w:p w14:paraId="56CF4D19" w14:textId="77777777" w:rsidR="00711E94" w:rsidRPr="00711E94" w:rsidRDefault="00711E94" w:rsidP="00711E94">
            <w:pPr>
              <w:tabs>
                <w:tab w:val="clear" w:pos="284"/>
              </w:tabs>
              <w:spacing w:before="60" w:line="240" w:lineRule="auto"/>
              <w:rPr>
                <w:rFonts w:cs="Arial"/>
              </w:rPr>
            </w:pPr>
            <w:r w:rsidRPr="00711E94">
              <w:t xml:space="preserve">Compliance Officer: </w:t>
            </w:r>
          </w:p>
        </w:tc>
        <w:tc>
          <w:tcPr>
            <w:tcW w:w="1554" w:type="pct"/>
            <w:shd w:val="clear" w:color="auto" w:fill="FFFFFF"/>
          </w:tcPr>
          <w:p w14:paraId="69CD95E4" w14:textId="77777777" w:rsidR="00711E94" w:rsidRPr="00711E94" w:rsidRDefault="00711E94" w:rsidP="00711E94">
            <w:pPr>
              <w:tabs>
                <w:tab w:val="clear" w:pos="284"/>
              </w:tabs>
              <w:spacing w:before="60" w:line="240" w:lineRule="auto"/>
              <w:rPr>
                <w:rFonts w:cs="Arial"/>
              </w:rPr>
            </w:pPr>
            <w:r w:rsidRPr="00711E94">
              <w:t>Name:</w:t>
            </w:r>
          </w:p>
        </w:tc>
        <w:tc>
          <w:tcPr>
            <w:tcW w:w="242" w:type="pct"/>
            <w:shd w:val="clear" w:color="auto" w:fill="FFFFFF"/>
            <w:vAlign w:val="center"/>
          </w:tcPr>
          <w:p w14:paraId="0EFC4C8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0011BFAD"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21C7A16E" w14:textId="77777777" w:rsidTr="00711E94">
        <w:trPr>
          <w:trHeight w:val="311"/>
        </w:trPr>
        <w:tc>
          <w:tcPr>
            <w:tcW w:w="2718" w:type="pct"/>
            <w:vMerge/>
          </w:tcPr>
          <w:p w14:paraId="5E2F292D" w14:textId="77777777" w:rsidR="00711E94" w:rsidRPr="00711E94" w:rsidRDefault="00711E94" w:rsidP="00711E94">
            <w:pPr>
              <w:tabs>
                <w:tab w:val="clear" w:pos="284"/>
              </w:tabs>
              <w:spacing w:before="60" w:line="240" w:lineRule="auto"/>
              <w:rPr>
                <w:rFonts w:cs="Arial"/>
                <w:lang w:val="nl-BE"/>
              </w:rPr>
            </w:pPr>
          </w:p>
        </w:tc>
        <w:tc>
          <w:tcPr>
            <w:tcW w:w="1554" w:type="pct"/>
            <w:shd w:val="clear" w:color="auto" w:fill="FFFFFF"/>
          </w:tcPr>
          <w:p w14:paraId="524B8A73" w14:textId="77777777" w:rsidR="00711E94" w:rsidRPr="00711E94" w:rsidRDefault="00711E94" w:rsidP="00711E94">
            <w:pPr>
              <w:tabs>
                <w:tab w:val="clear" w:pos="284"/>
              </w:tabs>
              <w:spacing w:before="60" w:line="240" w:lineRule="auto"/>
              <w:rPr>
                <w:rFonts w:cs="Arial"/>
              </w:rPr>
            </w:pPr>
            <w:r w:rsidRPr="00711E94">
              <w:t xml:space="preserve">Telephone number: </w:t>
            </w:r>
          </w:p>
        </w:tc>
        <w:tc>
          <w:tcPr>
            <w:tcW w:w="242" w:type="pct"/>
            <w:shd w:val="clear" w:color="auto" w:fill="FFFFFF"/>
            <w:vAlign w:val="center"/>
          </w:tcPr>
          <w:p w14:paraId="370B353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44057E35"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12825A21" w14:textId="77777777" w:rsidTr="00711E94">
        <w:trPr>
          <w:trHeight w:val="311"/>
        </w:trPr>
        <w:tc>
          <w:tcPr>
            <w:tcW w:w="2718" w:type="pct"/>
            <w:vMerge/>
          </w:tcPr>
          <w:p w14:paraId="0288BB34" w14:textId="77777777" w:rsidR="00711E94" w:rsidRPr="00711E94" w:rsidRDefault="00711E94" w:rsidP="00711E94">
            <w:pPr>
              <w:tabs>
                <w:tab w:val="clear" w:pos="284"/>
              </w:tabs>
              <w:spacing w:before="60" w:line="240" w:lineRule="auto"/>
              <w:rPr>
                <w:rFonts w:cs="Arial"/>
                <w:lang w:val="nl-BE"/>
              </w:rPr>
            </w:pPr>
          </w:p>
        </w:tc>
        <w:tc>
          <w:tcPr>
            <w:tcW w:w="1554" w:type="pct"/>
            <w:shd w:val="clear" w:color="auto" w:fill="FFFFFF"/>
          </w:tcPr>
          <w:p w14:paraId="52825CE2" w14:textId="77777777" w:rsidR="00711E94" w:rsidRPr="00711E94" w:rsidRDefault="00711E94" w:rsidP="00711E94">
            <w:pPr>
              <w:tabs>
                <w:tab w:val="clear" w:pos="284"/>
              </w:tabs>
              <w:spacing w:before="60" w:line="240" w:lineRule="auto"/>
              <w:rPr>
                <w:rFonts w:cs="Arial"/>
              </w:rPr>
            </w:pPr>
            <w:r w:rsidRPr="00711E94">
              <w:t>E-mail address:</w:t>
            </w:r>
          </w:p>
        </w:tc>
        <w:tc>
          <w:tcPr>
            <w:tcW w:w="242" w:type="pct"/>
            <w:shd w:val="clear" w:color="auto" w:fill="FFFFFF"/>
            <w:vAlign w:val="center"/>
          </w:tcPr>
          <w:p w14:paraId="6E321D4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1399E8BD"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7013D06F" w14:textId="77777777" w:rsidTr="00711E94">
        <w:trPr>
          <w:trHeight w:val="311"/>
        </w:trPr>
        <w:tc>
          <w:tcPr>
            <w:tcW w:w="2718" w:type="pct"/>
            <w:vMerge w:val="restart"/>
          </w:tcPr>
          <w:p w14:paraId="2DC851B2" w14:textId="77777777" w:rsidR="00711E94" w:rsidRPr="00711E94" w:rsidRDefault="00711E94" w:rsidP="00711E94">
            <w:pPr>
              <w:tabs>
                <w:tab w:val="clear" w:pos="284"/>
              </w:tabs>
              <w:spacing w:before="60" w:line="240" w:lineRule="auto"/>
              <w:rPr>
                <w:rFonts w:cs="Arial"/>
              </w:rPr>
            </w:pPr>
            <w:r w:rsidRPr="00711E94">
              <w:t>Person responsible for AML/CFT or central contact point:</w:t>
            </w:r>
          </w:p>
        </w:tc>
        <w:tc>
          <w:tcPr>
            <w:tcW w:w="1554" w:type="pct"/>
            <w:shd w:val="clear" w:color="auto" w:fill="FFFFFF"/>
          </w:tcPr>
          <w:p w14:paraId="78F2EBDB" w14:textId="77777777" w:rsidR="00711E94" w:rsidRPr="00711E94" w:rsidRDefault="00711E94" w:rsidP="00711E94">
            <w:pPr>
              <w:tabs>
                <w:tab w:val="clear" w:pos="284"/>
              </w:tabs>
              <w:spacing w:before="60" w:line="240" w:lineRule="auto"/>
              <w:rPr>
                <w:rFonts w:cs="Arial"/>
              </w:rPr>
            </w:pPr>
            <w:r w:rsidRPr="00711E94">
              <w:t>Name:</w:t>
            </w:r>
          </w:p>
        </w:tc>
        <w:tc>
          <w:tcPr>
            <w:tcW w:w="242" w:type="pct"/>
            <w:shd w:val="clear" w:color="auto" w:fill="FFFFFF"/>
            <w:vAlign w:val="center"/>
          </w:tcPr>
          <w:p w14:paraId="1A4F3AB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6C8CC94F"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1EAE301F" w14:textId="77777777" w:rsidTr="00711E94">
        <w:trPr>
          <w:trHeight w:val="311"/>
        </w:trPr>
        <w:tc>
          <w:tcPr>
            <w:tcW w:w="2718" w:type="pct"/>
            <w:vMerge/>
          </w:tcPr>
          <w:p w14:paraId="43303287" w14:textId="77777777" w:rsidR="00711E94" w:rsidRPr="00711E94" w:rsidRDefault="00711E94" w:rsidP="00711E94">
            <w:pPr>
              <w:tabs>
                <w:tab w:val="clear" w:pos="284"/>
              </w:tabs>
              <w:spacing w:before="60" w:line="240" w:lineRule="auto"/>
              <w:rPr>
                <w:rFonts w:cs="Arial"/>
                <w:lang w:val="nl-BE"/>
              </w:rPr>
            </w:pPr>
          </w:p>
        </w:tc>
        <w:tc>
          <w:tcPr>
            <w:tcW w:w="1554" w:type="pct"/>
            <w:shd w:val="clear" w:color="auto" w:fill="FFFFFF"/>
          </w:tcPr>
          <w:p w14:paraId="2B0F36CB" w14:textId="77777777" w:rsidR="00711E94" w:rsidRPr="00711E94" w:rsidRDefault="00711E94" w:rsidP="00711E94">
            <w:pPr>
              <w:tabs>
                <w:tab w:val="clear" w:pos="284"/>
              </w:tabs>
              <w:spacing w:before="60" w:line="240" w:lineRule="auto"/>
              <w:rPr>
                <w:rFonts w:cs="Arial"/>
              </w:rPr>
            </w:pPr>
            <w:r w:rsidRPr="00711E94">
              <w:t xml:space="preserve">Telephone number: </w:t>
            </w:r>
          </w:p>
        </w:tc>
        <w:tc>
          <w:tcPr>
            <w:tcW w:w="242" w:type="pct"/>
            <w:shd w:val="clear" w:color="auto" w:fill="FFFFFF"/>
            <w:vAlign w:val="center"/>
          </w:tcPr>
          <w:p w14:paraId="01B5C3B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35231A21"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r w:rsidR="00711E94" w:rsidRPr="00711E94" w14:paraId="45F354AC" w14:textId="77777777" w:rsidTr="00711E94">
        <w:trPr>
          <w:trHeight w:val="311"/>
        </w:trPr>
        <w:tc>
          <w:tcPr>
            <w:tcW w:w="2718" w:type="pct"/>
            <w:vMerge/>
          </w:tcPr>
          <w:p w14:paraId="1B78CE5C" w14:textId="77777777" w:rsidR="00711E94" w:rsidRPr="00711E94" w:rsidRDefault="00711E94" w:rsidP="00711E94">
            <w:pPr>
              <w:tabs>
                <w:tab w:val="clear" w:pos="284"/>
              </w:tabs>
              <w:spacing w:before="60" w:line="240" w:lineRule="auto"/>
              <w:rPr>
                <w:rFonts w:cs="Arial"/>
                <w:lang w:val="nl-BE"/>
              </w:rPr>
            </w:pPr>
          </w:p>
        </w:tc>
        <w:tc>
          <w:tcPr>
            <w:tcW w:w="1554" w:type="pct"/>
            <w:shd w:val="clear" w:color="auto" w:fill="FFFFFF"/>
          </w:tcPr>
          <w:p w14:paraId="049162A3" w14:textId="77777777" w:rsidR="00711E94" w:rsidRPr="00711E94" w:rsidRDefault="00711E94" w:rsidP="00711E94">
            <w:pPr>
              <w:tabs>
                <w:tab w:val="clear" w:pos="284"/>
              </w:tabs>
              <w:spacing w:before="60" w:line="240" w:lineRule="auto"/>
              <w:rPr>
                <w:rFonts w:cs="Arial"/>
              </w:rPr>
            </w:pPr>
            <w:r w:rsidRPr="00711E94">
              <w:t>E-mail address:</w:t>
            </w:r>
          </w:p>
        </w:tc>
        <w:tc>
          <w:tcPr>
            <w:tcW w:w="242" w:type="pct"/>
            <w:shd w:val="clear" w:color="auto" w:fill="FFFFFF"/>
            <w:vAlign w:val="center"/>
          </w:tcPr>
          <w:p w14:paraId="5881B81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86" w:type="pct"/>
            <w:shd w:val="clear" w:color="auto" w:fill="C6D9F1"/>
            <w:vAlign w:val="center"/>
          </w:tcPr>
          <w:p w14:paraId="037F4E81" w14:textId="77777777" w:rsidR="00711E94" w:rsidRPr="00711E94" w:rsidRDefault="00711E94" w:rsidP="00711E94">
            <w:pPr>
              <w:tabs>
                <w:tab w:val="clear" w:pos="284"/>
              </w:tabs>
              <w:spacing w:before="60" w:line="240" w:lineRule="auto"/>
              <w:jc w:val="center"/>
              <w:rPr>
                <w:rFonts w:cs="Arial"/>
                <w:sz w:val="16"/>
              </w:rPr>
            </w:pPr>
            <w:r w:rsidRPr="00711E94">
              <w:rPr>
                <w:sz w:val="16"/>
              </w:rPr>
              <w:t>[FREE TEXT]</w:t>
            </w:r>
          </w:p>
        </w:tc>
      </w:tr>
    </w:tbl>
    <w:p w14:paraId="230431F6"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5541" w:type="pct"/>
        <w:tblInd w:w="-743" w:type="dxa"/>
        <w:tblLayout w:type="fixed"/>
        <w:tblLook w:val="04A0" w:firstRow="1" w:lastRow="0" w:firstColumn="1" w:lastColumn="0" w:noHBand="0" w:noVBand="1"/>
      </w:tblPr>
      <w:tblGrid>
        <w:gridCol w:w="11564"/>
        <w:gridCol w:w="697"/>
        <w:gridCol w:w="2090"/>
      </w:tblGrid>
      <w:tr w:rsidR="00711E94" w:rsidRPr="00711E94" w14:paraId="01E2A126" w14:textId="77777777" w:rsidTr="00711E94">
        <w:trPr>
          <w:trHeight w:val="311"/>
        </w:trPr>
        <w:tc>
          <w:tcPr>
            <w:tcW w:w="5000" w:type="pct"/>
            <w:gridSpan w:val="3"/>
            <w:shd w:val="clear" w:color="auto" w:fill="FFFF00"/>
          </w:tcPr>
          <w:p w14:paraId="72FD7E49"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Organisation of your institution regarding the activities performed in Belgium</w:t>
            </w:r>
          </w:p>
        </w:tc>
      </w:tr>
      <w:tr w:rsidR="00711E94" w:rsidRPr="00711E94" w14:paraId="7F5F48D4" w14:textId="77777777" w:rsidTr="00711E94">
        <w:trPr>
          <w:trHeight w:val="311"/>
        </w:trPr>
        <w:tc>
          <w:tcPr>
            <w:tcW w:w="4029" w:type="pct"/>
          </w:tcPr>
          <w:p w14:paraId="6E4CCE32" w14:textId="77777777" w:rsidR="00711E94" w:rsidRPr="00711E94" w:rsidRDefault="00711E94" w:rsidP="00711E94">
            <w:pPr>
              <w:tabs>
                <w:tab w:val="clear" w:pos="284"/>
              </w:tabs>
              <w:spacing w:before="60" w:line="240" w:lineRule="auto"/>
              <w:rPr>
                <w:rFonts w:cs="Arial"/>
              </w:rPr>
            </w:pPr>
            <w:r w:rsidRPr="00711E94">
              <w:t>Total number of employees, expressed in FTEs, working for your institution (only in relation to the activities performed in Belgium):</w:t>
            </w:r>
          </w:p>
        </w:tc>
        <w:tc>
          <w:tcPr>
            <w:tcW w:w="243" w:type="pct"/>
            <w:shd w:val="clear" w:color="auto" w:fill="FFFFFF"/>
            <w:vAlign w:val="center"/>
          </w:tcPr>
          <w:p w14:paraId="138F587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728" w:type="pct"/>
            <w:shd w:val="clear" w:color="auto" w:fill="C6D9F1"/>
            <w:vAlign w:val="center"/>
          </w:tcPr>
          <w:p w14:paraId="7D429BC8"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40F8D6FF" w14:textId="77777777" w:rsidTr="00711E94">
        <w:trPr>
          <w:trHeight w:val="311"/>
        </w:trPr>
        <w:tc>
          <w:tcPr>
            <w:tcW w:w="4029" w:type="pct"/>
          </w:tcPr>
          <w:p w14:paraId="0579F2EB" w14:textId="77777777" w:rsidR="00711E94" w:rsidRPr="00711E94" w:rsidRDefault="00711E94" w:rsidP="00711E94">
            <w:pPr>
              <w:tabs>
                <w:tab w:val="clear" w:pos="284"/>
              </w:tabs>
              <w:spacing w:before="60" w:line="240" w:lineRule="auto"/>
              <w:rPr>
                <w:rFonts w:cs="Arial"/>
              </w:rPr>
            </w:pPr>
            <w:r w:rsidRPr="00711E94">
              <w:t>Number of employees, expressed in FTEs, who work in your institution’s compliance function and who are responsible for the activities performed in Belgium (if the tasks of the compliance function have been (partially) outsourced, the FTEs employed by the internal and/or external service provider(s) should be taken into account):</w:t>
            </w:r>
          </w:p>
        </w:tc>
        <w:tc>
          <w:tcPr>
            <w:tcW w:w="243" w:type="pct"/>
            <w:shd w:val="clear" w:color="auto" w:fill="FFFFFF"/>
            <w:vAlign w:val="center"/>
          </w:tcPr>
          <w:p w14:paraId="3268C54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728" w:type="pct"/>
            <w:shd w:val="clear" w:color="auto" w:fill="C6D9F1"/>
            <w:vAlign w:val="center"/>
          </w:tcPr>
          <w:p w14:paraId="78647567"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482D5196" w14:textId="77777777" w:rsidTr="00711E94">
        <w:trPr>
          <w:trHeight w:val="311"/>
        </w:trPr>
        <w:tc>
          <w:tcPr>
            <w:tcW w:w="4029" w:type="pct"/>
          </w:tcPr>
          <w:p w14:paraId="255CC1BD" w14:textId="77777777" w:rsidR="00711E94" w:rsidRPr="00711E94" w:rsidRDefault="00711E94" w:rsidP="00711E94">
            <w:pPr>
              <w:tabs>
                <w:tab w:val="clear" w:pos="284"/>
              </w:tabs>
              <w:spacing w:before="60" w:line="240" w:lineRule="auto"/>
              <w:rPr>
                <w:rFonts w:cs="Arial"/>
              </w:rPr>
            </w:pPr>
            <w:r w:rsidRPr="00711E94">
              <w:t>Number of the FTEs referred to in the previous question who are tasked with AML/CFT in the compliance function (only in relation to the activities performed in Belgium):</w:t>
            </w:r>
          </w:p>
        </w:tc>
        <w:tc>
          <w:tcPr>
            <w:tcW w:w="243" w:type="pct"/>
            <w:shd w:val="clear" w:color="auto" w:fill="FFFFFF"/>
            <w:vAlign w:val="center"/>
          </w:tcPr>
          <w:p w14:paraId="728145F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728" w:type="pct"/>
            <w:shd w:val="clear" w:color="auto" w:fill="C6D9F1"/>
            <w:vAlign w:val="center"/>
          </w:tcPr>
          <w:p w14:paraId="64666B40"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037CC5DC" w14:textId="77777777" w:rsidTr="00711E94">
        <w:trPr>
          <w:trHeight w:val="311"/>
        </w:trPr>
        <w:tc>
          <w:tcPr>
            <w:tcW w:w="4029" w:type="pct"/>
          </w:tcPr>
          <w:p w14:paraId="0D9FD172" w14:textId="77777777" w:rsidR="00711E94" w:rsidRPr="00711E94" w:rsidRDefault="00711E94" w:rsidP="00711E94">
            <w:pPr>
              <w:tabs>
                <w:tab w:val="clear" w:pos="284"/>
              </w:tabs>
              <w:spacing w:before="60" w:line="240" w:lineRule="auto"/>
              <w:rPr>
                <w:rFonts w:cs="Arial"/>
              </w:rPr>
            </w:pPr>
            <w:r w:rsidRPr="00711E94">
              <w:t>Number of employees of your institution working in the internal audit function (if the tasks of the internal audit function have been (partially) outsourced, the FTEs employed by the internal and/or external service provider(s) should be taken into account):</w:t>
            </w:r>
          </w:p>
        </w:tc>
        <w:tc>
          <w:tcPr>
            <w:tcW w:w="243" w:type="pct"/>
            <w:shd w:val="clear" w:color="auto" w:fill="FFFFFF"/>
            <w:vAlign w:val="center"/>
          </w:tcPr>
          <w:p w14:paraId="4732AFB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728" w:type="pct"/>
            <w:shd w:val="clear" w:color="auto" w:fill="C6D9F1"/>
            <w:vAlign w:val="center"/>
          </w:tcPr>
          <w:p w14:paraId="7E8D081A"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64BF3880"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5541" w:type="pct"/>
        <w:tblInd w:w="-743" w:type="dxa"/>
        <w:tblLook w:val="04A0" w:firstRow="1" w:lastRow="0" w:firstColumn="1" w:lastColumn="0" w:noHBand="0" w:noVBand="1"/>
      </w:tblPr>
      <w:tblGrid>
        <w:gridCol w:w="4842"/>
        <w:gridCol w:w="551"/>
        <w:gridCol w:w="8958"/>
      </w:tblGrid>
      <w:tr w:rsidR="00711E94" w:rsidRPr="00711E94" w14:paraId="475EC4A5" w14:textId="77777777" w:rsidTr="00711E94">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16E76D74"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General remarks on the answers submitted by the institutions</w:t>
            </w:r>
          </w:p>
        </w:tc>
      </w:tr>
      <w:tr w:rsidR="00711E94" w:rsidRPr="00711E94" w14:paraId="48D5E8C9" w14:textId="77777777" w:rsidTr="00711E94">
        <w:trPr>
          <w:trHeight w:val="311"/>
        </w:trPr>
        <w:tc>
          <w:tcPr>
            <w:tcW w:w="5000" w:type="pct"/>
            <w:gridSpan w:val="3"/>
            <w:tcBorders>
              <w:top w:val="single" w:sz="4" w:space="0" w:color="auto"/>
              <w:left w:val="single" w:sz="4" w:space="0" w:color="auto"/>
              <w:bottom w:val="single" w:sz="4" w:space="0" w:color="auto"/>
              <w:right w:val="single" w:sz="4" w:space="0" w:color="auto"/>
            </w:tcBorders>
            <w:hideMark/>
          </w:tcPr>
          <w:p w14:paraId="19AACF0D" w14:textId="77777777" w:rsidR="00711E94" w:rsidRPr="00711E94" w:rsidRDefault="00711E94" w:rsidP="00711E94">
            <w:pPr>
              <w:tabs>
                <w:tab w:val="clear" w:pos="284"/>
              </w:tabs>
              <w:spacing w:before="60" w:line="240" w:lineRule="auto"/>
              <w:rPr>
                <w:rFonts w:cs="Arial"/>
              </w:rPr>
            </w:pPr>
            <w:r w:rsidRPr="00711E94">
              <w:t>As indicated in the methodology established by the Bank for answering this questionnaire (see circular), institutions should, for each of the questions included in this questionnaire, choose the answer option that is best suited to their internal organisation. The Bank acknowledges that the answer options defined by it do not always fully capture the actual situation within each institution. When choosing from the answer options available, it is therefore important to select an option that is a true reflection of the actual situation within your institution and that can be justified later on. In the text box below, you can formulate general remarks (limited to 2,000 characters) on the answers submitted by your institution. Please note that these general remarks are not taken into account in the initial, automated analysis of your institution's answers.</w:t>
            </w:r>
          </w:p>
        </w:tc>
      </w:tr>
      <w:tr w:rsidR="00711E94" w:rsidRPr="00711E94" w14:paraId="0BDD2317" w14:textId="77777777" w:rsidTr="00711E94">
        <w:trPr>
          <w:trHeight w:val="250"/>
        </w:trPr>
        <w:tc>
          <w:tcPr>
            <w:tcW w:w="1687" w:type="pct"/>
            <w:tcBorders>
              <w:top w:val="single" w:sz="4" w:space="0" w:color="auto"/>
              <w:left w:val="single" w:sz="4" w:space="0" w:color="auto"/>
              <w:bottom w:val="single" w:sz="4" w:space="0" w:color="auto"/>
              <w:right w:val="single" w:sz="4" w:space="0" w:color="auto"/>
            </w:tcBorders>
            <w:shd w:val="clear" w:color="auto" w:fill="FFFFFF"/>
            <w:hideMark/>
          </w:tcPr>
          <w:p w14:paraId="5150304C" w14:textId="77777777" w:rsidR="00711E94" w:rsidRPr="00711E94" w:rsidRDefault="00711E94" w:rsidP="00711E94">
            <w:pPr>
              <w:tabs>
                <w:tab w:val="clear" w:pos="284"/>
              </w:tabs>
              <w:spacing w:before="60" w:line="240" w:lineRule="auto"/>
              <w:rPr>
                <w:rFonts w:cs="Arial"/>
              </w:rPr>
            </w:pPr>
            <w:r w:rsidRPr="00711E94">
              <w:t>General remarks (limited to 2,000 characters)</w:t>
            </w:r>
          </w:p>
        </w:tc>
        <w:tc>
          <w:tcPr>
            <w:tcW w:w="192" w:type="pct"/>
            <w:tcBorders>
              <w:top w:val="single" w:sz="4" w:space="0" w:color="auto"/>
              <w:left w:val="single" w:sz="4" w:space="0" w:color="auto"/>
              <w:bottom w:val="single" w:sz="4" w:space="0" w:color="auto"/>
              <w:right w:val="single" w:sz="4" w:space="0" w:color="auto"/>
            </w:tcBorders>
            <w:shd w:val="clear" w:color="auto" w:fill="FFFFFF"/>
            <w:vAlign w:val="center"/>
          </w:tcPr>
          <w:p w14:paraId="0C59C62E" w14:textId="77777777" w:rsidR="00711E94" w:rsidRPr="00711E94" w:rsidRDefault="00711E94" w:rsidP="005E50D8">
            <w:pPr>
              <w:numPr>
                <w:ilvl w:val="1"/>
                <w:numId w:val="22"/>
              </w:numPr>
              <w:tabs>
                <w:tab w:val="clear" w:pos="284"/>
              </w:tabs>
              <w:spacing w:before="60" w:line="240" w:lineRule="auto"/>
              <w:contextualSpacing/>
              <w:rPr>
                <w:rFonts w:cs="Arial"/>
                <w:sz w:val="16"/>
                <w:lang w:val="en-US"/>
              </w:rPr>
            </w:pPr>
          </w:p>
        </w:tc>
        <w:tc>
          <w:tcPr>
            <w:tcW w:w="3121"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B147BC5" w14:textId="77777777" w:rsidR="00711E94" w:rsidRPr="00711E94" w:rsidRDefault="00711E94" w:rsidP="00711E94">
            <w:pPr>
              <w:tabs>
                <w:tab w:val="clear" w:pos="284"/>
              </w:tabs>
              <w:spacing w:before="60" w:line="240" w:lineRule="auto"/>
              <w:jc w:val="center"/>
              <w:rPr>
                <w:rFonts w:cs="Arial"/>
                <w:sz w:val="16"/>
              </w:rPr>
            </w:pPr>
            <w:r w:rsidRPr="00711E94">
              <w:rPr>
                <w:rFonts w:cs="Arial"/>
                <w:sz w:val="16"/>
              </w:rPr>
              <w:t>[FREE TEXT LIMITED TO 2,000 CHARACTERS]</w:t>
            </w:r>
          </w:p>
        </w:tc>
      </w:tr>
    </w:tbl>
    <w:p w14:paraId="3D97D9D6" w14:textId="77777777" w:rsidR="00711E94" w:rsidRPr="00711E94" w:rsidRDefault="00711E94" w:rsidP="00711E94">
      <w:pPr>
        <w:tabs>
          <w:tab w:val="clear" w:pos="284"/>
        </w:tabs>
        <w:spacing w:after="200" w:line="276" w:lineRule="auto"/>
        <w:rPr>
          <w:rFonts w:eastAsia="Calibri" w:cs="Arial"/>
          <w:lang w:val="en-US"/>
        </w:rPr>
      </w:pPr>
    </w:p>
    <w:tbl>
      <w:tblPr>
        <w:tblStyle w:val="TableGrid6"/>
        <w:tblW w:w="14601" w:type="dxa"/>
        <w:tblInd w:w="-743" w:type="dxa"/>
        <w:tblLayout w:type="fixed"/>
        <w:tblLook w:val="04A0" w:firstRow="1" w:lastRow="0" w:firstColumn="1" w:lastColumn="0" w:noHBand="0" w:noVBand="1"/>
      </w:tblPr>
      <w:tblGrid>
        <w:gridCol w:w="6096"/>
        <w:gridCol w:w="5528"/>
        <w:gridCol w:w="709"/>
        <w:gridCol w:w="2268"/>
      </w:tblGrid>
      <w:tr w:rsidR="00711E94" w:rsidRPr="00711E94" w14:paraId="0104A57D" w14:textId="77777777" w:rsidTr="00711E94">
        <w:trPr>
          <w:trHeight w:val="311"/>
        </w:trPr>
        <w:tc>
          <w:tcPr>
            <w:tcW w:w="14601" w:type="dxa"/>
            <w:gridSpan w:val="4"/>
            <w:shd w:val="clear" w:color="auto" w:fill="FFFF00"/>
          </w:tcPr>
          <w:p w14:paraId="058CAE3A"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Geographical presence</w:t>
            </w:r>
          </w:p>
        </w:tc>
      </w:tr>
      <w:tr w:rsidR="00711E94" w:rsidRPr="00711E94" w14:paraId="30D1EF1C" w14:textId="77777777" w:rsidTr="00711E94">
        <w:trPr>
          <w:trHeight w:val="246"/>
        </w:trPr>
        <w:tc>
          <w:tcPr>
            <w:tcW w:w="6096" w:type="dxa"/>
            <w:vMerge w:val="restart"/>
          </w:tcPr>
          <w:p w14:paraId="2A4D6BA7" w14:textId="77777777" w:rsidR="00711E94" w:rsidRPr="00711E94" w:rsidRDefault="00711E94" w:rsidP="00711E94">
            <w:pPr>
              <w:tabs>
                <w:tab w:val="clear" w:pos="284"/>
              </w:tabs>
              <w:spacing w:before="60" w:line="240" w:lineRule="auto"/>
              <w:rPr>
                <w:rFonts w:cs="Arial"/>
              </w:rPr>
            </w:pPr>
            <w:r w:rsidRPr="00711E94">
              <w:t>Number of subsidiaries of your institution holding the legal status of financial institution</w:t>
            </w:r>
            <w:r w:rsidRPr="00711E94">
              <w:rPr>
                <w:rFonts w:cs="Arial"/>
                <w:vertAlign w:val="superscript"/>
                <w:lang w:val="nl-BE"/>
              </w:rPr>
              <w:footnoteReference w:id="2"/>
            </w:r>
            <w:r w:rsidRPr="00711E94">
              <w:t xml:space="preserve"> (for branches of foreign payment institutions or foreign electronic money institutions, the answer to these questions should be 0 (zero)):</w:t>
            </w:r>
          </w:p>
        </w:tc>
        <w:tc>
          <w:tcPr>
            <w:tcW w:w="5528" w:type="dxa"/>
            <w:shd w:val="clear" w:color="auto" w:fill="auto"/>
          </w:tcPr>
          <w:p w14:paraId="7727A4D5" w14:textId="77777777" w:rsidR="00711E94" w:rsidRPr="00711E94" w:rsidRDefault="00711E94" w:rsidP="00711E94">
            <w:pPr>
              <w:tabs>
                <w:tab w:val="clear" w:pos="284"/>
              </w:tabs>
              <w:spacing w:before="60" w:line="240" w:lineRule="auto"/>
              <w:rPr>
                <w:rFonts w:cs="Arial"/>
              </w:rPr>
            </w:pPr>
            <w:r w:rsidRPr="00711E94">
              <w:t>in Belgium:</w:t>
            </w:r>
          </w:p>
        </w:tc>
        <w:tc>
          <w:tcPr>
            <w:tcW w:w="709" w:type="dxa"/>
            <w:shd w:val="clear" w:color="auto" w:fill="FFFFFF"/>
            <w:vAlign w:val="center"/>
          </w:tcPr>
          <w:p w14:paraId="46EB697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5038DF0E"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59CC211D" w14:textId="77777777" w:rsidTr="00711E94">
        <w:trPr>
          <w:trHeight w:val="243"/>
        </w:trPr>
        <w:tc>
          <w:tcPr>
            <w:tcW w:w="6096" w:type="dxa"/>
            <w:vMerge/>
          </w:tcPr>
          <w:p w14:paraId="00CEC28B" w14:textId="77777777" w:rsidR="00711E94" w:rsidRPr="00711E94" w:rsidRDefault="00711E94" w:rsidP="00711E94">
            <w:pPr>
              <w:tabs>
                <w:tab w:val="clear" w:pos="284"/>
              </w:tabs>
              <w:spacing w:before="60" w:line="240" w:lineRule="auto"/>
              <w:rPr>
                <w:rFonts w:cs="Arial"/>
                <w:lang w:val="nl-BE"/>
              </w:rPr>
            </w:pPr>
          </w:p>
        </w:tc>
        <w:tc>
          <w:tcPr>
            <w:tcW w:w="5528" w:type="dxa"/>
            <w:shd w:val="clear" w:color="auto" w:fill="auto"/>
          </w:tcPr>
          <w:p w14:paraId="1709F8E9" w14:textId="77777777" w:rsidR="00711E94" w:rsidRPr="00711E94" w:rsidRDefault="00711E94" w:rsidP="00711E94">
            <w:pPr>
              <w:tabs>
                <w:tab w:val="clear" w:pos="284"/>
              </w:tabs>
              <w:spacing w:before="60" w:line="240" w:lineRule="auto"/>
              <w:rPr>
                <w:rFonts w:cs="Arial"/>
              </w:rPr>
            </w:pPr>
            <w:r w:rsidRPr="00711E94">
              <w:t>within the EU (excluding Belgium):</w:t>
            </w:r>
          </w:p>
        </w:tc>
        <w:tc>
          <w:tcPr>
            <w:tcW w:w="709" w:type="dxa"/>
            <w:shd w:val="clear" w:color="auto" w:fill="FFFFFF"/>
            <w:vAlign w:val="center"/>
          </w:tcPr>
          <w:p w14:paraId="749EAEC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06A3ED1D"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20CCD5A6" w14:textId="77777777" w:rsidTr="00711E94">
        <w:trPr>
          <w:trHeight w:val="243"/>
        </w:trPr>
        <w:tc>
          <w:tcPr>
            <w:tcW w:w="6096" w:type="dxa"/>
            <w:vMerge/>
          </w:tcPr>
          <w:p w14:paraId="071F3C7E" w14:textId="77777777" w:rsidR="00711E94" w:rsidRPr="00711E94" w:rsidRDefault="00711E94" w:rsidP="00711E94">
            <w:pPr>
              <w:tabs>
                <w:tab w:val="clear" w:pos="284"/>
              </w:tabs>
              <w:spacing w:before="60" w:line="240" w:lineRule="auto"/>
              <w:rPr>
                <w:rFonts w:cs="Arial"/>
                <w:lang w:val="nl-BE"/>
              </w:rPr>
            </w:pPr>
          </w:p>
        </w:tc>
        <w:tc>
          <w:tcPr>
            <w:tcW w:w="5528" w:type="dxa"/>
            <w:shd w:val="clear" w:color="auto" w:fill="auto"/>
          </w:tcPr>
          <w:p w14:paraId="546050EA" w14:textId="77777777" w:rsidR="00711E94" w:rsidRPr="00711E94" w:rsidRDefault="00711E94" w:rsidP="00711E94">
            <w:pPr>
              <w:tabs>
                <w:tab w:val="clear" w:pos="284"/>
              </w:tabs>
              <w:spacing w:before="60" w:line="240" w:lineRule="auto"/>
              <w:rPr>
                <w:rFonts w:cs="Arial"/>
              </w:rPr>
            </w:pPr>
            <w:r w:rsidRPr="00711E94">
              <w:t>outside the EU (including high-risk countries):</w:t>
            </w:r>
          </w:p>
        </w:tc>
        <w:tc>
          <w:tcPr>
            <w:tcW w:w="709" w:type="dxa"/>
            <w:shd w:val="clear" w:color="auto" w:fill="FFFFFF"/>
            <w:vAlign w:val="center"/>
          </w:tcPr>
          <w:p w14:paraId="0E0D021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2416FBF6"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20DD1DB2" w14:textId="77777777" w:rsidTr="00711E94">
        <w:trPr>
          <w:trHeight w:val="243"/>
        </w:trPr>
        <w:tc>
          <w:tcPr>
            <w:tcW w:w="6096" w:type="dxa"/>
            <w:vMerge/>
          </w:tcPr>
          <w:p w14:paraId="6D2D0D81" w14:textId="77777777" w:rsidR="00711E94" w:rsidRPr="00711E94" w:rsidRDefault="00711E94" w:rsidP="00711E94">
            <w:pPr>
              <w:tabs>
                <w:tab w:val="clear" w:pos="284"/>
              </w:tabs>
              <w:spacing w:before="60" w:line="240" w:lineRule="auto"/>
              <w:rPr>
                <w:rFonts w:cs="Arial"/>
                <w:lang w:val="nl-BE"/>
              </w:rPr>
            </w:pPr>
          </w:p>
        </w:tc>
        <w:tc>
          <w:tcPr>
            <w:tcW w:w="5528" w:type="dxa"/>
            <w:shd w:val="clear" w:color="auto" w:fill="auto"/>
          </w:tcPr>
          <w:p w14:paraId="746C03A6" w14:textId="77777777" w:rsidR="00711E94" w:rsidRPr="00711E94" w:rsidRDefault="00711E94" w:rsidP="00711E94">
            <w:pPr>
              <w:tabs>
                <w:tab w:val="clear" w:pos="284"/>
              </w:tabs>
              <w:spacing w:before="60" w:line="240" w:lineRule="auto"/>
              <w:rPr>
                <w:rFonts w:cs="Arial"/>
              </w:rPr>
            </w:pPr>
            <w:r w:rsidRPr="00711E94">
              <w:t>in a high-risk country (Annex 1):</w:t>
            </w:r>
          </w:p>
        </w:tc>
        <w:tc>
          <w:tcPr>
            <w:tcW w:w="709" w:type="dxa"/>
            <w:shd w:val="clear" w:color="auto" w:fill="FFFFFF"/>
            <w:vAlign w:val="center"/>
          </w:tcPr>
          <w:p w14:paraId="6ED4E5D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7881A67E"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547220A6" w14:textId="77777777" w:rsidTr="00711E94">
        <w:trPr>
          <w:trHeight w:val="311"/>
        </w:trPr>
        <w:tc>
          <w:tcPr>
            <w:tcW w:w="6096" w:type="dxa"/>
            <w:vMerge w:val="restart"/>
          </w:tcPr>
          <w:p w14:paraId="5DC8FB1F" w14:textId="77777777" w:rsidR="00711E94" w:rsidRPr="00711E94" w:rsidRDefault="00711E94" w:rsidP="00711E94">
            <w:pPr>
              <w:tabs>
                <w:tab w:val="clear" w:pos="284"/>
              </w:tabs>
              <w:spacing w:before="60" w:line="240" w:lineRule="auto"/>
              <w:rPr>
                <w:rFonts w:cs="Arial"/>
              </w:rPr>
            </w:pPr>
            <w:r w:rsidRPr="00711E94">
              <w:t>Number of branches of your institution (for branches and foreign institutions, the answer to these questions should be 0 (zero)):</w:t>
            </w:r>
          </w:p>
        </w:tc>
        <w:tc>
          <w:tcPr>
            <w:tcW w:w="5528" w:type="dxa"/>
            <w:shd w:val="clear" w:color="auto" w:fill="auto"/>
          </w:tcPr>
          <w:p w14:paraId="0256BCB7" w14:textId="77777777" w:rsidR="00711E94" w:rsidRPr="00711E94" w:rsidRDefault="00711E94" w:rsidP="00711E94">
            <w:pPr>
              <w:tabs>
                <w:tab w:val="clear" w:pos="284"/>
              </w:tabs>
              <w:spacing w:before="60" w:line="240" w:lineRule="auto"/>
              <w:rPr>
                <w:rFonts w:cs="Arial"/>
              </w:rPr>
            </w:pPr>
            <w:r w:rsidRPr="00711E94">
              <w:t>within the EU (excluding Belgium):</w:t>
            </w:r>
          </w:p>
        </w:tc>
        <w:tc>
          <w:tcPr>
            <w:tcW w:w="709" w:type="dxa"/>
            <w:shd w:val="clear" w:color="auto" w:fill="FFFFFF"/>
            <w:vAlign w:val="center"/>
          </w:tcPr>
          <w:p w14:paraId="549273E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117519F9"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17E379A2" w14:textId="77777777" w:rsidTr="00711E94">
        <w:trPr>
          <w:trHeight w:val="311"/>
        </w:trPr>
        <w:tc>
          <w:tcPr>
            <w:tcW w:w="6096" w:type="dxa"/>
            <w:vMerge/>
          </w:tcPr>
          <w:p w14:paraId="395B6D2D" w14:textId="77777777" w:rsidR="00711E94" w:rsidRPr="00711E94" w:rsidRDefault="00711E94" w:rsidP="00711E94">
            <w:pPr>
              <w:tabs>
                <w:tab w:val="clear" w:pos="284"/>
              </w:tabs>
              <w:spacing w:before="60" w:line="240" w:lineRule="auto"/>
              <w:rPr>
                <w:rFonts w:cs="Arial"/>
                <w:lang w:val="nl-BE"/>
              </w:rPr>
            </w:pPr>
          </w:p>
        </w:tc>
        <w:tc>
          <w:tcPr>
            <w:tcW w:w="5528" w:type="dxa"/>
            <w:shd w:val="clear" w:color="auto" w:fill="auto"/>
          </w:tcPr>
          <w:p w14:paraId="03782E45" w14:textId="77777777" w:rsidR="00711E94" w:rsidRPr="00711E94" w:rsidRDefault="00711E94" w:rsidP="00711E94">
            <w:pPr>
              <w:tabs>
                <w:tab w:val="clear" w:pos="284"/>
              </w:tabs>
              <w:spacing w:before="60" w:line="240" w:lineRule="auto"/>
              <w:rPr>
                <w:rFonts w:cs="Arial"/>
              </w:rPr>
            </w:pPr>
            <w:r w:rsidRPr="00711E94">
              <w:t xml:space="preserve">outside the EU (including high-risk countries): </w:t>
            </w:r>
          </w:p>
        </w:tc>
        <w:tc>
          <w:tcPr>
            <w:tcW w:w="709" w:type="dxa"/>
            <w:shd w:val="clear" w:color="auto" w:fill="FFFFFF"/>
            <w:vAlign w:val="center"/>
          </w:tcPr>
          <w:p w14:paraId="3493B52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219979D4"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39B0F13D" w14:textId="77777777" w:rsidTr="00711E94">
        <w:trPr>
          <w:trHeight w:val="302"/>
        </w:trPr>
        <w:tc>
          <w:tcPr>
            <w:tcW w:w="6096" w:type="dxa"/>
            <w:vMerge/>
          </w:tcPr>
          <w:p w14:paraId="0CBDF77F" w14:textId="77777777" w:rsidR="00711E94" w:rsidRPr="00711E94" w:rsidRDefault="00711E94" w:rsidP="00711E94">
            <w:pPr>
              <w:tabs>
                <w:tab w:val="clear" w:pos="284"/>
              </w:tabs>
              <w:spacing w:before="60" w:line="240" w:lineRule="auto"/>
              <w:rPr>
                <w:rFonts w:cs="Arial"/>
                <w:lang w:val="nl-BE"/>
              </w:rPr>
            </w:pPr>
          </w:p>
        </w:tc>
        <w:tc>
          <w:tcPr>
            <w:tcW w:w="5528" w:type="dxa"/>
            <w:shd w:val="clear" w:color="auto" w:fill="auto"/>
          </w:tcPr>
          <w:p w14:paraId="6ECC8D17" w14:textId="77777777" w:rsidR="00711E94" w:rsidRPr="00711E94" w:rsidRDefault="00711E94" w:rsidP="00711E94">
            <w:pPr>
              <w:tabs>
                <w:tab w:val="clear" w:pos="284"/>
              </w:tabs>
              <w:spacing w:before="60" w:line="240" w:lineRule="auto"/>
              <w:rPr>
                <w:rFonts w:cs="Arial"/>
              </w:rPr>
            </w:pPr>
            <w:r w:rsidRPr="00711E94">
              <w:t>in a high-risk country (Annex 1):</w:t>
            </w:r>
          </w:p>
        </w:tc>
        <w:tc>
          <w:tcPr>
            <w:tcW w:w="709" w:type="dxa"/>
            <w:shd w:val="clear" w:color="auto" w:fill="FFFFFF"/>
            <w:vAlign w:val="center"/>
          </w:tcPr>
          <w:p w14:paraId="384D8FE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1296AE7F"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3BD9D9B2" w14:textId="77777777" w:rsidTr="00711E94">
        <w:trPr>
          <w:trHeight w:val="302"/>
        </w:trPr>
        <w:tc>
          <w:tcPr>
            <w:tcW w:w="6096" w:type="dxa"/>
            <w:vMerge w:val="restart"/>
          </w:tcPr>
          <w:p w14:paraId="5423865A" w14:textId="77777777" w:rsidR="00711E94" w:rsidRPr="00711E94" w:rsidRDefault="00711E94" w:rsidP="00711E94">
            <w:pPr>
              <w:tabs>
                <w:tab w:val="clear" w:pos="284"/>
              </w:tabs>
              <w:spacing w:before="60" w:line="240" w:lineRule="auto"/>
              <w:rPr>
                <w:rFonts w:cs="Arial"/>
              </w:rPr>
            </w:pPr>
            <w:r w:rsidRPr="00711E94">
              <w:t>Number of agents and/or agencies of your institution or branch (for foreign institutions, the answer to questions 4.9, 4.10 and 4.11 should be 0 (zero)):</w:t>
            </w:r>
          </w:p>
          <w:p w14:paraId="71E618B0" w14:textId="77777777" w:rsidR="00711E94" w:rsidRPr="00711E94" w:rsidRDefault="00711E94" w:rsidP="00711E94">
            <w:pPr>
              <w:tabs>
                <w:tab w:val="clear" w:pos="284"/>
              </w:tabs>
              <w:spacing w:before="60" w:line="240" w:lineRule="auto"/>
              <w:rPr>
                <w:rFonts w:cs="Arial"/>
                <w:lang w:val="en-US"/>
              </w:rPr>
            </w:pPr>
          </w:p>
        </w:tc>
        <w:tc>
          <w:tcPr>
            <w:tcW w:w="5528" w:type="dxa"/>
            <w:shd w:val="clear" w:color="auto" w:fill="auto"/>
          </w:tcPr>
          <w:p w14:paraId="234E0AA8" w14:textId="77777777" w:rsidR="00711E94" w:rsidRPr="00711E94" w:rsidRDefault="00711E94" w:rsidP="00711E94">
            <w:pPr>
              <w:tabs>
                <w:tab w:val="clear" w:pos="284"/>
              </w:tabs>
              <w:spacing w:before="60" w:line="240" w:lineRule="auto"/>
              <w:rPr>
                <w:rFonts w:cs="Arial"/>
              </w:rPr>
            </w:pPr>
            <w:r w:rsidRPr="00711E94">
              <w:t>in Belgium:</w:t>
            </w:r>
          </w:p>
        </w:tc>
        <w:tc>
          <w:tcPr>
            <w:tcW w:w="709" w:type="dxa"/>
            <w:shd w:val="clear" w:color="auto" w:fill="FFFFFF"/>
            <w:vAlign w:val="center"/>
          </w:tcPr>
          <w:p w14:paraId="03FB861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635480B0"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70C86C60" w14:textId="77777777" w:rsidTr="00711E94">
        <w:trPr>
          <w:trHeight w:val="302"/>
        </w:trPr>
        <w:tc>
          <w:tcPr>
            <w:tcW w:w="6096" w:type="dxa"/>
            <w:vMerge/>
          </w:tcPr>
          <w:p w14:paraId="2F8161E0" w14:textId="77777777" w:rsidR="00711E94" w:rsidRPr="00711E94" w:rsidRDefault="00711E94" w:rsidP="00711E94">
            <w:pPr>
              <w:tabs>
                <w:tab w:val="clear" w:pos="284"/>
              </w:tabs>
              <w:spacing w:before="60" w:line="240" w:lineRule="auto"/>
              <w:rPr>
                <w:rFonts w:cs="Arial"/>
                <w:lang w:val="nl-BE"/>
              </w:rPr>
            </w:pPr>
          </w:p>
        </w:tc>
        <w:tc>
          <w:tcPr>
            <w:tcW w:w="5528" w:type="dxa"/>
          </w:tcPr>
          <w:p w14:paraId="11948A8C" w14:textId="77777777" w:rsidR="00711E94" w:rsidRPr="00711E94" w:rsidRDefault="00711E94" w:rsidP="00711E94">
            <w:pPr>
              <w:tabs>
                <w:tab w:val="clear" w:pos="284"/>
              </w:tabs>
              <w:spacing w:before="60" w:line="240" w:lineRule="auto"/>
              <w:rPr>
                <w:rFonts w:cs="Arial"/>
              </w:rPr>
            </w:pPr>
            <w:r w:rsidRPr="00711E94">
              <w:t>within the EU (excluding Belgium):</w:t>
            </w:r>
          </w:p>
        </w:tc>
        <w:tc>
          <w:tcPr>
            <w:tcW w:w="709" w:type="dxa"/>
            <w:shd w:val="clear" w:color="auto" w:fill="FFFFFF"/>
            <w:vAlign w:val="center"/>
          </w:tcPr>
          <w:p w14:paraId="0A93CAD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62DA6E5A"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622ECF47" w14:textId="77777777" w:rsidTr="00711E94">
        <w:trPr>
          <w:trHeight w:val="302"/>
        </w:trPr>
        <w:tc>
          <w:tcPr>
            <w:tcW w:w="6096" w:type="dxa"/>
            <w:vMerge/>
          </w:tcPr>
          <w:p w14:paraId="53F29E7A" w14:textId="77777777" w:rsidR="00711E94" w:rsidRPr="00711E94" w:rsidRDefault="00711E94" w:rsidP="00711E94">
            <w:pPr>
              <w:tabs>
                <w:tab w:val="clear" w:pos="284"/>
              </w:tabs>
              <w:spacing w:before="60" w:line="240" w:lineRule="auto"/>
              <w:rPr>
                <w:rFonts w:cs="Arial"/>
                <w:lang w:val="nl-BE"/>
              </w:rPr>
            </w:pPr>
          </w:p>
        </w:tc>
        <w:tc>
          <w:tcPr>
            <w:tcW w:w="5528" w:type="dxa"/>
          </w:tcPr>
          <w:p w14:paraId="1DB6950D" w14:textId="77777777" w:rsidR="00711E94" w:rsidRPr="00711E94" w:rsidRDefault="00711E94" w:rsidP="00711E94">
            <w:pPr>
              <w:tabs>
                <w:tab w:val="clear" w:pos="284"/>
              </w:tabs>
              <w:spacing w:before="60" w:line="240" w:lineRule="auto"/>
              <w:rPr>
                <w:rFonts w:cs="Arial"/>
              </w:rPr>
            </w:pPr>
            <w:r w:rsidRPr="00711E94">
              <w:t>outside the EU (including high-risk countries):</w:t>
            </w:r>
          </w:p>
        </w:tc>
        <w:tc>
          <w:tcPr>
            <w:tcW w:w="709" w:type="dxa"/>
            <w:shd w:val="clear" w:color="auto" w:fill="FFFFFF"/>
            <w:vAlign w:val="center"/>
          </w:tcPr>
          <w:p w14:paraId="0080C85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6791DF42"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42851AE4" w14:textId="77777777" w:rsidTr="00711E94">
        <w:trPr>
          <w:trHeight w:val="302"/>
        </w:trPr>
        <w:tc>
          <w:tcPr>
            <w:tcW w:w="6096" w:type="dxa"/>
            <w:vMerge/>
          </w:tcPr>
          <w:p w14:paraId="38D2B61A" w14:textId="77777777" w:rsidR="00711E94" w:rsidRPr="00711E94" w:rsidRDefault="00711E94" w:rsidP="00711E94">
            <w:pPr>
              <w:tabs>
                <w:tab w:val="clear" w:pos="284"/>
              </w:tabs>
              <w:spacing w:before="60" w:line="240" w:lineRule="auto"/>
              <w:rPr>
                <w:rFonts w:cs="Arial"/>
                <w:lang w:val="nl-BE"/>
              </w:rPr>
            </w:pPr>
          </w:p>
        </w:tc>
        <w:tc>
          <w:tcPr>
            <w:tcW w:w="5528" w:type="dxa"/>
          </w:tcPr>
          <w:p w14:paraId="06A0DF16" w14:textId="77777777" w:rsidR="00711E94" w:rsidRPr="00711E94" w:rsidRDefault="00711E94" w:rsidP="00711E94">
            <w:pPr>
              <w:tabs>
                <w:tab w:val="clear" w:pos="284"/>
              </w:tabs>
              <w:spacing w:before="60" w:line="240" w:lineRule="auto"/>
              <w:rPr>
                <w:rFonts w:cs="Arial"/>
              </w:rPr>
            </w:pPr>
            <w:r w:rsidRPr="00711E94">
              <w:t>in a high-risk country (Annex 1):</w:t>
            </w:r>
          </w:p>
        </w:tc>
        <w:tc>
          <w:tcPr>
            <w:tcW w:w="709" w:type="dxa"/>
            <w:shd w:val="clear" w:color="auto" w:fill="FFFFFF"/>
            <w:vAlign w:val="center"/>
          </w:tcPr>
          <w:p w14:paraId="649B081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2A921D91"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048BE4BC" w14:textId="77777777" w:rsidTr="00711E94">
        <w:trPr>
          <w:trHeight w:val="302"/>
        </w:trPr>
        <w:tc>
          <w:tcPr>
            <w:tcW w:w="6096" w:type="dxa"/>
            <w:vMerge w:val="restart"/>
          </w:tcPr>
          <w:p w14:paraId="07658728" w14:textId="77777777" w:rsidR="00711E94" w:rsidRPr="00711E94" w:rsidRDefault="00711E94" w:rsidP="00711E94">
            <w:pPr>
              <w:tabs>
                <w:tab w:val="clear" w:pos="284"/>
              </w:tabs>
              <w:spacing w:before="60" w:line="240" w:lineRule="auto"/>
              <w:rPr>
                <w:rFonts w:cs="Arial"/>
              </w:rPr>
            </w:pPr>
            <w:r w:rsidRPr="00711E94">
              <w:t>Number of active third party business introducers of your institution or branch who regularly introduce customers:</w:t>
            </w:r>
          </w:p>
          <w:p w14:paraId="5CFEB357" w14:textId="77777777" w:rsidR="00711E94" w:rsidRPr="00711E94" w:rsidRDefault="00711E94" w:rsidP="00711E94">
            <w:pPr>
              <w:tabs>
                <w:tab w:val="clear" w:pos="284"/>
              </w:tabs>
              <w:spacing w:before="60" w:line="240" w:lineRule="auto"/>
              <w:rPr>
                <w:rFonts w:cs="Arial"/>
                <w:lang w:val="en-US"/>
              </w:rPr>
            </w:pPr>
          </w:p>
        </w:tc>
        <w:tc>
          <w:tcPr>
            <w:tcW w:w="5528" w:type="dxa"/>
          </w:tcPr>
          <w:p w14:paraId="3232F815" w14:textId="77777777" w:rsidR="00711E94" w:rsidRPr="00711E94" w:rsidRDefault="00711E94" w:rsidP="00711E94">
            <w:pPr>
              <w:tabs>
                <w:tab w:val="clear" w:pos="284"/>
              </w:tabs>
              <w:spacing w:before="60" w:line="240" w:lineRule="auto"/>
              <w:rPr>
                <w:rFonts w:cs="Arial"/>
              </w:rPr>
            </w:pPr>
            <w:r w:rsidRPr="00711E94">
              <w:t>in Belgium:</w:t>
            </w:r>
          </w:p>
        </w:tc>
        <w:tc>
          <w:tcPr>
            <w:tcW w:w="709" w:type="dxa"/>
            <w:shd w:val="clear" w:color="auto" w:fill="FFFFFF"/>
            <w:vAlign w:val="center"/>
          </w:tcPr>
          <w:p w14:paraId="6864118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6202127B"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1790A533" w14:textId="77777777" w:rsidTr="00711E94">
        <w:trPr>
          <w:trHeight w:val="302"/>
        </w:trPr>
        <w:tc>
          <w:tcPr>
            <w:tcW w:w="6096" w:type="dxa"/>
            <w:vMerge/>
          </w:tcPr>
          <w:p w14:paraId="05D2B0EE" w14:textId="77777777" w:rsidR="00711E94" w:rsidRPr="00711E94" w:rsidRDefault="00711E94" w:rsidP="00711E94">
            <w:pPr>
              <w:tabs>
                <w:tab w:val="clear" w:pos="284"/>
              </w:tabs>
              <w:spacing w:before="60" w:line="240" w:lineRule="auto"/>
              <w:rPr>
                <w:rFonts w:cs="Arial"/>
                <w:lang w:val="nl-BE"/>
              </w:rPr>
            </w:pPr>
          </w:p>
        </w:tc>
        <w:tc>
          <w:tcPr>
            <w:tcW w:w="5528" w:type="dxa"/>
          </w:tcPr>
          <w:p w14:paraId="7EDA4983" w14:textId="77777777" w:rsidR="00711E94" w:rsidRPr="00711E94" w:rsidRDefault="00711E94" w:rsidP="00711E94">
            <w:pPr>
              <w:tabs>
                <w:tab w:val="clear" w:pos="284"/>
              </w:tabs>
              <w:spacing w:before="60" w:line="240" w:lineRule="auto"/>
              <w:rPr>
                <w:rFonts w:cs="Arial"/>
              </w:rPr>
            </w:pPr>
            <w:r w:rsidRPr="00711E94">
              <w:t>within the EU (excluding Belgium):</w:t>
            </w:r>
          </w:p>
        </w:tc>
        <w:tc>
          <w:tcPr>
            <w:tcW w:w="709" w:type="dxa"/>
            <w:shd w:val="clear" w:color="auto" w:fill="FFFFFF"/>
            <w:vAlign w:val="center"/>
          </w:tcPr>
          <w:p w14:paraId="1743297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069B86D7"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6D341271" w14:textId="77777777" w:rsidTr="00711E94">
        <w:trPr>
          <w:trHeight w:val="302"/>
        </w:trPr>
        <w:tc>
          <w:tcPr>
            <w:tcW w:w="6096" w:type="dxa"/>
            <w:vMerge/>
          </w:tcPr>
          <w:p w14:paraId="231E46C2" w14:textId="77777777" w:rsidR="00711E94" w:rsidRPr="00711E94" w:rsidRDefault="00711E94" w:rsidP="00711E94">
            <w:pPr>
              <w:tabs>
                <w:tab w:val="clear" w:pos="284"/>
              </w:tabs>
              <w:spacing w:before="60" w:line="240" w:lineRule="auto"/>
              <w:rPr>
                <w:rFonts w:cs="Arial"/>
                <w:lang w:val="nl-BE"/>
              </w:rPr>
            </w:pPr>
          </w:p>
        </w:tc>
        <w:tc>
          <w:tcPr>
            <w:tcW w:w="5528" w:type="dxa"/>
          </w:tcPr>
          <w:p w14:paraId="5B8D40EA" w14:textId="77777777" w:rsidR="00711E94" w:rsidRPr="00711E94" w:rsidRDefault="00711E94" w:rsidP="00711E94">
            <w:pPr>
              <w:tabs>
                <w:tab w:val="clear" w:pos="284"/>
              </w:tabs>
              <w:spacing w:before="60" w:line="240" w:lineRule="auto"/>
              <w:rPr>
                <w:rFonts w:cs="Arial"/>
              </w:rPr>
            </w:pPr>
            <w:r w:rsidRPr="00711E94">
              <w:rPr>
                <w:rFonts w:ascii="Calibri" w:hAnsi="Calibri"/>
              </w:rPr>
              <w:t>outside the EU (including high-risk countries):</w:t>
            </w:r>
          </w:p>
        </w:tc>
        <w:tc>
          <w:tcPr>
            <w:tcW w:w="709" w:type="dxa"/>
            <w:shd w:val="clear" w:color="auto" w:fill="FFFFFF"/>
            <w:vAlign w:val="center"/>
          </w:tcPr>
          <w:p w14:paraId="550032F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03AF0A8A"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3BBBE658" w14:textId="77777777" w:rsidTr="00711E94">
        <w:trPr>
          <w:trHeight w:val="302"/>
        </w:trPr>
        <w:tc>
          <w:tcPr>
            <w:tcW w:w="6096" w:type="dxa"/>
            <w:vMerge/>
          </w:tcPr>
          <w:p w14:paraId="01B46FBE" w14:textId="77777777" w:rsidR="00711E94" w:rsidRPr="00711E94" w:rsidRDefault="00711E94" w:rsidP="00711E94">
            <w:pPr>
              <w:tabs>
                <w:tab w:val="clear" w:pos="284"/>
              </w:tabs>
              <w:spacing w:before="60" w:line="240" w:lineRule="auto"/>
              <w:rPr>
                <w:rFonts w:cs="Arial"/>
                <w:lang w:val="nl-BE"/>
              </w:rPr>
            </w:pPr>
          </w:p>
        </w:tc>
        <w:tc>
          <w:tcPr>
            <w:tcW w:w="5528" w:type="dxa"/>
          </w:tcPr>
          <w:p w14:paraId="022F74B7" w14:textId="77777777" w:rsidR="00711E94" w:rsidRPr="00711E94" w:rsidRDefault="00711E94" w:rsidP="00711E94">
            <w:pPr>
              <w:tabs>
                <w:tab w:val="clear" w:pos="284"/>
              </w:tabs>
              <w:spacing w:before="60" w:line="240" w:lineRule="auto"/>
              <w:rPr>
                <w:rFonts w:cs="Arial"/>
              </w:rPr>
            </w:pPr>
            <w:r w:rsidRPr="00711E94">
              <w:t>in a high-risk country (Annex 1):</w:t>
            </w:r>
          </w:p>
        </w:tc>
        <w:tc>
          <w:tcPr>
            <w:tcW w:w="709" w:type="dxa"/>
            <w:shd w:val="clear" w:color="auto" w:fill="FFFFFF"/>
            <w:vAlign w:val="center"/>
          </w:tcPr>
          <w:p w14:paraId="719D35C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3725AF1E"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32808CA5" w14:textId="77777777" w:rsidR="00166ED8" w:rsidRDefault="00166ED8" w:rsidP="00711E94">
      <w:pPr>
        <w:tabs>
          <w:tab w:val="clear" w:pos="284"/>
        </w:tabs>
        <w:spacing w:after="200" w:line="276" w:lineRule="auto"/>
        <w:rPr>
          <w:rFonts w:eastAsia="Calibri" w:cs="Arial"/>
          <w:lang w:val="nl-BE"/>
        </w:rPr>
      </w:pPr>
    </w:p>
    <w:p w14:paraId="08A06525" w14:textId="77777777" w:rsidR="00166ED8" w:rsidRDefault="00166ED8">
      <w:pPr>
        <w:tabs>
          <w:tab w:val="clear" w:pos="284"/>
        </w:tabs>
        <w:spacing w:line="240" w:lineRule="auto"/>
        <w:rPr>
          <w:rFonts w:eastAsia="Calibri" w:cs="Arial"/>
          <w:lang w:val="nl-BE"/>
        </w:rPr>
      </w:pPr>
      <w:r>
        <w:rPr>
          <w:rFonts w:eastAsia="Calibri" w:cs="Arial"/>
          <w:lang w:val="nl-BE"/>
        </w:rPr>
        <w:br w:type="page"/>
      </w:r>
    </w:p>
    <w:tbl>
      <w:tblPr>
        <w:tblStyle w:val="TableGrid6"/>
        <w:tblW w:w="14743" w:type="dxa"/>
        <w:tblInd w:w="-743" w:type="dxa"/>
        <w:tblLayout w:type="fixed"/>
        <w:tblLook w:val="04A0" w:firstRow="1" w:lastRow="0" w:firstColumn="1" w:lastColumn="0" w:noHBand="0" w:noVBand="1"/>
      </w:tblPr>
      <w:tblGrid>
        <w:gridCol w:w="5104"/>
        <w:gridCol w:w="7796"/>
        <w:gridCol w:w="567"/>
        <w:gridCol w:w="1276"/>
      </w:tblGrid>
      <w:tr w:rsidR="00711E94" w:rsidRPr="00711E94" w14:paraId="317C3C6F" w14:textId="77777777" w:rsidTr="00711E94">
        <w:trPr>
          <w:trHeight w:val="311"/>
        </w:trPr>
        <w:tc>
          <w:tcPr>
            <w:tcW w:w="14743" w:type="dxa"/>
            <w:gridSpan w:val="4"/>
            <w:shd w:val="clear" w:color="auto" w:fill="FFFF00"/>
          </w:tcPr>
          <w:p w14:paraId="0C54EFB2"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E-money activities</w:t>
            </w:r>
          </w:p>
        </w:tc>
      </w:tr>
      <w:tr w:rsidR="00711E94" w:rsidRPr="00711E94" w14:paraId="5AE625BB" w14:textId="77777777" w:rsidTr="00711E94">
        <w:trPr>
          <w:trHeight w:val="600"/>
        </w:trPr>
        <w:tc>
          <w:tcPr>
            <w:tcW w:w="5104" w:type="dxa"/>
            <w:vMerge w:val="restart"/>
          </w:tcPr>
          <w:p w14:paraId="06272DB8" w14:textId="5414687B" w:rsidR="00711E94" w:rsidRPr="00711E94" w:rsidRDefault="00711E94" w:rsidP="00711E94">
            <w:pPr>
              <w:tabs>
                <w:tab w:val="clear" w:pos="284"/>
              </w:tabs>
              <w:spacing w:before="60" w:line="240" w:lineRule="auto"/>
              <w:rPr>
                <w:rFonts w:cs="Arial"/>
              </w:rPr>
            </w:pPr>
            <w:r w:rsidRPr="00711E94">
              <w:t xml:space="preserve">Please indicate which general activities are </w:t>
            </w:r>
            <w:r w:rsidRPr="00711E94">
              <w:rPr>
                <w:b/>
              </w:rPr>
              <w:t>effectively</w:t>
            </w:r>
            <w:r w:rsidRPr="00711E94">
              <w:t xml:space="preserve"> performed by your institution as at 31/12/</w:t>
            </w:r>
            <w:r w:rsidR="00992F7F">
              <w:t>2018</w:t>
            </w:r>
            <w:r w:rsidRPr="00711E94">
              <w:t xml:space="preserve"> (activities for which your company has received authorisation but which are not actually performed, need </w:t>
            </w:r>
            <w:r w:rsidRPr="00711E94">
              <w:rPr>
                <w:b/>
              </w:rPr>
              <w:t>not</w:t>
            </w:r>
            <w:r w:rsidRPr="00711E94">
              <w:t xml:space="preserve"> be mentioned):</w:t>
            </w:r>
          </w:p>
        </w:tc>
        <w:tc>
          <w:tcPr>
            <w:tcW w:w="7796" w:type="dxa"/>
            <w:shd w:val="clear" w:color="auto" w:fill="FFFFFF"/>
            <w:vAlign w:val="center"/>
          </w:tcPr>
          <w:p w14:paraId="28119295" w14:textId="77777777" w:rsidR="00711E94" w:rsidRPr="00711E94" w:rsidRDefault="00711E94" w:rsidP="00711E94">
            <w:pPr>
              <w:tabs>
                <w:tab w:val="clear" w:pos="284"/>
              </w:tabs>
              <w:autoSpaceDE w:val="0"/>
              <w:autoSpaceDN w:val="0"/>
              <w:adjustRightInd w:val="0"/>
              <w:spacing w:before="60" w:line="240" w:lineRule="auto"/>
              <w:rPr>
                <w:rFonts w:cs="Arial"/>
              </w:rPr>
            </w:pPr>
            <w:r w:rsidRPr="00711E94">
              <w:t>A. Issuance of electronic money</w:t>
            </w:r>
          </w:p>
        </w:tc>
        <w:tc>
          <w:tcPr>
            <w:tcW w:w="567" w:type="dxa"/>
            <w:shd w:val="clear" w:color="auto" w:fill="auto"/>
            <w:vAlign w:val="center"/>
          </w:tcPr>
          <w:p w14:paraId="4531347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276" w:type="dxa"/>
            <w:shd w:val="clear" w:color="auto" w:fill="C6D9F1"/>
            <w:vAlign w:val="center"/>
          </w:tcPr>
          <w:p w14:paraId="0BB5DCD9" w14:textId="77777777" w:rsidR="00711E94" w:rsidRPr="00711E94" w:rsidRDefault="00711E94" w:rsidP="00711E94">
            <w:pPr>
              <w:tabs>
                <w:tab w:val="clear" w:pos="284"/>
              </w:tabs>
              <w:spacing w:before="60" w:line="240" w:lineRule="auto"/>
              <w:jc w:val="center"/>
              <w:rPr>
                <w:rFonts w:cs="Arial"/>
              </w:rPr>
            </w:pPr>
            <w:r w:rsidRPr="00711E94">
              <w:rPr>
                <w:sz w:val="16"/>
              </w:rPr>
              <w:t>[YES] / [NO]</w:t>
            </w:r>
          </w:p>
        </w:tc>
      </w:tr>
      <w:tr w:rsidR="00711E94" w:rsidRPr="00711E94" w14:paraId="23616D3D" w14:textId="77777777" w:rsidTr="00711E94">
        <w:trPr>
          <w:trHeight w:val="600"/>
        </w:trPr>
        <w:tc>
          <w:tcPr>
            <w:tcW w:w="5104" w:type="dxa"/>
            <w:vMerge/>
          </w:tcPr>
          <w:p w14:paraId="4A4259EA" w14:textId="77777777" w:rsidR="00711E94" w:rsidRPr="00711E94" w:rsidRDefault="00711E94" w:rsidP="00711E94">
            <w:pPr>
              <w:tabs>
                <w:tab w:val="clear" w:pos="284"/>
              </w:tabs>
              <w:spacing w:before="60" w:line="240" w:lineRule="auto"/>
              <w:rPr>
                <w:rFonts w:cs="Arial"/>
                <w:lang w:val="nl-BE"/>
              </w:rPr>
            </w:pPr>
          </w:p>
        </w:tc>
        <w:tc>
          <w:tcPr>
            <w:tcW w:w="7796" w:type="dxa"/>
            <w:shd w:val="clear" w:color="auto" w:fill="FFFFFF"/>
            <w:vAlign w:val="center"/>
          </w:tcPr>
          <w:p w14:paraId="6E803DD2" w14:textId="77777777" w:rsidR="00711E94" w:rsidRPr="00711E94" w:rsidRDefault="00711E94" w:rsidP="00711E94">
            <w:pPr>
              <w:tabs>
                <w:tab w:val="clear" w:pos="284"/>
              </w:tabs>
              <w:autoSpaceDE w:val="0"/>
              <w:autoSpaceDN w:val="0"/>
              <w:adjustRightInd w:val="0"/>
              <w:spacing w:before="60" w:line="240" w:lineRule="auto"/>
              <w:rPr>
                <w:rFonts w:cs="Arial"/>
              </w:rPr>
            </w:pPr>
            <w:r w:rsidRPr="00711E94">
              <w:t>B. Distribution/redemption of electronic money</w:t>
            </w:r>
          </w:p>
        </w:tc>
        <w:tc>
          <w:tcPr>
            <w:tcW w:w="567" w:type="dxa"/>
            <w:shd w:val="clear" w:color="auto" w:fill="auto"/>
            <w:vAlign w:val="center"/>
          </w:tcPr>
          <w:p w14:paraId="48D09CF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276" w:type="dxa"/>
            <w:shd w:val="clear" w:color="auto" w:fill="C6D9F1"/>
            <w:vAlign w:val="center"/>
          </w:tcPr>
          <w:p w14:paraId="0623B849" w14:textId="77777777" w:rsidR="00711E94" w:rsidRPr="00711E94" w:rsidRDefault="00711E94" w:rsidP="00711E94">
            <w:pPr>
              <w:tabs>
                <w:tab w:val="clear" w:pos="284"/>
              </w:tabs>
              <w:spacing w:before="60" w:line="240" w:lineRule="auto"/>
              <w:jc w:val="center"/>
              <w:rPr>
                <w:rFonts w:cs="Arial"/>
              </w:rPr>
            </w:pPr>
            <w:r w:rsidRPr="00711E94">
              <w:rPr>
                <w:sz w:val="16"/>
              </w:rPr>
              <w:t>[YES] / [NO]</w:t>
            </w:r>
          </w:p>
        </w:tc>
      </w:tr>
    </w:tbl>
    <w:p w14:paraId="6BA870C9"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2978"/>
        <w:gridCol w:w="9922"/>
        <w:gridCol w:w="567"/>
        <w:gridCol w:w="1276"/>
      </w:tblGrid>
      <w:tr w:rsidR="00711E94" w:rsidRPr="00711E94" w14:paraId="4D6727A3" w14:textId="77777777" w:rsidTr="00711E94">
        <w:trPr>
          <w:trHeight w:val="311"/>
        </w:trPr>
        <w:tc>
          <w:tcPr>
            <w:tcW w:w="14743" w:type="dxa"/>
            <w:gridSpan w:val="4"/>
            <w:shd w:val="clear" w:color="auto" w:fill="FFFF00"/>
          </w:tcPr>
          <w:p w14:paraId="37FBAEA1"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Payment services</w:t>
            </w:r>
          </w:p>
        </w:tc>
      </w:tr>
      <w:tr w:rsidR="00711E94" w:rsidRPr="00711E94" w14:paraId="2C2311A0" w14:textId="77777777" w:rsidTr="00711E94">
        <w:trPr>
          <w:trHeight w:val="311"/>
        </w:trPr>
        <w:tc>
          <w:tcPr>
            <w:tcW w:w="2978" w:type="dxa"/>
            <w:vMerge w:val="restart"/>
          </w:tcPr>
          <w:p w14:paraId="09686731" w14:textId="45CDE3EE" w:rsidR="00711E94" w:rsidRPr="00711E94" w:rsidRDefault="00711E94" w:rsidP="00711E94">
            <w:pPr>
              <w:tabs>
                <w:tab w:val="clear" w:pos="284"/>
              </w:tabs>
              <w:spacing w:before="60" w:line="240" w:lineRule="auto"/>
              <w:rPr>
                <w:rFonts w:cs="Arial"/>
              </w:rPr>
            </w:pPr>
            <w:r w:rsidRPr="00711E94">
              <w:t xml:space="preserve">Please indicate which payment services are </w:t>
            </w:r>
            <w:r w:rsidRPr="00711E94">
              <w:rPr>
                <w:b/>
              </w:rPr>
              <w:t>effectively</w:t>
            </w:r>
            <w:r w:rsidRPr="00711E94">
              <w:t xml:space="preserve"> performed by your institution as at 31/12/</w:t>
            </w:r>
            <w:r w:rsidR="00992F7F">
              <w:t>2018</w:t>
            </w:r>
            <w:r w:rsidRPr="00711E94">
              <w:t xml:space="preserve"> (activities for which your company has received authorisation but which are not actually performed, need </w:t>
            </w:r>
            <w:r w:rsidRPr="00711E94">
              <w:rPr>
                <w:b/>
              </w:rPr>
              <w:t>not</w:t>
            </w:r>
            <w:r w:rsidRPr="00711E94">
              <w:t xml:space="preserve"> be mentioned).</w:t>
            </w:r>
          </w:p>
        </w:tc>
        <w:tc>
          <w:tcPr>
            <w:tcW w:w="9922" w:type="dxa"/>
            <w:shd w:val="clear" w:color="auto" w:fill="FFFFFF"/>
          </w:tcPr>
          <w:p w14:paraId="054B8784" w14:textId="77777777" w:rsidR="00711E94" w:rsidRPr="00711E94" w:rsidRDefault="00711E94" w:rsidP="00711E94">
            <w:pPr>
              <w:tabs>
                <w:tab w:val="clear" w:pos="284"/>
              </w:tabs>
              <w:autoSpaceDE w:val="0"/>
              <w:autoSpaceDN w:val="0"/>
              <w:adjustRightInd w:val="0"/>
              <w:spacing w:before="60" w:line="240" w:lineRule="auto"/>
              <w:rPr>
                <w:rFonts w:cs="Arial"/>
              </w:rPr>
            </w:pPr>
            <w:r w:rsidRPr="00711E94">
              <w:t>1. Services enabling cash to be placed on a payment account as well as all the operations required for operating a payment account:</w:t>
            </w:r>
          </w:p>
        </w:tc>
        <w:tc>
          <w:tcPr>
            <w:tcW w:w="567" w:type="dxa"/>
            <w:shd w:val="clear" w:color="auto" w:fill="FFFFFF"/>
            <w:vAlign w:val="center"/>
          </w:tcPr>
          <w:p w14:paraId="3D9A75B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276" w:type="dxa"/>
            <w:shd w:val="clear" w:color="auto" w:fill="C6D9F1"/>
            <w:vAlign w:val="center"/>
          </w:tcPr>
          <w:p w14:paraId="69A2F878"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09718495" w14:textId="77777777" w:rsidTr="00711E94">
        <w:trPr>
          <w:trHeight w:val="311"/>
        </w:trPr>
        <w:tc>
          <w:tcPr>
            <w:tcW w:w="2978" w:type="dxa"/>
            <w:vMerge/>
          </w:tcPr>
          <w:p w14:paraId="5867EE88" w14:textId="77777777" w:rsidR="00711E94" w:rsidRPr="00711E94" w:rsidRDefault="00711E94" w:rsidP="00711E94">
            <w:pPr>
              <w:tabs>
                <w:tab w:val="clear" w:pos="284"/>
              </w:tabs>
              <w:spacing w:before="60" w:line="240" w:lineRule="auto"/>
              <w:rPr>
                <w:rFonts w:cs="Arial"/>
                <w:lang w:val="nl-BE"/>
              </w:rPr>
            </w:pPr>
          </w:p>
        </w:tc>
        <w:tc>
          <w:tcPr>
            <w:tcW w:w="9922" w:type="dxa"/>
            <w:shd w:val="clear" w:color="auto" w:fill="FFFFFF"/>
          </w:tcPr>
          <w:p w14:paraId="2636B538" w14:textId="77777777" w:rsidR="00711E94" w:rsidRPr="00711E94" w:rsidRDefault="00711E94" w:rsidP="00711E94">
            <w:pPr>
              <w:tabs>
                <w:tab w:val="clear" w:pos="284"/>
              </w:tabs>
              <w:autoSpaceDE w:val="0"/>
              <w:autoSpaceDN w:val="0"/>
              <w:adjustRightInd w:val="0"/>
              <w:spacing w:before="60" w:line="240" w:lineRule="auto"/>
              <w:rPr>
                <w:rFonts w:cs="Arial"/>
              </w:rPr>
            </w:pPr>
            <w:r w:rsidRPr="00711E94">
              <w:t>2. Services enabling cash withdrawals from a payment account as well as all the operations required for operating a payment account:</w:t>
            </w:r>
          </w:p>
        </w:tc>
        <w:tc>
          <w:tcPr>
            <w:tcW w:w="567" w:type="dxa"/>
            <w:shd w:val="clear" w:color="auto" w:fill="FFFFFF"/>
            <w:vAlign w:val="center"/>
          </w:tcPr>
          <w:p w14:paraId="1BD2E8B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276" w:type="dxa"/>
            <w:shd w:val="clear" w:color="auto" w:fill="C6D9F1"/>
            <w:vAlign w:val="center"/>
          </w:tcPr>
          <w:p w14:paraId="0536268C"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3B234446" w14:textId="77777777" w:rsidTr="00711E94">
        <w:trPr>
          <w:trHeight w:val="1019"/>
        </w:trPr>
        <w:tc>
          <w:tcPr>
            <w:tcW w:w="2978" w:type="dxa"/>
            <w:vMerge/>
          </w:tcPr>
          <w:p w14:paraId="62F7F2B0" w14:textId="77777777" w:rsidR="00711E94" w:rsidRPr="00711E94" w:rsidRDefault="00711E94" w:rsidP="00711E94">
            <w:pPr>
              <w:tabs>
                <w:tab w:val="clear" w:pos="284"/>
              </w:tabs>
              <w:spacing w:before="60" w:line="240" w:lineRule="auto"/>
              <w:rPr>
                <w:rFonts w:cs="Arial"/>
                <w:lang w:val="nl-BE"/>
              </w:rPr>
            </w:pPr>
          </w:p>
        </w:tc>
        <w:tc>
          <w:tcPr>
            <w:tcW w:w="9922" w:type="dxa"/>
            <w:shd w:val="clear" w:color="auto" w:fill="FFFFFF"/>
          </w:tcPr>
          <w:p w14:paraId="5D262A5E" w14:textId="77777777" w:rsidR="00711E94" w:rsidRPr="00711E94" w:rsidRDefault="00711E94" w:rsidP="00711E94">
            <w:pPr>
              <w:tabs>
                <w:tab w:val="clear" w:pos="284"/>
              </w:tabs>
              <w:spacing w:before="60" w:line="240" w:lineRule="auto"/>
              <w:rPr>
                <w:rFonts w:cs="Arial"/>
              </w:rPr>
            </w:pPr>
            <w:r w:rsidRPr="00711E94">
              <w:t xml:space="preserve">3. Execution of payment transactions, including transfers of funds on a payment account with the user's payment service provider or with another payment service provider: </w:t>
            </w:r>
          </w:p>
          <w:p w14:paraId="1C344F96" w14:textId="77777777" w:rsidR="00711E94" w:rsidRPr="00711E94" w:rsidRDefault="00711E94" w:rsidP="005E50D8">
            <w:pPr>
              <w:numPr>
                <w:ilvl w:val="0"/>
                <w:numId w:val="23"/>
              </w:numPr>
              <w:tabs>
                <w:tab w:val="clear" w:pos="284"/>
              </w:tabs>
              <w:spacing w:line="240" w:lineRule="auto"/>
              <w:rPr>
                <w:rFonts w:cs="Arial"/>
              </w:rPr>
            </w:pPr>
            <w:r w:rsidRPr="00711E94">
              <w:t>execution of direct debits, including one-off direct debits:</w:t>
            </w:r>
          </w:p>
          <w:p w14:paraId="1DDDF580" w14:textId="77777777" w:rsidR="00711E94" w:rsidRPr="00711E94" w:rsidRDefault="00711E94" w:rsidP="005E50D8">
            <w:pPr>
              <w:numPr>
                <w:ilvl w:val="0"/>
                <w:numId w:val="23"/>
              </w:numPr>
              <w:tabs>
                <w:tab w:val="clear" w:pos="284"/>
              </w:tabs>
              <w:spacing w:line="240" w:lineRule="auto"/>
              <w:rPr>
                <w:rFonts w:cs="Arial"/>
              </w:rPr>
            </w:pPr>
            <w:r w:rsidRPr="00711E94">
              <w:t>execution of payment transactions through a payment card or a similar device:</w:t>
            </w:r>
          </w:p>
          <w:p w14:paraId="671FF854" w14:textId="77777777" w:rsidR="00711E94" w:rsidRPr="00711E94" w:rsidRDefault="00711E94" w:rsidP="005E50D8">
            <w:pPr>
              <w:numPr>
                <w:ilvl w:val="0"/>
                <w:numId w:val="23"/>
              </w:numPr>
              <w:tabs>
                <w:tab w:val="clear" w:pos="284"/>
              </w:tabs>
              <w:spacing w:line="240" w:lineRule="auto"/>
              <w:rPr>
                <w:rFonts w:cs="Arial"/>
              </w:rPr>
            </w:pPr>
            <w:r w:rsidRPr="00711E94">
              <w:t>execution of transfers of funds, including standing orders:</w:t>
            </w:r>
          </w:p>
        </w:tc>
        <w:tc>
          <w:tcPr>
            <w:tcW w:w="567" w:type="dxa"/>
            <w:shd w:val="clear" w:color="auto" w:fill="FFFFFF"/>
            <w:vAlign w:val="center"/>
          </w:tcPr>
          <w:p w14:paraId="50869DA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276" w:type="dxa"/>
            <w:shd w:val="clear" w:color="auto" w:fill="C6D9F1"/>
            <w:vAlign w:val="center"/>
          </w:tcPr>
          <w:p w14:paraId="575A3800"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174136C7" w14:textId="77777777" w:rsidTr="00711E94">
        <w:trPr>
          <w:trHeight w:val="311"/>
        </w:trPr>
        <w:tc>
          <w:tcPr>
            <w:tcW w:w="2978" w:type="dxa"/>
            <w:vMerge/>
          </w:tcPr>
          <w:p w14:paraId="52FEF6F6" w14:textId="77777777" w:rsidR="00711E94" w:rsidRPr="00711E94" w:rsidRDefault="00711E94" w:rsidP="00711E94">
            <w:pPr>
              <w:tabs>
                <w:tab w:val="clear" w:pos="284"/>
              </w:tabs>
              <w:spacing w:before="60" w:line="240" w:lineRule="auto"/>
              <w:rPr>
                <w:rFonts w:cs="Arial"/>
                <w:lang w:val="nl-BE"/>
              </w:rPr>
            </w:pPr>
          </w:p>
        </w:tc>
        <w:tc>
          <w:tcPr>
            <w:tcW w:w="9922" w:type="dxa"/>
            <w:shd w:val="clear" w:color="auto" w:fill="FFFFFF"/>
          </w:tcPr>
          <w:p w14:paraId="1A552ACA" w14:textId="77777777" w:rsidR="00711E94" w:rsidRPr="00711E94" w:rsidRDefault="00711E94" w:rsidP="00711E94">
            <w:pPr>
              <w:tabs>
                <w:tab w:val="clear" w:pos="284"/>
              </w:tabs>
              <w:spacing w:before="60" w:line="240" w:lineRule="auto"/>
              <w:rPr>
                <w:rFonts w:cs="Arial"/>
              </w:rPr>
            </w:pPr>
            <w:r w:rsidRPr="00711E94">
              <w:t xml:space="preserve">4. Execution of payment transactions where the funds are covered by a credit line for the payment service user: </w:t>
            </w:r>
          </w:p>
          <w:p w14:paraId="50573EAE" w14:textId="77777777" w:rsidR="00711E94" w:rsidRPr="00711E94" w:rsidRDefault="00711E94" w:rsidP="005E50D8">
            <w:pPr>
              <w:numPr>
                <w:ilvl w:val="0"/>
                <w:numId w:val="24"/>
              </w:numPr>
              <w:tabs>
                <w:tab w:val="clear" w:pos="284"/>
              </w:tabs>
              <w:spacing w:line="240" w:lineRule="auto"/>
              <w:rPr>
                <w:rFonts w:cs="Arial"/>
              </w:rPr>
            </w:pPr>
            <w:r w:rsidRPr="00711E94">
              <w:t>execution of direct debits, including one-off direct debits:</w:t>
            </w:r>
          </w:p>
          <w:p w14:paraId="3E0C7500" w14:textId="77777777" w:rsidR="00711E94" w:rsidRPr="00711E94" w:rsidRDefault="00711E94" w:rsidP="005E50D8">
            <w:pPr>
              <w:numPr>
                <w:ilvl w:val="0"/>
                <w:numId w:val="24"/>
              </w:numPr>
              <w:tabs>
                <w:tab w:val="clear" w:pos="284"/>
              </w:tabs>
              <w:spacing w:line="240" w:lineRule="auto"/>
              <w:rPr>
                <w:rFonts w:cs="Arial"/>
              </w:rPr>
            </w:pPr>
            <w:r w:rsidRPr="00711E94">
              <w:t>execution of payment transactions through a payment card or a similar device:</w:t>
            </w:r>
          </w:p>
          <w:p w14:paraId="7EF14807" w14:textId="77777777" w:rsidR="00711E94" w:rsidRPr="00711E94" w:rsidRDefault="00711E94" w:rsidP="005E50D8">
            <w:pPr>
              <w:numPr>
                <w:ilvl w:val="0"/>
                <w:numId w:val="24"/>
              </w:numPr>
              <w:tabs>
                <w:tab w:val="clear" w:pos="284"/>
              </w:tabs>
              <w:spacing w:line="240" w:lineRule="auto"/>
              <w:rPr>
                <w:rFonts w:cs="Arial"/>
              </w:rPr>
            </w:pPr>
            <w:r w:rsidRPr="00711E94">
              <w:t>execution of transfers of funds, including standing orders:</w:t>
            </w:r>
          </w:p>
        </w:tc>
        <w:tc>
          <w:tcPr>
            <w:tcW w:w="567" w:type="dxa"/>
            <w:shd w:val="clear" w:color="auto" w:fill="FFFFFF"/>
            <w:vAlign w:val="center"/>
          </w:tcPr>
          <w:p w14:paraId="09653C3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276" w:type="dxa"/>
            <w:shd w:val="clear" w:color="auto" w:fill="C6D9F1"/>
            <w:vAlign w:val="center"/>
          </w:tcPr>
          <w:p w14:paraId="0BC4C834"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1E3B9E69" w14:textId="77777777" w:rsidTr="00711E94">
        <w:trPr>
          <w:trHeight w:val="311"/>
        </w:trPr>
        <w:tc>
          <w:tcPr>
            <w:tcW w:w="2978" w:type="dxa"/>
            <w:vMerge/>
          </w:tcPr>
          <w:p w14:paraId="3BDF3980" w14:textId="77777777" w:rsidR="00711E94" w:rsidRPr="00711E94" w:rsidRDefault="00711E94" w:rsidP="00711E94">
            <w:pPr>
              <w:tabs>
                <w:tab w:val="clear" w:pos="284"/>
              </w:tabs>
              <w:spacing w:before="60" w:line="240" w:lineRule="auto"/>
              <w:rPr>
                <w:rFonts w:cs="Arial"/>
                <w:lang w:val="nl-BE"/>
              </w:rPr>
            </w:pPr>
          </w:p>
        </w:tc>
        <w:tc>
          <w:tcPr>
            <w:tcW w:w="9922" w:type="dxa"/>
            <w:shd w:val="clear" w:color="auto" w:fill="FFFFFF"/>
          </w:tcPr>
          <w:p w14:paraId="7DADA8BB" w14:textId="77777777" w:rsidR="00711E94" w:rsidRPr="00711E94" w:rsidRDefault="00711E94" w:rsidP="00711E94">
            <w:pPr>
              <w:tabs>
                <w:tab w:val="clear" w:pos="284"/>
              </w:tabs>
              <w:autoSpaceDE w:val="0"/>
              <w:autoSpaceDN w:val="0"/>
              <w:adjustRightInd w:val="0"/>
              <w:spacing w:before="60" w:line="240" w:lineRule="auto"/>
              <w:rPr>
                <w:rFonts w:cs="Arial"/>
              </w:rPr>
            </w:pPr>
            <w:r w:rsidRPr="00711E94">
              <w:t>5. Issuing and/or acquiring of payment instruments:</w:t>
            </w:r>
          </w:p>
        </w:tc>
        <w:tc>
          <w:tcPr>
            <w:tcW w:w="567" w:type="dxa"/>
            <w:shd w:val="clear" w:color="auto" w:fill="FFFFFF"/>
            <w:vAlign w:val="center"/>
          </w:tcPr>
          <w:p w14:paraId="0A2F07D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276" w:type="dxa"/>
            <w:shd w:val="clear" w:color="auto" w:fill="C6D9F1"/>
            <w:vAlign w:val="center"/>
          </w:tcPr>
          <w:p w14:paraId="494CB153"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3B9925E4" w14:textId="77777777" w:rsidTr="00711E94">
        <w:trPr>
          <w:trHeight w:val="311"/>
        </w:trPr>
        <w:tc>
          <w:tcPr>
            <w:tcW w:w="2978" w:type="dxa"/>
            <w:vMerge/>
          </w:tcPr>
          <w:p w14:paraId="7038F324" w14:textId="77777777" w:rsidR="00711E94" w:rsidRPr="00711E94" w:rsidRDefault="00711E94" w:rsidP="00711E94">
            <w:pPr>
              <w:tabs>
                <w:tab w:val="clear" w:pos="284"/>
              </w:tabs>
              <w:spacing w:before="60" w:line="240" w:lineRule="auto"/>
              <w:rPr>
                <w:rFonts w:cs="Arial"/>
                <w:lang w:val="nl-BE"/>
              </w:rPr>
            </w:pPr>
          </w:p>
        </w:tc>
        <w:tc>
          <w:tcPr>
            <w:tcW w:w="9922" w:type="dxa"/>
            <w:shd w:val="clear" w:color="auto" w:fill="FFFFFF"/>
          </w:tcPr>
          <w:p w14:paraId="53D4937A" w14:textId="77777777" w:rsidR="00711E94" w:rsidRPr="00711E94" w:rsidRDefault="00711E94" w:rsidP="00711E94">
            <w:pPr>
              <w:tabs>
                <w:tab w:val="clear" w:pos="284"/>
              </w:tabs>
              <w:autoSpaceDE w:val="0"/>
              <w:autoSpaceDN w:val="0"/>
              <w:adjustRightInd w:val="0"/>
              <w:spacing w:before="60" w:line="240" w:lineRule="auto"/>
              <w:rPr>
                <w:rFonts w:cs="Arial"/>
              </w:rPr>
            </w:pPr>
            <w:r w:rsidRPr="00711E94">
              <w:t>6. Money remittance:</w:t>
            </w:r>
          </w:p>
        </w:tc>
        <w:tc>
          <w:tcPr>
            <w:tcW w:w="567" w:type="dxa"/>
            <w:shd w:val="clear" w:color="auto" w:fill="FFFFFF"/>
            <w:vAlign w:val="center"/>
          </w:tcPr>
          <w:p w14:paraId="1D2AA2A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276" w:type="dxa"/>
            <w:shd w:val="clear" w:color="auto" w:fill="C6D9F1"/>
            <w:vAlign w:val="center"/>
          </w:tcPr>
          <w:p w14:paraId="07AE0F99"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235C0863" w14:textId="77777777" w:rsidTr="00711E94">
        <w:trPr>
          <w:trHeight w:val="311"/>
        </w:trPr>
        <w:tc>
          <w:tcPr>
            <w:tcW w:w="2978" w:type="dxa"/>
            <w:vMerge/>
          </w:tcPr>
          <w:p w14:paraId="7D4F7657" w14:textId="77777777" w:rsidR="00711E94" w:rsidRPr="00711E94" w:rsidRDefault="00711E94" w:rsidP="00711E94">
            <w:pPr>
              <w:tabs>
                <w:tab w:val="clear" w:pos="284"/>
              </w:tabs>
              <w:spacing w:before="60" w:line="240" w:lineRule="auto"/>
              <w:rPr>
                <w:rFonts w:cs="Arial"/>
                <w:lang w:val="nl-BE"/>
              </w:rPr>
            </w:pPr>
          </w:p>
        </w:tc>
        <w:tc>
          <w:tcPr>
            <w:tcW w:w="9922" w:type="dxa"/>
            <w:shd w:val="clear" w:color="auto" w:fill="FFFFFF"/>
          </w:tcPr>
          <w:p w14:paraId="6C7BD1A0" w14:textId="77777777" w:rsidR="00711E94" w:rsidRPr="00711E94" w:rsidRDefault="00711E94" w:rsidP="00711E94">
            <w:pPr>
              <w:tabs>
                <w:tab w:val="clear" w:pos="284"/>
              </w:tabs>
              <w:autoSpaceDE w:val="0"/>
              <w:autoSpaceDN w:val="0"/>
              <w:adjustRightInd w:val="0"/>
              <w:spacing w:before="60" w:line="240" w:lineRule="auto"/>
              <w:rPr>
                <w:rFonts w:cs="Arial"/>
              </w:rPr>
            </w:pPr>
            <w:r w:rsidRPr="00711E94">
              <w:t>7. Execution of payment transactions where the consent of the payer to execute a payment transaction is given by means of any telecommunication, digital or IT device and the payment is made directly to the telecommunication services, IT system or network operator, who acts only as an intermediary between the payment service user and the supplier of the goods or services:</w:t>
            </w:r>
          </w:p>
        </w:tc>
        <w:tc>
          <w:tcPr>
            <w:tcW w:w="567" w:type="dxa"/>
            <w:shd w:val="clear" w:color="auto" w:fill="FFFFFF"/>
            <w:vAlign w:val="center"/>
          </w:tcPr>
          <w:p w14:paraId="6525E83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276" w:type="dxa"/>
            <w:shd w:val="clear" w:color="auto" w:fill="C6D9F1"/>
            <w:vAlign w:val="center"/>
          </w:tcPr>
          <w:p w14:paraId="7A4AD1B5"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bl>
    <w:p w14:paraId="1CBA8CB8" w14:textId="77777777" w:rsidR="00166ED8" w:rsidRDefault="00166ED8" w:rsidP="00711E94">
      <w:pPr>
        <w:tabs>
          <w:tab w:val="clear" w:pos="284"/>
        </w:tabs>
        <w:spacing w:after="200" w:line="276" w:lineRule="auto"/>
        <w:rPr>
          <w:rFonts w:eastAsia="Calibri" w:cs="Arial"/>
          <w:lang w:val="nl-BE"/>
        </w:rPr>
      </w:pPr>
    </w:p>
    <w:p w14:paraId="3BB51EA6" w14:textId="77777777" w:rsidR="00166ED8" w:rsidRDefault="00166ED8">
      <w:pPr>
        <w:tabs>
          <w:tab w:val="clear" w:pos="284"/>
        </w:tabs>
        <w:spacing w:line="240" w:lineRule="auto"/>
        <w:rPr>
          <w:rFonts w:eastAsia="Calibri" w:cs="Arial"/>
          <w:lang w:val="nl-BE"/>
        </w:rPr>
      </w:pPr>
      <w:r>
        <w:rPr>
          <w:rFonts w:eastAsia="Calibri" w:cs="Arial"/>
          <w:lang w:val="nl-BE"/>
        </w:rPr>
        <w:br w:type="page"/>
      </w:r>
    </w:p>
    <w:tbl>
      <w:tblPr>
        <w:tblStyle w:val="TableGrid6"/>
        <w:tblW w:w="14743" w:type="dxa"/>
        <w:tblInd w:w="-743" w:type="dxa"/>
        <w:tblLayout w:type="fixed"/>
        <w:tblLook w:val="04A0" w:firstRow="1" w:lastRow="0" w:firstColumn="1" w:lastColumn="0" w:noHBand="0" w:noVBand="1"/>
      </w:tblPr>
      <w:tblGrid>
        <w:gridCol w:w="7797"/>
        <w:gridCol w:w="5103"/>
        <w:gridCol w:w="567"/>
        <w:gridCol w:w="1276"/>
      </w:tblGrid>
      <w:tr w:rsidR="00711E94" w:rsidRPr="00711E94" w14:paraId="0B16C49E" w14:textId="77777777" w:rsidTr="00711E94">
        <w:trPr>
          <w:trHeight w:val="311"/>
        </w:trPr>
        <w:tc>
          <w:tcPr>
            <w:tcW w:w="14743" w:type="dxa"/>
            <w:gridSpan w:val="4"/>
            <w:shd w:val="clear" w:color="auto" w:fill="FFFF00"/>
          </w:tcPr>
          <w:p w14:paraId="2E659BCD"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Ancillary activities</w:t>
            </w:r>
          </w:p>
        </w:tc>
      </w:tr>
      <w:tr w:rsidR="00711E94" w:rsidRPr="00711E94" w14:paraId="126332E7" w14:textId="77777777" w:rsidTr="00711E94">
        <w:trPr>
          <w:trHeight w:val="311"/>
        </w:trPr>
        <w:tc>
          <w:tcPr>
            <w:tcW w:w="7797" w:type="dxa"/>
          </w:tcPr>
          <w:p w14:paraId="03819D45" w14:textId="5D1858ED" w:rsidR="00711E94" w:rsidRPr="00711E94" w:rsidRDefault="00711E94" w:rsidP="00711E94">
            <w:pPr>
              <w:tabs>
                <w:tab w:val="clear" w:pos="284"/>
              </w:tabs>
              <w:spacing w:before="60" w:line="240" w:lineRule="auto"/>
              <w:rPr>
                <w:rFonts w:cs="Arial"/>
              </w:rPr>
            </w:pPr>
            <w:r w:rsidRPr="00711E94">
              <w:t xml:space="preserve">Please indicate whether or not this ancillary activity is </w:t>
            </w:r>
            <w:r w:rsidRPr="00711E94">
              <w:rPr>
                <w:b/>
              </w:rPr>
              <w:t>effectively</w:t>
            </w:r>
            <w:r w:rsidRPr="00711E94">
              <w:t xml:space="preserve"> performed by your institution as at 31/12/</w:t>
            </w:r>
            <w:r w:rsidR="00992F7F">
              <w:t>2018</w:t>
            </w:r>
            <w:r w:rsidRPr="00711E94">
              <w:t xml:space="preserve"> (if you are authorised to perform this activity but you do not actually do so, your answer should be ‘no’):</w:t>
            </w:r>
          </w:p>
        </w:tc>
        <w:tc>
          <w:tcPr>
            <w:tcW w:w="5103" w:type="dxa"/>
            <w:shd w:val="clear" w:color="auto" w:fill="FFFFFF"/>
            <w:vAlign w:val="center"/>
          </w:tcPr>
          <w:p w14:paraId="1E7B1891" w14:textId="77777777" w:rsidR="00711E94" w:rsidRPr="00711E94" w:rsidRDefault="00711E94" w:rsidP="00711E94">
            <w:pPr>
              <w:tabs>
                <w:tab w:val="clear" w:pos="284"/>
              </w:tabs>
              <w:autoSpaceDE w:val="0"/>
              <w:autoSpaceDN w:val="0"/>
              <w:adjustRightInd w:val="0"/>
              <w:spacing w:before="60" w:line="240" w:lineRule="auto"/>
              <w:rPr>
                <w:rFonts w:cs="Arial"/>
              </w:rPr>
            </w:pPr>
            <w:r w:rsidRPr="00711E94">
              <w:t xml:space="preserve">Issuance of credit in relation to payment services: </w:t>
            </w:r>
          </w:p>
        </w:tc>
        <w:tc>
          <w:tcPr>
            <w:tcW w:w="567" w:type="dxa"/>
            <w:shd w:val="clear" w:color="auto" w:fill="FFFFFF"/>
            <w:vAlign w:val="center"/>
          </w:tcPr>
          <w:p w14:paraId="736A248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276" w:type="dxa"/>
            <w:shd w:val="clear" w:color="auto" w:fill="C6D9F1"/>
            <w:vAlign w:val="center"/>
          </w:tcPr>
          <w:p w14:paraId="4A073AAF" w14:textId="77777777" w:rsidR="00711E94" w:rsidRPr="00711E94" w:rsidRDefault="00711E94" w:rsidP="00711E94">
            <w:pPr>
              <w:tabs>
                <w:tab w:val="clear" w:pos="284"/>
              </w:tabs>
              <w:spacing w:before="60" w:line="240" w:lineRule="auto"/>
              <w:jc w:val="center"/>
              <w:rPr>
                <w:rFonts w:cs="Arial"/>
              </w:rPr>
            </w:pPr>
            <w:r w:rsidRPr="00711E94">
              <w:rPr>
                <w:sz w:val="16"/>
              </w:rPr>
              <w:t>[YES] / [NO]</w:t>
            </w:r>
          </w:p>
        </w:tc>
      </w:tr>
    </w:tbl>
    <w:p w14:paraId="02A48DE8"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5246"/>
        <w:gridCol w:w="6662"/>
        <w:gridCol w:w="709"/>
        <w:gridCol w:w="2126"/>
      </w:tblGrid>
      <w:tr w:rsidR="00711E94" w:rsidRPr="00711E94" w14:paraId="475E2B2C" w14:textId="77777777" w:rsidTr="00711E94">
        <w:trPr>
          <w:trHeight w:val="311"/>
        </w:trPr>
        <w:tc>
          <w:tcPr>
            <w:tcW w:w="14743" w:type="dxa"/>
            <w:gridSpan w:val="4"/>
            <w:shd w:val="clear" w:color="auto" w:fill="FFFF00"/>
          </w:tcPr>
          <w:p w14:paraId="7DE4A36B"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Type of customers</w:t>
            </w:r>
          </w:p>
        </w:tc>
      </w:tr>
      <w:tr w:rsidR="00711E94" w:rsidRPr="00711E94" w14:paraId="7607D376" w14:textId="77777777" w:rsidTr="00711E94">
        <w:trPr>
          <w:trHeight w:val="311"/>
        </w:trPr>
        <w:tc>
          <w:tcPr>
            <w:tcW w:w="14743" w:type="dxa"/>
            <w:gridSpan w:val="4"/>
          </w:tcPr>
          <w:p w14:paraId="02AB05BD" w14:textId="77777777" w:rsidR="00711E94" w:rsidRPr="00711E94" w:rsidRDefault="00711E94" w:rsidP="00711E94">
            <w:pPr>
              <w:tabs>
                <w:tab w:val="clear" w:pos="284"/>
              </w:tabs>
              <w:spacing w:before="60" w:line="240" w:lineRule="auto"/>
              <w:rPr>
                <w:rFonts w:cs="Arial"/>
              </w:rPr>
            </w:pPr>
            <w:r w:rsidRPr="00711E94">
              <w:rPr>
                <w:i/>
              </w:rPr>
              <w:t>Note: if certain customers of your institution are no longer considered “current customers” by your institution because of their prolonged inactivity, you may choose to exclude these customers from the information requested in both this chapter and the following chapters. In such a case, you should be able to justify this choice if you have contact with the NBB later on. The purpose of this reporting is to gain a certain insight into the AML/CFT risks related to your institution’s current activity. Please bear this in mind when answering the following questions.</w:t>
            </w:r>
          </w:p>
        </w:tc>
      </w:tr>
      <w:tr w:rsidR="00711E94" w:rsidRPr="00711E94" w14:paraId="5BD1CAA0" w14:textId="77777777" w:rsidTr="00711E94">
        <w:trPr>
          <w:trHeight w:val="311"/>
        </w:trPr>
        <w:tc>
          <w:tcPr>
            <w:tcW w:w="11908" w:type="dxa"/>
            <w:gridSpan w:val="2"/>
          </w:tcPr>
          <w:p w14:paraId="254851BA" w14:textId="643537E2" w:rsidR="00711E94" w:rsidRPr="00711E94" w:rsidRDefault="00711E94" w:rsidP="00711E94">
            <w:pPr>
              <w:tabs>
                <w:tab w:val="clear" w:pos="284"/>
              </w:tabs>
              <w:spacing w:before="60" w:line="240" w:lineRule="auto"/>
              <w:rPr>
                <w:rFonts w:cs="Arial"/>
              </w:rPr>
            </w:pPr>
            <w:r w:rsidRPr="00711E94">
              <w:t>Total number of customers as at 31/12/</w:t>
            </w:r>
            <w:r w:rsidR="00992F7F">
              <w:t>2018</w:t>
            </w:r>
            <w:r w:rsidRPr="00711E94">
              <w:t>:</w:t>
            </w:r>
          </w:p>
        </w:tc>
        <w:tc>
          <w:tcPr>
            <w:tcW w:w="709" w:type="dxa"/>
            <w:vAlign w:val="center"/>
          </w:tcPr>
          <w:p w14:paraId="627420B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1C17E5A6"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022A64DE" w14:textId="77777777" w:rsidTr="00711E94">
        <w:trPr>
          <w:trHeight w:val="311"/>
        </w:trPr>
        <w:tc>
          <w:tcPr>
            <w:tcW w:w="5246" w:type="dxa"/>
            <w:vMerge w:val="restart"/>
          </w:tcPr>
          <w:p w14:paraId="1A57343E" w14:textId="77777777" w:rsidR="00711E94" w:rsidRPr="00711E94" w:rsidRDefault="00711E94" w:rsidP="00711E94">
            <w:pPr>
              <w:tabs>
                <w:tab w:val="clear" w:pos="284"/>
              </w:tabs>
              <w:spacing w:before="60" w:line="240" w:lineRule="auto"/>
              <w:rPr>
                <w:rFonts w:cs="Arial"/>
              </w:rPr>
            </w:pPr>
            <w:r w:rsidRPr="00711E94">
              <w:t>Breakdown of the total number of customers (see question 8.1) according to their legal status:</w:t>
            </w:r>
          </w:p>
        </w:tc>
        <w:tc>
          <w:tcPr>
            <w:tcW w:w="6662" w:type="dxa"/>
            <w:shd w:val="clear" w:color="auto" w:fill="FFFFFF"/>
          </w:tcPr>
          <w:p w14:paraId="1E7BF961" w14:textId="77777777" w:rsidR="00711E94" w:rsidRPr="00711E94" w:rsidRDefault="00711E94" w:rsidP="00711E94">
            <w:pPr>
              <w:tabs>
                <w:tab w:val="clear" w:pos="284"/>
              </w:tabs>
              <w:spacing w:before="60" w:line="240" w:lineRule="auto"/>
              <w:rPr>
                <w:rFonts w:cs="Arial"/>
              </w:rPr>
            </w:pPr>
            <w:r w:rsidRPr="00711E94">
              <w:t>number of natural persons:</w:t>
            </w:r>
          </w:p>
        </w:tc>
        <w:tc>
          <w:tcPr>
            <w:tcW w:w="709" w:type="dxa"/>
            <w:shd w:val="clear" w:color="auto" w:fill="FFFFFF"/>
            <w:vAlign w:val="center"/>
          </w:tcPr>
          <w:p w14:paraId="151AC35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126" w:type="dxa"/>
            <w:shd w:val="clear" w:color="auto" w:fill="C6D9F1"/>
            <w:vAlign w:val="center"/>
          </w:tcPr>
          <w:p w14:paraId="3EC40CC3"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224CF3C8" w14:textId="77777777" w:rsidTr="00711E94">
        <w:trPr>
          <w:trHeight w:val="311"/>
        </w:trPr>
        <w:tc>
          <w:tcPr>
            <w:tcW w:w="5246" w:type="dxa"/>
            <w:vMerge/>
          </w:tcPr>
          <w:p w14:paraId="2F6C4BD3" w14:textId="77777777" w:rsidR="00711E94" w:rsidRPr="00711E94" w:rsidRDefault="00711E94" w:rsidP="00711E94">
            <w:pPr>
              <w:tabs>
                <w:tab w:val="clear" w:pos="284"/>
              </w:tabs>
              <w:spacing w:before="60" w:line="240" w:lineRule="auto"/>
              <w:rPr>
                <w:rFonts w:cs="Arial"/>
                <w:lang w:val="nl-BE"/>
              </w:rPr>
            </w:pPr>
          </w:p>
        </w:tc>
        <w:tc>
          <w:tcPr>
            <w:tcW w:w="6662" w:type="dxa"/>
            <w:shd w:val="clear" w:color="auto" w:fill="FFFFFF"/>
          </w:tcPr>
          <w:p w14:paraId="68A5B9D0" w14:textId="77777777" w:rsidR="00711E94" w:rsidRPr="00711E94" w:rsidRDefault="00711E94" w:rsidP="00711E94">
            <w:pPr>
              <w:tabs>
                <w:tab w:val="clear" w:pos="284"/>
              </w:tabs>
              <w:spacing w:before="60" w:line="240" w:lineRule="auto"/>
              <w:rPr>
                <w:rFonts w:cs="Arial"/>
              </w:rPr>
            </w:pPr>
            <w:r w:rsidRPr="00711E94">
              <w:t>number of legal persons:</w:t>
            </w:r>
          </w:p>
        </w:tc>
        <w:tc>
          <w:tcPr>
            <w:tcW w:w="709" w:type="dxa"/>
            <w:shd w:val="clear" w:color="auto" w:fill="FFFFFF"/>
            <w:vAlign w:val="center"/>
          </w:tcPr>
          <w:p w14:paraId="38D6617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126" w:type="dxa"/>
            <w:shd w:val="clear" w:color="auto" w:fill="C6D9F1"/>
            <w:vAlign w:val="center"/>
          </w:tcPr>
          <w:p w14:paraId="1364EFB7"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14EFADF2" w14:textId="77777777" w:rsidTr="00711E94">
        <w:trPr>
          <w:trHeight w:val="311"/>
        </w:trPr>
        <w:tc>
          <w:tcPr>
            <w:tcW w:w="5246" w:type="dxa"/>
            <w:vMerge/>
          </w:tcPr>
          <w:p w14:paraId="7D311140" w14:textId="77777777" w:rsidR="00711E94" w:rsidRPr="00711E94" w:rsidRDefault="00711E94" w:rsidP="00711E94">
            <w:pPr>
              <w:tabs>
                <w:tab w:val="clear" w:pos="284"/>
              </w:tabs>
              <w:spacing w:before="60" w:line="240" w:lineRule="auto"/>
              <w:rPr>
                <w:rFonts w:cs="Arial"/>
                <w:lang w:val="nl-BE"/>
              </w:rPr>
            </w:pPr>
          </w:p>
        </w:tc>
        <w:tc>
          <w:tcPr>
            <w:tcW w:w="6662" w:type="dxa"/>
            <w:shd w:val="clear" w:color="auto" w:fill="FFFFFF"/>
          </w:tcPr>
          <w:p w14:paraId="5E6FBD08" w14:textId="77777777" w:rsidR="00711E94" w:rsidRPr="00711E94" w:rsidRDefault="00711E94" w:rsidP="00711E94">
            <w:pPr>
              <w:tabs>
                <w:tab w:val="clear" w:pos="284"/>
              </w:tabs>
              <w:spacing w:before="60" w:line="240" w:lineRule="auto"/>
              <w:rPr>
                <w:rFonts w:cs="Arial"/>
              </w:rPr>
            </w:pPr>
            <w:r w:rsidRPr="00711E94">
              <w:t>number of trusts or other legal arrangements (without legal personality):</w:t>
            </w:r>
          </w:p>
        </w:tc>
        <w:tc>
          <w:tcPr>
            <w:tcW w:w="709" w:type="dxa"/>
            <w:shd w:val="clear" w:color="auto" w:fill="FFFFFF"/>
            <w:vAlign w:val="center"/>
          </w:tcPr>
          <w:p w14:paraId="7FB3D49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30F07CC7"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1D4AD935" w14:textId="77777777" w:rsidTr="00711E94">
        <w:trPr>
          <w:trHeight w:val="311"/>
        </w:trPr>
        <w:tc>
          <w:tcPr>
            <w:tcW w:w="5246" w:type="dxa"/>
            <w:vMerge w:val="restart"/>
          </w:tcPr>
          <w:p w14:paraId="49F0D39D" w14:textId="77777777" w:rsidR="00711E94" w:rsidRPr="00711E94" w:rsidRDefault="00711E94" w:rsidP="00711E94">
            <w:pPr>
              <w:tabs>
                <w:tab w:val="clear" w:pos="284"/>
              </w:tabs>
              <w:spacing w:before="60" w:line="240" w:lineRule="auto"/>
              <w:rPr>
                <w:rFonts w:cs="Arial"/>
              </w:rPr>
            </w:pPr>
            <w:r w:rsidRPr="00711E94">
              <w:t>Breakdown of the total number of customers (see question 8.1) according to the relationship with the customer:</w:t>
            </w:r>
          </w:p>
        </w:tc>
        <w:tc>
          <w:tcPr>
            <w:tcW w:w="6662" w:type="dxa"/>
          </w:tcPr>
          <w:p w14:paraId="36F2F871" w14:textId="77777777" w:rsidR="00711E94" w:rsidRPr="00711E94" w:rsidRDefault="00711E94" w:rsidP="00711E94">
            <w:pPr>
              <w:tabs>
                <w:tab w:val="clear" w:pos="284"/>
              </w:tabs>
              <w:spacing w:before="60" w:line="240" w:lineRule="auto"/>
              <w:rPr>
                <w:rFonts w:cs="Arial"/>
              </w:rPr>
            </w:pPr>
            <w:r w:rsidRPr="00711E94">
              <w:t>number of customers with whom a business relationship has been initiated:</w:t>
            </w:r>
          </w:p>
        </w:tc>
        <w:tc>
          <w:tcPr>
            <w:tcW w:w="709" w:type="dxa"/>
            <w:shd w:val="clear" w:color="auto" w:fill="FFFFFF"/>
            <w:vAlign w:val="center"/>
          </w:tcPr>
          <w:p w14:paraId="2231C8B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6AECE645"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5AE87CAF" w14:textId="77777777" w:rsidTr="00711E94">
        <w:trPr>
          <w:trHeight w:val="311"/>
        </w:trPr>
        <w:tc>
          <w:tcPr>
            <w:tcW w:w="5246" w:type="dxa"/>
            <w:vMerge/>
          </w:tcPr>
          <w:p w14:paraId="5B7B8EB5" w14:textId="77777777" w:rsidR="00711E94" w:rsidRPr="00711E94" w:rsidRDefault="00711E94" w:rsidP="00711E94">
            <w:pPr>
              <w:tabs>
                <w:tab w:val="clear" w:pos="284"/>
              </w:tabs>
              <w:spacing w:before="60" w:line="240" w:lineRule="auto"/>
              <w:rPr>
                <w:rFonts w:cs="Arial"/>
                <w:lang w:val="nl-BE"/>
              </w:rPr>
            </w:pPr>
          </w:p>
        </w:tc>
        <w:tc>
          <w:tcPr>
            <w:tcW w:w="6662" w:type="dxa"/>
          </w:tcPr>
          <w:p w14:paraId="2E1EA865" w14:textId="77777777" w:rsidR="00711E94" w:rsidRPr="00711E94" w:rsidRDefault="00711E94" w:rsidP="00711E94">
            <w:pPr>
              <w:tabs>
                <w:tab w:val="clear" w:pos="284"/>
              </w:tabs>
              <w:spacing w:before="60" w:line="240" w:lineRule="auto"/>
              <w:rPr>
                <w:rFonts w:cs="Arial"/>
              </w:rPr>
            </w:pPr>
            <w:r w:rsidRPr="00711E94">
              <w:t>number of occasional customers:</w:t>
            </w:r>
          </w:p>
        </w:tc>
        <w:tc>
          <w:tcPr>
            <w:tcW w:w="709" w:type="dxa"/>
            <w:shd w:val="clear" w:color="auto" w:fill="FFFFFF"/>
            <w:vAlign w:val="center"/>
          </w:tcPr>
          <w:p w14:paraId="692F011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126" w:type="dxa"/>
            <w:shd w:val="clear" w:color="auto" w:fill="C6D9F1"/>
            <w:vAlign w:val="center"/>
          </w:tcPr>
          <w:p w14:paraId="4B496D07"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4206726C" w14:textId="77777777" w:rsidTr="00711E94">
        <w:trPr>
          <w:trHeight w:val="311"/>
        </w:trPr>
        <w:tc>
          <w:tcPr>
            <w:tcW w:w="11908" w:type="dxa"/>
            <w:gridSpan w:val="2"/>
          </w:tcPr>
          <w:p w14:paraId="240428EE" w14:textId="6B09F578" w:rsidR="00711E94" w:rsidRPr="00711E94" w:rsidRDefault="00711E94" w:rsidP="00711E94">
            <w:pPr>
              <w:tabs>
                <w:tab w:val="clear" w:pos="284"/>
              </w:tabs>
              <w:spacing w:before="60" w:line="240" w:lineRule="auto"/>
              <w:rPr>
                <w:rFonts w:cs="Arial"/>
              </w:rPr>
            </w:pPr>
            <w:r w:rsidRPr="00711E94">
              <w:t xml:space="preserve">Total number of new customers acquired in </w:t>
            </w:r>
            <w:r w:rsidR="00992F7F">
              <w:t>2018</w:t>
            </w:r>
            <w:r w:rsidRPr="00711E94">
              <w:t>:</w:t>
            </w:r>
          </w:p>
        </w:tc>
        <w:tc>
          <w:tcPr>
            <w:tcW w:w="709" w:type="dxa"/>
            <w:vAlign w:val="center"/>
          </w:tcPr>
          <w:p w14:paraId="4EA306C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5F470137"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0C60721A"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908"/>
        <w:gridCol w:w="709"/>
        <w:gridCol w:w="2126"/>
      </w:tblGrid>
      <w:tr w:rsidR="00711E94" w:rsidRPr="00711E94" w14:paraId="631D8D36" w14:textId="77777777" w:rsidTr="00711E94">
        <w:trPr>
          <w:trHeight w:val="311"/>
        </w:trPr>
        <w:tc>
          <w:tcPr>
            <w:tcW w:w="14743" w:type="dxa"/>
            <w:gridSpan w:val="3"/>
            <w:shd w:val="clear" w:color="auto" w:fill="FFFF00"/>
          </w:tcPr>
          <w:p w14:paraId="6B061341"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Breakdown of customers by risk category</w:t>
            </w:r>
          </w:p>
        </w:tc>
      </w:tr>
      <w:tr w:rsidR="00711E94" w:rsidRPr="00711E94" w14:paraId="6713F669" w14:textId="77777777" w:rsidTr="00711E94">
        <w:trPr>
          <w:trHeight w:val="311"/>
        </w:trPr>
        <w:tc>
          <w:tcPr>
            <w:tcW w:w="14743" w:type="dxa"/>
            <w:gridSpan w:val="3"/>
          </w:tcPr>
          <w:p w14:paraId="7FBF4055" w14:textId="3DA61856" w:rsidR="00711E94" w:rsidRPr="00711E94" w:rsidRDefault="00711E94" w:rsidP="00711E94">
            <w:pPr>
              <w:tabs>
                <w:tab w:val="clear" w:pos="284"/>
              </w:tabs>
              <w:spacing w:before="60" w:line="240" w:lineRule="auto"/>
              <w:rPr>
                <w:rFonts w:cs="Arial"/>
              </w:rPr>
            </w:pPr>
            <w:r w:rsidRPr="00711E94">
              <w:t>Please provide a breakdown of your customers by risk category as at 31/12/</w:t>
            </w:r>
            <w:r w:rsidR="00992F7F">
              <w:t>2018</w:t>
            </w:r>
            <w:r w:rsidRPr="00711E94">
              <w:t xml:space="preserve"> (if you use another breakdown, please fill in this information in a way that most closely approximates the 3 aforementioned categories):</w:t>
            </w:r>
          </w:p>
        </w:tc>
      </w:tr>
      <w:tr w:rsidR="00711E94" w:rsidRPr="00711E94" w14:paraId="3047207C" w14:textId="77777777" w:rsidTr="00711E94">
        <w:trPr>
          <w:trHeight w:val="311"/>
        </w:trPr>
        <w:tc>
          <w:tcPr>
            <w:tcW w:w="11908" w:type="dxa"/>
          </w:tcPr>
          <w:p w14:paraId="03E10BF7" w14:textId="77777777" w:rsidR="00711E94" w:rsidRPr="00711E94" w:rsidRDefault="00711E94" w:rsidP="00711E94">
            <w:pPr>
              <w:numPr>
                <w:ilvl w:val="0"/>
                <w:numId w:val="2"/>
              </w:numPr>
              <w:tabs>
                <w:tab w:val="clear" w:pos="284"/>
              </w:tabs>
              <w:spacing w:before="60" w:line="240" w:lineRule="auto"/>
              <w:contextualSpacing/>
              <w:rPr>
                <w:rFonts w:cs="Arial"/>
              </w:rPr>
            </w:pPr>
            <w:r w:rsidRPr="00711E94">
              <w:t xml:space="preserve">Number of 'high-risk' customers: </w:t>
            </w:r>
          </w:p>
        </w:tc>
        <w:tc>
          <w:tcPr>
            <w:tcW w:w="709" w:type="dxa"/>
            <w:shd w:val="clear" w:color="auto" w:fill="FFFFFF"/>
            <w:vAlign w:val="center"/>
          </w:tcPr>
          <w:p w14:paraId="6B94B2D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429D86BF"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4AE7F3D7" w14:textId="77777777" w:rsidTr="00711E94">
        <w:trPr>
          <w:trHeight w:val="311"/>
        </w:trPr>
        <w:tc>
          <w:tcPr>
            <w:tcW w:w="11908" w:type="dxa"/>
          </w:tcPr>
          <w:p w14:paraId="33B5F962" w14:textId="77777777" w:rsidR="00711E94" w:rsidRPr="00711E94" w:rsidRDefault="00711E94" w:rsidP="00711E94">
            <w:pPr>
              <w:numPr>
                <w:ilvl w:val="0"/>
                <w:numId w:val="2"/>
              </w:numPr>
              <w:tabs>
                <w:tab w:val="clear" w:pos="284"/>
              </w:tabs>
              <w:spacing w:before="60" w:line="240" w:lineRule="auto"/>
              <w:contextualSpacing/>
              <w:rPr>
                <w:rFonts w:cs="Arial"/>
              </w:rPr>
            </w:pPr>
            <w:r w:rsidRPr="00711E94">
              <w:t>Number of 'standard-risk' customers:</w:t>
            </w:r>
          </w:p>
        </w:tc>
        <w:tc>
          <w:tcPr>
            <w:tcW w:w="709" w:type="dxa"/>
            <w:shd w:val="clear" w:color="auto" w:fill="FFFFFF"/>
            <w:vAlign w:val="center"/>
          </w:tcPr>
          <w:p w14:paraId="672CF14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42301D7C"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6C649618" w14:textId="77777777" w:rsidTr="00711E94">
        <w:trPr>
          <w:trHeight w:val="311"/>
        </w:trPr>
        <w:tc>
          <w:tcPr>
            <w:tcW w:w="11908" w:type="dxa"/>
          </w:tcPr>
          <w:p w14:paraId="3F82581F" w14:textId="77777777" w:rsidR="00711E94" w:rsidRPr="00711E94" w:rsidRDefault="00711E94" w:rsidP="00711E94">
            <w:pPr>
              <w:numPr>
                <w:ilvl w:val="0"/>
                <w:numId w:val="2"/>
              </w:numPr>
              <w:tabs>
                <w:tab w:val="clear" w:pos="284"/>
              </w:tabs>
              <w:spacing w:before="60" w:line="240" w:lineRule="auto"/>
              <w:contextualSpacing/>
              <w:rPr>
                <w:rFonts w:cs="Arial"/>
              </w:rPr>
            </w:pPr>
            <w:r w:rsidRPr="00711E94">
              <w:t>Number of 'low-risk' customers:</w:t>
            </w:r>
          </w:p>
        </w:tc>
        <w:tc>
          <w:tcPr>
            <w:tcW w:w="709" w:type="dxa"/>
            <w:shd w:val="clear" w:color="auto" w:fill="FFFFFF"/>
            <w:vAlign w:val="center"/>
          </w:tcPr>
          <w:p w14:paraId="067B6F0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485E8016"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69DF0935" w14:textId="77777777" w:rsidR="00166ED8" w:rsidRDefault="00166ED8">
      <w:r>
        <w:br w:type="page"/>
      </w:r>
    </w:p>
    <w:tbl>
      <w:tblPr>
        <w:tblStyle w:val="TableGrid6"/>
        <w:tblW w:w="14743" w:type="dxa"/>
        <w:tblInd w:w="-743" w:type="dxa"/>
        <w:tblLayout w:type="fixed"/>
        <w:tblLook w:val="04A0" w:firstRow="1" w:lastRow="0" w:firstColumn="1" w:lastColumn="0" w:noHBand="0" w:noVBand="1"/>
      </w:tblPr>
      <w:tblGrid>
        <w:gridCol w:w="11908"/>
        <w:gridCol w:w="709"/>
        <w:gridCol w:w="2126"/>
      </w:tblGrid>
      <w:tr w:rsidR="00711E94" w:rsidRPr="00711E94" w14:paraId="0BA8162F" w14:textId="77777777" w:rsidTr="00711E94">
        <w:trPr>
          <w:trHeight w:val="311"/>
        </w:trPr>
        <w:tc>
          <w:tcPr>
            <w:tcW w:w="14743" w:type="dxa"/>
            <w:gridSpan w:val="3"/>
          </w:tcPr>
          <w:p w14:paraId="2C712513" w14:textId="77777777" w:rsidR="00711E94" w:rsidRPr="00711E94" w:rsidRDefault="00711E94" w:rsidP="00711E94">
            <w:pPr>
              <w:tabs>
                <w:tab w:val="clear" w:pos="284"/>
              </w:tabs>
              <w:spacing w:before="60" w:line="240" w:lineRule="auto"/>
              <w:rPr>
                <w:rFonts w:cs="Arial"/>
              </w:rPr>
            </w:pPr>
            <w:r w:rsidRPr="00711E94">
              <w:t>Please provide a further breakdown of the numbers submitted in questions 9.1, 9.2 and 9.3 with regard to occasional customers:</w:t>
            </w:r>
          </w:p>
        </w:tc>
      </w:tr>
      <w:tr w:rsidR="00711E94" w:rsidRPr="00711E94" w14:paraId="4202A907" w14:textId="77777777" w:rsidTr="00711E94">
        <w:trPr>
          <w:trHeight w:val="311"/>
        </w:trPr>
        <w:tc>
          <w:tcPr>
            <w:tcW w:w="11908" w:type="dxa"/>
          </w:tcPr>
          <w:p w14:paraId="4A67B91A" w14:textId="77777777" w:rsidR="00711E94" w:rsidRPr="00711E94" w:rsidRDefault="00711E94" w:rsidP="005E50D8">
            <w:pPr>
              <w:numPr>
                <w:ilvl w:val="0"/>
                <w:numId w:val="11"/>
              </w:numPr>
              <w:tabs>
                <w:tab w:val="clear" w:pos="284"/>
              </w:tabs>
              <w:spacing w:before="60" w:line="240" w:lineRule="auto"/>
              <w:contextualSpacing/>
              <w:rPr>
                <w:rFonts w:cs="Arial"/>
              </w:rPr>
            </w:pPr>
            <w:r w:rsidRPr="00711E94">
              <w:t xml:space="preserve">Number of occasional 'high-risk' customers: </w:t>
            </w:r>
          </w:p>
        </w:tc>
        <w:tc>
          <w:tcPr>
            <w:tcW w:w="709" w:type="dxa"/>
            <w:shd w:val="clear" w:color="auto" w:fill="FFFFFF"/>
            <w:vAlign w:val="center"/>
          </w:tcPr>
          <w:p w14:paraId="083504D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7507A99C"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5CEF75A8" w14:textId="77777777" w:rsidTr="00711E94">
        <w:trPr>
          <w:trHeight w:val="311"/>
        </w:trPr>
        <w:tc>
          <w:tcPr>
            <w:tcW w:w="11908" w:type="dxa"/>
          </w:tcPr>
          <w:p w14:paraId="7B1B45FC" w14:textId="77777777" w:rsidR="00711E94" w:rsidRPr="00711E94" w:rsidRDefault="00711E94" w:rsidP="005E50D8">
            <w:pPr>
              <w:numPr>
                <w:ilvl w:val="0"/>
                <w:numId w:val="11"/>
              </w:numPr>
              <w:tabs>
                <w:tab w:val="clear" w:pos="284"/>
              </w:tabs>
              <w:spacing w:before="60" w:line="240" w:lineRule="auto"/>
              <w:contextualSpacing/>
              <w:rPr>
                <w:rFonts w:cs="Arial"/>
              </w:rPr>
            </w:pPr>
            <w:r w:rsidRPr="00711E94">
              <w:t>Number of occasional 'standard-risk' customers:</w:t>
            </w:r>
          </w:p>
        </w:tc>
        <w:tc>
          <w:tcPr>
            <w:tcW w:w="709" w:type="dxa"/>
            <w:shd w:val="clear" w:color="auto" w:fill="FFFFFF"/>
            <w:vAlign w:val="center"/>
          </w:tcPr>
          <w:p w14:paraId="6058C99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493A4ED7"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36D47DCC" w14:textId="77777777" w:rsidTr="00711E94">
        <w:trPr>
          <w:trHeight w:val="311"/>
        </w:trPr>
        <w:tc>
          <w:tcPr>
            <w:tcW w:w="11908" w:type="dxa"/>
          </w:tcPr>
          <w:p w14:paraId="698188EB" w14:textId="77777777" w:rsidR="00711E94" w:rsidRPr="00711E94" w:rsidRDefault="00711E94" w:rsidP="005E50D8">
            <w:pPr>
              <w:numPr>
                <w:ilvl w:val="0"/>
                <w:numId w:val="11"/>
              </w:numPr>
              <w:tabs>
                <w:tab w:val="clear" w:pos="284"/>
              </w:tabs>
              <w:spacing w:before="60" w:line="240" w:lineRule="auto"/>
              <w:contextualSpacing/>
              <w:rPr>
                <w:rFonts w:cs="Arial"/>
              </w:rPr>
            </w:pPr>
            <w:r w:rsidRPr="00711E94">
              <w:t>Number of occasional 'low-risk' customers:</w:t>
            </w:r>
          </w:p>
        </w:tc>
        <w:tc>
          <w:tcPr>
            <w:tcW w:w="709" w:type="dxa"/>
            <w:shd w:val="clear" w:color="auto" w:fill="FFFFFF"/>
            <w:vAlign w:val="center"/>
          </w:tcPr>
          <w:p w14:paraId="296E85E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1012A870"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10EABBED"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142"/>
        <w:gridCol w:w="709"/>
        <w:gridCol w:w="708"/>
        <w:gridCol w:w="1418"/>
      </w:tblGrid>
      <w:tr w:rsidR="00711E94" w:rsidRPr="00711E94" w14:paraId="3DDBFF30" w14:textId="77777777" w:rsidTr="00711E94">
        <w:trPr>
          <w:trHeight w:val="311"/>
        </w:trPr>
        <w:tc>
          <w:tcPr>
            <w:tcW w:w="14743" w:type="dxa"/>
            <w:gridSpan w:val="14"/>
            <w:shd w:val="clear" w:color="auto" w:fill="FFFF00"/>
          </w:tcPr>
          <w:p w14:paraId="18382B26"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Geographical distribution of customers</w:t>
            </w:r>
          </w:p>
        </w:tc>
      </w:tr>
      <w:tr w:rsidR="00711E94" w:rsidRPr="00711E94" w14:paraId="50F39063" w14:textId="77777777" w:rsidTr="00711E94">
        <w:trPr>
          <w:trHeight w:val="311"/>
        </w:trPr>
        <w:tc>
          <w:tcPr>
            <w:tcW w:w="11908" w:type="dxa"/>
            <w:gridSpan w:val="11"/>
          </w:tcPr>
          <w:p w14:paraId="3BD9989F" w14:textId="3686E20F" w:rsidR="00711E94" w:rsidRPr="00711E94" w:rsidRDefault="00711E94" w:rsidP="00711E94">
            <w:pPr>
              <w:tabs>
                <w:tab w:val="clear" w:pos="284"/>
              </w:tabs>
              <w:spacing w:before="60" w:line="240" w:lineRule="auto"/>
              <w:rPr>
                <w:rFonts w:cs="Arial"/>
              </w:rPr>
            </w:pPr>
            <w:r w:rsidRPr="00711E94">
              <w:t>Number of customers who are not domiciled in Belgium or whose registered office is not situated in Belgium as at 31/12/</w:t>
            </w:r>
            <w:r w:rsidR="00992F7F">
              <w:t>2018</w:t>
            </w:r>
            <w:r w:rsidRPr="00711E94">
              <w:t>:</w:t>
            </w:r>
          </w:p>
        </w:tc>
        <w:tc>
          <w:tcPr>
            <w:tcW w:w="709" w:type="dxa"/>
            <w:vAlign w:val="center"/>
          </w:tcPr>
          <w:p w14:paraId="25C0F0D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gridSpan w:val="2"/>
            <w:shd w:val="clear" w:color="auto" w:fill="C6D9F1"/>
            <w:vAlign w:val="center"/>
          </w:tcPr>
          <w:p w14:paraId="75E44337"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38AD7BA8" w14:textId="77777777" w:rsidTr="00711E94">
        <w:trPr>
          <w:trHeight w:val="311"/>
        </w:trPr>
        <w:tc>
          <w:tcPr>
            <w:tcW w:w="11908" w:type="dxa"/>
            <w:gridSpan w:val="11"/>
          </w:tcPr>
          <w:p w14:paraId="2AF70619" w14:textId="77777777" w:rsidR="00711E94" w:rsidRPr="00711E94" w:rsidRDefault="00711E94" w:rsidP="00711E94">
            <w:pPr>
              <w:tabs>
                <w:tab w:val="clear" w:pos="284"/>
              </w:tabs>
              <w:spacing w:before="60" w:line="240" w:lineRule="auto"/>
              <w:rPr>
                <w:rFonts w:cs="Arial"/>
              </w:rPr>
            </w:pPr>
            <w:r w:rsidRPr="00711E94">
              <w:t>Number of customers as referred to in question 10.1 who are domiciled or have their registered office outside Belgium but within the EU:</w:t>
            </w:r>
          </w:p>
        </w:tc>
        <w:tc>
          <w:tcPr>
            <w:tcW w:w="709" w:type="dxa"/>
            <w:vAlign w:val="center"/>
          </w:tcPr>
          <w:p w14:paraId="61B1C8A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gridSpan w:val="2"/>
            <w:shd w:val="clear" w:color="auto" w:fill="C6D9F1"/>
            <w:vAlign w:val="center"/>
          </w:tcPr>
          <w:p w14:paraId="7C6B3A6E"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1F4E38AA" w14:textId="77777777" w:rsidTr="00711E94">
        <w:trPr>
          <w:trHeight w:val="311"/>
        </w:trPr>
        <w:tc>
          <w:tcPr>
            <w:tcW w:w="11908" w:type="dxa"/>
            <w:gridSpan w:val="11"/>
          </w:tcPr>
          <w:p w14:paraId="726DB2DF" w14:textId="77777777" w:rsidR="00711E94" w:rsidRPr="00711E94" w:rsidRDefault="00711E94" w:rsidP="00711E94">
            <w:pPr>
              <w:tabs>
                <w:tab w:val="clear" w:pos="284"/>
              </w:tabs>
              <w:spacing w:before="60" w:line="240" w:lineRule="auto"/>
              <w:rPr>
                <w:rFonts w:cs="Arial"/>
              </w:rPr>
            </w:pPr>
            <w:r w:rsidRPr="00711E94">
              <w:t>Number of customers as referred to in question 10.1 who are domiciled or have their registered office outside Belgium and outside the EU:</w:t>
            </w:r>
          </w:p>
        </w:tc>
        <w:tc>
          <w:tcPr>
            <w:tcW w:w="709" w:type="dxa"/>
            <w:vAlign w:val="center"/>
          </w:tcPr>
          <w:p w14:paraId="757402D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gridSpan w:val="2"/>
            <w:shd w:val="clear" w:color="auto" w:fill="C6D9F1"/>
            <w:vAlign w:val="center"/>
          </w:tcPr>
          <w:p w14:paraId="7E9E707C"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1ED69229" w14:textId="77777777" w:rsidTr="00711E94">
        <w:trPr>
          <w:trHeight w:val="311"/>
        </w:trPr>
        <w:tc>
          <w:tcPr>
            <w:tcW w:w="11908" w:type="dxa"/>
            <w:gridSpan w:val="11"/>
          </w:tcPr>
          <w:p w14:paraId="16E08FBA" w14:textId="77777777" w:rsidR="00711E94" w:rsidRPr="00711E94" w:rsidRDefault="00711E94" w:rsidP="00711E94">
            <w:pPr>
              <w:tabs>
                <w:tab w:val="clear" w:pos="284"/>
              </w:tabs>
              <w:spacing w:before="60" w:line="240" w:lineRule="auto"/>
              <w:rPr>
                <w:rFonts w:cs="Arial"/>
              </w:rPr>
            </w:pPr>
            <w:r w:rsidRPr="00711E94">
              <w:t>Number of customers as referred to in question 10.1 who are domiciled or have their registered office in one of the high-risk countries included in Annex 1:</w:t>
            </w:r>
          </w:p>
        </w:tc>
        <w:tc>
          <w:tcPr>
            <w:tcW w:w="709" w:type="dxa"/>
            <w:vAlign w:val="center"/>
          </w:tcPr>
          <w:p w14:paraId="3FF68E5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gridSpan w:val="2"/>
            <w:shd w:val="clear" w:color="auto" w:fill="C6D9F1"/>
            <w:vAlign w:val="center"/>
          </w:tcPr>
          <w:p w14:paraId="70C05DAC"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4FC3F474" w14:textId="77777777" w:rsidTr="00711E94">
        <w:tc>
          <w:tcPr>
            <w:tcW w:w="14743" w:type="dxa"/>
            <w:gridSpan w:val="14"/>
            <w:vAlign w:val="center"/>
          </w:tcPr>
          <w:p w14:paraId="28B20058" w14:textId="77777777" w:rsidR="00711E94" w:rsidRPr="00711E94" w:rsidRDefault="00711E94" w:rsidP="00711E94">
            <w:pPr>
              <w:tabs>
                <w:tab w:val="clear" w:pos="284"/>
              </w:tabs>
              <w:spacing w:line="240" w:lineRule="auto"/>
              <w:rPr>
                <w:rFonts w:cs="Arial"/>
              </w:rPr>
            </w:pPr>
            <w:r w:rsidRPr="00711E94">
              <w:t>Please provide a further breakdown of the information requested in question 10.4 by high-risk country. Please note that all customers domiciled or established in one of the United Arab Emirates (Abu Dhabi, Dubai, Sharjah, Ajman, Umm Al Quwain, Ras al-Khaimah and Fujairah) may be grouped under ISO code 784 (ARE - United Arab Emirates) in the table below.</w:t>
            </w:r>
          </w:p>
        </w:tc>
      </w:tr>
      <w:tr w:rsidR="00711E94" w:rsidRPr="00711E94" w14:paraId="6CD4218F" w14:textId="77777777" w:rsidTr="00711E94">
        <w:tc>
          <w:tcPr>
            <w:tcW w:w="709" w:type="dxa"/>
            <w:vAlign w:val="center"/>
          </w:tcPr>
          <w:p w14:paraId="2B85E0B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702" w:type="dxa"/>
            <w:vAlign w:val="center"/>
          </w:tcPr>
          <w:p w14:paraId="4A0B3090" w14:textId="77777777" w:rsidR="00711E94" w:rsidRPr="00711E94" w:rsidRDefault="00711E94" w:rsidP="00711E94">
            <w:pPr>
              <w:tabs>
                <w:tab w:val="clear" w:pos="284"/>
              </w:tabs>
              <w:spacing w:line="240" w:lineRule="auto"/>
              <w:rPr>
                <w:rFonts w:cs="Arial"/>
              </w:rPr>
            </w:pPr>
            <w:r w:rsidRPr="00711E94">
              <w:t>[AFG][004]</w:t>
            </w:r>
          </w:p>
        </w:tc>
        <w:tc>
          <w:tcPr>
            <w:tcW w:w="1275" w:type="dxa"/>
            <w:shd w:val="clear" w:color="auto" w:fill="C6D9F1"/>
            <w:vAlign w:val="center"/>
          </w:tcPr>
          <w:p w14:paraId="2A52DAD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7A2D58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CE6914E" w14:textId="77777777" w:rsidR="00711E94" w:rsidRPr="00711E94" w:rsidRDefault="00711E94" w:rsidP="00711E94">
            <w:pPr>
              <w:tabs>
                <w:tab w:val="clear" w:pos="284"/>
              </w:tabs>
              <w:spacing w:line="240" w:lineRule="auto"/>
              <w:rPr>
                <w:rFonts w:cs="Arial"/>
              </w:rPr>
            </w:pPr>
            <w:r w:rsidRPr="00711E94">
              <w:t>[AGO][024]</w:t>
            </w:r>
          </w:p>
        </w:tc>
        <w:tc>
          <w:tcPr>
            <w:tcW w:w="1418" w:type="dxa"/>
            <w:shd w:val="clear" w:color="auto" w:fill="C6D9F1"/>
            <w:vAlign w:val="center"/>
          </w:tcPr>
          <w:p w14:paraId="4461417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218594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5B26C33A" w14:textId="77777777" w:rsidR="00711E94" w:rsidRPr="00711E94" w:rsidRDefault="00711E94" w:rsidP="00711E94">
            <w:pPr>
              <w:tabs>
                <w:tab w:val="clear" w:pos="284"/>
              </w:tabs>
              <w:spacing w:line="240" w:lineRule="auto"/>
              <w:rPr>
                <w:rFonts w:cs="Arial"/>
              </w:rPr>
            </w:pPr>
            <w:r w:rsidRPr="00711E94">
              <w:t>[ARG][032]</w:t>
            </w:r>
          </w:p>
        </w:tc>
        <w:tc>
          <w:tcPr>
            <w:tcW w:w="1417" w:type="dxa"/>
            <w:shd w:val="clear" w:color="auto" w:fill="C6D9F1"/>
            <w:vAlign w:val="center"/>
          </w:tcPr>
          <w:p w14:paraId="791C634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118B6F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3C30E3D9" w14:textId="77777777" w:rsidR="00711E94" w:rsidRPr="00711E94" w:rsidRDefault="00711E94" w:rsidP="00711E94">
            <w:pPr>
              <w:tabs>
                <w:tab w:val="clear" w:pos="284"/>
              </w:tabs>
              <w:spacing w:line="240" w:lineRule="auto"/>
              <w:rPr>
                <w:rFonts w:cs="Arial"/>
              </w:rPr>
            </w:pPr>
            <w:r w:rsidRPr="00711E94">
              <w:t>[BLR][112]</w:t>
            </w:r>
          </w:p>
        </w:tc>
        <w:tc>
          <w:tcPr>
            <w:tcW w:w="1418" w:type="dxa"/>
            <w:shd w:val="clear" w:color="auto" w:fill="C6D9F1"/>
            <w:vAlign w:val="center"/>
          </w:tcPr>
          <w:p w14:paraId="3AA1D0C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F29EBFD" w14:textId="77777777" w:rsidTr="00711E94">
        <w:tc>
          <w:tcPr>
            <w:tcW w:w="709" w:type="dxa"/>
            <w:vAlign w:val="center"/>
          </w:tcPr>
          <w:p w14:paraId="21186A0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40A86AC8" w14:textId="77777777" w:rsidR="00711E94" w:rsidRPr="00711E94" w:rsidRDefault="00711E94" w:rsidP="00711E94">
            <w:pPr>
              <w:tabs>
                <w:tab w:val="clear" w:pos="284"/>
              </w:tabs>
              <w:spacing w:line="240" w:lineRule="auto"/>
              <w:rPr>
                <w:rFonts w:cs="Arial"/>
              </w:rPr>
            </w:pPr>
            <w:r w:rsidRPr="00711E94">
              <w:t>[BEN][204]</w:t>
            </w:r>
          </w:p>
        </w:tc>
        <w:tc>
          <w:tcPr>
            <w:tcW w:w="1275" w:type="dxa"/>
            <w:shd w:val="clear" w:color="auto" w:fill="C6D9F1"/>
            <w:vAlign w:val="center"/>
          </w:tcPr>
          <w:p w14:paraId="1815452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30A185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553DC01" w14:textId="77777777" w:rsidR="00711E94" w:rsidRPr="00711E94" w:rsidRDefault="00711E94" w:rsidP="00711E94">
            <w:pPr>
              <w:tabs>
                <w:tab w:val="clear" w:pos="284"/>
              </w:tabs>
              <w:spacing w:line="240" w:lineRule="auto"/>
              <w:rPr>
                <w:rFonts w:cs="Arial"/>
              </w:rPr>
            </w:pPr>
            <w:r w:rsidRPr="00711E94">
              <w:t>[BOL][068]</w:t>
            </w:r>
          </w:p>
        </w:tc>
        <w:tc>
          <w:tcPr>
            <w:tcW w:w="1418" w:type="dxa"/>
            <w:shd w:val="clear" w:color="auto" w:fill="C6D9F1"/>
            <w:vAlign w:val="center"/>
          </w:tcPr>
          <w:p w14:paraId="6D2BE08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75103B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A095722" w14:textId="77777777" w:rsidR="00711E94" w:rsidRPr="00711E94" w:rsidRDefault="00711E94" w:rsidP="00711E94">
            <w:pPr>
              <w:tabs>
                <w:tab w:val="clear" w:pos="284"/>
              </w:tabs>
              <w:spacing w:line="240" w:lineRule="auto"/>
              <w:rPr>
                <w:rFonts w:cs="Arial"/>
              </w:rPr>
            </w:pPr>
            <w:r w:rsidRPr="00711E94">
              <w:t>[BIH][070]</w:t>
            </w:r>
          </w:p>
        </w:tc>
        <w:tc>
          <w:tcPr>
            <w:tcW w:w="1417" w:type="dxa"/>
            <w:shd w:val="clear" w:color="auto" w:fill="C6D9F1"/>
            <w:vAlign w:val="center"/>
          </w:tcPr>
          <w:p w14:paraId="2360754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6806BB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47B1A23A" w14:textId="77777777" w:rsidR="00711E94" w:rsidRPr="00711E94" w:rsidRDefault="00711E94" w:rsidP="00711E94">
            <w:pPr>
              <w:tabs>
                <w:tab w:val="clear" w:pos="284"/>
              </w:tabs>
              <w:spacing w:line="240" w:lineRule="auto"/>
              <w:rPr>
                <w:rFonts w:cs="Arial"/>
              </w:rPr>
            </w:pPr>
            <w:r w:rsidRPr="00711E94">
              <w:t>[BFA][854]</w:t>
            </w:r>
          </w:p>
        </w:tc>
        <w:tc>
          <w:tcPr>
            <w:tcW w:w="1418" w:type="dxa"/>
            <w:shd w:val="clear" w:color="auto" w:fill="C6D9F1"/>
            <w:vAlign w:val="center"/>
          </w:tcPr>
          <w:p w14:paraId="04A954E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3532DFFD" w14:textId="77777777" w:rsidTr="00711E94">
        <w:tc>
          <w:tcPr>
            <w:tcW w:w="709" w:type="dxa"/>
            <w:vAlign w:val="center"/>
          </w:tcPr>
          <w:p w14:paraId="364F483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1A9230D6" w14:textId="77777777" w:rsidR="00711E94" w:rsidRPr="00711E94" w:rsidRDefault="00711E94" w:rsidP="00711E94">
            <w:pPr>
              <w:tabs>
                <w:tab w:val="clear" w:pos="284"/>
              </w:tabs>
              <w:spacing w:line="240" w:lineRule="auto"/>
              <w:rPr>
                <w:rFonts w:cs="Arial"/>
              </w:rPr>
            </w:pPr>
            <w:r w:rsidRPr="00711E94">
              <w:t>[BDI][108]</w:t>
            </w:r>
          </w:p>
        </w:tc>
        <w:tc>
          <w:tcPr>
            <w:tcW w:w="1275" w:type="dxa"/>
            <w:shd w:val="clear" w:color="auto" w:fill="C6D9F1"/>
            <w:vAlign w:val="center"/>
          </w:tcPr>
          <w:p w14:paraId="756846D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C71F8A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B5BE238" w14:textId="77777777" w:rsidR="00711E94" w:rsidRPr="00711E94" w:rsidRDefault="00711E94" w:rsidP="00711E94">
            <w:pPr>
              <w:tabs>
                <w:tab w:val="clear" w:pos="284"/>
              </w:tabs>
              <w:spacing w:line="240" w:lineRule="auto"/>
              <w:rPr>
                <w:rFonts w:cs="Arial"/>
              </w:rPr>
            </w:pPr>
            <w:r w:rsidRPr="00711E94">
              <w:t>[KHM][116]</w:t>
            </w:r>
          </w:p>
        </w:tc>
        <w:tc>
          <w:tcPr>
            <w:tcW w:w="1418" w:type="dxa"/>
            <w:shd w:val="clear" w:color="auto" w:fill="C6D9F1"/>
            <w:vAlign w:val="center"/>
          </w:tcPr>
          <w:p w14:paraId="0F02853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EBD670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3261510" w14:textId="77777777" w:rsidR="00711E94" w:rsidRPr="00711E94" w:rsidRDefault="00711E94" w:rsidP="00711E94">
            <w:pPr>
              <w:tabs>
                <w:tab w:val="clear" w:pos="284"/>
              </w:tabs>
              <w:spacing w:line="240" w:lineRule="auto"/>
              <w:rPr>
                <w:rFonts w:cs="Arial"/>
              </w:rPr>
            </w:pPr>
            <w:r w:rsidRPr="00711E94">
              <w:t>[CAF][140]</w:t>
            </w:r>
          </w:p>
        </w:tc>
        <w:tc>
          <w:tcPr>
            <w:tcW w:w="1417" w:type="dxa"/>
            <w:shd w:val="clear" w:color="auto" w:fill="C6D9F1"/>
            <w:vAlign w:val="center"/>
          </w:tcPr>
          <w:p w14:paraId="1702F68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7B892A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2EDEE2F1" w14:textId="77777777" w:rsidR="00711E94" w:rsidRPr="00711E94" w:rsidRDefault="00711E94" w:rsidP="00711E94">
            <w:pPr>
              <w:tabs>
                <w:tab w:val="clear" w:pos="284"/>
              </w:tabs>
              <w:spacing w:line="240" w:lineRule="auto"/>
              <w:rPr>
                <w:rFonts w:cs="Arial"/>
              </w:rPr>
            </w:pPr>
            <w:r w:rsidRPr="00711E94">
              <w:t>[CHN][156]</w:t>
            </w:r>
          </w:p>
        </w:tc>
        <w:tc>
          <w:tcPr>
            <w:tcW w:w="1418" w:type="dxa"/>
            <w:shd w:val="clear" w:color="auto" w:fill="C6D9F1"/>
            <w:vAlign w:val="center"/>
          </w:tcPr>
          <w:p w14:paraId="37B4FBF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2308CDB2" w14:textId="77777777" w:rsidTr="00711E94">
        <w:tc>
          <w:tcPr>
            <w:tcW w:w="709" w:type="dxa"/>
            <w:vAlign w:val="center"/>
          </w:tcPr>
          <w:p w14:paraId="7BC7BBA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38771890" w14:textId="77777777" w:rsidR="00711E94" w:rsidRPr="00711E94" w:rsidRDefault="00711E94" w:rsidP="00711E94">
            <w:pPr>
              <w:tabs>
                <w:tab w:val="clear" w:pos="284"/>
              </w:tabs>
              <w:spacing w:line="240" w:lineRule="auto"/>
              <w:rPr>
                <w:rFonts w:cs="Arial"/>
              </w:rPr>
            </w:pPr>
            <w:r w:rsidRPr="00711E94">
              <w:t>[COD][180]</w:t>
            </w:r>
          </w:p>
        </w:tc>
        <w:tc>
          <w:tcPr>
            <w:tcW w:w="1275" w:type="dxa"/>
            <w:shd w:val="clear" w:color="auto" w:fill="C6D9F1"/>
            <w:vAlign w:val="center"/>
          </w:tcPr>
          <w:p w14:paraId="4BF621F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C817F1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EF5229E" w14:textId="77777777" w:rsidR="00711E94" w:rsidRPr="00711E94" w:rsidRDefault="00711E94" w:rsidP="00711E94">
            <w:pPr>
              <w:tabs>
                <w:tab w:val="clear" w:pos="284"/>
              </w:tabs>
              <w:spacing w:line="240" w:lineRule="auto"/>
              <w:rPr>
                <w:rFonts w:cs="Arial"/>
              </w:rPr>
            </w:pPr>
            <w:r w:rsidRPr="00711E94">
              <w:t>[DOM][214]</w:t>
            </w:r>
          </w:p>
        </w:tc>
        <w:tc>
          <w:tcPr>
            <w:tcW w:w="1418" w:type="dxa"/>
            <w:shd w:val="clear" w:color="auto" w:fill="C6D9F1"/>
            <w:vAlign w:val="center"/>
          </w:tcPr>
          <w:p w14:paraId="2D3DE702"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AD408E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3654859" w14:textId="77777777" w:rsidR="00711E94" w:rsidRPr="00711E94" w:rsidRDefault="00711E94" w:rsidP="00711E94">
            <w:pPr>
              <w:tabs>
                <w:tab w:val="clear" w:pos="284"/>
              </w:tabs>
              <w:spacing w:line="240" w:lineRule="auto"/>
              <w:rPr>
                <w:rFonts w:cs="Arial"/>
              </w:rPr>
            </w:pPr>
            <w:r w:rsidRPr="00711E94">
              <w:t>[EGY][818]</w:t>
            </w:r>
          </w:p>
        </w:tc>
        <w:tc>
          <w:tcPr>
            <w:tcW w:w="1417" w:type="dxa"/>
            <w:shd w:val="clear" w:color="auto" w:fill="C6D9F1"/>
            <w:vAlign w:val="center"/>
          </w:tcPr>
          <w:p w14:paraId="0F95696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1F983F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0C494626" w14:textId="77777777" w:rsidR="00711E94" w:rsidRPr="00711E94" w:rsidRDefault="00711E94" w:rsidP="00711E94">
            <w:pPr>
              <w:tabs>
                <w:tab w:val="clear" w:pos="284"/>
              </w:tabs>
              <w:spacing w:line="240" w:lineRule="auto"/>
              <w:rPr>
                <w:rFonts w:cs="Arial"/>
              </w:rPr>
            </w:pPr>
            <w:r w:rsidRPr="00711E94">
              <w:t>[ERI][232]</w:t>
            </w:r>
          </w:p>
        </w:tc>
        <w:tc>
          <w:tcPr>
            <w:tcW w:w="1418" w:type="dxa"/>
            <w:shd w:val="clear" w:color="auto" w:fill="C6D9F1"/>
            <w:vAlign w:val="center"/>
          </w:tcPr>
          <w:p w14:paraId="7214CCFC"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570109CC" w14:textId="77777777" w:rsidTr="00711E94">
        <w:tc>
          <w:tcPr>
            <w:tcW w:w="709" w:type="dxa"/>
            <w:vAlign w:val="center"/>
          </w:tcPr>
          <w:p w14:paraId="23C7D9B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44F90AB7" w14:textId="77777777" w:rsidR="00711E94" w:rsidRPr="00711E94" w:rsidRDefault="00711E94" w:rsidP="00711E94">
            <w:pPr>
              <w:tabs>
                <w:tab w:val="clear" w:pos="284"/>
              </w:tabs>
              <w:spacing w:line="240" w:lineRule="auto"/>
              <w:rPr>
                <w:rFonts w:cs="Arial"/>
              </w:rPr>
            </w:pPr>
            <w:r w:rsidRPr="00711E94">
              <w:t>[ETH][231]</w:t>
            </w:r>
          </w:p>
        </w:tc>
        <w:tc>
          <w:tcPr>
            <w:tcW w:w="1275" w:type="dxa"/>
            <w:shd w:val="clear" w:color="auto" w:fill="C6D9F1"/>
            <w:vAlign w:val="center"/>
          </w:tcPr>
          <w:p w14:paraId="211CED4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DC71AE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A60CC0B" w14:textId="77777777" w:rsidR="00711E94" w:rsidRPr="00711E94" w:rsidRDefault="00711E94" w:rsidP="00711E94">
            <w:pPr>
              <w:tabs>
                <w:tab w:val="clear" w:pos="284"/>
              </w:tabs>
              <w:spacing w:line="240" w:lineRule="auto"/>
              <w:rPr>
                <w:rFonts w:cs="Arial"/>
              </w:rPr>
            </w:pPr>
            <w:r w:rsidRPr="00711E94">
              <w:t>[GMB][270]</w:t>
            </w:r>
          </w:p>
        </w:tc>
        <w:tc>
          <w:tcPr>
            <w:tcW w:w="1418" w:type="dxa"/>
            <w:shd w:val="clear" w:color="auto" w:fill="C6D9F1"/>
            <w:vAlign w:val="center"/>
          </w:tcPr>
          <w:p w14:paraId="3E8082A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3215DD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21AEAA3" w14:textId="77777777" w:rsidR="00711E94" w:rsidRPr="00711E94" w:rsidRDefault="00711E94" w:rsidP="00711E94">
            <w:pPr>
              <w:tabs>
                <w:tab w:val="clear" w:pos="284"/>
              </w:tabs>
              <w:spacing w:line="240" w:lineRule="auto"/>
              <w:rPr>
                <w:rFonts w:cs="Arial"/>
              </w:rPr>
            </w:pPr>
            <w:r w:rsidRPr="00711E94">
              <w:t>[GIN][324]</w:t>
            </w:r>
          </w:p>
        </w:tc>
        <w:tc>
          <w:tcPr>
            <w:tcW w:w="1417" w:type="dxa"/>
            <w:shd w:val="clear" w:color="auto" w:fill="C6D9F1"/>
            <w:vAlign w:val="center"/>
          </w:tcPr>
          <w:p w14:paraId="2DA832A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8ABF66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6819918E" w14:textId="77777777" w:rsidR="00711E94" w:rsidRPr="00711E94" w:rsidRDefault="00711E94" w:rsidP="00711E94">
            <w:pPr>
              <w:tabs>
                <w:tab w:val="clear" w:pos="284"/>
              </w:tabs>
              <w:spacing w:line="240" w:lineRule="auto"/>
              <w:rPr>
                <w:rFonts w:cs="Arial"/>
              </w:rPr>
            </w:pPr>
            <w:r w:rsidRPr="00711E94">
              <w:t>[GNB][624]</w:t>
            </w:r>
          </w:p>
        </w:tc>
        <w:tc>
          <w:tcPr>
            <w:tcW w:w="1418" w:type="dxa"/>
            <w:shd w:val="clear" w:color="auto" w:fill="C6D9F1"/>
            <w:vAlign w:val="center"/>
          </w:tcPr>
          <w:p w14:paraId="37F1EC3F"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405E9B80" w14:textId="77777777" w:rsidTr="00711E94">
        <w:tc>
          <w:tcPr>
            <w:tcW w:w="709" w:type="dxa"/>
            <w:vAlign w:val="center"/>
          </w:tcPr>
          <w:p w14:paraId="5DE1B9F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37A71C6E" w14:textId="77777777" w:rsidR="00711E94" w:rsidRPr="00711E94" w:rsidRDefault="00711E94" w:rsidP="00711E94">
            <w:pPr>
              <w:tabs>
                <w:tab w:val="clear" w:pos="284"/>
              </w:tabs>
              <w:spacing w:line="240" w:lineRule="auto"/>
              <w:rPr>
                <w:rFonts w:cs="Arial"/>
              </w:rPr>
            </w:pPr>
            <w:r w:rsidRPr="00711E94">
              <w:t>[HTI][332]</w:t>
            </w:r>
          </w:p>
        </w:tc>
        <w:tc>
          <w:tcPr>
            <w:tcW w:w="1275" w:type="dxa"/>
            <w:shd w:val="clear" w:color="auto" w:fill="C6D9F1"/>
            <w:vAlign w:val="center"/>
          </w:tcPr>
          <w:p w14:paraId="20FA858C"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5E220A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F0C7E5E" w14:textId="77777777" w:rsidR="00711E94" w:rsidRPr="00711E94" w:rsidRDefault="00711E94" w:rsidP="00711E94">
            <w:pPr>
              <w:tabs>
                <w:tab w:val="clear" w:pos="284"/>
              </w:tabs>
              <w:spacing w:line="240" w:lineRule="auto"/>
              <w:rPr>
                <w:rFonts w:cs="Arial"/>
              </w:rPr>
            </w:pPr>
            <w:r w:rsidRPr="00711E94">
              <w:t>[IRQ][368]</w:t>
            </w:r>
          </w:p>
        </w:tc>
        <w:tc>
          <w:tcPr>
            <w:tcW w:w="1418" w:type="dxa"/>
            <w:shd w:val="clear" w:color="auto" w:fill="C6D9F1"/>
            <w:vAlign w:val="center"/>
          </w:tcPr>
          <w:p w14:paraId="6D5896B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A9BD28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6E7BD30" w14:textId="77777777" w:rsidR="00711E94" w:rsidRPr="00711E94" w:rsidRDefault="00711E94" w:rsidP="00711E94">
            <w:pPr>
              <w:tabs>
                <w:tab w:val="clear" w:pos="284"/>
              </w:tabs>
              <w:spacing w:line="240" w:lineRule="auto"/>
              <w:rPr>
                <w:rFonts w:cs="Arial"/>
              </w:rPr>
            </w:pPr>
            <w:r w:rsidRPr="00711E94">
              <w:t>[IRN][364]</w:t>
            </w:r>
          </w:p>
        </w:tc>
        <w:tc>
          <w:tcPr>
            <w:tcW w:w="1417" w:type="dxa"/>
            <w:shd w:val="clear" w:color="auto" w:fill="C6D9F1"/>
            <w:vAlign w:val="center"/>
          </w:tcPr>
          <w:p w14:paraId="4351ACEF"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F64262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3017FA56" w14:textId="77777777" w:rsidR="00711E94" w:rsidRPr="00711E94" w:rsidRDefault="00711E94" w:rsidP="00711E94">
            <w:pPr>
              <w:tabs>
                <w:tab w:val="clear" w:pos="284"/>
              </w:tabs>
              <w:spacing w:line="240" w:lineRule="auto"/>
              <w:rPr>
                <w:rFonts w:cs="Arial"/>
              </w:rPr>
            </w:pPr>
            <w:r w:rsidRPr="00711E94">
              <w:t>[CIV][384]</w:t>
            </w:r>
          </w:p>
        </w:tc>
        <w:tc>
          <w:tcPr>
            <w:tcW w:w="1418" w:type="dxa"/>
            <w:shd w:val="clear" w:color="auto" w:fill="C6D9F1"/>
            <w:vAlign w:val="center"/>
          </w:tcPr>
          <w:p w14:paraId="22EB851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D3F061C" w14:textId="77777777" w:rsidTr="00711E94">
        <w:tc>
          <w:tcPr>
            <w:tcW w:w="709" w:type="dxa"/>
            <w:vAlign w:val="center"/>
          </w:tcPr>
          <w:p w14:paraId="088061E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4038C40B" w14:textId="77777777" w:rsidR="00711E94" w:rsidRPr="00711E94" w:rsidRDefault="00711E94" w:rsidP="00711E94">
            <w:pPr>
              <w:tabs>
                <w:tab w:val="clear" w:pos="284"/>
              </w:tabs>
              <w:spacing w:line="240" w:lineRule="auto"/>
              <w:rPr>
                <w:rFonts w:cs="Arial"/>
              </w:rPr>
            </w:pPr>
            <w:r w:rsidRPr="00711E94">
              <w:t>[YEM][887]</w:t>
            </w:r>
          </w:p>
        </w:tc>
        <w:tc>
          <w:tcPr>
            <w:tcW w:w="1275" w:type="dxa"/>
            <w:shd w:val="clear" w:color="auto" w:fill="C6D9F1"/>
            <w:vAlign w:val="center"/>
          </w:tcPr>
          <w:p w14:paraId="5CC5ADC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6A814E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9363CC2" w14:textId="77777777" w:rsidR="00711E94" w:rsidRPr="00711E94" w:rsidRDefault="00711E94" w:rsidP="00711E94">
            <w:pPr>
              <w:tabs>
                <w:tab w:val="clear" w:pos="284"/>
              </w:tabs>
              <w:spacing w:line="240" w:lineRule="auto"/>
              <w:rPr>
                <w:rFonts w:cs="Arial"/>
              </w:rPr>
            </w:pPr>
            <w:r w:rsidRPr="00711E94">
              <w:t>[CPV][132]</w:t>
            </w:r>
          </w:p>
        </w:tc>
        <w:tc>
          <w:tcPr>
            <w:tcW w:w="1418" w:type="dxa"/>
            <w:shd w:val="clear" w:color="auto" w:fill="C6D9F1"/>
            <w:vAlign w:val="center"/>
          </w:tcPr>
          <w:p w14:paraId="50C58E5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5F3158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98D6EB4" w14:textId="77777777" w:rsidR="00711E94" w:rsidRPr="00711E94" w:rsidRDefault="00711E94" w:rsidP="00711E94">
            <w:pPr>
              <w:tabs>
                <w:tab w:val="clear" w:pos="284"/>
              </w:tabs>
              <w:spacing w:line="240" w:lineRule="auto"/>
              <w:rPr>
                <w:rFonts w:cs="Arial"/>
              </w:rPr>
            </w:pPr>
            <w:r w:rsidRPr="00711E94">
              <w:t>[KEN][404]</w:t>
            </w:r>
          </w:p>
        </w:tc>
        <w:tc>
          <w:tcPr>
            <w:tcW w:w="1417" w:type="dxa"/>
            <w:shd w:val="clear" w:color="auto" w:fill="C6D9F1"/>
            <w:vAlign w:val="center"/>
          </w:tcPr>
          <w:p w14:paraId="61DCABA2"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9B1413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501EB863" w14:textId="77777777" w:rsidR="00711E94" w:rsidRPr="00711E94" w:rsidRDefault="00711E94" w:rsidP="00711E94">
            <w:pPr>
              <w:tabs>
                <w:tab w:val="clear" w:pos="284"/>
              </w:tabs>
              <w:spacing w:line="240" w:lineRule="auto"/>
              <w:rPr>
                <w:rFonts w:cs="Arial"/>
              </w:rPr>
            </w:pPr>
            <w:r w:rsidRPr="00711E94">
              <w:t>[LAO][418]</w:t>
            </w:r>
          </w:p>
        </w:tc>
        <w:tc>
          <w:tcPr>
            <w:tcW w:w="1418" w:type="dxa"/>
            <w:shd w:val="clear" w:color="auto" w:fill="C6D9F1"/>
            <w:vAlign w:val="center"/>
          </w:tcPr>
          <w:p w14:paraId="459481A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4AAE73DA" w14:textId="77777777" w:rsidTr="00711E94">
        <w:tc>
          <w:tcPr>
            <w:tcW w:w="709" w:type="dxa"/>
            <w:vAlign w:val="center"/>
          </w:tcPr>
          <w:p w14:paraId="25DA589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44852212" w14:textId="77777777" w:rsidR="00711E94" w:rsidRPr="00711E94" w:rsidRDefault="00711E94" w:rsidP="00711E94">
            <w:pPr>
              <w:tabs>
                <w:tab w:val="clear" w:pos="284"/>
              </w:tabs>
              <w:spacing w:line="240" w:lineRule="auto"/>
              <w:rPr>
                <w:rFonts w:cs="Arial"/>
              </w:rPr>
            </w:pPr>
            <w:r w:rsidRPr="00711E94">
              <w:t>[LSO][426]</w:t>
            </w:r>
          </w:p>
        </w:tc>
        <w:tc>
          <w:tcPr>
            <w:tcW w:w="1275" w:type="dxa"/>
            <w:shd w:val="clear" w:color="auto" w:fill="C6D9F1"/>
            <w:vAlign w:val="center"/>
          </w:tcPr>
          <w:p w14:paraId="4278F37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521F24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2586EE6" w14:textId="77777777" w:rsidR="00711E94" w:rsidRPr="00711E94" w:rsidRDefault="00711E94" w:rsidP="00711E94">
            <w:pPr>
              <w:tabs>
                <w:tab w:val="clear" w:pos="284"/>
              </w:tabs>
              <w:spacing w:line="240" w:lineRule="auto"/>
              <w:rPr>
                <w:rFonts w:cs="Arial"/>
              </w:rPr>
            </w:pPr>
            <w:r w:rsidRPr="00711E94">
              <w:t>[LBN][422]</w:t>
            </w:r>
          </w:p>
        </w:tc>
        <w:tc>
          <w:tcPr>
            <w:tcW w:w="1418" w:type="dxa"/>
            <w:shd w:val="clear" w:color="auto" w:fill="C6D9F1"/>
            <w:vAlign w:val="center"/>
          </w:tcPr>
          <w:p w14:paraId="45A356F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64CA48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551154D" w14:textId="77777777" w:rsidR="00711E94" w:rsidRPr="00711E94" w:rsidRDefault="00711E94" w:rsidP="00711E94">
            <w:pPr>
              <w:tabs>
                <w:tab w:val="clear" w:pos="284"/>
              </w:tabs>
              <w:spacing w:line="240" w:lineRule="auto"/>
              <w:rPr>
                <w:rFonts w:cs="Arial"/>
              </w:rPr>
            </w:pPr>
            <w:r w:rsidRPr="00711E94">
              <w:t>[LBR][430]</w:t>
            </w:r>
          </w:p>
        </w:tc>
        <w:tc>
          <w:tcPr>
            <w:tcW w:w="1417" w:type="dxa"/>
            <w:shd w:val="clear" w:color="auto" w:fill="C6D9F1"/>
            <w:vAlign w:val="center"/>
          </w:tcPr>
          <w:p w14:paraId="72AB1CA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976881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43506D6B" w14:textId="77777777" w:rsidR="00711E94" w:rsidRPr="00711E94" w:rsidRDefault="00711E94" w:rsidP="00711E94">
            <w:pPr>
              <w:tabs>
                <w:tab w:val="clear" w:pos="284"/>
              </w:tabs>
              <w:spacing w:line="240" w:lineRule="auto"/>
              <w:rPr>
                <w:rFonts w:cs="Arial"/>
              </w:rPr>
            </w:pPr>
            <w:r w:rsidRPr="00711E94">
              <w:t>[LBY][434]</w:t>
            </w:r>
          </w:p>
        </w:tc>
        <w:tc>
          <w:tcPr>
            <w:tcW w:w="1418" w:type="dxa"/>
            <w:shd w:val="clear" w:color="auto" w:fill="C6D9F1"/>
            <w:vAlign w:val="center"/>
          </w:tcPr>
          <w:p w14:paraId="7F82742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39E01CE3" w14:textId="77777777" w:rsidTr="00711E94">
        <w:tc>
          <w:tcPr>
            <w:tcW w:w="709" w:type="dxa"/>
            <w:vAlign w:val="center"/>
          </w:tcPr>
          <w:p w14:paraId="219F45E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7649118B" w14:textId="77777777" w:rsidR="00711E94" w:rsidRPr="00711E94" w:rsidRDefault="00711E94" w:rsidP="00711E94">
            <w:pPr>
              <w:tabs>
                <w:tab w:val="clear" w:pos="284"/>
              </w:tabs>
              <w:spacing w:line="240" w:lineRule="auto"/>
              <w:rPr>
                <w:rFonts w:cs="Arial"/>
              </w:rPr>
            </w:pPr>
            <w:r w:rsidRPr="00711E94">
              <w:t>[MLI][466]</w:t>
            </w:r>
          </w:p>
        </w:tc>
        <w:tc>
          <w:tcPr>
            <w:tcW w:w="1275" w:type="dxa"/>
            <w:shd w:val="clear" w:color="auto" w:fill="C6D9F1"/>
            <w:vAlign w:val="center"/>
          </w:tcPr>
          <w:p w14:paraId="6C32F9E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AAA0F3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916E4BB" w14:textId="77777777" w:rsidR="00711E94" w:rsidRPr="00711E94" w:rsidRDefault="00711E94" w:rsidP="00711E94">
            <w:pPr>
              <w:tabs>
                <w:tab w:val="clear" w:pos="284"/>
              </w:tabs>
              <w:spacing w:line="240" w:lineRule="auto"/>
              <w:rPr>
                <w:rFonts w:cs="Arial"/>
              </w:rPr>
            </w:pPr>
            <w:r w:rsidRPr="00711E94">
              <w:t>[MHL][584]</w:t>
            </w:r>
          </w:p>
        </w:tc>
        <w:tc>
          <w:tcPr>
            <w:tcW w:w="1418" w:type="dxa"/>
            <w:shd w:val="clear" w:color="auto" w:fill="C6D9F1"/>
            <w:vAlign w:val="center"/>
          </w:tcPr>
          <w:p w14:paraId="2E51D0D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3C5D26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7265EEA" w14:textId="77777777" w:rsidR="00711E94" w:rsidRPr="00711E94" w:rsidRDefault="00711E94" w:rsidP="00711E94">
            <w:pPr>
              <w:tabs>
                <w:tab w:val="clear" w:pos="284"/>
              </w:tabs>
              <w:spacing w:line="240" w:lineRule="auto"/>
              <w:rPr>
                <w:rFonts w:cs="Arial"/>
              </w:rPr>
            </w:pPr>
            <w:r w:rsidRPr="00711E94">
              <w:t>[MRT][478]</w:t>
            </w:r>
          </w:p>
        </w:tc>
        <w:tc>
          <w:tcPr>
            <w:tcW w:w="1417" w:type="dxa"/>
            <w:shd w:val="clear" w:color="auto" w:fill="C6D9F1"/>
            <w:vAlign w:val="center"/>
          </w:tcPr>
          <w:p w14:paraId="0613FD2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7E3288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70963301" w14:textId="77777777" w:rsidR="00711E94" w:rsidRPr="00711E94" w:rsidRDefault="00711E94" w:rsidP="00711E94">
            <w:pPr>
              <w:tabs>
                <w:tab w:val="clear" w:pos="284"/>
              </w:tabs>
              <w:spacing w:line="240" w:lineRule="auto"/>
              <w:rPr>
                <w:rFonts w:cs="Arial"/>
              </w:rPr>
            </w:pPr>
            <w:r w:rsidRPr="00711E94">
              <w:t>[MDA][498]</w:t>
            </w:r>
          </w:p>
        </w:tc>
        <w:tc>
          <w:tcPr>
            <w:tcW w:w="1418" w:type="dxa"/>
            <w:shd w:val="clear" w:color="auto" w:fill="C6D9F1"/>
            <w:vAlign w:val="center"/>
          </w:tcPr>
          <w:p w14:paraId="4D2FB28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33AB99F3" w14:textId="77777777" w:rsidTr="00711E94">
        <w:tc>
          <w:tcPr>
            <w:tcW w:w="709" w:type="dxa"/>
            <w:vAlign w:val="center"/>
          </w:tcPr>
          <w:p w14:paraId="65C10D6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3A2AFEB5" w14:textId="77777777" w:rsidR="00711E94" w:rsidRPr="00711E94" w:rsidRDefault="00711E94" w:rsidP="00711E94">
            <w:pPr>
              <w:tabs>
                <w:tab w:val="clear" w:pos="284"/>
              </w:tabs>
              <w:spacing w:line="240" w:lineRule="auto"/>
              <w:rPr>
                <w:rFonts w:cs="Arial"/>
              </w:rPr>
            </w:pPr>
            <w:r w:rsidRPr="00711E94">
              <w:t>[MOZ][508]</w:t>
            </w:r>
          </w:p>
        </w:tc>
        <w:tc>
          <w:tcPr>
            <w:tcW w:w="1275" w:type="dxa"/>
            <w:shd w:val="clear" w:color="auto" w:fill="C6D9F1"/>
            <w:vAlign w:val="center"/>
          </w:tcPr>
          <w:p w14:paraId="1E7A2FA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082377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E959882" w14:textId="77777777" w:rsidR="00711E94" w:rsidRPr="00711E94" w:rsidRDefault="00711E94" w:rsidP="00711E94">
            <w:pPr>
              <w:tabs>
                <w:tab w:val="clear" w:pos="284"/>
              </w:tabs>
              <w:spacing w:line="240" w:lineRule="auto"/>
              <w:rPr>
                <w:rFonts w:cs="Arial"/>
              </w:rPr>
            </w:pPr>
            <w:r w:rsidRPr="00711E94">
              <w:t>[MMR][104]</w:t>
            </w:r>
          </w:p>
        </w:tc>
        <w:tc>
          <w:tcPr>
            <w:tcW w:w="1418" w:type="dxa"/>
            <w:shd w:val="clear" w:color="auto" w:fill="C6D9F1"/>
            <w:vAlign w:val="center"/>
          </w:tcPr>
          <w:p w14:paraId="3C087E6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CE5303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F76C9A6" w14:textId="77777777" w:rsidR="00711E94" w:rsidRPr="00711E94" w:rsidRDefault="00711E94" w:rsidP="00711E94">
            <w:pPr>
              <w:tabs>
                <w:tab w:val="clear" w:pos="284"/>
              </w:tabs>
              <w:spacing w:line="240" w:lineRule="auto"/>
              <w:rPr>
                <w:rFonts w:cs="Arial"/>
              </w:rPr>
            </w:pPr>
            <w:r w:rsidRPr="00711E94">
              <w:t>[NAM][516]</w:t>
            </w:r>
          </w:p>
        </w:tc>
        <w:tc>
          <w:tcPr>
            <w:tcW w:w="1417" w:type="dxa"/>
            <w:shd w:val="clear" w:color="auto" w:fill="C6D9F1"/>
            <w:vAlign w:val="center"/>
          </w:tcPr>
          <w:p w14:paraId="3B22DD3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38C6C4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7D21D014" w14:textId="77777777" w:rsidR="00711E94" w:rsidRPr="00711E94" w:rsidRDefault="00711E94" w:rsidP="00711E94">
            <w:pPr>
              <w:tabs>
                <w:tab w:val="clear" w:pos="284"/>
              </w:tabs>
              <w:spacing w:line="240" w:lineRule="auto"/>
              <w:rPr>
                <w:rFonts w:cs="Arial"/>
              </w:rPr>
            </w:pPr>
            <w:r w:rsidRPr="00711E94">
              <w:t>[NPL][524]</w:t>
            </w:r>
          </w:p>
        </w:tc>
        <w:tc>
          <w:tcPr>
            <w:tcW w:w="1418" w:type="dxa"/>
            <w:shd w:val="clear" w:color="auto" w:fill="C6D9F1"/>
            <w:vAlign w:val="center"/>
          </w:tcPr>
          <w:p w14:paraId="153880A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3E50C192" w14:textId="77777777" w:rsidTr="00711E94">
        <w:tc>
          <w:tcPr>
            <w:tcW w:w="709" w:type="dxa"/>
            <w:vAlign w:val="center"/>
          </w:tcPr>
          <w:p w14:paraId="593DC39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31862AB0" w14:textId="77777777" w:rsidR="00711E94" w:rsidRPr="00711E94" w:rsidRDefault="00711E94" w:rsidP="00711E94">
            <w:pPr>
              <w:tabs>
                <w:tab w:val="clear" w:pos="284"/>
              </w:tabs>
              <w:spacing w:line="240" w:lineRule="auto"/>
              <w:rPr>
                <w:rFonts w:cs="Arial"/>
              </w:rPr>
            </w:pPr>
            <w:r w:rsidRPr="00711E94">
              <w:t>[NER][562]</w:t>
            </w:r>
          </w:p>
        </w:tc>
        <w:tc>
          <w:tcPr>
            <w:tcW w:w="1275" w:type="dxa"/>
            <w:shd w:val="clear" w:color="auto" w:fill="C6D9F1"/>
            <w:vAlign w:val="center"/>
          </w:tcPr>
          <w:p w14:paraId="032074D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F2DFEF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29C2F4A" w14:textId="77777777" w:rsidR="00711E94" w:rsidRPr="00711E94" w:rsidRDefault="00711E94" w:rsidP="00711E94">
            <w:pPr>
              <w:tabs>
                <w:tab w:val="clear" w:pos="284"/>
              </w:tabs>
              <w:spacing w:line="240" w:lineRule="auto"/>
              <w:rPr>
                <w:rFonts w:cs="Arial"/>
              </w:rPr>
            </w:pPr>
            <w:r w:rsidRPr="00711E94">
              <w:t>[NGA][566]</w:t>
            </w:r>
          </w:p>
        </w:tc>
        <w:tc>
          <w:tcPr>
            <w:tcW w:w="1418" w:type="dxa"/>
            <w:shd w:val="clear" w:color="auto" w:fill="C6D9F1"/>
            <w:vAlign w:val="center"/>
          </w:tcPr>
          <w:p w14:paraId="6CCF12A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F0AA84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6E71E30" w14:textId="77777777" w:rsidR="00711E94" w:rsidRPr="00711E94" w:rsidRDefault="00711E94" w:rsidP="00711E94">
            <w:pPr>
              <w:tabs>
                <w:tab w:val="clear" w:pos="284"/>
              </w:tabs>
              <w:spacing w:line="240" w:lineRule="auto"/>
              <w:rPr>
                <w:rFonts w:cs="Arial"/>
              </w:rPr>
            </w:pPr>
            <w:r w:rsidRPr="00711E94">
              <w:t>[PRK][408]</w:t>
            </w:r>
          </w:p>
        </w:tc>
        <w:tc>
          <w:tcPr>
            <w:tcW w:w="1417" w:type="dxa"/>
            <w:shd w:val="clear" w:color="auto" w:fill="C6D9F1"/>
            <w:vAlign w:val="center"/>
          </w:tcPr>
          <w:p w14:paraId="5B7DE23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75C3C7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78884498" w14:textId="77777777" w:rsidR="00711E94" w:rsidRPr="00711E94" w:rsidRDefault="00711E94" w:rsidP="00711E94">
            <w:pPr>
              <w:tabs>
                <w:tab w:val="clear" w:pos="284"/>
              </w:tabs>
              <w:spacing w:line="240" w:lineRule="auto"/>
              <w:rPr>
                <w:rFonts w:cs="Arial"/>
              </w:rPr>
            </w:pPr>
            <w:r w:rsidRPr="00711E94">
              <w:t>[UKR][804]</w:t>
            </w:r>
          </w:p>
        </w:tc>
        <w:tc>
          <w:tcPr>
            <w:tcW w:w="1418" w:type="dxa"/>
            <w:shd w:val="clear" w:color="auto" w:fill="C6D9F1"/>
            <w:vAlign w:val="center"/>
          </w:tcPr>
          <w:p w14:paraId="1EBC713C"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2327E44A" w14:textId="77777777" w:rsidTr="00711E94">
        <w:tc>
          <w:tcPr>
            <w:tcW w:w="709" w:type="dxa"/>
            <w:vAlign w:val="center"/>
          </w:tcPr>
          <w:p w14:paraId="3B1ECF6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2807D307" w14:textId="77777777" w:rsidR="00711E94" w:rsidRPr="00711E94" w:rsidRDefault="00711E94" w:rsidP="00711E94">
            <w:pPr>
              <w:tabs>
                <w:tab w:val="clear" w:pos="284"/>
              </w:tabs>
              <w:spacing w:line="240" w:lineRule="auto"/>
              <w:rPr>
                <w:rFonts w:cs="Arial"/>
              </w:rPr>
            </w:pPr>
            <w:r w:rsidRPr="00711E94">
              <w:t>[PAK][586]</w:t>
            </w:r>
          </w:p>
        </w:tc>
        <w:tc>
          <w:tcPr>
            <w:tcW w:w="1275" w:type="dxa"/>
            <w:shd w:val="clear" w:color="auto" w:fill="C6D9F1"/>
            <w:vAlign w:val="center"/>
          </w:tcPr>
          <w:p w14:paraId="4F376BE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C32D41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4FF03B1" w14:textId="77777777" w:rsidR="00711E94" w:rsidRPr="00711E94" w:rsidRDefault="00711E94" w:rsidP="00711E94">
            <w:pPr>
              <w:tabs>
                <w:tab w:val="clear" w:pos="284"/>
              </w:tabs>
              <w:spacing w:line="240" w:lineRule="auto"/>
              <w:rPr>
                <w:rFonts w:cs="Arial"/>
              </w:rPr>
            </w:pPr>
            <w:r w:rsidRPr="00711E94">
              <w:t>[PAN][591]</w:t>
            </w:r>
          </w:p>
        </w:tc>
        <w:tc>
          <w:tcPr>
            <w:tcW w:w="1418" w:type="dxa"/>
            <w:shd w:val="clear" w:color="auto" w:fill="C6D9F1"/>
            <w:vAlign w:val="center"/>
          </w:tcPr>
          <w:p w14:paraId="263D83E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0F91BC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FAAFD8E" w14:textId="77777777" w:rsidR="00711E94" w:rsidRPr="00711E94" w:rsidRDefault="00711E94" w:rsidP="00711E94">
            <w:pPr>
              <w:tabs>
                <w:tab w:val="clear" w:pos="284"/>
              </w:tabs>
              <w:spacing w:line="240" w:lineRule="auto"/>
              <w:rPr>
                <w:rFonts w:cs="Arial"/>
              </w:rPr>
            </w:pPr>
            <w:r w:rsidRPr="00711E94">
              <w:t>[PRY][600]</w:t>
            </w:r>
          </w:p>
        </w:tc>
        <w:tc>
          <w:tcPr>
            <w:tcW w:w="1417" w:type="dxa"/>
            <w:shd w:val="clear" w:color="auto" w:fill="C6D9F1"/>
            <w:vAlign w:val="center"/>
          </w:tcPr>
          <w:p w14:paraId="2DCDF1C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0C113D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1A221F6E" w14:textId="77777777" w:rsidR="00711E94" w:rsidRPr="00711E94" w:rsidRDefault="00711E94" w:rsidP="00711E94">
            <w:pPr>
              <w:tabs>
                <w:tab w:val="clear" w:pos="284"/>
              </w:tabs>
              <w:spacing w:line="240" w:lineRule="auto"/>
              <w:rPr>
                <w:rFonts w:cs="Arial"/>
              </w:rPr>
            </w:pPr>
            <w:r w:rsidRPr="00711E94">
              <w:t>[RUS][643]</w:t>
            </w:r>
          </w:p>
        </w:tc>
        <w:tc>
          <w:tcPr>
            <w:tcW w:w="1418" w:type="dxa"/>
            <w:shd w:val="clear" w:color="auto" w:fill="C6D9F1"/>
            <w:vAlign w:val="center"/>
          </w:tcPr>
          <w:p w14:paraId="2A1C850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10473C43" w14:textId="77777777" w:rsidTr="00711E94">
        <w:tc>
          <w:tcPr>
            <w:tcW w:w="709" w:type="dxa"/>
            <w:vAlign w:val="center"/>
          </w:tcPr>
          <w:p w14:paraId="4C6DABB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2660AA13" w14:textId="77777777" w:rsidR="00711E94" w:rsidRPr="00711E94" w:rsidRDefault="00711E94" w:rsidP="00711E94">
            <w:pPr>
              <w:tabs>
                <w:tab w:val="clear" w:pos="284"/>
              </w:tabs>
              <w:spacing w:line="240" w:lineRule="auto"/>
              <w:rPr>
                <w:rFonts w:cs="Arial"/>
              </w:rPr>
            </w:pPr>
            <w:r w:rsidRPr="00711E94">
              <w:t>[RWA][646]</w:t>
            </w:r>
          </w:p>
        </w:tc>
        <w:tc>
          <w:tcPr>
            <w:tcW w:w="1275" w:type="dxa"/>
            <w:shd w:val="clear" w:color="auto" w:fill="C6D9F1"/>
            <w:vAlign w:val="center"/>
          </w:tcPr>
          <w:p w14:paraId="65696FA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8ECF77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55DF5B7D" w14:textId="77777777" w:rsidR="00711E94" w:rsidRPr="00711E94" w:rsidRDefault="00711E94" w:rsidP="00711E94">
            <w:pPr>
              <w:tabs>
                <w:tab w:val="clear" w:pos="284"/>
              </w:tabs>
              <w:spacing w:line="240" w:lineRule="auto"/>
              <w:rPr>
                <w:rFonts w:cs="Arial"/>
              </w:rPr>
            </w:pPr>
            <w:r w:rsidRPr="00711E94">
              <w:t>[STP][678]</w:t>
            </w:r>
          </w:p>
        </w:tc>
        <w:tc>
          <w:tcPr>
            <w:tcW w:w="1418" w:type="dxa"/>
            <w:shd w:val="clear" w:color="auto" w:fill="C6D9F1"/>
            <w:vAlign w:val="center"/>
          </w:tcPr>
          <w:p w14:paraId="74C5A58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D6BDAB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DB2CB58" w14:textId="77777777" w:rsidR="00711E94" w:rsidRPr="00711E94" w:rsidRDefault="00711E94" w:rsidP="00711E94">
            <w:pPr>
              <w:tabs>
                <w:tab w:val="clear" w:pos="284"/>
              </w:tabs>
              <w:spacing w:line="240" w:lineRule="auto"/>
              <w:rPr>
                <w:rFonts w:cs="Arial"/>
              </w:rPr>
            </w:pPr>
            <w:r w:rsidRPr="00711E94">
              <w:t>[SLE][694]</w:t>
            </w:r>
          </w:p>
        </w:tc>
        <w:tc>
          <w:tcPr>
            <w:tcW w:w="1417" w:type="dxa"/>
            <w:shd w:val="clear" w:color="auto" w:fill="C6D9F1"/>
            <w:vAlign w:val="center"/>
          </w:tcPr>
          <w:p w14:paraId="1F2FA42C"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1B9DE1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528AC5DE" w14:textId="77777777" w:rsidR="00711E94" w:rsidRPr="00711E94" w:rsidRDefault="00711E94" w:rsidP="00711E94">
            <w:pPr>
              <w:tabs>
                <w:tab w:val="clear" w:pos="284"/>
              </w:tabs>
              <w:spacing w:line="240" w:lineRule="auto"/>
              <w:rPr>
                <w:rFonts w:cs="Arial"/>
              </w:rPr>
            </w:pPr>
            <w:r w:rsidRPr="00711E94">
              <w:t>[SDN][736]</w:t>
            </w:r>
          </w:p>
        </w:tc>
        <w:tc>
          <w:tcPr>
            <w:tcW w:w="1418" w:type="dxa"/>
            <w:shd w:val="clear" w:color="auto" w:fill="C6D9F1"/>
            <w:vAlign w:val="center"/>
          </w:tcPr>
          <w:p w14:paraId="30D5AC7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02079386" w14:textId="77777777" w:rsidTr="00711E94">
        <w:tc>
          <w:tcPr>
            <w:tcW w:w="709" w:type="dxa"/>
            <w:vAlign w:val="center"/>
          </w:tcPr>
          <w:p w14:paraId="17DF8BB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75FEC55D" w14:textId="77777777" w:rsidR="00711E94" w:rsidRPr="00711E94" w:rsidRDefault="00711E94" w:rsidP="00711E94">
            <w:pPr>
              <w:tabs>
                <w:tab w:val="clear" w:pos="284"/>
              </w:tabs>
              <w:spacing w:line="240" w:lineRule="auto"/>
              <w:rPr>
                <w:rFonts w:cs="Arial"/>
              </w:rPr>
            </w:pPr>
            <w:r w:rsidRPr="00711E94">
              <w:t>[SOM][706]</w:t>
            </w:r>
          </w:p>
        </w:tc>
        <w:tc>
          <w:tcPr>
            <w:tcW w:w="1275" w:type="dxa"/>
            <w:shd w:val="clear" w:color="auto" w:fill="C6D9F1"/>
            <w:vAlign w:val="center"/>
          </w:tcPr>
          <w:p w14:paraId="49E6663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6ED09E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EA1B14A" w14:textId="77777777" w:rsidR="00711E94" w:rsidRPr="00711E94" w:rsidRDefault="00711E94" w:rsidP="00711E94">
            <w:pPr>
              <w:tabs>
                <w:tab w:val="clear" w:pos="284"/>
              </w:tabs>
              <w:spacing w:line="240" w:lineRule="auto"/>
              <w:rPr>
                <w:rFonts w:cs="Arial"/>
              </w:rPr>
            </w:pPr>
            <w:r w:rsidRPr="00711E94">
              <w:t>[LKA][144]</w:t>
            </w:r>
          </w:p>
        </w:tc>
        <w:tc>
          <w:tcPr>
            <w:tcW w:w="1418" w:type="dxa"/>
            <w:shd w:val="clear" w:color="auto" w:fill="C6D9F1"/>
            <w:vAlign w:val="center"/>
          </w:tcPr>
          <w:p w14:paraId="4C1B63EF"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1D5B1F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E1A6C3D" w14:textId="77777777" w:rsidR="00711E94" w:rsidRPr="00711E94" w:rsidRDefault="00711E94" w:rsidP="00711E94">
            <w:pPr>
              <w:tabs>
                <w:tab w:val="clear" w:pos="284"/>
              </w:tabs>
              <w:spacing w:line="240" w:lineRule="auto"/>
              <w:rPr>
                <w:rFonts w:cs="Arial"/>
              </w:rPr>
            </w:pPr>
            <w:r w:rsidRPr="00711E94">
              <w:t>[SYR][760]</w:t>
            </w:r>
          </w:p>
        </w:tc>
        <w:tc>
          <w:tcPr>
            <w:tcW w:w="1417" w:type="dxa"/>
            <w:shd w:val="clear" w:color="auto" w:fill="C6D9F1"/>
            <w:vAlign w:val="center"/>
          </w:tcPr>
          <w:p w14:paraId="26B7298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BC0801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030016EF" w14:textId="77777777" w:rsidR="00711E94" w:rsidRPr="00711E94" w:rsidRDefault="00711E94" w:rsidP="00711E94">
            <w:pPr>
              <w:tabs>
                <w:tab w:val="clear" w:pos="284"/>
              </w:tabs>
              <w:spacing w:line="240" w:lineRule="auto"/>
              <w:rPr>
                <w:rFonts w:cs="Arial"/>
              </w:rPr>
            </w:pPr>
            <w:r w:rsidRPr="00711E94">
              <w:t>[TJK][762]</w:t>
            </w:r>
          </w:p>
        </w:tc>
        <w:tc>
          <w:tcPr>
            <w:tcW w:w="1418" w:type="dxa"/>
            <w:shd w:val="clear" w:color="auto" w:fill="C6D9F1"/>
            <w:vAlign w:val="center"/>
          </w:tcPr>
          <w:p w14:paraId="357C70F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551E038F" w14:textId="77777777" w:rsidTr="00711E94">
        <w:tc>
          <w:tcPr>
            <w:tcW w:w="709" w:type="dxa"/>
            <w:vAlign w:val="center"/>
          </w:tcPr>
          <w:p w14:paraId="77B33E9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32750891" w14:textId="77777777" w:rsidR="00711E94" w:rsidRPr="00711E94" w:rsidRDefault="00711E94" w:rsidP="00711E94">
            <w:pPr>
              <w:tabs>
                <w:tab w:val="clear" w:pos="284"/>
              </w:tabs>
              <w:spacing w:line="240" w:lineRule="auto"/>
              <w:rPr>
                <w:rFonts w:cs="Arial"/>
              </w:rPr>
            </w:pPr>
            <w:r w:rsidRPr="00711E94">
              <w:t>[TZA][834]</w:t>
            </w:r>
          </w:p>
        </w:tc>
        <w:tc>
          <w:tcPr>
            <w:tcW w:w="1275" w:type="dxa"/>
            <w:shd w:val="clear" w:color="auto" w:fill="C6D9F1"/>
            <w:vAlign w:val="center"/>
          </w:tcPr>
          <w:p w14:paraId="4ED667D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25A495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CBB9AB1" w14:textId="77777777" w:rsidR="00711E94" w:rsidRPr="00711E94" w:rsidRDefault="00711E94" w:rsidP="00711E94">
            <w:pPr>
              <w:tabs>
                <w:tab w:val="clear" w:pos="284"/>
              </w:tabs>
              <w:spacing w:line="240" w:lineRule="auto"/>
              <w:rPr>
                <w:rFonts w:cs="Arial"/>
              </w:rPr>
            </w:pPr>
            <w:r w:rsidRPr="00711E94">
              <w:t>[THA][764]</w:t>
            </w:r>
          </w:p>
        </w:tc>
        <w:tc>
          <w:tcPr>
            <w:tcW w:w="1418" w:type="dxa"/>
            <w:shd w:val="clear" w:color="auto" w:fill="C6D9F1"/>
            <w:vAlign w:val="center"/>
          </w:tcPr>
          <w:p w14:paraId="342A523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6A0E09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4D60907" w14:textId="77777777" w:rsidR="00711E94" w:rsidRPr="00711E94" w:rsidRDefault="00711E94" w:rsidP="00711E94">
            <w:pPr>
              <w:tabs>
                <w:tab w:val="clear" w:pos="284"/>
              </w:tabs>
              <w:spacing w:line="240" w:lineRule="auto"/>
              <w:rPr>
                <w:rFonts w:cs="Arial"/>
              </w:rPr>
            </w:pPr>
            <w:r w:rsidRPr="00711E94">
              <w:t>[TUN][788]</w:t>
            </w:r>
          </w:p>
        </w:tc>
        <w:tc>
          <w:tcPr>
            <w:tcW w:w="1417" w:type="dxa"/>
            <w:shd w:val="clear" w:color="auto" w:fill="C6D9F1"/>
            <w:vAlign w:val="center"/>
          </w:tcPr>
          <w:p w14:paraId="5225468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B0EB18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7DBD931B" w14:textId="77777777" w:rsidR="00711E94" w:rsidRPr="00711E94" w:rsidRDefault="00711E94" w:rsidP="00711E94">
            <w:pPr>
              <w:tabs>
                <w:tab w:val="clear" w:pos="284"/>
              </w:tabs>
              <w:spacing w:line="240" w:lineRule="auto"/>
              <w:rPr>
                <w:rFonts w:cs="Arial"/>
              </w:rPr>
            </w:pPr>
            <w:r w:rsidRPr="00711E94">
              <w:t>[TUR][792]</w:t>
            </w:r>
          </w:p>
        </w:tc>
        <w:tc>
          <w:tcPr>
            <w:tcW w:w="1418" w:type="dxa"/>
            <w:shd w:val="clear" w:color="auto" w:fill="C6D9F1"/>
            <w:vAlign w:val="center"/>
          </w:tcPr>
          <w:p w14:paraId="6CC177C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095A932A" w14:textId="77777777" w:rsidTr="00711E94">
        <w:tc>
          <w:tcPr>
            <w:tcW w:w="709" w:type="dxa"/>
            <w:vAlign w:val="center"/>
          </w:tcPr>
          <w:p w14:paraId="7B7B6A2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48A52966" w14:textId="77777777" w:rsidR="00711E94" w:rsidRPr="00711E94" w:rsidRDefault="00711E94" w:rsidP="00711E94">
            <w:pPr>
              <w:tabs>
                <w:tab w:val="clear" w:pos="284"/>
              </w:tabs>
              <w:spacing w:line="240" w:lineRule="auto"/>
              <w:rPr>
                <w:rFonts w:cs="Arial"/>
              </w:rPr>
            </w:pPr>
            <w:r w:rsidRPr="00711E94">
              <w:t>[UGA][800]</w:t>
            </w:r>
          </w:p>
        </w:tc>
        <w:tc>
          <w:tcPr>
            <w:tcW w:w="1275" w:type="dxa"/>
            <w:shd w:val="clear" w:color="auto" w:fill="C6D9F1"/>
            <w:vAlign w:val="center"/>
          </w:tcPr>
          <w:p w14:paraId="0331FB0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F77441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D7CAB7C" w14:textId="77777777" w:rsidR="00711E94" w:rsidRPr="00711E94" w:rsidRDefault="00711E94" w:rsidP="00711E94">
            <w:pPr>
              <w:tabs>
                <w:tab w:val="clear" w:pos="284"/>
              </w:tabs>
              <w:spacing w:line="240" w:lineRule="auto"/>
              <w:rPr>
                <w:rFonts w:cs="Arial"/>
              </w:rPr>
            </w:pPr>
            <w:r w:rsidRPr="00711E94">
              <w:t>[VUT][548]</w:t>
            </w:r>
          </w:p>
        </w:tc>
        <w:tc>
          <w:tcPr>
            <w:tcW w:w="1418" w:type="dxa"/>
            <w:shd w:val="clear" w:color="auto" w:fill="C6D9F1"/>
            <w:vAlign w:val="center"/>
          </w:tcPr>
          <w:p w14:paraId="02CB7F3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3DBA87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CDB788A" w14:textId="77777777" w:rsidR="00711E94" w:rsidRPr="00711E94" w:rsidRDefault="00711E94" w:rsidP="00711E94">
            <w:pPr>
              <w:tabs>
                <w:tab w:val="clear" w:pos="284"/>
              </w:tabs>
              <w:spacing w:line="240" w:lineRule="auto"/>
              <w:rPr>
                <w:rFonts w:cs="Arial"/>
              </w:rPr>
            </w:pPr>
            <w:r w:rsidRPr="00711E94">
              <w:t>[VEN][862]</w:t>
            </w:r>
          </w:p>
        </w:tc>
        <w:tc>
          <w:tcPr>
            <w:tcW w:w="1417" w:type="dxa"/>
            <w:shd w:val="clear" w:color="auto" w:fill="C6D9F1"/>
            <w:vAlign w:val="center"/>
          </w:tcPr>
          <w:p w14:paraId="7AAC084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4C70DF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5370C714" w14:textId="77777777" w:rsidR="00711E94" w:rsidRPr="00711E94" w:rsidRDefault="00711E94" w:rsidP="00711E94">
            <w:pPr>
              <w:tabs>
                <w:tab w:val="clear" w:pos="284"/>
              </w:tabs>
              <w:spacing w:line="240" w:lineRule="auto"/>
              <w:rPr>
                <w:rFonts w:cs="Arial"/>
              </w:rPr>
            </w:pPr>
            <w:r w:rsidRPr="00711E94">
              <w:t>[VNM][704]</w:t>
            </w:r>
          </w:p>
        </w:tc>
        <w:tc>
          <w:tcPr>
            <w:tcW w:w="1418" w:type="dxa"/>
            <w:shd w:val="clear" w:color="auto" w:fill="C6D9F1"/>
            <w:vAlign w:val="center"/>
          </w:tcPr>
          <w:p w14:paraId="28922322"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0E582C82" w14:textId="77777777" w:rsidTr="00711E94">
        <w:tc>
          <w:tcPr>
            <w:tcW w:w="709" w:type="dxa"/>
            <w:vAlign w:val="center"/>
          </w:tcPr>
          <w:p w14:paraId="72CC747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289DF57E" w14:textId="77777777" w:rsidR="00711E94" w:rsidRPr="00711E94" w:rsidRDefault="00711E94" w:rsidP="00711E94">
            <w:pPr>
              <w:tabs>
                <w:tab w:val="clear" w:pos="284"/>
              </w:tabs>
              <w:spacing w:line="240" w:lineRule="auto"/>
              <w:rPr>
                <w:rFonts w:cs="Arial"/>
              </w:rPr>
            </w:pPr>
            <w:r w:rsidRPr="00711E94">
              <w:t>[ZMB][894]</w:t>
            </w:r>
          </w:p>
        </w:tc>
        <w:tc>
          <w:tcPr>
            <w:tcW w:w="1275" w:type="dxa"/>
            <w:shd w:val="clear" w:color="auto" w:fill="C6D9F1"/>
            <w:vAlign w:val="center"/>
          </w:tcPr>
          <w:p w14:paraId="4EDFB60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756B01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53AE26C4" w14:textId="77777777" w:rsidR="00711E94" w:rsidRPr="00711E94" w:rsidRDefault="00711E94" w:rsidP="00711E94">
            <w:pPr>
              <w:tabs>
                <w:tab w:val="clear" w:pos="284"/>
              </w:tabs>
              <w:spacing w:line="240" w:lineRule="auto"/>
              <w:rPr>
                <w:rFonts w:cs="Arial"/>
              </w:rPr>
            </w:pPr>
            <w:r w:rsidRPr="00711E94">
              <w:t>[ZWE][716]</w:t>
            </w:r>
          </w:p>
        </w:tc>
        <w:tc>
          <w:tcPr>
            <w:tcW w:w="1418" w:type="dxa"/>
            <w:shd w:val="clear" w:color="auto" w:fill="C6D9F1"/>
            <w:vAlign w:val="center"/>
          </w:tcPr>
          <w:p w14:paraId="5B1200E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CB94D4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BD6487A" w14:textId="77777777" w:rsidR="00711E94" w:rsidRPr="00711E94" w:rsidRDefault="00711E94" w:rsidP="00711E94">
            <w:pPr>
              <w:tabs>
                <w:tab w:val="clear" w:pos="284"/>
              </w:tabs>
              <w:spacing w:line="240" w:lineRule="auto"/>
              <w:rPr>
                <w:rFonts w:cs="Arial"/>
              </w:rPr>
            </w:pPr>
            <w:r w:rsidRPr="00711E94">
              <w:t>[SSD][728]</w:t>
            </w:r>
          </w:p>
        </w:tc>
        <w:tc>
          <w:tcPr>
            <w:tcW w:w="1417" w:type="dxa"/>
            <w:shd w:val="clear" w:color="auto" w:fill="C6D9F1"/>
            <w:vAlign w:val="center"/>
          </w:tcPr>
          <w:p w14:paraId="76A7462F"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A3C7F6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4DF11FEF" w14:textId="77777777" w:rsidR="00711E94" w:rsidRPr="00711E94" w:rsidRDefault="00711E94" w:rsidP="00711E94">
            <w:pPr>
              <w:tabs>
                <w:tab w:val="clear" w:pos="284"/>
              </w:tabs>
              <w:spacing w:line="240" w:lineRule="auto"/>
              <w:rPr>
                <w:rFonts w:cs="Arial"/>
              </w:rPr>
            </w:pPr>
            <w:r w:rsidRPr="00711E94">
              <w:t>[ARE][784]</w:t>
            </w:r>
          </w:p>
        </w:tc>
        <w:tc>
          <w:tcPr>
            <w:tcW w:w="1418" w:type="dxa"/>
            <w:shd w:val="clear" w:color="auto" w:fill="C6D9F1"/>
            <w:vAlign w:val="center"/>
          </w:tcPr>
          <w:p w14:paraId="3662FB8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78038A54" w14:textId="77777777" w:rsidTr="00711E94">
        <w:tc>
          <w:tcPr>
            <w:tcW w:w="709" w:type="dxa"/>
            <w:vAlign w:val="center"/>
          </w:tcPr>
          <w:p w14:paraId="67B02F1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6D0CA56E" w14:textId="77777777" w:rsidR="00711E94" w:rsidRPr="00711E94" w:rsidRDefault="00711E94" w:rsidP="00711E94">
            <w:pPr>
              <w:tabs>
                <w:tab w:val="clear" w:pos="284"/>
              </w:tabs>
              <w:spacing w:line="240" w:lineRule="auto"/>
              <w:rPr>
                <w:rFonts w:cs="Arial"/>
              </w:rPr>
            </w:pPr>
            <w:r w:rsidRPr="00711E94">
              <w:t>[AIA][660]</w:t>
            </w:r>
          </w:p>
        </w:tc>
        <w:tc>
          <w:tcPr>
            <w:tcW w:w="1275" w:type="dxa"/>
            <w:shd w:val="clear" w:color="auto" w:fill="C6D9F1"/>
            <w:vAlign w:val="center"/>
          </w:tcPr>
          <w:p w14:paraId="19335FC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2ED2D1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FE73A6C" w14:textId="77777777" w:rsidR="00711E94" w:rsidRPr="00711E94" w:rsidRDefault="00711E94" w:rsidP="00711E94">
            <w:pPr>
              <w:tabs>
                <w:tab w:val="clear" w:pos="284"/>
              </w:tabs>
              <w:spacing w:line="240" w:lineRule="auto"/>
              <w:rPr>
                <w:rFonts w:cs="Arial"/>
              </w:rPr>
            </w:pPr>
            <w:r w:rsidRPr="00711E94">
              <w:t>[BHS][044]</w:t>
            </w:r>
          </w:p>
        </w:tc>
        <w:tc>
          <w:tcPr>
            <w:tcW w:w="1418" w:type="dxa"/>
            <w:shd w:val="clear" w:color="auto" w:fill="C6D9F1"/>
            <w:vAlign w:val="center"/>
          </w:tcPr>
          <w:p w14:paraId="24B9192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C05BCE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32E14A3" w14:textId="77777777" w:rsidR="00711E94" w:rsidRPr="00711E94" w:rsidRDefault="00711E94" w:rsidP="00711E94">
            <w:pPr>
              <w:tabs>
                <w:tab w:val="clear" w:pos="284"/>
              </w:tabs>
              <w:spacing w:line="240" w:lineRule="auto"/>
              <w:rPr>
                <w:rFonts w:cs="Arial"/>
              </w:rPr>
            </w:pPr>
            <w:r w:rsidRPr="00711E94">
              <w:t>[BHR][048]</w:t>
            </w:r>
          </w:p>
        </w:tc>
        <w:tc>
          <w:tcPr>
            <w:tcW w:w="1417" w:type="dxa"/>
            <w:shd w:val="clear" w:color="auto" w:fill="C6D9F1"/>
            <w:vAlign w:val="center"/>
          </w:tcPr>
          <w:p w14:paraId="09DA75C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CE50E7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1A6997EC" w14:textId="77777777" w:rsidR="00711E94" w:rsidRPr="00711E94" w:rsidRDefault="00711E94" w:rsidP="00711E94">
            <w:pPr>
              <w:tabs>
                <w:tab w:val="clear" w:pos="284"/>
              </w:tabs>
              <w:spacing w:line="240" w:lineRule="auto"/>
              <w:rPr>
                <w:rFonts w:cs="Arial"/>
              </w:rPr>
            </w:pPr>
            <w:r w:rsidRPr="00711E94">
              <w:t>[BMU][060]</w:t>
            </w:r>
          </w:p>
        </w:tc>
        <w:tc>
          <w:tcPr>
            <w:tcW w:w="1418" w:type="dxa"/>
            <w:shd w:val="clear" w:color="auto" w:fill="C6D9F1"/>
            <w:vAlign w:val="center"/>
          </w:tcPr>
          <w:p w14:paraId="5FF5E94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33D8AFBE" w14:textId="77777777" w:rsidTr="00711E94">
        <w:tc>
          <w:tcPr>
            <w:tcW w:w="709" w:type="dxa"/>
            <w:vAlign w:val="center"/>
          </w:tcPr>
          <w:p w14:paraId="3ADEBF8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0E66D0E6" w14:textId="77777777" w:rsidR="00711E94" w:rsidRPr="00711E94" w:rsidRDefault="00711E94" w:rsidP="00711E94">
            <w:pPr>
              <w:tabs>
                <w:tab w:val="clear" w:pos="284"/>
              </w:tabs>
              <w:spacing w:line="240" w:lineRule="auto"/>
              <w:rPr>
                <w:rFonts w:cs="Arial"/>
              </w:rPr>
            </w:pPr>
            <w:r w:rsidRPr="00711E94">
              <w:t>[VGB][092]</w:t>
            </w:r>
          </w:p>
        </w:tc>
        <w:tc>
          <w:tcPr>
            <w:tcW w:w="1275" w:type="dxa"/>
            <w:shd w:val="clear" w:color="auto" w:fill="C6D9F1"/>
            <w:vAlign w:val="center"/>
          </w:tcPr>
          <w:p w14:paraId="1968D12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52BED6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14053E6" w14:textId="77777777" w:rsidR="00711E94" w:rsidRPr="00711E94" w:rsidRDefault="00711E94" w:rsidP="00711E94">
            <w:pPr>
              <w:tabs>
                <w:tab w:val="clear" w:pos="284"/>
              </w:tabs>
              <w:spacing w:line="240" w:lineRule="auto"/>
              <w:rPr>
                <w:rFonts w:cs="Arial"/>
              </w:rPr>
            </w:pPr>
            <w:r w:rsidRPr="00711E94">
              <w:t>[CYM][136]</w:t>
            </w:r>
          </w:p>
        </w:tc>
        <w:tc>
          <w:tcPr>
            <w:tcW w:w="1418" w:type="dxa"/>
            <w:shd w:val="clear" w:color="auto" w:fill="C6D9F1"/>
            <w:vAlign w:val="center"/>
          </w:tcPr>
          <w:p w14:paraId="7BDF8E92"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A6D661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1F214F6" w14:textId="77777777" w:rsidR="00711E94" w:rsidRPr="00711E94" w:rsidRDefault="00711E94" w:rsidP="00711E94">
            <w:pPr>
              <w:tabs>
                <w:tab w:val="clear" w:pos="284"/>
              </w:tabs>
              <w:spacing w:line="240" w:lineRule="auto"/>
              <w:rPr>
                <w:rFonts w:cs="Arial"/>
              </w:rPr>
            </w:pPr>
            <w:r w:rsidRPr="00711E94">
              <w:t>[GGY][831]</w:t>
            </w:r>
          </w:p>
        </w:tc>
        <w:tc>
          <w:tcPr>
            <w:tcW w:w="1417" w:type="dxa"/>
            <w:shd w:val="clear" w:color="auto" w:fill="C6D9F1"/>
            <w:vAlign w:val="center"/>
          </w:tcPr>
          <w:p w14:paraId="1F1AF95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8DC152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5E249338" w14:textId="77777777" w:rsidR="00711E94" w:rsidRPr="00711E94" w:rsidRDefault="00711E94" w:rsidP="00711E94">
            <w:pPr>
              <w:tabs>
                <w:tab w:val="clear" w:pos="284"/>
              </w:tabs>
              <w:spacing w:line="240" w:lineRule="auto"/>
              <w:rPr>
                <w:rFonts w:cs="Arial"/>
              </w:rPr>
            </w:pPr>
            <w:r w:rsidRPr="00711E94">
              <w:t>[JEY][832]</w:t>
            </w:r>
          </w:p>
        </w:tc>
        <w:tc>
          <w:tcPr>
            <w:tcW w:w="1418" w:type="dxa"/>
            <w:shd w:val="clear" w:color="auto" w:fill="C6D9F1"/>
            <w:vAlign w:val="center"/>
          </w:tcPr>
          <w:p w14:paraId="3C30B69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25FB979A" w14:textId="77777777" w:rsidTr="00711E94">
        <w:tc>
          <w:tcPr>
            <w:tcW w:w="709" w:type="dxa"/>
            <w:vAlign w:val="center"/>
          </w:tcPr>
          <w:p w14:paraId="1ADAE86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5B12DC8F" w14:textId="77777777" w:rsidR="00711E94" w:rsidRPr="00711E94" w:rsidRDefault="00711E94" w:rsidP="00711E94">
            <w:pPr>
              <w:tabs>
                <w:tab w:val="clear" w:pos="284"/>
              </w:tabs>
              <w:spacing w:line="240" w:lineRule="auto"/>
              <w:rPr>
                <w:rFonts w:cs="Arial"/>
              </w:rPr>
            </w:pPr>
            <w:r w:rsidRPr="00711E94">
              <w:t>[IMN][833]</w:t>
            </w:r>
          </w:p>
        </w:tc>
        <w:tc>
          <w:tcPr>
            <w:tcW w:w="1275" w:type="dxa"/>
            <w:shd w:val="clear" w:color="auto" w:fill="C6D9F1"/>
            <w:vAlign w:val="center"/>
          </w:tcPr>
          <w:p w14:paraId="7DA440AC"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15207D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3027DD1" w14:textId="77777777" w:rsidR="00711E94" w:rsidRPr="00711E94" w:rsidRDefault="00711E94" w:rsidP="00711E94">
            <w:pPr>
              <w:tabs>
                <w:tab w:val="clear" w:pos="284"/>
              </w:tabs>
              <w:spacing w:line="240" w:lineRule="auto"/>
              <w:rPr>
                <w:rFonts w:cs="Arial"/>
              </w:rPr>
            </w:pPr>
            <w:r w:rsidRPr="00711E94">
              <w:t>[FSM][583]</w:t>
            </w:r>
          </w:p>
        </w:tc>
        <w:tc>
          <w:tcPr>
            <w:tcW w:w="1418" w:type="dxa"/>
            <w:shd w:val="clear" w:color="auto" w:fill="C6D9F1"/>
            <w:vAlign w:val="center"/>
          </w:tcPr>
          <w:p w14:paraId="71A1B12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31663D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D01D366" w14:textId="77777777" w:rsidR="00711E94" w:rsidRPr="00711E94" w:rsidRDefault="00711E94" w:rsidP="00711E94">
            <w:pPr>
              <w:tabs>
                <w:tab w:val="clear" w:pos="284"/>
              </w:tabs>
              <w:spacing w:line="240" w:lineRule="auto"/>
              <w:rPr>
                <w:rFonts w:cs="Arial"/>
              </w:rPr>
            </w:pPr>
            <w:r w:rsidRPr="00711E94">
              <w:t>[MCO][492]</w:t>
            </w:r>
          </w:p>
        </w:tc>
        <w:tc>
          <w:tcPr>
            <w:tcW w:w="1417" w:type="dxa"/>
            <w:shd w:val="clear" w:color="auto" w:fill="C6D9F1"/>
            <w:vAlign w:val="center"/>
          </w:tcPr>
          <w:p w14:paraId="7A17E02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0FEE17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4D1BFC47" w14:textId="77777777" w:rsidR="00711E94" w:rsidRPr="00711E94" w:rsidRDefault="00711E94" w:rsidP="00711E94">
            <w:pPr>
              <w:tabs>
                <w:tab w:val="clear" w:pos="284"/>
              </w:tabs>
              <w:spacing w:line="240" w:lineRule="auto"/>
              <w:rPr>
                <w:rFonts w:cs="Arial"/>
              </w:rPr>
            </w:pPr>
            <w:r w:rsidRPr="00711E94">
              <w:t>[MNE][499]</w:t>
            </w:r>
          </w:p>
        </w:tc>
        <w:tc>
          <w:tcPr>
            <w:tcW w:w="1418" w:type="dxa"/>
            <w:shd w:val="clear" w:color="auto" w:fill="C6D9F1"/>
            <w:vAlign w:val="center"/>
          </w:tcPr>
          <w:p w14:paraId="45AA012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0CE3239" w14:textId="77777777" w:rsidTr="00711E94">
        <w:tc>
          <w:tcPr>
            <w:tcW w:w="709" w:type="dxa"/>
            <w:vAlign w:val="center"/>
          </w:tcPr>
          <w:p w14:paraId="3FF3C5A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05F1DE20" w14:textId="77777777" w:rsidR="00711E94" w:rsidRPr="00711E94" w:rsidRDefault="00711E94" w:rsidP="00711E94">
            <w:pPr>
              <w:tabs>
                <w:tab w:val="clear" w:pos="284"/>
              </w:tabs>
              <w:spacing w:line="240" w:lineRule="auto"/>
              <w:rPr>
                <w:rFonts w:cs="Arial"/>
              </w:rPr>
            </w:pPr>
            <w:r w:rsidRPr="00711E94">
              <w:t>[NRU][520]</w:t>
            </w:r>
          </w:p>
        </w:tc>
        <w:tc>
          <w:tcPr>
            <w:tcW w:w="1275" w:type="dxa"/>
            <w:shd w:val="clear" w:color="auto" w:fill="C6D9F1"/>
            <w:vAlign w:val="center"/>
          </w:tcPr>
          <w:p w14:paraId="2AE3384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9F3070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B60C44D" w14:textId="77777777" w:rsidR="00711E94" w:rsidRPr="00711E94" w:rsidRDefault="00711E94" w:rsidP="00711E94">
            <w:pPr>
              <w:tabs>
                <w:tab w:val="clear" w:pos="284"/>
              </w:tabs>
              <w:spacing w:line="240" w:lineRule="auto"/>
              <w:rPr>
                <w:rFonts w:cs="Arial"/>
              </w:rPr>
            </w:pPr>
            <w:r w:rsidRPr="00711E94">
              <w:t>[UZB][860]</w:t>
            </w:r>
          </w:p>
        </w:tc>
        <w:tc>
          <w:tcPr>
            <w:tcW w:w="1418" w:type="dxa"/>
            <w:shd w:val="clear" w:color="auto" w:fill="C6D9F1"/>
            <w:vAlign w:val="center"/>
          </w:tcPr>
          <w:p w14:paraId="3A57790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8CA6D6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8D34E20" w14:textId="77777777" w:rsidR="00711E94" w:rsidRPr="00711E94" w:rsidRDefault="00711E94" w:rsidP="00711E94">
            <w:pPr>
              <w:tabs>
                <w:tab w:val="clear" w:pos="284"/>
              </w:tabs>
              <w:spacing w:line="240" w:lineRule="auto"/>
              <w:rPr>
                <w:rFonts w:cs="Arial"/>
              </w:rPr>
            </w:pPr>
            <w:r w:rsidRPr="00711E94">
              <w:t>[PLW][585]</w:t>
            </w:r>
          </w:p>
        </w:tc>
        <w:tc>
          <w:tcPr>
            <w:tcW w:w="1417" w:type="dxa"/>
            <w:shd w:val="clear" w:color="auto" w:fill="C6D9F1"/>
            <w:vAlign w:val="center"/>
          </w:tcPr>
          <w:p w14:paraId="7D68EF52"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DB22AD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7722D604" w14:textId="77777777" w:rsidR="00711E94" w:rsidRPr="00711E94" w:rsidRDefault="00711E94" w:rsidP="00711E94">
            <w:pPr>
              <w:tabs>
                <w:tab w:val="clear" w:pos="284"/>
              </w:tabs>
              <w:spacing w:line="240" w:lineRule="auto"/>
              <w:rPr>
                <w:rFonts w:cs="Arial"/>
              </w:rPr>
            </w:pPr>
            <w:r w:rsidRPr="00711E94">
              <w:t>[PCN][612]</w:t>
            </w:r>
          </w:p>
        </w:tc>
        <w:tc>
          <w:tcPr>
            <w:tcW w:w="1418" w:type="dxa"/>
            <w:shd w:val="clear" w:color="auto" w:fill="C6D9F1"/>
            <w:vAlign w:val="center"/>
          </w:tcPr>
          <w:p w14:paraId="0E795C1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80C1209" w14:textId="77777777" w:rsidTr="00711E94">
        <w:tc>
          <w:tcPr>
            <w:tcW w:w="709" w:type="dxa"/>
            <w:vAlign w:val="center"/>
          </w:tcPr>
          <w:p w14:paraId="61698F1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29A281A1" w14:textId="77777777" w:rsidR="00711E94" w:rsidRPr="00711E94" w:rsidRDefault="00711E94" w:rsidP="00711E94">
            <w:pPr>
              <w:tabs>
                <w:tab w:val="clear" w:pos="284"/>
              </w:tabs>
              <w:spacing w:line="240" w:lineRule="auto"/>
              <w:rPr>
                <w:rFonts w:cs="Arial"/>
              </w:rPr>
            </w:pPr>
            <w:r w:rsidRPr="00711E94">
              <w:t>[BLM][652]</w:t>
            </w:r>
          </w:p>
        </w:tc>
        <w:tc>
          <w:tcPr>
            <w:tcW w:w="1275" w:type="dxa"/>
            <w:shd w:val="clear" w:color="auto" w:fill="C6D9F1"/>
            <w:vAlign w:val="center"/>
          </w:tcPr>
          <w:p w14:paraId="5A53BA0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91495C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5C1E695" w14:textId="77777777" w:rsidR="00711E94" w:rsidRPr="00711E94" w:rsidRDefault="00711E94" w:rsidP="00711E94">
            <w:pPr>
              <w:tabs>
                <w:tab w:val="clear" w:pos="284"/>
              </w:tabs>
              <w:spacing w:line="240" w:lineRule="auto"/>
              <w:rPr>
                <w:rFonts w:cs="Arial"/>
              </w:rPr>
            </w:pPr>
            <w:r w:rsidRPr="00711E94">
              <w:t>[TKM][795]</w:t>
            </w:r>
          </w:p>
        </w:tc>
        <w:tc>
          <w:tcPr>
            <w:tcW w:w="1418" w:type="dxa"/>
            <w:shd w:val="clear" w:color="auto" w:fill="C6D9F1"/>
            <w:vAlign w:val="center"/>
          </w:tcPr>
          <w:p w14:paraId="7AB790F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F40F4F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A03CD5B" w14:textId="77777777" w:rsidR="00711E94" w:rsidRPr="00711E94" w:rsidRDefault="00711E94" w:rsidP="00711E94">
            <w:pPr>
              <w:tabs>
                <w:tab w:val="clear" w:pos="284"/>
              </w:tabs>
              <w:spacing w:line="240" w:lineRule="auto"/>
              <w:rPr>
                <w:rFonts w:cs="Arial"/>
              </w:rPr>
            </w:pPr>
            <w:r w:rsidRPr="00711E94">
              <w:t>[TCA][796]</w:t>
            </w:r>
          </w:p>
        </w:tc>
        <w:tc>
          <w:tcPr>
            <w:tcW w:w="1417" w:type="dxa"/>
            <w:shd w:val="clear" w:color="auto" w:fill="C6D9F1"/>
            <w:vAlign w:val="center"/>
          </w:tcPr>
          <w:p w14:paraId="6EE9D32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B55863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3"/>
            <w:vAlign w:val="center"/>
          </w:tcPr>
          <w:p w14:paraId="3B0B7F58" w14:textId="77777777" w:rsidR="00711E94" w:rsidRPr="00711E94" w:rsidRDefault="00711E94" w:rsidP="00711E94">
            <w:pPr>
              <w:tabs>
                <w:tab w:val="clear" w:pos="284"/>
              </w:tabs>
              <w:spacing w:line="240" w:lineRule="auto"/>
              <w:rPr>
                <w:rFonts w:cs="Arial"/>
              </w:rPr>
            </w:pPr>
            <w:r w:rsidRPr="00711E94">
              <w:t>[WLF][876]</w:t>
            </w:r>
          </w:p>
        </w:tc>
        <w:tc>
          <w:tcPr>
            <w:tcW w:w="1418" w:type="dxa"/>
            <w:shd w:val="clear" w:color="auto" w:fill="C6D9F1"/>
            <w:vAlign w:val="center"/>
          </w:tcPr>
          <w:p w14:paraId="43211AC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bl>
    <w:p w14:paraId="321CDEC1" w14:textId="77777777" w:rsidR="00711E94" w:rsidRPr="00711E94" w:rsidRDefault="00711E94" w:rsidP="00711E94">
      <w:pPr>
        <w:tabs>
          <w:tab w:val="clear" w:pos="284"/>
        </w:tabs>
        <w:spacing w:after="200" w:line="276" w:lineRule="auto"/>
        <w:rPr>
          <w:rFonts w:ascii="Calibri" w:eastAsia="Calibri" w:hAnsi="Calibri"/>
          <w:sz w:val="22"/>
          <w:szCs w:val="22"/>
        </w:rPr>
      </w:pPr>
    </w:p>
    <w:tbl>
      <w:tblPr>
        <w:tblStyle w:val="TableGrid6"/>
        <w:tblW w:w="14743" w:type="dxa"/>
        <w:tblInd w:w="-743" w:type="dxa"/>
        <w:tblLayout w:type="fixed"/>
        <w:tblLook w:val="04A0" w:firstRow="1" w:lastRow="0" w:firstColumn="1" w:lastColumn="0" w:noHBand="0" w:noVBand="1"/>
      </w:tblPr>
      <w:tblGrid>
        <w:gridCol w:w="11908"/>
        <w:gridCol w:w="709"/>
        <w:gridCol w:w="2126"/>
      </w:tblGrid>
      <w:tr w:rsidR="00711E94" w:rsidRPr="00711E94" w14:paraId="73666CC3" w14:textId="77777777" w:rsidTr="00711E94">
        <w:trPr>
          <w:trHeight w:val="311"/>
        </w:trPr>
        <w:tc>
          <w:tcPr>
            <w:tcW w:w="14743" w:type="dxa"/>
            <w:gridSpan w:val="3"/>
            <w:shd w:val="clear" w:color="auto" w:fill="FFFF00"/>
          </w:tcPr>
          <w:p w14:paraId="189A52C7"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Third party business introducers</w:t>
            </w:r>
          </w:p>
        </w:tc>
      </w:tr>
      <w:tr w:rsidR="00711E94" w:rsidRPr="00711E94" w14:paraId="477FAF39" w14:textId="77777777" w:rsidTr="00711E94">
        <w:trPr>
          <w:trHeight w:val="311"/>
        </w:trPr>
        <w:tc>
          <w:tcPr>
            <w:tcW w:w="11908" w:type="dxa"/>
          </w:tcPr>
          <w:p w14:paraId="3B677831" w14:textId="2D3CCFE3" w:rsidR="00711E94" w:rsidRPr="00711E94" w:rsidRDefault="00711E94" w:rsidP="00711E94">
            <w:pPr>
              <w:tabs>
                <w:tab w:val="clear" w:pos="284"/>
              </w:tabs>
              <w:spacing w:before="60" w:line="240" w:lineRule="auto"/>
              <w:rPr>
                <w:rFonts w:cs="Arial"/>
              </w:rPr>
            </w:pPr>
            <w:r w:rsidRPr="00711E94">
              <w:t xml:space="preserve">Please provide the total number of new customers introduced in </w:t>
            </w:r>
            <w:r w:rsidR="00992F7F">
              <w:t>2018</w:t>
            </w:r>
            <w:r w:rsidRPr="00711E94">
              <w:t xml:space="preserve"> by a third party business introducer:</w:t>
            </w:r>
          </w:p>
        </w:tc>
        <w:tc>
          <w:tcPr>
            <w:tcW w:w="709" w:type="dxa"/>
            <w:shd w:val="clear" w:color="auto" w:fill="FFFFFF"/>
            <w:vAlign w:val="center"/>
          </w:tcPr>
          <w:p w14:paraId="0B7AB35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7D3DD0C9"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0871EF75" w14:textId="77777777" w:rsidR="00711E94" w:rsidRPr="00711E94" w:rsidRDefault="00711E94" w:rsidP="00711E94">
      <w:pPr>
        <w:tabs>
          <w:tab w:val="clear" w:pos="284"/>
        </w:tabs>
        <w:spacing w:after="200" w:line="276" w:lineRule="auto"/>
        <w:rPr>
          <w:rFonts w:ascii="Calibri" w:eastAsia="Calibri" w:hAnsi="Calibri"/>
          <w:sz w:val="22"/>
          <w:szCs w:val="22"/>
        </w:rPr>
      </w:pPr>
    </w:p>
    <w:tbl>
      <w:tblPr>
        <w:tblStyle w:val="TableGrid6"/>
        <w:tblW w:w="14743" w:type="dxa"/>
        <w:tblInd w:w="-743" w:type="dxa"/>
        <w:tblLayout w:type="fixed"/>
        <w:tblLook w:val="04A0" w:firstRow="1" w:lastRow="0" w:firstColumn="1" w:lastColumn="0" w:noHBand="0" w:noVBand="1"/>
      </w:tblPr>
      <w:tblGrid>
        <w:gridCol w:w="11908"/>
        <w:gridCol w:w="709"/>
        <w:gridCol w:w="2126"/>
      </w:tblGrid>
      <w:tr w:rsidR="00711E94" w:rsidRPr="00711E94" w14:paraId="02D1999C" w14:textId="77777777" w:rsidTr="00711E94">
        <w:trPr>
          <w:trHeight w:val="311"/>
        </w:trPr>
        <w:tc>
          <w:tcPr>
            <w:tcW w:w="14743" w:type="dxa"/>
            <w:gridSpan w:val="3"/>
            <w:shd w:val="clear" w:color="auto" w:fill="FFFF00"/>
          </w:tcPr>
          <w:p w14:paraId="15FC1580"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Remotely identified customers</w:t>
            </w:r>
          </w:p>
        </w:tc>
      </w:tr>
      <w:tr w:rsidR="00711E94" w:rsidRPr="00711E94" w14:paraId="5A835C9B" w14:textId="77777777" w:rsidTr="00711E94">
        <w:trPr>
          <w:trHeight w:val="311"/>
        </w:trPr>
        <w:tc>
          <w:tcPr>
            <w:tcW w:w="11908" w:type="dxa"/>
          </w:tcPr>
          <w:p w14:paraId="3DFE9B70" w14:textId="49BEB95B" w:rsidR="00711E94" w:rsidRPr="00711E94" w:rsidRDefault="00711E94" w:rsidP="00711E94">
            <w:pPr>
              <w:tabs>
                <w:tab w:val="clear" w:pos="284"/>
              </w:tabs>
              <w:spacing w:before="60" w:line="240" w:lineRule="auto"/>
              <w:rPr>
                <w:rFonts w:cs="Arial"/>
              </w:rPr>
            </w:pPr>
            <w:r w:rsidRPr="00711E94">
              <w:t>The total number of customers identified remotely by your institution as at 31/12/</w:t>
            </w:r>
            <w:r w:rsidR="00992F7F">
              <w:t>2018</w:t>
            </w:r>
            <w:r w:rsidRPr="00711E94">
              <w:t>:</w:t>
            </w:r>
          </w:p>
        </w:tc>
        <w:tc>
          <w:tcPr>
            <w:tcW w:w="709" w:type="dxa"/>
            <w:shd w:val="clear" w:color="auto" w:fill="FFFFFF"/>
          </w:tcPr>
          <w:p w14:paraId="6B9DE02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22ACCEB9"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7C84987F"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5" w:type="dxa"/>
        <w:tblInd w:w="-743" w:type="dxa"/>
        <w:tblLayout w:type="fixed"/>
        <w:tblLook w:val="04A0" w:firstRow="1" w:lastRow="0" w:firstColumn="1" w:lastColumn="0" w:noHBand="0" w:noVBand="1"/>
      </w:tblPr>
      <w:tblGrid>
        <w:gridCol w:w="11908"/>
        <w:gridCol w:w="709"/>
        <w:gridCol w:w="2128"/>
      </w:tblGrid>
      <w:tr w:rsidR="00711E94" w:rsidRPr="00711E94" w14:paraId="4637A740"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05DB3973"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Correspondent customers</w:t>
            </w:r>
          </w:p>
        </w:tc>
      </w:tr>
      <w:tr w:rsidR="00711E94" w:rsidRPr="00711E94" w14:paraId="20993587" w14:textId="77777777" w:rsidTr="00711E94">
        <w:trPr>
          <w:trHeight w:val="311"/>
        </w:trPr>
        <w:tc>
          <w:tcPr>
            <w:tcW w:w="11908" w:type="dxa"/>
            <w:tcBorders>
              <w:top w:val="single" w:sz="4" w:space="0" w:color="auto"/>
              <w:left w:val="single" w:sz="4" w:space="0" w:color="auto"/>
              <w:bottom w:val="single" w:sz="4" w:space="0" w:color="auto"/>
              <w:right w:val="single" w:sz="4" w:space="0" w:color="auto"/>
            </w:tcBorders>
          </w:tcPr>
          <w:p w14:paraId="60181E1C" w14:textId="1C2371E8" w:rsidR="00711E94" w:rsidRPr="00711E94" w:rsidRDefault="00711E94" w:rsidP="00711E94">
            <w:pPr>
              <w:tabs>
                <w:tab w:val="clear" w:pos="284"/>
              </w:tabs>
              <w:spacing w:before="60" w:line="240" w:lineRule="auto"/>
              <w:rPr>
                <w:rFonts w:cs="Arial"/>
              </w:rPr>
            </w:pPr>
            <w:r w:rsidRPr="00711E94">
              <w:t>How many correspondent relationships does your institution have as at 31/12/</w:t>
            </w:r>
            <w:r w:rsidR="00992F7F">
              <w:t>2018</w:t>
            </w:r>
            <w:r w:rsidRPr="00711E94">
              <w:t xml:space="preserve"> with respondent institutions (customers)?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480C8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8" w:type="dxa"/>
            <w:tcBorders>
              <w:top w:val="single" w:sz="4" w:space="0" w:color="auto"/>
              <w:left w:val="single" w:sz="4" w:space="0" w:color="auto"/>
              <w:bottom w:val="single" w:sz="4" w:space="0" w:color="auto"/>
              <w:right w:val="single" w:sz="4" w:space="0" w:color="auto"/>
            </w:tcBorders>
            <w:shd w:val="clear" w:color="auto" w:fill="C6D9F1"/>
            <w:vAlign w:val="center"/>
          </w:tcPr>
          <w:p w14:paraId="1F15C0FC"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51BCD137" w14:textId="77777777" w:rsidTr="00711E94">
        <w:trPr>
          <w:trHeight w:val="311"/>
        </w:trPr>
        <w:tc>
          <w:tcPr>
            <w:tcW w:w="11908" w:type="dxa"/>
            <w:tcBorders>
              <w:top w:val="single" w:sz="4" w:space="0" w:color="auto"/>
              <w:left w:val="single" w:sz="4" w:space="0" w:color="auto"/>
              <w:bottom w:val="single" w:sz="4" w:space="0" w:color="auto"/>
              <w:right w:val="single" w:sz="4" w:space="0" w:color="auto"/>
            </w:tcBorders>
            <w:hideMark/>
          </w:tcPr>
          <w:p w14:paraId="30A73570" w14:textId="183059B4" w:rsidR="00711E94" w:rsidRPr="00711E94" w:rsidRDefault="00711E94" w:rsidP="00711E94">
            <w:pPr>
              <w:tabs>
                <w:tab w:val="clear" w:pos="284"/>
              </w:tabs>
              <w:spacing w:before="60" w:line="240" w:lineRule="auto"/>
              <w:rPr>
                <w:rFonts w:cs="Arial"/>
              </w:rPr>
            </w:pPr>
            <w:r w:rsidRPr="00711E94">
              <w:t>How many correspondent relationships does your institution have as at 31/12/</w:t>
            </w:r>
            <w:r w:rsidR="00992F7F">
              <w:t>2018</w:t>
            </w:r>
            <w:r w:rsidRPr="00711E94">
              <w:t xml:space="preserve"> with respondent institutions (customers) established outside the EEA?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9B9E8C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8" w:type="dxa"/>
            <w:tcBorders>
              <w:top w:val="single" w:sz="4" w:space="0" w:color="auto"/>
              <w:left w:val="single" w:sz="4" w:space="0" w:color="auto"/>
              <w:bottom w:val="single" w:sz="4" w:space="0" w:color="auto"/>
              <w:right w:val="single" w:sz="4" w:space="0" w:color="auto"/>
            </w:tcBorders>
            <w:shd w:val="clear" w:color="auto" w:fill="C6D9F1"/>
            <w:vAlign w:val="center"/>
          </w:tcPr>
          <w:p w14:paraId="0C23BAAA"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28A77B3E" w14:textId="77777777" w:rsidTr="00711E94">
        <w:trPr>
          <w:trHeight w:val="311"/>
        </w:trPr>
        <w:tc>
          <w:tcPr>
            <w:tcW w:w="11908" w:type="dxa"/>
            <w:tcBorders>
              <w:top w:val="single" w:sz="4" w:space="0" w:color="auto"/>
              <w:left w:val="single" w:sz="4" w:space="0" w:color="auto"/>
              <w:bottom w:val="single" w:sz="4" w:space="0" w:color="auto"/>
              <w:right w:val="single" w:sz="4" w:space="0" w:color="auto"/>
            </w:tcBorders>
            <w:hideMark/>
          </w:tcPr>
          <w:p w14:paraId="53B3136E" w14:textId="7462A0F4" w:rsidR="00711E94" w:rsidRPr="00711E94" w:rsidRDefault="00711E94" w:rsidP="00711E94">
            <w:pPr>
              <w:tabs>
                <w:tab w:val="clear" w:pos="284"/>
              </w:tabs>
              <w:spacing w:before="60" w:line="240" w:lineRule="auto"/>
              <w:rPr>
                <w:rFonts w:cs="Arial"/>
              </w:rPr>
            </w:pPr>
            <w:r w:rsidRPr="00711E94">
              <w:t>How many correspondent relationships does your institution have as at 31/12/</w:t>
            </w:r>
            <w:r w:rsidR="00992F7F">
              <w:t>2018</w:t>
            </w:r>
            <w:r w:rsidRPr="00711E94">
              <w:t xml:space="preserve"> with respondent institutions (customers) established in countries included in Annex 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FD44B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8" w:type="dxa"/>
            <w:tcBorders>
              <w:top w:val="single" w:sz="4" w:space="0" w:color="auto"/>
              <w:left w:val="single" w:sz="4" w:space="0" w:color="auto"/>
              <w:bottom w:val="single" w:sz="4" w:space="0" w:color="auto"/>
              <w:right w:val="single" w:sz="4" w:space="0" w:color="auto"/>
            </w:tcBorders>
            <w:shd w:val="clear" w:color="auto" w:fill="C6D9F1"/>
            <w:vAlign w:val="center"/>
          </w:tcPr>
          <w:p w14:paraId="6A43086F"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3C2FC919" w14:textId="77777777" w:rsidR="00711E94" w:rsidRPr="00711E94" w:rsidRDefault="00711E94" w:rsidP="00711E94">
      <w:pPr>
        <w:tabs>
          <w:tab w:val="clear" w:pos="284"/>
        </w:tabs>
        <w:spacing w:after="200" w:line="276" w:lineRule="auto"/>
        <w:rPr>
          <w:rFonts w:eastAsia="Calibri" w:cs="Arial"/>
          <w:lang w:val="nl-BE"/>
        </w:rPr>
      </w:pPr>
    </w:p>
    <w:tbl>
      <w:tblPr>
        <w:tblStyle w:val="TableGrid12"/>
        <w:tblW w:w="14743" w:type="dxa"/>
        <w:tblInd w:w="-743" w:type="dxa"/>
        <w:tblLayout w:type="fixed"/>
        <w:tblLook w:val="04A0" w:firstRow="1" w:lastRow="0" w:firstColumn="1" w:lastColumn="0" w:noHBand="0" w:noVBand="1"/>
      </w:tblPr>
      <w:tblGrid>
        <w:gridCol w:w="11908"/>
        <w:gridCol w:w="709"/>
        <w:gridCol w:w="2126"/>
      </w:tblGrid>
      <w:tr w:rsidR="00711E94" w:rsidRPr="00711E94" w14:paraId="66217EDF" w14:textId="77777777" w:rsidTr="00711E94">
        <w:trPr>
          <w:trHeight w:val="311"/>
        </w:trPr>
        <w:tc>
          <w:tcPr>
            <w:tcW w:w="14743" w:type="dxa"/>
            <w:gridSpan w:val="3"/>
            <w:shd w:val="clear" w:color="auto" w:fill="FFFF00"/>
          </w:tcPr>
          <w:p w14:paraId="10429A2E"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Politically exposed persons (PEPs)</w:t>
            </w:r>
          </w:p>
        </w:tc>
      </w:tr>
      <w:tr w:rsidR="00711E94" w:rsidRPr="00711E94" w14:paraId="47770712" w14:textId="77777777" w:rsidTr="00711E94">
        <w:trPr>
          <w:trHeight w:val="311"/>
        </w:trPr>
        <w:tc>
          <w:tcPr>
            <w:tcW w:w="14743" w:type="dxa"/>
            <w:gridSpan w:val="3"/>
          </w:tcPr>
          <w:p w14:paraId="2E0D18A4" w14:textId="77777777" w:rsidR="00711E94" w:rsidRPr="00711E94" w:rsidRDefault="00711E94" w:rsidP="00711E94">
            <w:pPr>
              <w:tabs>
                <w:tab w:val="clear" w:pos="284"/>
              </w:tabs>
              <w:spacing w:before="60" w:line="240" w:lineRule="auto"/>
              <w:rPr>
                <w:rFonts w:cs="Arial"/>
                <w:i/>
              </w:rPr>
            </w:pPr>
            <w:r w:rsidRPr="00711E94">
              <w:rPr>
                <w:i/>
              </w:rPr>
              <w:t xml:space="preserve">Note: when calculating the number of PEPs, you should not only include the number of PEP customers, but also the number of PEP agents of your customers, the number of PEP ultimate beneficial owners of your customers and the number of PEP ultimate beneficial owners of your customers' agents. </w:t>
            </w:r>
          </w:p>
        </w:tc>
      </w:tr>
      <w:tr w:rsidR="00711E94" w:rsidRPr="00711E94" w14:paraId="57132FAF" w14:textId="77777777" w:rsidTr="00711E94">
        <w:trPr>
          <w:trHeight w:val="311"/>
        </w:trPr>
        <w:tc>
          <w:tcPr>
            <w:tcW w:w="11908" w:type="dxa"/>
          </w:tcPr>
          <w:p w14:paraId="3C571FEC" w14:textId="77777777" w:rsidR="00711E94" w:rsidRPr="00711E94" w:rsidRDefault="00711E94" w:rsidP="00711E94">
            <w:pPr>
              <w:tabs>
                <w:tab w:val="clear" w:pos="284"/>
              </w:tabs>
              <w:spacing w:before="60" w:line="240" w:lineRule="auto"/>
              <w:rPr>
                <w:rFonts w:cs="Arial"/>
              </w:rPr>
            </w:pPr>
            <w:r w:rsidRPr="00711E94">
              <w:t>Total number of PEPs in your customer base:</w:t>
            </w:r>
          </w:p>
        </w:tc>
        <w:tc>
          <w:tcPr>
            <w:tcW w:w="709" w:type="dxa"/>
            <w:shd w:val="clear" w:color="auto" w:fill="FFFFFF"/>
            <w:vAlign w:val="center"/>
          </w:tcPr>
          <w:p w14:paraId="7570672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7432AC91"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5DB4302B" w14:textId="77777777" w:rsidTr="00711E94">
        <w:trPr>
          <w:trHeight w:val="311"/>
        </w:trPr>
        <w:tc>
          <w:tcPr>
            <w:tcW w:w="11908" w:type="dxa"/>
          </w:tcPr>
          <w:p w14:paraId="161933E7" w14:textId="77777777" w:rsidR="00711E94" w:rsidRPr="00711E94" w:rsidRDefault="00711E94" w:rsidP="00711E94">
            <w:pPr>
              <w:numPr>
                <w:ilvl w:val="0"/>
                <w:numId w:val="3"/>
              </w:numPr>
              <w:tabs>
                <w:tab w:val="clear" w:pos="284"/>
              </w:tabs>
              <w:spacing w:before="60" w:line="240" w:lineRule="auto"/>
              <w:contextualSpacing/>
              <w:rPr>
                <w:rFonts w:cs="Arial"/>
              </w:rPr>
            </w:pPr>
            <w:r w:rsidRPr="00711E94">
              <w:t>Number of PEPs – customers (holders of products)</w:t>
            </w:r>
          </w:p>
        </w:tc>
        <w:tc>
          <w:tcPr>
            <w:tcW w:w="709" w:type="dxa"/>
            <w:shd w:val="clear" w:color="auto" w:fill="FFFFFF"/>
            <w:vAlign w:val="center"/>
          </w:tcPr>
          <w:p w14:paraId="5FE8EAE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05886C6C"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62E0A042" w14:textId="77777777" w:rsidTr="00711E94">
        <w:trPr>
          <w:trHeight w:val="311"/>
        </w:trPr>
        <w:tc>
          <w:tcPr>
            <w:tcW w:w="11908" w:type="dxa"/>
          </w:tcPr>
          <w:p w14:paraId="64A8BFA7" w14:textId="77777777" w:rsidR="00711E94" w:rsidRPr="00711E94" w:rsidRDefault="00711E94" w:rsidP="00711E94">
            <w:pPr>
              <w:numPr>
                <w:ilvl w:val="0"/>
                <w:numId w:val="3"/>
              </w:numPr>
              <w:tabs>
                <w:tab w:val="clear" w:pos="284"/>
              </w:tabs>
              <w:spacing w:before="60" w:line="240" w:lineRule="auto"/>
              <w:contextualSpacing/>
              <w:rPr>
                <w:rFonts w:cs="Arial"/>
              </w:rPr>
            </w:pPr>
            <w:r w:rsidRPr="00711E94">
              <w:t>Number of PEPs – customers' agents</w:t>
            </w:r>
          </w:p>
        </w:tc>
        <w:tc>
          <w:tcPr>
            <w:tcW w:w="709" w:type="dxa"/>
            <w:shd w:val="clear" w:color="auto" w:fill="FFFFFF"/>
            <w:vAlign w:val="center"/>
          </w:tcPr>
          <w:p w14:paraId="38CD684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3B270466"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3A0ECBC8" w14:textId="77777777" w:rsidTr="00711E94">
        <w:trPr>
          <w:trHeight w:val="311"/>
        </w:trPr>
        <w:tc>
          <w:tcPr>
            <w:tcW w:w="11908" w:type="dxa"/>
          </w:tcPr>
          <w:p w14:paraId="5E70F0B2" w14:textId="77777777" w:rsidR="00711E94" w:rsidRPr="00711E94" w:rsidRDefault="00711E94" w:rsidP="00711E94">
            <w:pPr>
              <w:numPr>
                <w:ilvl w:val="0"/>
                <w:numId w:val="3"/>
              </w:numPr>
              <w:tabs>
                <w:tab w:val="clear" w:pos="284"/>
              </w:tabs>
              <w:spacing w:before="60" w:line="240" w:lineRule="auto"/>
              <w:contextualSpacing/>
              <w:rPr>
                <w:rFonts w:cs="Arial"/>
              </w:rPr>
            </w:pPr>
            <w:r w:rsidRPr="00711E94">
              <w:t>Number of PEPs – UBOs (of both customers and their agents, if the latter are legal persons or other legal arrangements)</w:t>
            </w:r>
          </w:p>
        </w:tc>
        <w:tc>
          <w:tcPr>
            <w:tcW w:w="709" w:type="dxa"/>
            <w:shd w:val="clear" w:color="auto" w:fill="FFFFFF"/>
            <w:vAlign w:val="center"/>
          </w:tcPr>
          <w:p w14:paraId="2DCECC0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71753F6A"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3294172C" w14:textId="77777777" w:rsidTr="00711E94">
        <w:trPr>
          <w:trHeight w:val="311"/>
        </w:trPr>
        <w:tc>
          <w:tcPr>
            <w:tcW w:w="11908" w:type="dxa"/>
          </w:tcPr>
          <w:p w14:paraId="64AC7E50" w14:textId="77777777" w:rsidR="00711E94" w:rsidRPr="00711E94" w:rsidRDefault="00711E94" w:rsidP="00711E94">
            <w:pPr>
              <w:tabs>
                <w:tab w:val="clear" w:pos="284"/>
              </w:tabs>
              <w:spacing w:before="60" w:line="240" w:lineRule="auto"/>
              <w:rPr>
                <w:rFonts w:cs="Arial"/>
              </w:rPr>
            </w:pPr>
            <w:r w:rsidRPr="00711E94">
              <w:t>Number of PEPs domiciled outside Belgium:</w:t>
            </w:r>
          </w:p>
        </w:tc>
        <w:tc>
          <w:tcPr>
            <w:tcW w:w="709" w:type="dxa"/>
            <w:shd w:val="clear" w:color="auto" w:fill="FFFFFF"/>
            <w:vAlign w:val="center"/>
          </w:tcPr>
          <w:p w14:paraId="4876A7E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0B14A895"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63D72140" w14:textId="77777777" w:rsidTr="00711E94">
        <w:trPr>
          <w:trHeight w:val="311"/>
        </w:trPr>
        <w:tc>
          <w:tcPr>
            <w:tcW w:w="11908" w:type="dxa"/>
          </w:tcPr>
          <w:p w14:paraId="7649D1EA" w14:textId="77777777" w:rsidR="00711E94" w:rsidRPr="00711E94" w:rsidRDefault="00711E94" w:rsidP="00711E94">
            <w:pPr>
              <w:tabs>
                <w:tab w:val="clear" w:pos="284"/>
              </w:tabs>
              <w:spacing w:before="60" w:line="240" w:lineRule="auto"/>
              <w:rPr>
                <w:rFonts w:cs="Arial"/>
              </w:rPr>
            </w:pPr>
            <w:r w:rsidRPr="00711E94">
              <w:t>Number of PEPs domiciled in one of the countries included in Annex 1:</w:t>
            </w:r>
          </w:p>
        </w:tc>
        <w:tc>
          <w:tcPr>
            <w:tcW w:w="709" w:type="dxa"/>
            <w:shd w:val="clear" w:color="auto" w:fill="FFFFFF"/>
            <w:vAlign w:val="center"/>
          </w:tcPr>
          <w:p w14:paraId="0907038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6D1F4641"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4F2374FB" w14:textId="77777777" w:rsidR="00711E94" w:rsidRPr="00711E94" w:rsidRDefault="00711E94" w:rsidP="00711E94">
      <w:pPr>
        <w:tabs>
          <w:tab w:val="clear" w:pos="284"/>
        </w:tabs>
        <w:spacing w:after="200" w:line="276" w:lineRule="auto"/>
        <w:rPr>
          <w:rFonts w:eastAsia="Calibri" w:cs="Arial"/>
          <w:lang w:val="nl-BE"/>
        </w:rPr>
      </w:pPr>
    </w:p>
    <w:tbl>
      <w:tblPr>
        <w:tblStyle w:val="TableGrid22"/>
        <w:tblW w:w="14743" w:type="dxa"/>
        <w:tblInd w:w="-743" w:type="dxa"/>
        <w:tblLayout w:type="fixed"/>
        <w:tblLook w:val="04A0" w:firstRow="1" w:lastRow="0" w:firstColumn="1" w:lastColumn="0" w:noHBand="0" w:noVBand="1"/>
      </w:tblPr>
      <w:tblGrid>
        <w:gridCol w:w="11908"/>
        <w:gridCol w:w="709"/>
        <w:gridCol w:w="2126"/>
      </w:tblGrid>
      <w:tr w:rsidR="00711E94" w:rsidRPr="00711E94" w14:paraId="586405DF" w14:textId="77777777" w:rsidTr="00711E94">
        <w:trPr>
          <w:trHeight w:val="311"/>
        </w:trPr>
        <w:tc>
          <w:tcPr>
            <w:tcW w:w="14743" w:type="dxa"/>
            <w:gridSpan w:val="3"/>
            <w:shd w:val="clear" w:color="auto" w:fill="FFFF00"/>
          </w:tcPr>
          <w:p w14:paraId="1E4BAE22"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Ultimate beneficial owners (UBOs)</w:t>
            </w:r>
          </w:p>
        </w:tc>
      </w:tr>
      <w:tr w:rsidR="00711E94" w:rsidRPr="00711E94" w14:paraId="55B9D66C" w14:textId="77777777" w:rsidTr="00711E94">
        <w:trPr>
          <w:trHeight w:val="311"/>
        </w:trPr>
        <w:tc>
          <w:tcPr>
            <w:tcW w:w="14743" w:type="dxa"/>
            <w:gridSpan w:val="3"/>
          </w:tcPr>
          <w:p w14:paraId="10422CB5" w14:textId="679731CD" w:rsidR="00711E94" w:rsidRPr="00711E94" w:rsidRDefault="00711E94" w:rsidP="00711E94">
            <w:pPr>
              <w:tabs>
                <w:tab w:val="clear" w:pos="284"/>
              </w:tabs>
              <w:spacing w:before="60" w:line="240" w:lineRule="auto"/>
              <w:rPr>
                <w:rFonts w:cs="Arial"/>
              </w:rPr>
            </w:pPr>
            <w:r w:rsidRPr="00711E94">
              <w:t>Please provide the following information regarding the ultimate beneficial owners of your customers (as at 31/12/</w:t>
            </w:r>
            <w:r w:rsidR="00992F7F">
              <w:t>2018</w:t>
            </w:r>
            <w:r w:rsidRPr="00711E94">
              <w:t>):</w:t>
            </w:r>
          </w:p>
        </w:tc>
      </w:tr>
      <w:tr w:rsidR="00711E94" w:rsidRPr="00711E94" w14:paraId="6897FE4A" w14:textId="77777777" w:rsidTr="00711E94">
        <w:trPr>
          <w:trHeight w:val="311"/>
        </w:trPr>
        <w:tc>
          <w:tcPr>
            <w:tcW w:w="11908" w:type="dxa"/>
          </w:tcPr>
          <w:p w14:paraId="5563CFB0" w14:textId="77777777" w:rsidR="00711E94" w:rsidRPr="00711E94" w:rsidRDefault="00711E94" w:rsidP="00711E94">
            <w:pPr>
              <w:numPr>
                <w:ilvl w:val="0"/>
                <w:numId w:val="3"/>
              </w:numPr>
              <w:tabs>
                <w:tab w:val="clear" w:pos="284"/>
              </w:tabs>
              <w:spacing w:before="60" w:line="240" w:lineRule="auto"/>
              <w:contextualSpacing/>
              <w:rPr>
                <w:rFonts w:cs="Arial"/>
              </w:rPr>
            </w:pPr>
            <w:r w:rsidRPr="00711E94">
              <w:t>Number of UBOs domiciled outside Belgium:</w:t>
            </w:r>
          </w:p>
        </w:tc>
        <w:tc>
          <w:tcPr>
            <w:tcW w:w="709" w:type="dxa"/>
            <w:shd w:val="clear" w:color="auto" w:fill="FFFFFF"/>
            <w:vAlign w:val="center"/>
          </w:tcPr>
          <w:p w14:paraId="712386B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7AF37337"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75655D52" w14:textId="77777777" w:rsidTr="00711E94">
        <w:trPr>
          <w:trHeight w:val="311"/>
        </w:trPr>
        <w:tc>
          <w:tcPr>
            <w:tcW w:w="11908" w:type="dxa"/>
          </w:tcPr>
          <w:p w14:paraId="2A0339B8" w14:textId="77777777" w:rsidR="00711E94" w:rsidRPr="00711E94" w:rsidRDefault="00711E94" w:rsidP="00711E94">
            <w:pPr>
              <w:numPr>
                <w:ilvl w:val="0"/>
                <w:numId w:val="3"/>
              </w:numPr>
              <w:tabs>
                <w:tab w:val="clear" w:pos="284"/>
              </w:tabs>
              <w:spacing w:before="60" w:line="240" w:lineRule="auto"/>
              <w:contextualSpacing/>
              <w:rPr>
                <w:rFonts w:cs="Arial"/>
              </w:rPr>
            </w:pPr>
            <w:r w:rsidRPr="00711E94">
              <w:t>Number of UBOs domiciled in one of the countries included in Annex 1:</w:t>
            </w:r>
          </w:p>
        </w:tc>
        <w:tc>
          <w:tcPr>
            <w:tcW w:w="709" w:type="dxa"/>
            <w:shd w:val="clear" w:color="auto" w:fill="FFFFFF"/>
            <w:vAlign w:val="center"/>
          </w:tcPr>
          <w:p w14:paraId="58CA23B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5DC8A4C1"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4CBA117E"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908"/>
        <w:gridCol w:w="709"/>
        <w:gridCol w:w="2126"/>
      </w:tblGrid>
      <w:tr w:rsidR="00711E94" w:rsidRPr="00711E94" w14:paraId="77F7965C" w14:textId="77777777" w:rsidTr="00711E94">
        <w:trPr>
          <w:trHeight w:val="311"/>
        </w:trPr>
        <w:tc>
          <w:tcPr>
            <w:tcW w:w="14743" w:type="dxa"/>
            <w:gridSpan w:val="3"/>
            <w:shd w:val="clear" w:color="auto" w:fill="FFFF00"/>
          </w:tcPr>
          <w:p w14:paraId="193DEE9C"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 xml:space="preserve">Rejected customers </w:t>
            </w:r>
          </w:p>
        </w:tc>
      </w:tr>
      <w:tr w:rsidR="00711E94" w:rsidRPr="00711E94" w14:paraId="3873CCA1" w14:textId="77777777" w:rsidTr="00711E94">
        <w:trPr>
          <w:trHeight w:val="311"/>
        </w:trPr>
        <w:tc>
          <w:tcPr>
            <w:tcW w:w="11908" w:type="dxa"/>
          </w:tcPr>
          <w:p w14:paraId="70503065" w14:textId="79F63E21" w:rsidR="00711E94" w:rsidRPr="00711E94" w:rsidRDefault="00711E94" w:rsidP="00711E94">
            <w:pPr>
              <w:tabs>
                <w:tab w:val="clear" w:pos="284"/>
              </w:tabs>
              <w:spacing w:before="60" w:line="240" w:lineRule="auto"/>
              <w:rPr>
                <w:rFonts w:cs="Arial"/>
              </w:rPr>
            </w:pPr>
            <w:r w:rsidRPr="00711E94">
              <w:t xml:space="preserve">Please provide the total number of persons or entities that fitted into your institution's customer acceptance policy but were rejected by your institution for AML/CFT related reasons in </w:t>
            </w:r>
            <w:r w:rsidR="00992F7F">
              <w:t>2018</w:t>
            </w:r>
            <w:r w:rsidRPr="00711E94">
              <w:t>:</w:t>
            </w:r>
          </w:p>
        </w:tc>
        <w:tc>
          <w:tcPr>
            <w:tcW w:w="709" w:type="dxa"/>
            <w:vAlign w:val="center"/>
          </w:tcPr>
          <w:p w14:paraId="4F5D7EF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50DC8F57"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4D7E1607"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26" w:type="dxa"/>
        <w:tblInd w:w="-743" w:type="dxa"/>
        <w:tblLayout w:type="fixed"/>
        <w:tblLook w:val="04A0" w:firstRow="1" w:lastRow="0" w:firstColumn="1" w:lastColumn="0" w:noHBand="0" w:noVBand="1"/>
      </w:tblPr>
      <w:tblGrid>
        <w:gridCol w:w="10916"/>
        <w:gridCol w:w="708"/>
        <w:gridCol w:w="3102"/>
      </w:tblGrid>
      <w:tr w:rsidR="00711E94" w:rsidRPr="00711E94" w14:paraId="57E27143" w14:textId="77777777" w:rsidTr="00711E94">
        <w:trPr>
          <w:trHeight w:val="311"/>
        </w:trPr>
        <w:tc>
          <w:tcPr>
            <w:tcW w:w="14726" w:type="dxa"/>
            <w:gridSpan w:val="3"/>
            <w:shd w:val="clear" w:color="auto" w:fill="FFFF00"/>
          </w:tcPr>
          <w:p w14:paraId="791FE6B4"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Customer onboarding and transactions</w:t>
            </w:r>
          </w:p>
        </w:tc>
      </w:tr>
      <w:tr w:rsidR="00711E94" w:rsidRPr="00711E94" w14:paraId="593FD7AB" w14:textId="77777777" w:rsidTr="00711E94">
        <w:trPr>
          <w:trHeight w:val="311"/>
        </w:trPr>
        <w:tc>
          <w:tcPr>
            <w:tcW w:w="14726" w:type="dxa"/>
            <w:gridSpan w:val="3"/>
          </w:tcPr>
          <w:p w14:paraId="25200A82" w14:textId="77777777" w:rsidR="00711E94" w:rsidRPr="00711E94" w:rsidRDefault="00711E94" w:rsidP="00711E94">
            <w:pPr>
              <w:tabs>
                <w:tab w:val="clear" w:pos="284"/>
              </w:tabs>
              <w:spacing w:before="60" w:line="240" w:lineRule="auto"/>
              <w:rPr>
                <w:rFonts w:cs="Arial"/>
                <w:i/>
              </w:rPr>
            </w:pPr>
            <w:r w:rsidRPr="00711E94">
              <w:rPr>
                <w:i/>
              </w:rPr>
              <w:t>Note: Please indicate whether your institution uses the distribution channels described below, and indicate the importance of each distribution channel:</w:t>
            </w:r>
          </w:p>
        </w:tc>
      </w:tr>
      <w:tr w:rsidR="00711E94" w:rsidRPr="00711E94" w14:paraId="38C3C176" w14:textId="77777777" w:rsidTr="00711E94">
        <w:trPr>
          <w:trHeight w:val="750"/>
        </w:trPr>
        <w:tc>
          <w:tcPr>
            <w:tcW w:w="10916" w:type="dxa"/>
          </w:tcPr>
          <w:p w14:paraId="0141AF0A" w14:textId="77777777" w:rsidR="00711E94" w:rsidRPr="00711E94" w:rsidRDefault="00711E94" w:rsidP="005E50D8">
            <w:pPr>
              <w:numPr>
                <w:ilvl w:val="0"/>
                <w:numId w:val="10"/>
              </w:numPr>
              <w:tabs>
                <w:tab w:val="clear" w:pos="284"/>
              </w:tabs>
              <w:spacing w:before="60" w:line="240" w:lineRule="auto"/>
              <w:ind w:left="459" w:hanging="283"/>
              <w:contextualSpacing/>
              <w:rPr>
                <w:rFonts w:cs="Arial"/>
              </w:rPr>
            </w:pPr>
            <w:r w:rsidRPr="00711E94">
              <w:t>Customer onboarding and transactions on behalf of the customer are performed through face-to-face contact with a staff member of your institution (main office, agent/agency, regional sales team, customer relationship manager)</w:t>
            </w:r>
          </w:p>
        </w:tc>
        <w:tc>
          <w:tcPr>
            <w:tcW w:w="708" w:type="dxa"/>
            <w:vAlign w:val="center"/>
          </w:tcPr>
          <w:p w14:paraId="4FE4C60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3102" w:type="dxa"/>
            <w:shd w:val="clear" w:color="auto" w:fill="C6D9F1"/>
            <w:vAlign w:val="center"/>
          </w:tcPr>
          <w:p w14:paraId="168E11FA"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Important distribution channel</w:t>
            </w:r>
          </w:p>
          <w:p w14:paraId="6354666E"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Less important distribution channel</w:t>
            </w:r>
          </w:p>
          <w:p w14:paraId="37EA7629"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Unused distribution channel</w:t>
            </w:r>
          </w:p>
        </w:tc>
      </w:tr>
      <w:tr w:rsidR="00711E94" w:rsidRPr="00711E94" w14:paraId="56771E88" w14:textId="77777777" w:rsidTr="00711E94">
        <w:trPr>
          <w:trHeight w:val="311"/>
        </w:trPr>
        <w:tc>
          <w:tcPr>
            <w:tcW w:w="10916" w:type="dxa"/>
          </w:tcPr>
          <w:p w14:paraId="48E1990B" w14:textId="77777777" w:rsidR="00711E94" w:rsidRPr="00711E94" w:rsidRDefault="00711E94" w:rsidP="005E50D8">
            <w:pPr>
              <w:numPr>
                <w:ilvl w:val="0"/>
                <w:numId w:val="10"/>
              </w:numPr>
              <w:tabs>
                <w:tab w:val="clear" w:pos="284"/>
              </w:tabs>
              <w:spacing w:before="60" w:line="240" w:lineRule="auto"/>
              <w:ind w:left="459" w:hanging="283"/>
              <w:contextualSpacing/>
              <w:rPr>
                <w:rFonts w:cs="Arial"/>
              </w:rPr>
            </w:pPr>
            <w:r w:rsidRPr="00711E94">
              <w:t xml:space="preserve">Customer onboarding occurs through face-to-face contact with a staff member/ authorised representative of your institution (agent/agency, regional sales team, customer relationship manager) </w:t>
            </w:r>
            <w:r w:rsidRPr="00711E94">
              <w:rPr>
                <w:b/>
                <w:u w:val="single"/>
              </w:rPr>
              <w:t>but</w:t>
            </w:r>
            <w:r w:rsidRPr="00711E94">
              <w:t xml:space="preserve"> subsequent transactions are performed through non-face-to-face orders (telephone, internet, mobile, etc.)</w:t>
            </w:r>
          </w:p>
        </w:tc>
        <w:tc>
          <w:tcPr>
            <w:tcW w:w="708" w:type="dxa"/>
            <w:vAlign w:val="center"/>
          </w:tcPr>
          <w:p w14:paraId="11B9184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3102" w:type="dxa"/>
            <w:shd w:val="clear" w:color="auto" w:fill="C6D9F1"/>
            <w:vAlign w:val="center"/>
          </w:tcPr>
          <w:p w14:paraId="04E56178"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Important distribution channel</w:t>
            </w:r>
          </w:p>
          <w:p w14:paraId="6ED8EDDE"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Less important distribution channel</w:t>
            </w:r>
          </w:p>
          <w:p w14:paraId="132A3D1C"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Unused distribution channel</w:t>
            </w:r>
          </w:p>
        </w:tc>
      </w:tr>
      <w:tr w:rsidR="00711E94" w:rsidRPr="00711E94" w14:paraId="2AC77734" w14:textId="77777777" w:rsidTr="00711E94">
        <w:trPr>
          <w:trHeight w:val="696"/>
        </w:trPr>
        <w:tc>
          <w:tcPr>
            <w:tcW w:w="10916" w:type="dxa"/>
          </w:tcPr>
          <w:p w14:paraId="32DB2C90" w14:textId="77777777" w:rsidR="00711E94" w:rsidRPr="00711E94" w:rsidRDefault="00711E94" w:rsidP="005E50D8">
            <w:pPr>
              <w:numPr>
                <w:ilvl w:val="0"/>
                <w:numId w:val="10"/>
              </w:numPr>
              <w:tabs>
                <w:tab w:val="clear" w:pos="284"/>
              </w:tabs>
              <w:spacing w:before="60" w:line="240" w:lineRule="auto"/>
              <w:ind w:left="459" w:hanging="283"/>
              <w:contextualSpacing/>
              <w:rPr>
                <w:rFonts w:cs="Arial"/>
              </w:rPr>
            </w:pPr>
            <w:r w:rsidRPr="00711E94">
              <w:t>Both customer onboarding and subsequent transactions are performed through non-face-to-face contact (telesales, online sales, etc.)</w:t>
            </w:r>
          </w:p>
        </w:tc>
        <w:tc>
          <w:tcPr>
            <w:tcW w:w="708" w:type="dxa"/>
            <w:vAlign w:val="center"/>
          </w:tcPr>
          <w:p w14:paraId="1D494C0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3102" w:type="dxa"/>
            <w:shd w:val="clear" w:color="auto" w:fill="C6D9F1"/>
            <w:vAlign w:val="center"/>
          </w:tcPr>
          <w:p w14:paraId="1FF69FD5"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Important distribution channel</w:t>
            </w:r>
          </w:p>
          <w:p w14:paraId="535E6873"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Less important distribution channel</w:t>
            </w:r>
          </w:p>
          <w:p w14:paraId="67D9D4D9"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Unused distribution channel</w:t>
            </w:r>
          </w:p>
        </w:tc>
      </w:tr>
      <w:tr w:rsidR="00711E94" w:rsidRPr="00711E94" w14:paraId="6909155D" w14:textId="77777777" w:rsidTr="00711E94">
        <w:trPr>
          <w:trHeight w:val="311"/>
        </w:trPr>
        <w:tc>
          <w:tcPr>
            <w:tcW w:w="10916" w:type="dxa"/>
          </w:tcPr>
          <w:p w14:paraId="4134CEB9" w14:textId="77777777" w:rsidR="00711E94" w:rsidRPr="00711E94" w:rsidRDefault="00711E94" w:rsidP="005E50D8">
            <w:pPr>
              <w:numPr>
                <w:ilvl w:val="0"/>
                <w:numId w:val="10"/>
              </w:numPr>
              <w:tabs>
                <w:tab w:val="clear" w:pos="284"/>
              </w:tabs>
              <w:spacing w:before="60" w:line="240" w:lineRule="auto"/>
              <w:ind w:left="459" w:hanging="283"/>
              <w:contextualSpacing/>
              <w:rPr>
                <w:rFonts w:cs="Arial"/>
              </w:rPr>
            </w:pPr>
            <w:r w:rsidRPr="00711E94">
              <w:t xml:space="preserve">Outsourcing/Brokers – customer onboarding as well as subsequent customer relationship management is performed by external service providers (such as insurance brokers) or by entities related to the group, in accordance with your institution’s AML/CFT policies and procedures. </w:t>
            </w:r>
          </w:p>
        </w:tc>
        <w:tc>
          <w:tcPr>
            <w:tcW w:w="708" w:type="dxa"/>
            <w:vAlign w:val="center"/>
          </w:tcPr>
          <w:p w14:paraId="21EB57F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3102" w:type="dxa"/>
            <w:shd w:val="clear" w:color="auto" w:fill="C6D9F1"/>
            <w:vAlign w:val="center"/>
          </w:tcPr>
          <w:p w14:paraId="5C9A6084"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Important distribution channel</w:t>
            </w:r>
          </w:p>
          <w:p w14:paraId="2975943A"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Less important distribution channel</w:t>
            </w:r>
          </w:p>
          <w:p w14:paraId="1EC43A9B" w14:textId="77777777" w:rsidR="00711E94" w:rsidRPr="00711E94" w:rsidRDefault="00711E94" w:rsidP="005E50D8">
            <w:pPr>
              <w:numPr>
                <w:ilvl w:val="0"/>
                <w:numId w:val="8"/>
              </w:numPr>
              <w:tabs>
                <w:tab w:val="clear" w:pos="284"/>
              </w:tabs>
              <w:spacing w:before="60" w:line="240" w:lineRule="auto"/>
              <w:ind w:left="175" w:hanging="141"/>
              <w:contextualSpacing/>
              <w:rPr>
                <w:rFonts w:cs="Arial"/>
                <w:sz w:val="16"/>
              </w:rPr>
            </w:pPr>
            <w:r w:rsidRPr="00711E94">
              <w:rPr>
                <w:sz w:val="16"/>
              </w:rPr>
              <w:t>Unused distribution channel</w:t>
            </w:r>
          </w:p>
        </w:tc>
      </w:tr>
    </w:tbl>
    <w:p w14:paraId="1C856E73"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702"/>
        <w:gridCol w:w="709"/>
        <w:gridCol w:w="6166"/>
        <w:gridCol w:w="6166"/>
      </w:tblGrid>
      <w:tr w:rsidR="00711E94" w:rsidRPr="00711E94" w14:paraId="5FB47CEC" w14:textId="77777777" w:rsidTr="00711E94">
        <w:trPr>
          <w:trHeight w:val="311"/>
        </w:trPr>
        <w:tc>
          <w:tcPr>
            <w:tcW w:w="14743" w:type="dxa"/>
            <w:gridSpan w:val="4"/>
            <w:shd w:val="clear" w:color="auto" w:fill="FFFF00"/>
            <w:vAlign w:val="center"/>
          </w:tcPr>
          <w:p w14:paraId="45EAE734"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Transactions – Payment activities and services</w:t>
            </w:r>
          </w:p>
        </w:tc>
      </w:tr>
      <w:tr w:rsidR="00711E94" w:rsidRPr="00711E94" w14:paraId="0D31A325" w14:textId="77777777" w:rsidTr="00711E94">
        <w:trPr>
          <w:trHeight w:val="311"/>
        </w:trPr>
        <w:tc>
          <w:tcPr>
            <w:tcW w:w="14743" w:type="dxa"/>
            <w:gridSpan w:val="4"/>
          </w:tcPr>
          <w:p w14:paraId="2A294B11" w14:textId="6B5C9910" w:rsidR="00711E94" w:rsidRPr="00711E94" w:rsidRDefault="00711E94" w:rsidP="00711E94">
            <w:pPr>
              <w:tabs>
                <w:tab w:val="clear" w:pos="284"/>
              </w:tabs>
              <w:spacing w:before="60" w:line="240" w:lineRule="auto"/>
              <w:rPr>
                <w:rFonts w:cs="Arial"/>
              </w:rPr>
            </w:pPr>
            <w:r w:rsidRPr="00711E94">
              <w:t xml:space="preserve">For each separate payment activity, please provide the total number of transactions performed by your institution in </w:t>
            </w:r>
            <w:r w:rsidR="00992F7F">
              <w:t>2018</w:t>
            </w:r>
            <w:r w:rsidRPr="00711E94">
              <w:t>, as well as the total amount of these transactions. For any activities you do not perform, your answer should be 0 (zero).</w:t>
            </w:r>
          </w:p>
        </w:tc>
      </w:tr>
      <w:tr w:rsidR="00711E94" w:rsidRPr="00711E94" w14:paraId="3C0B9ABD" w14:textId="77777777" w:rsidTr="00711E94">
        <w:trPr>
          <w:trHeight w:val="158"/>
        </w:trPr>
        <w:tc>
          <w:tcPr>
            <w:tcW w:w="2411" w:type="dxa"/>
            <w:gridSpan w:val="2"/>
            <w:shd w:val="clear" w:color="auto" w:fill="D9D9D9"/>
          </w:tcPr>
          <w:p w14:paraId="444C7F5C" w14:textId="77777777" w:rsidR="00711E94" w:rsidRPr="00711E94" w:rsidRDefault="00711E94" w:rsidP="00711E94">
            <w:pPr>
              <w:tabs>
                <w:tab w:val="clear" w:pos="284"/>
              </w:tabs>
              <w:spacing w:before="60" w:line="240" w:lineRule="auto"/>
              <w:rPr>
                <w:rFonts w:cs="Arial"/>
                <w:i/>
                <w:lang w:val="en-US"/>
              </w:rPr>
            </w:pPr>
          </w:p>
        </w:tc>
        <w:tc>
          <w:tcPr>
            <w:tcW w:w="6166" w:type="dxa"/>
          </w:tcPr>
          <w:p w14:paraId="45BEB9BF" w14:textId="77777777" w:rsidR="00711E94" w:rsidRPr="00711E94" w:rsidRDefault="00711E94" w:rsidP="00711E94">
            <w:pPr>
              <w:tabs>
                <w:tab w:val="clear" w:pos="284"/>
              </w:tabs>
              <w:spacing w:before="60" w:line="240" w:lineRule="auto"/>
              <w:rPr>
                <w:rFonts w:cs="Arial"/>
                <w:i/>
              </w:rPr>
            </w:pPr>
            <w:r w:rsidRPr="00711E94">
              <w:rPr>
                <w:i/>
              </w:rPr>
              <w:t>Number of transactions</w:t>
            </w:r>
          </w:p>
        </w:tc>
        <w:tc>
          <w:tcPr>
            <w:tcW w:w="6166" w:type="dxa"/>
            <w:shd w:val="clear" w:color="auto" w:fill="FFFFFF"/>
          </w:tcPr>
          <w:p w14:paraId="40E8BF9C" w14:textId="77777777" w:rsidR="00711E94" w:rsidRPr="00711E94" w:rsidRDefault="00711E94" w:rsidP="00711E94">
            <w:pPr>
              <w:tabs>
                <w:tab w:val="clear" w:pos="284"/>
              </w:tabs>
              <w:spacing w:before="60" w:line="240" w:lineRule="auto"/>
              <w:rPr>
                <w:rFonts w:cs="Arial"/>
                <w:i/>
              </w:rPr>
            </w:pPr>
            <w:r w:rsidRPr="00711E94">
              <w:rPr>
                <w:i/>
              </w:rPr>
              <w:t>Corresponding amount:</w:t>
            </w:r>
          </w:p>
        </w:tc>
      </w:tr>
      <w:tr w:rsidR="00711E94" w:rsidRPr="00711E94" w14:paraId="570B4FBE" w14:textId="77777777" w:rsidTr="00711E94">
        <w:trPr>
          <w:trHeight w:val="157"/>
        </w:trPr>
        <w:tc>
          <w:tcPr>
            <w:tcW w:w="1702" w:type="dxa"/>
          </w:tcPr>
          <w:p w14:paraId="243C210C"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PI1</w:t>
            </w:r>
          </w:p>
        </w:tc>
        <w:tc>
          <w:tcPr>
            <w:tcW w:w="709" w:type="dxa"/>
            <w:shd w:val="clear" w:color="auto" w:fill="FFFFFF"/>
            <w:vAlign w:val="center"/>
          </w:tcPr>
          <w:p w14:paraId="31CCA1C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6166" w:type="dxa"/>
            <w:shd w:val="clear" w:color="auto" w:fill="C6D9F1"/>
            <w:vAlign w:val="center"/>
          </w:tcPr>
          <w:p w14:paraId="12670FA9"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c>
          <w:tcPr>
            <w:tcW w:w="6166" w:type="dxa"/>
            <w:shd w:val="clear" w:color="auto" w:fill="C6D9F1"/>
            <w:vAlign w:val="center"/>
          </w:tcPr>
          <w:p w14:paraId="16D07AFF"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r>
      <w:tr w:rsidR="00711E94" w:rsidRPr="00711E94" w14:paraId="04466158" w14:textId="77777777" w:rsidTr="00711E94">
        <w:trPr>
          <w:trHeight w:val="157"/>
        </w:trPr>
        <w:tc>
          <w:tcPr>
            <w:tcW w:w="1702" w:type="dxa"/>
          </w:tcPr>
          <w:p w14:paraId="67FF1452"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PI2</w:t>
            </w:r>
          </w:p>
        </w:tc>
        <w:tc>
          <w:tcPr>
            <w:tcW w:w="709" w:type="dxa"/>
            <w:shd w:val="clear" w:color="auto" w:fill="FFFFFF"/>
            <w:vAlign w:val="center"/>
          </w:tcPr>
          <w:p w14:paraId="3FBB87F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6166" w:type="dxa"/>
            <w:shd w:val="clear" w:color="auto" w:fill="C6D9F1"/>
            <w:vAlign w:val="center"/>
          </w:tcPr>
          <w:p w14:paraId="185D254B"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c>
          <w:tcPr>
            <w:tcW w:w="6166" w:type="dxa"/>
            <w:shd w:val="clear" w:color="auto" w:fill="C6D9F1"/>
            <w:vAlign w:val="center"/>
          </w:tcPr>
          <w:p w14:paraId="486C780D"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r>
      <w:tr w:rsidR="00711E94" w:rsidRPr="00711E94" w14:paraId="45167149" w14:textId="77777777" w:rsidTr="00711E94">
        <w:trPr>
          <w:trHeight w:val="157"/>
        </w:trPr>
        <w:tc>
          <w:tcPr>
            <w:tcW w:w="1702" w:type="dxa"/>
          </w:tcPr>
          <w:p w14:paraId="1B111F8C"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PI3</w:t>
            </w:r>
          </w:p>
        </w:tc>
        <w:tc>
          <w:tcPr>
            <w:tcW w:w="709" w:type="dxa"/>
            <w:shd w:val="clear" w:color="auto" w:fill="FFFFFF"/>
            <w:vAlign w:val="center"/>
          </w:tcPr>
          <w:p w14:paraId="7AF408A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6166" w:type="dxa"/>
            <w:shd w:val="clear" w:color="auto" w:fill="C6D9F1"/>
            <w:vAlign w:val="center"/>
          </w:tcPr>
          <w:p w14:paraId="7EFC39B1"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c>
          <w:tcPr>
            <w:tcW w:w="6166" w:type="dxa"/>
            <w:shd w:val="clear" w:color="auto" w:fill="C6D9F1"/>
            <w:vAlign w:val="center"/>
          </w:tcPr>
          <w:p w14:paraId="2D3E2B78"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r>
      <w:tr w:rsidR="00711E94" w:rsidRPr="00711E94" w14:paraId="425249B2" w14:textId="77777777" w:rsidTr="00711E94">
        <w:trPr>
          <w:trHeight w:val="157"/>
        </w:trPr>
        <w:tc>
          <w:tcPr>
            <w:tcW w:w="1702" w:type="dxa"/>
          </w:tcPr>
          <w:p w14:paraId="0904DD6E"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PI4</w:t>
            </w:r>
          </w:p>
        </w:tc>
        <w:tc>
          <w:tcPr>
            <w:tcW w:w="709" w:type="dxa"/>
            <w:shd w:val="clear" w:color="auto" w:fill="FFFFFF"/>
            <w:vAlign w:val="center"/>
          </w:tcPr>
          <w:p w14:paraId="1AAF8B9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6166" w:type="dxa"/>
            <w:shd w:val="clear" w:color="auto" w:fill="C6D9F1"/>
            <w:vAlign w:val="center"/>
          </w:tcPr>
          <w:p w14:paraId="5B8C1140"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c>
          <w:tcPr>
            <w:tcW w:w="6166" w:type="dxa"/>
            <w:shd w:val="clear" w:color="auto" w:fill="C6D9F1"/>
            <w:vAlign w:val="center"/>
          </w:tcPr>
          <w:p w14:paraId="277EB0D3"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r>
      <w:tr w:rsidR="00711E94" w:rsidRPr="00711E94" w14:paraId="0FD9CF1C" w14:textId="77777777" w:rsidTr="00711E94">
        <w:trPr>
          <w:trHeight w:val="157"/>
        </w:trPr>
        <w:tc>
          <w:tcPr>
            <w:tcW w:w="1702" w:type="dxa"/>
          </w:tcPr>
          <w:p w14:paraId="69E21099"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PI5</w:t>
            </w:r>
          </w:p>
        </w:tc>
        <w:tc>
          <w:tcPr>
            <w:tcW w:w="709" w:type="dxa"/>
            <w:shd w:val="clear" w:color="auto" w:fill="FFFFFF"/>
            <w:vAlign w:val="center"/>
          </w:tcPr>
          <w:p w14:paraId="20A39CB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6166" w:type="dxa"/>
            <w:shd w:val="clear" w:color="auto" w:fill="C6D9F1"/>
            <w:vAlign w:val="center"/>
          </w:tcPr>
          <w:p w14:paraId="3FC0F2B9"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c>
          <w:tcPr>
            <w:tcW w:w="6166" w:type="dxa"/>
            <w:shd w:val="clear" w:color="auto" w:fill="C6D9F1"/>
            <w:vAlign w:val="center"/>
          </w:tcPr>
          <w:p w14:paraId="682C8AE8"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r>
      <w:tr w:rsidR="00711E94" w:rsidRPr="00711E94" w14:paraId="76FFDAFD" w14:textId="77777777" w:rsidTr="00711E94">
        <w:trPr>
          <w:trHeight w:val="157"/>
        </w:trPr>
        <w:tc>
          <w:tcPr>
            <w:tcW w:w="1702" w:type="dxa"/>
          </w:tcPr>
          <w:p w14:paraId="31EB1D12"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PI6</w:t>
            </w:r>
          </w:p>
        </w:tc>
        <w:tc>
          <w:tcPr>
            <w:tcW w:w="709" w:type="dxa"/>
            <w:shd w:val="clear" w:color="auto" w:fill="FFFFFF"/>
            <w:vAlign w:val="center"/>
          </w:tcPr>
          <w:p w14:paraId="23C7025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6166" w:type="dxa"/>
            <w:shd w:val="clear" w:color="auto" w:fill="C6D9F1"/>
            <w:vAlign w:val="center"/>
          </w:tcPr>
          <w:p w14:paraId="24B1DCC3"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c>
          <w:tcPr>
            <w:tcW w:w="6166" w:type="dxa"/>
            <w:shd w:val="clear" w:color="auto" w:fill="C6D9F1"/>
            <w:vAlign w:val="center"/>
          </w:tcPr>
          <w:p w14:paraId="566EE2CE"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r>
      <w:tr w:rsidR="00711E94" w:rsidRPr="00711E94" w14:paraId="6D225DFB" w14:textId="77777777" w:rsidTr="00711E94">
        <w:trPr>
          <w:trHeight w:val="157"/>
        </w:trPr>
        <w:tc>
          <w:tcPr>
            <w:tcW w:w="1702" w:type="dxa"/>
          </w:tcPr>
          <w:p w14:paraId="50811A2A"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PI7</w:t>
            </w:r>
          </w:p>
        </w:tc>
        <w:tc>
          <w:tcPr>
            <w:tcW w:w="709" w:type="dxa"/>
            <w:shd w:val="clear" w:color="auto" w:fill="FFFFFF"/>
            <w:vAlign w:val="center"/>
          </w:tcPr>
          <w:p w14:paraId="03D599A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6166" w:type="dxa"/>
            <w:shd w:val="clear" w:color="auto" w:fill="C6D9F1"/>
            <w:vAlign w:val="center"/>
          </w:tcPr>
          <w:p w14:paraId="3474275C"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c>
          <w:tcPr>
            <w:tcW w:w="6166" w:type="dxa"/>
            <w:shd w:val="clear" w:color="auto" w:fill="C6D9F1"/>
            <w:vAlign w:val="center"/>
          </w:tcPr>
          <w:p w14:paraId="6716B4C9"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r>
    </w:tbl>
    <w:p w14:paraId="5A7C53A7"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5B347ECF" w14:textId="77777777" w:rsidTr="00711E94">
        <w:trPr>
          <w:trHeight w:val="311"/>
        </w:trPr>
        <w:tc>
          <w:tcPr>
            <w:tcW w:w="14743" w:type="dxa"/>
            <w:gridSpan w:val="3"/>
            <w:shd w:val="clear" w:color="auto" w:fill="FFFF00"/>
            <w:vAlign w:val="center"/>
          </w:tcPr>
          <w:p w14:paraId="6EA2160A"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 xml:space="preserve">Cases of fraud </w:t>
            </w:r>
          </w:p>
        </w:tc>
      </w:tr>
      <w:tr w:rsidR="00711E94" w:rsidRPr="00711E94" w14:paraId="5D2FB879" w14:textId="77777777" w:rsidTr="00711E94">
        <w:trPr>
          <w:trHeight w:val="311"/>
        </w:trPr>
        <w:tc>
          <w:tcPr>
            <w:tcW w:w="14743" w:type="dxa"/>
            <w:gridSpan w:val="3"/>
          </w:tcPr>
          <w:p w14:paraId="07F1AABD" w14:textId="087E19B0" w:rsidR="00711E94" w:rsidRPr="00711E94" w:rsidRDefault="00711E94" w:rsidP="00711E94">
            <w:pPr>
              <w:tabs>
                <w:tab w:val="clear" w:pos="284"/>
              </w:tabs>
              <w:spacing w:before="60" w:line="240" w:lineRule="auto"/>
              <w:rPr>
                <w:rFonts w:cs="Arial"/>
              </w:rPr>
            </w:pPr>
            <w:r w:rsidRPr="00711E94">
              <w:t xml:space="preserve">Please provide the following information regarding the number of fraud cases (card fraud, identity fraud, scamming, etc.) for the transactions performed/processed by your institution </w:t>
            </w:r>
            <w:r w:rsidRPr="00711E94">
              <w:rPr>
                <w:b/>
                <w:u w:val="single"/>
              </w:rPr>
              <w:t xml:space="preserve">in </w:t>
            </w:r>
            <w:r w:rsidR="00992F7F">
              <w:rPr>
                <w:b/>
                <w:u w:val="single"/>
              </w:rPr>
              <w:t>2018</w:t>
            </w:r>
            <w:r w:rsidRPr="00711E94">
              <w:t>:</w:t>
            </w:r>
          </w:p>
        </w:tc>
      </w:tr>
      <w:tr w:rsidR="00711E94" w:rsidRPr="00711E94" w14:paraId="626CF426" w14:textId="77777777" w:rsidTr="00711E94">
        <w:trPr>
          <w:trHeight w:val="311"/>
        </w:trPr>
        <w:tc>
          <w:tcPr>
            <w:tcW w:w="11766" w:type="dxa"/>
          </w:tcPr>
          <w:p w14:paraId="0AC4F36B" w14:textId="2E18ED62" w:rsidR="00711E94" w:rsidRPr="00711E94" w:rsidRDefault="00711E94" w:rsidP="005E50D8">
            <w:pPr>
              <w:numPr>
                <w:ilvl w:val="0"/>
                <w:numId w:val="30"/>
              </w:numPr>
              <w:tabs>
                <w:tab w:val="clear" w:pos="284"/>
              </w:tabs>
              <w:spacing w:before="60" w:line="240" w:lineRule="auto"/>
              <w:contextualSpacing/>
              <w:rPr>
                <w:rFonts w:cs="Arial"/>
              </w:rPr>
            </w:pPr>
            <w:r w:rsidRPr="00711E94">
              <w:t xml:space="preserve">Total number of transactions performed / processed in </w:t>
            </w:r>
            <w:r w:rsidR="00992F7F">
              <w:t>2018</w:t>
            </w:r>
            <w:r w:rsidRPr="00711E94">
              <w:t xml:space="preserve"> which have been found to involve fraud:</w:t>
            </w:r>
          </w:p>
        </w:tc>
        <w:tc>
          <w:tcPr>
            <w:tcW w:w="709" w:type="dxa"/>
            <w:shd w:val="clear" w:color="auto" w:fill="FFFFFF"/>
            <w:vAlign w:val="center"/>
          </w:tcPr>
          <w:p w14:paraId="40BB143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640301E7"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47488EC4" w14:textId="77777777" w:rsidTr="00711E94">
        <w:trPr>
          <w:trHeight w:val="311"/>
        </w:trPr>
        <w:tc>
          <w:tcPr>
            <w:tcW w:w="11766" w:type="dxa"/>
          </w:tcPr>
          <w:p w14:paraId="08DF51F7" w14:textId="71D52AB3" w:rsidR="00711E94" w:rsidRPr="00711E94" w:rsidRDefault="00711E94" w:rsidP="005E50D8">
            <w:pPr>
              <w:numPr>
                <w:ilvl w:val="0"/>
                <w:numId w:val="30"/>
              </w:numPr>
              <w:tabs>
                <w:tab w:val="clear" w:pos="284"/>
              </w:tabs>
              <w:spacing w:before="60" w:line="240" w:lineRule="auto"/>
              <w:contextualSpacing/>
              <w:rPr>
                <w:rFonts w:cs="Arial"/>
              </w:rPr>
            </w:pPr>
            <w:r w:rsidRPr="00711E94">
              <w:t xml:space="preserve">Cumulative amount of the transactions performed / processed in </w:t>
            </w:r>
            <w:r w:rsidR="00992F7F">
              <w:t>2018</w:t>
            </w:r>
            <w:r w:rsidRPr="00711E94">
              <w:t xml:space="preserve"> which have been found to involve fraud:</w:t>
            </w:r>
          </w:p>
        </w:tc>
        <w:tc>
          <w:tcPr>
            <w:tcW w:w="709" w:type="dxa"/>
            <w:shd w:val="clear" w:color="auto" w:fill="FFFFFF"/>
            <w:vAlign w:val="center"/>
          </w:tcPr>
          <w:p w14:paraId="7A58236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2252385A"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041F3718" w14:textId="77777777" w:rsidTr="00711E94">
        <w:trPr>
          <w:trHeight w:val="311"/>
        </w:trPr>
        <w:tc>
          <w:tcPr>
            <w:tcW w:w="11766" w:type="dxa"/>
          </w:tcPr>
          <w:p w14:paraId="4599C647" w14:textId="1CF03143" w:rsidR="00711E94" w:rsidRPr="00711E94" w:rsidRDefault="00711E94" w:rsidP="005E50D8">
            <w:pPr>
              <w:numPr>
                <w:ilvl w:val="0"/>
                <w:numId w:val="30"/>
              </w:numPr>
              <w:tabs>
                <w:tab w:val="clear" w:pos="284"/>
              </w:tabs>
              <w:spacing w:before="60" w:line="240" w:lineRule="auto"/>
              <w:contextualSpacing/>
              <w:rPr>
                <w:rFonts w:cs="Arial"/>
              </w:rPr>
            </w:pPr>
            <w:r w:rsidRPr="00711E94">
              <w:t xml:space="preserve">Percentage of the transactions performed/processed in </w:t>
            </w:r>
            <w:r w:rsidR="00992F7F">
              <w:t>2018</w:t>
            </w:r>
            <w:r w:rsidRPr="00711E94">
              <w:t xml:space="preserve"> which have been found to involve fraud (in relation to the total number of transactions performed / processed in </w:t>
            </w:r>
            <w:r w:rsidR="00992F7F">
              <w:t>2018</w:t>
            </w:r>
            <w:r w:rsidRPr="00711E94">
              <w:t>):</w:t>
            </w:r>
          </w:p>
        </w:tc>
        <w:tc>
          <w:tcPr>
            <w:tcW w:w="709" w:type="dxa"/>
            <w:shd w:val="clear" w:color="auto" w:fill="FFFFFF"/>
            <w:vAlign w:val="center"/>
          </w:tcPr>
          <w:p w14:paraId="375859C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5379D64D"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3C915582"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044C5E41" w14:textId="77777777" w:rsidTr="00711E94">
        <w:trPr>
          <w:trHeight w:val="311"/>
        </w:trPr>
        <w:tc>
          <w:tcPr>
            <w:tcW w:w="14743" w:type="dxa"/>
            <w:gridSpan w:val="3"/>
            <w:shd w:val="clear" w:color="auto" w:fill="FFFF00"/>
            <w:vAlign w:val="center"/>
          </w:tcPr>
          <w:p w14:paraId="2E8A2223"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bookmarkStart w:id="0" w:name="_GoBack"/>
            <w:r w:rsidRPr="00711E94">
              <w:rPr>
                <w:b/>
              </w:rPr>
              <w:t xml:space="preserve">Foreign </w:t>
            </w:r>
            <w:bookmarkEnd w:id="0"/>
            <w:r w:rsidRPr="00711E94">
              <w:rPr>
                <w:b/>
              </w:rPr>
              <w:t>exchange activities</w:t>
            </w:r>
          </w:p>
        </w:tc>
      </w:tr>
      <w:tr w:rsidR="00711E94" w:rsidRPr="00711E94" w14:paraId="49510522" w14:textId="77777777" w:rsidTr="00711E94">
        <w:trPr>
          <w:trHeight w:val="311"/>
        </w:trPr>
        <w:tc>
          <w:tcPr>
            <w:tcW w:w="11766" w:type="dxa"/>
          </w:tcPr>
          <w:p w14:paraId="00C8864F" w14:textId="77777777" w:rsidR="00711E94" w:rsidRPr="00711E94" w:rsidRDefault="00711E94" w:rsidP="00711E94">
            <w:pPr>
              <w:tabs>
                <w:tab w:val="clear" w:pos="284"/>
              </w:tabs>
              <w:spacing w:before="60" w:line="240" w:lineRule="auto"/>
              <w:rPr>
                <w:rFonts w:cs="Arial"/>
              </w:rPr>
            </w:pPr>
            <w:r w:rsidRPr="00711E94">
              <w:t>Does your institution provide foreign exchange services?</w:t>
            </w:r>
          </w:p>
        </w:tc>
        <w:tc>
          <w:tcPr>
            <w:tcW w:w="709" w:type="dxa"/>
            <w:vAlign w:val="center"/>
          </w:tcPr>
          <w:p w14:paraId="27D53C0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3A6B816D"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[YES] / [NO]</w:t>
            </w:r>
          </w:p>
        </w:tc>
      </w:tr>
      <w:tr w:rsidR="00711E94" w:rsidRPr="00711E94" w14:paraId="5E163912" w14:textId="77777777" w:rsidTr="00711E94">
        <w:trPr>
          <w:trHeight w:val="311"/>
        </w:trPr>
        <w:tc>
          <w:tcPr>
            <w:tcW w:w="14743" w:type="dxa"/>
            <w:gridSpan w:val="3"/>
          </w:tcPr>
          <w:p w14:paraId="443EB2EE" w14:textId="344464B7" w:rsidR="00711E94" w:rsidRPr="00711E94" w:rsidRDefault="00711E94" w:rsidP="00711E94">
            <w:pPr>
              <w:tabs>
                <w:tab w:val="clear" w:pos="284"/>
              </w:tabs>
              <w:spacing w:before="60" w:line="240" w:lineRule="auto"/>
              <w:rPr>
                <w:rFonts w:cs="Arial"/>
                <w:i/>
              </w:rPr>
            </w:pPr>
            <w:r w:rsidRPr="00711E94">
              <w:t xml:space="preserve">Please provide the total number and the corresponding amount of the foreign exchange transactions performed by your institution in </w:t>
            </w:r>
            <w:r w:rsidR="00992F7F">
              <w:t>2018</w:t>
            </w:r>
            <w:r w:rsidRPr="00711E94">
              <w:t>:</w:t>
            </w:r>
          </w:p>
          <w:p w14:paraId="34633C8A" w14:textId="77777777" w:rsidR="00711E94" w:rsidRPr="00711E94" w:rsidRDefault="00711E94" w:rsidP="00711E94">
            <w:pPr>
              <w:tabs>
                <w:tab w:val="clear" w:pos="284"/>
              </w:tabs>
              <w:spacing w:before="60" w:line="240" w:lineRule="auto"/>
              <w:rPr>
                <w:rFonts w:cs="Arial"/>
                <w:i/>
              </w:rPr>
            </w:pPr>
            <w:r w:rsidRPr="00711E94">
              <w:rPr>
                <w:i/>
              </w:rPr>
              <w:t>If your institution does not offer foreign exchange services, your answer to these questions should be 0 (zero).</w:t>
            </w:r>
          </w:p>
        </w:tc>
      </w:tr>
      <w:tr w:rsidR="00711E94" w:rsidRPr="00711E94" w14:paraId="746A0683" w14:textId="77777777" w:rsidTr="00711E94">
        <w:trPr>
          <w:trHeight w:val="311"/>
        </w:trPr>
        <w:tc>
          <w:tcPr>
            <w:tcW w:w="11766" w:type="dxa"/>
            <w:vAlign w:val="center"/>
          </w:tcPr>
          <w:p w14:paraId="1598578F" w14:textId="77777777" w:rsidR="00711E94" w:rsidRPr="00711E94" w:rsidRDefault="00711E94" w:rsidP="005E50D8">
            <w:pPr>
              <w:numPr>
                <w:ilvl w:val="0"/>
                <w:numId w:val="31"/>
              </w:numPr>
              <w:tabs>
                <w:tab w:val="clear" w:pos="284"/>
              </w:tabs>
              <w:spacing w:before="60" w:line="240" w:lineRule="auto"/>
              <w:contextualSpacing/>
              <w:rPr>
                <w:rFonts w:cs="Arial"/>
              </w:rPr>
            </w:pPr>
            <w:r w:rsidRPr="00711E94">
              <w:t>Number:</w:t>
            </w:r>
          </w:p>
        </w:tc>
        <w:tc>
          <w:tcPr>
            <w:tcW w:w="709" w:type="dxa"/>
            <w:shd w:val="clear" w:color="auto" w:fill="FFFFFF"/>
            <w:vAlign w:val="center"/>
          </w:tcPr>
          <w:p w14:paraId="1063D1A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606DEEAB"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0D80D4A5" w14:textId="77777777" w:rsidTr="00711E94">
        <w:trPr>
          <w:trHeight w:val="311"/>
        </w:trPr>
        <w:tc>
          <w:tcPr>
            <w:tcW w:w="11766" w:type="dxa"/>
            <w:vAlign w:val="center"/>
          </w:tcPr>
          <w:p w14:paraId="2288BB1D" w14:textId="77777777" w:rsidR="00711E94" w:rsidRPr="00711E94" w:rsidRDefault="00711E94" w:rsidP="005E50D8">
            <w:pPr>
              <w:numPr>
                <w:ilvl w:val="0"/>
                <w:numId w:val="31"/>
              </w:numPr>
              <w:tabs>
                <w:tab w:val="clear" w:pos="284"/>
              </w:tabs>
              <w:spacing w:before="60" w:line="240" w:lineRule="auto"/>
              <w:contextualSpacing/>
              <w:rPr>
                <w:rFonts w:cs="Arial"/>
              </w:rPr>
            </w:pPr>
            <w:r w:rsidRPr="00711E94">
              <w:t>Corresponding amount:</w:t>
            </w:r>
          </w:p>
        </w:tc>
        <w:tc>
          <w:tcPr>
            <w:tcW w:w="709" w:type="dxa"/>
            <w:shd w:val="clear" w:color="auto" w:fill="FFFFFF"/>
            <w:vAlign w:val="center"/>
          </w:tcPr>
          <w:p w14:paraId="727F142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10364850"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226A7E88" w14:textId="77777777" w:rsidR="00166ED8" w:rsidRDefault="00166ED8" w:rsidP="00711E94">
      <w:pPr>
        <w:tabs>
          <w:tab w:val="clear" w:pos="284"/>
        </w:tabs>
        <w:spacing w:after="200" w:line="276" w:lineRule="auto"/>
        <w:rPr>
          <w:rFonts w:eastAsia="Calibri" w:cs="Arial"/>
          <w:lang w:val="nl-BE"/>
        </w:rPr>
      </w:pPr>
    </w:p>
    <w:p w14:paraId="6A84F0E9" w14:textId="77777777" w:rsidR="00166ED8" w:rsidRDefault="00166ED8">
      <w:pPr>
        <w:tabs>
          <w:tab w:val="clear" w:pos="284"/>
        </w:tabs>
        <w:spacing w:line="240" w:lineRule="auto"/>
        <w:rPr>
          <w:rFonts w:eastAsia="Calibri" w:cs="Arial"/>
          <w:lang w:val="nl-BE"/>
        </w:rPr>
      </w:pPr>
      <w:r>
        <w:rPr>
          <w:rFonts w:eastAsia="Calibri" w:cs="Arial"/>
          <w:lang w:val="nl-BE"/>
        </w:rPr>
        <w:br w:type="page"/>
      </w: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6B38DE2C" w14:textId="77777777" w:rsidTr="00711E94">
        <w:trPr>
          <w:trHeight w:val="311"/>
        </w:trPr>
        <w:tc>
          <w:tcPr>
            <w:tcW w:w="14743" w:type="dxa"/>
            <w:gridSpan w:val="3"/>
            <w:shd w:val="clear" w:color="auto" w:fill="FFFF00"/>
            <w:vAlign w:val="center"/>
          </w:tcPr>
          <w:p w14:paraId="091AFBC1"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Consumer credit</w:t>
            </w:r>
          </w:p>
        </w:tc>
      </w:tr>
      <w:tr w:rsidR="00711E94" w:rsidRPr="00711E94" w14:paraId="0A726962" w14:textId="77777777" w:rsidTr="00711E94">
        <w:trPr>
          <w:trHeight w:val="77"/>
        </w:trPr>
        <w:tc>
          <w:tcPr>
            <w:tcW w:w="11766" w:type="dxa"/>
          </w:tcPr>
          <w:p w14:paraId="7FB02DA0" w14:textId="77777777" w:rsidR="00711E94" w:rsidRPr="00711E94" w:rsidRDefault="00711E94" w:rsidP="00711E94">
            <w:pPr>
              <w:tabs>
                <w:tab w:val="clear" w:pos="284"/>
              </w:tabs>
              <w:spacing w:before="60" w:line="240" w:lineRule="auto"/>
              <w:rPr>
                <w:rFonts w:cs="Arial"/>
              </w:rPr>
            </w:pPr>
            <w:r w:rsidRPr="00711E94">
              <w:t>Does your institution offer consumer credit?</w:t>
            </w:r>
          </w:p>
        </w:tc>
        <w:tc>
          <w:tcPr>
            <w:tcW w:w="709" w:type="dxa"/>
            <w:vAlign w:val="center"/>
          </w:tcPr>
          <w:p w14:paraId="24D345D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582B268A"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[YES] / [NO]</w:t>
            </w:r>
          </w:p>
        </w:tc>
      </w:tr>
      <w:tr w:rsidR="00711E94" w:rsidRPr="00711E94" w14:paraId="3C0395FB" w14:textId="77777777" w:rsidTr="00711E94">
        <w:trPr>
          <w:trHeight w:val="311"/>
        </w:trPr>
        <w:tc>
          <w:tcPr>
            <w:tcW w:w="14743" w:type="dxa"/>
            <w:gridSpan w:val="3"/>
          </w:tcPr>
          <w:p w14:paraId="624181A2" w14:textId="16601091" w:rsidR="00711E94" w:rsidRPr="00711E94" w:rsidRDefault="00711E94" w:rsidP="00711E94">
            <w:pPr>
              <w:tabs>
                <w:tab w:val="clear" w:pos="284"/>
              </w:tabs>
              <w:spacing w:before="60" w:line="240" w:lineRule="auto"/>
              <w:rPr>
                <w:rFonts w:cs="Arial"/>
                <w:i/>
              </w:rPr>
            </w:pPr>
            <w:r w:rsidRPr="00711E94">
              <w:t xml:space="preserve">Please provide the total number and the corresponding amount of consumer credits granted to customers in </w:t>
            </w:r>
            <w:r w:rsidR="00992F7F">
              <w:t>2018</w:t>
            </w:r>
            <w:r w:rsidRPr="00711E94">
              <w:t>:</w:t>
            </w:r>
          </w:p>
          <w:p w14:paraId="06170410" w14:textId="77777777" w:rsidR="00711E94" w:rsidRPr="00711E94" w:rsidRDefault="00711E94" w:rsidP="00711E94">
            <w:pPr>
              <w:tabs>
                <w:tab w:val="clear" w:pos="284"/>
              </w:tabs>
              <w:spacing w:before="60" w:line="240" w:lineRule="auto"/>
              <w:rPr>
                <w:rFonts w:cs="Arial"/>
                <w:i/>
              </w:rPr>
            </w:pPr>
            <w:r w:rsidRPr="00711E94">
              <w:rPr>
                <w:i/>
              </w:rPr>
              <w:t>If your institution does not offer consumer credit, your answer to these questions should be 0 (zero).</w:t>
            </w:r>
          </w:p>
        </w:tc>
      </w:tr>
      <w:tr w:rsidR="00711E94" w:rsidRPr="00711E94" w14:paraId="4C37E4C9" w14:textId="77777777" w:rsidTr="00711E94">
        <w:trPr>
          <w:trHeight w:val="311"/>
        </w:trPr>
        <w:tc>
          <w:tcPr>
            <w:tcW w:w="11766" w:type="dxa"/>
            <w:vAlign w:val="center"/>
          </w:tcPr>
          <w:p w14:paraId="709D928D" w14:textId="77777777" w:rsidR="00711E94" w:rsidRPr="00711E94" w:rsidRDefault="00711E94" w:rsidP="005E50D8">
            <w:pPr>
              <w:numPr>
                <w:ilvl w:val="0"/>
                <w:numId w:val="31"/>
              </w:numPr>
              <w:tabs>
                <w:tab w:val="clear" w:pos="284"/>
              </w:tabs>
              <w:spacing w:before="60" w:line="240" w:lineRule="auto"/>
              <w:contextualSpacing/>
              <w:rPr>
                <w:rFonts w:cs="Arial"/>
              </w:rPr>
            </w:pPr>
            <w:r w:rsidRPr="00711E94">
              <w:t>Number:</w:t>
            </w:r>
          </w:p>
        </w:tc>
        <w:tc>
          <w:tcPr>
            <w:tcW w:w="709" w:type="dxa"/>
            <w:shd w:val="clear" w:color="auto" w:fill="FFFFFF"/>
            <w:vAlign w:val="center"/>
          </w:tcPr>
          <w:p w14:paraId="680C194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tcPr>
          <w:p w14:paraId="333325A4"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r>
      <w:tr w:rsidR="00711E94" w:rsidRPr="00711E94" w14:paraId="12B5736C" w14:textId="77777777" w:rsidTr="00711E94">
        <w:trPr>
          <w:trHeight w:val="311"/>
        </w:trPr>
        <w:tc>
          <w:tcPr>
            <w:tcW w:w="11766" w:type="dxa"/>
            <w:vAlign w:val="center"/>
          </w:tcPr>
          <w:p w14:paraId="1750D58E" w14:textId="77777777" w:rsidR="00711E94" w:rsidRPr="00711E94" w:rsidRDefault="00711E94" w:rsidP="005E50D8">
            <w:pPr>
              <w:numPr>
                <w:ilvl w:val="0"/>
                <w:numId w:val="31"/>
              </w:numPr>
              <w:tabs>
                <w:tab w:val="clear" w:pos="284"/>
              </w:tabs>
              <w:spacing w:before="60" w:line="240" w:lineRule="auto"/>
              <w:contextualSpacing/>
              <w:rPr>
                <w:rFonts w:cs="Arial"/>
              </w:rPr>
            </w:pPr>
            <w:r w:rsidRPr="00711E94">
              <w:t>Corresponding amount:</w:t>
            </w:r>
          </w:p>
        </w:tc>
        <w:tc>
          <w:tcPr>
            <w:tcW w:w="709" w:type="dxa"/>
            <w:shd w:val="clear" w:color="auto" w:fill="FFFFFF"/>
            <w:vAlign w:val="center"/>
          </w:tcPr>
          <w:p w14:paraId="131D569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tcPr>
          <w:p w14:paraId="678FCCEC" w14:textId="77777777" w:rsidR="00711E94" w:rsidRPr="00711E94" w:rsidRDefault="00711E94" w:rsidP="00711E94">
            <w:pPr>
              <w:tabs>
                <w:tab w:val="clear" w:pos="284"/>
              </w:tabs>
              <w:spacing w:before="60" w:line="240" w:lineRule="auto"/>
              <w:rPr>
                <w:rFonts w:cs="Arial"/>
                <w:sz w:val="16"/>
              </w:rPr>
            </w:pPr>
            <w:r w:rsidRPr="00711E94">
              <w:rPr>
                <w:sz w:val="16"/>
              </w:rPr>
              <w:t>[Not available] or [Number]</w:t>
            </w:r>
          </w:p>
        </w:tc>
      </w:tr>
    </w:tbl>
    <w:p w14:paraId="5619A91C"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1CDCDBA6" w14:textId="77777777" w:rsidTr="00711E94">
        <w:trPr>
          <w:trHeight w:val="311"/>
        </w:trPr>
        <w:tc>
          <w:tcPr>
            <w:tcW w:w="14743" w:type="dxa"/>
            <w:gridSpan w:val="3"/>
            <w:shd w:val="clear" w:color="auto" w:fill="FFFF00"/>
            <w:vAlign w:val="center"/>
          </w:tcPr>
          <w:p w14:paraId="31797DD3"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Incomplete transfers of funds</w:t>
            </w:r>
          </w:p>
        </w:tc>
      </w:tr>
      <w:tr w:rsidR="00711E94" w:rsidRPr="00711E94" w14:paraId="492079C8" w14:textId="77777777" w:rsidTr="00711E94">
        <w:trPr>
          <w:trHeight w:val="231"/>
        </w:trPr>
        <w:tc>
          <w:tcPr>
            <w:tcW w:w="11766" w:type="dxa"/>
          </w:tcPr>
          <w:p w14:paraId="5FE33A88" w14:textId="77777777" w:rsidR="00711E94" w:rsidRPr="00711E94" w:rsidRDefault="00711E94" w:rsidP="00711E94">
            <w:pPr>
              <w:tabs>
                <w:tab w:val="clear" w:pos="284"/>
              </w:tabs>
              <w:spacing w:before="60" w:line="240" w:lineRule="auto"/>
              <w:rPr>
                <w:rFonts w:cs="Arial"/>
              </w:rPr>
            </w:pPr>
            <w:r w:rsidRPr="00711E94">
              <w:t>Does your institution receive transfers of funds as referred to in Regulation 2015/847 on behalf of its customers?</w:t>
            </w:r>
          </w:p>
        </w:tc>
        <w:tc>
          <w:tcPr>
            <w:tcW w:w="709" w:type="dxa"/>
            <w:shd w:val="clear" w:color="auto" w:fill="auto"/>
          </w:tcPr>
          <w:p w14:paraId="2B495B5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3841A33F"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[YES] / [NO]</w:t>
            </w:r>
          </w:p>
        </w:tc>
      </w:tr>
      <w:tr w:rsidR="00711E94" w:rsidRPr="00711E94" w14:paraId="6FDDDED0" w14:textId="77777777" w:rsidTr="00711E94">
        <w:trPr>
          <w:trHeight w:val="311"/>
        </w:trPr>
        <w:tc>
          <w:tcPr>
            <w:tcW w:w="14743" w:type="dxa"/>
            <w:gridSpan w:val="3"/>
          </w:tcPr>
          <w:p w14:paraId="7DECDBF2" w14:textId="0366CA57" w:rsidR="00711E94" w:rsidRPr="00711E94" w:rsidRDefault="00711E94" w:rsidP="00711E94">
            <w:pPr>
              <w:tabs>
                <w:tab w:val="clear" w:pos="284"/>
              </w:tabs>
              <w:spacing w:before="60" w:line="240" w:lineRule="auto"/>
              <w:rPr>
                <w:rFonts w:cs="Arial"/>
              </w:rPr>
            </w:pPr>
            <w:r w:rsidRPr="00711E94">
              <w:t xml:space="preserve">How many transfers of funds did your institution receive in </w:t>
            </w:r>
            <w:r w:rsidR="00992F7F">
              <w:t>2018</w:t>
            </w:r>
            <w:r w:rsidRPr="00711E94">
              <w:t xml:space="preserve"> for which the necessary (relevant) information was not included, and for what amount?</w:t>
            </w:r>
          </w:p>
          <w:p w14:paraId="02BEE182" w14:textId="77777777" w:rsidR="00711E94" w:rsidRPr="00711E94" w:rsidRDefault="00711E94" w:rsidP="00711E94">
            <w:pPr>
              <w:tabs>
                <w:tab w:val="clear" w:pos="284"/>
              </w:tabs>
              <w:spacing w:before="60" w:line="240" w:lineRule="auto"/>
              <w:rPr>
                <w:rFonts w:cs="Arial"/>
                <w:i/>
              </w:rPr>
            </w:pPr>
            <w:r w:rsidRPr="00711E94">
              <w:rPr>
                <w:i/>
              </w:rPr>
              <w:t>If your institution does not receive transfers of funds within the meaning of Regulation 2015/847, your answer to these questions should be 0 (zero).</w:t>
            </w:r>
          </w:p>
        </w:tc>
      </w:tr>
      <w:tr w:rsidR="00711E94" w:rsidRPr="00711E94" w14:paraId="277DDB82" w14:textId="77777777" w:rsidTr="00711E94">
        <w:trPr>
          <w:trHeight w:val="311"/>
        </w:trPr>
        <w:tc>
          <w:tcPr>
            <w:tcW w:w="11766" w:type="dxa"/>
            <w:vAlign w:val="center"/>
          </w:tcPr>
          <w:p w14:paraId="2DB9C04F" w14:textId="77777777" w:rsidR="00711E94" w:rsidRPr="00711E94" w:rsidRDefault="00711E94" w:rsidP="00711E94">
            <w:pPr>
              <w:numPr>
                <w:ilvl w:val="0"/>
                <w:numId w:val="7"/>
              </w:numPr>
              <w:tabs>
                <w:tab w:val="clear" w:pos="284"/>
              </w:tabs>
              <w:spacing w:before="60" w:line="240" w:lineRule="auto"/>
              <w:contextualSpacing/>
              <w:rPr>
                <w:rFonts w:cs="Arial"/>
              </w:rPr>
            </w:pPr>
            <w:r w:rsidRPr="00711E94">
              <w:t>Number:</w:t>
            </w:r>
          </w:p>
        </w:tc>
        <w:tc>
          <w:tcPr>
            <w:tcW w:w="709" w:type="dxa"/>
            <w:shd w:val="clear" w:color="auto" w:fill="FFFFFF"/>
            <w:vAlign w:val="center"/>
          </w:tcPr>
          <w:p w14:paraId="4A13731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6732EB68"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7B9CAAF8" w14:textId="77777777" w:rsidTr="00711E94">
        <w:trPr>
          <w:trHeight w:val="311"/>
        </w:trPr>
        <w:tc>
          <w:tcPr>
            <w:tcW w:w="11766" w:type="dxa"/>
            <w:vAlign w:val="center"/>
          </w:tcPr>
          <w:p w14:paraId="225AE531" w14:textId="77777777" w:rsidR="00711E94" w:rsidRPr="00711E94" w:rsidRDefault="00711E94" w:rsidP="00711E94">
            <w:pPr>
              <w:numPr>
                <w:ilvl w:val="0"/>
                <w:numId w:val="7"/>
              </w:numPr>
              <w:tabs>
                <w:tab w:val="clear" w:pos="284"/>
              </w:tabs>
              <w:spacing w:before="60" w:line="240" w:lineRule="auto"/>
              <w:contextualSpacing/>
              <w:rPr>
                <w:rFonts w:cs="Arial"/>
              </w:rPr>
            </w:pPr>
            <w:r w:rsidRPr="00711E94">
              <w:t>Corresponding amount (expressed in euro):</w:t>
            </w:r>
          </w:p>
        </w:tc>
        <w:tc>
          <w:tcPr>
            <w:tcW w:w="709" w:type="dxa"/>
            <w:shd w:val="clear" w:color="auto" w:fill="FFFFFF"/>
            <w:vAlign w:val="center"/>
          </w:tcPr>
          <w:p w14:paraId="14174FE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5D615F94"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069B623C" w14:textId="77777777" w:rsidTr="00711E94">
        <w:trPr>
          <w:trHeight w:val="311"/>
        </w:trPr>
        <w:tc>
          <w:tcPr>
            <w:tcW w:w="11766" w:type="dxa"/>
          </w:tcPr>
          <w:p w14:paraId="4457F61D" w14:textId="77777777" w:rsidR="00711E94" w:rsidRPr="00711E94" w:rsidRDefault="00711E94" w:rsidP="00711E94">
            <w:pPr>
              <w:tabs>
                <w:tab w:val="clear" w:pos="284"/>
              </w:tabs>
              <w:spacing w:before="60" w:line="240" w:lineRule="auto"/>
              <w:rPr>
                <w:rFonts w:cs="Arial"/>
              </w:rPr>
            </w:pPr>
            <w:r w:rsidRPr="00711E94">
              <w:t>For how many of the transfers of funds as referred to in the previous question did your institution act as intermediary payment service provider?</w:t>
            </w:r>
          </w:p>
          <w:p w14:paraId="7D89807C" w14:textId="77777777" w:rsidR="00711E94" w:rsidRPr="00711E94" w:rsidRDefault="00711E94" w:rsidP="00711E94">
            <w:pPr>
              <w:tabs>
                <w:tab w:val="clear" w:pos="284"/>
              </w:tabs>
              <w:spacing w:before="60" w:line="240" w:lineRule="auto"/>
              <w:rPr>
                <w:rFonts w:cs="Arial"/>
              </w:rPr>
            </w:pPr>
            <w:r w:rsidRPr="00711E94">
              <w:rPr>
                <w:i/>
              </w:rPr>
              <w:t>If your institution does not receive transfers of funds within the meaning of Regulation 2015/847, your answer to these questions should be 0 (zero).</w:t>
            </w:r>
          </w:p>
        </w:tc>
        <w:tc>
          <w:tcPr>
            <w:tcW w:w="709" w:type="dxa"/>
            <w:shd w:val="clear" w:color="auto" w:fill="FFFFFF"/>
            <w:vAlign w:val="center"/>
          </w:tcPr>
          <w:p w14:paraId="1F131FF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3BBE1794"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5582AF9D" w14:textId="77777777" w:rsidTr="00711E94">
        <w:trPr>
          <w:trHeight w:val="311"/>
        </w:trPr>
        <w:tc>
          <w:tcPr>
            <w:tcW w:w="14743" w:type="dxa"/>
            <w:gridSpan w:val="3"/>
          </w:tcPr>
          <w:p w14:paraId="121446A1" w14:textId="095CC52B" w:rsidR="00711E94" w:rsidRPr="00711E94" w:rsidRDefault="00711E94" w:rsidP="00711E94">
            <w:pPr>
              <w:tabs>
                <w:tab w:val="clear" w:pos="284"/>
              </w:tabs>
              <w:spacing w:before="60" w:line="240" w:lineRule="auto"/>
              <w:rPr>
                <w:rFonts w:cs="Arial"/>
              </w:rPr>
            </w:pPr>
            <w:r w:rsidRPr="00711E94">
              <w:t xml:space="preserve">What percentage of the total number and of the total amount of transfers of funds received in </w:t>
            </w:r>
            <w:r w:rsidR="00992F7F">
              <w:t>2018</w:t>
            </w:r>
            <w:r w:rsidRPr="00711E94">
              <w:t xml:space="preserve"> consisted of incomplete transfers of funds (and/or transfers of funds with irrelevant information)?</w:t>
            </w:r>
          </w:p>
          <w:p w14:paraId="2EE6561F" w14:textId="77777777" w:rsidR="00711E94" w:rsidRPr="00711E94" w:rsidRDefault="00711E94" w:rsidP="00711E94">
            <w:pPr>
              <w:tabs>
                <w:tab w:val="clear" w:pos="284"/>
              </w:tabs>
              <w:spacing w:before="60" w:line="240" w:lineRule="auto"/>
              <w:rPr>
                <w:rFonts w:cs="Arial"/>
              </w:rPr>
            </w:pPr>
            <w:r w:rsidRPr="00711E94">
              <w:rPr>
                <w:i/>
              </w:rPr>
              <w:t>If your institution does not receive transfers of funds within the meaning of Regulation 2015/847, your answer to these questions should be 0 (zero).</w:t>
            </w:r>
          </w:p>
        </w:tc>
      </w:tr>
      <w:tr w:rsidR="00711E94" w:rsidRPr="00711E94" w14:paraId="014EB882" w14:textId="77777777" w:rsidTr="00711E94">
        <w:trPr>
          <w:trHeight w:val="311"/>
        </w:trPr>
        <w:tc>
          <w:tcPr>
            <w:tcW w:w="11766" w:type="dxa"/>
            <w:vAlign w:val="center"/>
          </w:tcPr>
          <w:p w14:paraId="1197F766" w14:textId="77777777" w:rsidR="00711E94" w:rsidRPr="00711E94" w:rsidRDefault="00711E94" w:rsidP="00711E94">
            <w:pPr>
              <w:numPr>
                <w:ilvl w:val="0"/>
                <w:numId w:val="7"/>
              </w:numPr>
              <w:tabs>
                <w:tab w:val="clear" w:pos="284"/>
              </w:tabs>
              <w:spacing w:before="60" w:line="240" w:lineRule="auto"/>
              <w:contextualSpacing/>
              <w:rPr>
                <w:rFonts w:cs="Arial"/>
              </w:rPr>
            </w:pPr>
            <w:r w:rsidRPr="00711E94">
              <w:t>Percentage of the total number:</w:t>
            </w:r>
          </w:p>
        </w:tc>
        <w:tc>
          <w:tcPr>
            <w:tcW w:w="709" w:type="dxa"/>
            <w:shd w:val="clear" w:color="auto" w:fill="FFFFFF"/>
            <w:vAlign w:val="center"/>
          </w:tcPr>
          <w:p w14:paraId="0DFAC3F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683CD89C"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4941DA61" w14:textId="77777777" w:rsidTr="00711E94">
        <w:trPr>
          <w:trHeight w:val="311"/>
        </w:trPr>
        <w:tc>
          <w:tcPr>
            <w:tcW w:w="11766" w:type="dxa"/>
            <w:vAlign w:val="center"/>
          </w:tcPr>
          <w:p w14:paraId="440912EA" w14:textId="77777777" w:rsidR="00711E94" w:rsidRPr="00711E94" w:rsidRDefault="00711E94" w:rsidP="00711E94">
            <w:pPr>
              <w:numPr>
                <w:ilvl w:val="0"/>
                <w:numId w:val="7"/>
              </w:numPr>
              <w:tabs>
                <w:tab w:val="clear" w:pos="284"/>
              </w:tabs>
              <w:spacing w:before="60" w:line="240" w:lineRule="auto"/>
              <w:contextualSpacing/>
              <w:rPr>
                <w:rFonts w:cs="Arial"/>
              </w:rPr>
            </w:pPr>
            <w:r w:rsidRPr="00711E94">
              <w:t>Percentage of the total amount:</w:t>
            </w:r>
          </w:p>
        </w:tc>
        <w:tc>
          <w:tcPr>
            <w:tcW w:w="709" w:type="dxa"/>
            <w:shd w:val="clear" w:color="auto" w:fill="FFFFFF"/>
            <w:vAlign w:val="center"/>
          </w:tcPr>
          <w:p w14:paraId="2B2783F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25FF2BD9"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bl>
    <w:p w14:paraId="7E639E11"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6602009B" w14:textId="77777777" w:rsidTr="00711E94">
        <w:trPr>
          <w:trHeight w:val="311"/>
        </w:trPr>
        <w:tc>
          <w:tcPr>
            <w:tcW w:w="14743" w:type="dxa"/>
            <w:gridSpan w:val="3"/>
            <w:shd w:val="clear" w:color="auto" w:fill="FFFF00"/>
          </w:tcPr>
          <w:p w14:paraId="4EB3E26B"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Analysis of atypical transactions</w:t>
            </w:r>
          </w:p>
        </w:tc>
      </w:tr>
      <w:tr w:rsidR="00711E94" w:rsidRPr="00711E94" w14:paraId="0F0F7858" w14:textId="77777777" w:rsidTr="00711E94">
        <w:trPr>
          <w:trHeight w:val="311"/>
        </w:trPr>
        <w:tc>
          <w:tcPr>
            <w:tcW w:w="11766" w:type="dxa"/>
          </w:tcPr>
          <w:p w14:paraId="75DE1D10" w14:textId="1ADBEDFB" w:rsidR="00711E94" w:rsidRPr="00711E94" w:rsidRDefault="00711E94" w:rsidP="00711E94">
            <w:pPr>
              <w:tabs>
                <w:tab w:val="clear" w:pos="284"/>
              </w:tabs>
              <w:spacing w:before="60" w:line="240" w:lineRule="auto"/>
              <w:rPr>
                <w:rFonts w:cs="Arial"/>
              </w:rPr>
            </w:pPr>
            <w:r w:rsidRPr="00711E94">
              <w:t xml:space="preserve">How many atypical transactions for which an internal report was transmitted to the person responsible for AML/CFT were detected by your institution in </w:t>
            </w:r>
            <w:r w:rsidR="00992F7F">
              <w:t>2018</w:t>
            </w:r>
            <w:r w:rsidRPr="00711E94">
              <w:t>?</w:t>
            </w:r>
          </w:p>
        </w:tc>
        <w:tc>
          <w:tcPr>
            <w:tcW w:w="709" w:type="dxa"/>
            <w:shd w:val="clear" w:color="auto" w:fill="FFFFFF"/>
            <w:vAlign w:val="center"/>
          </w:tcPr>
          <w:p w14:paraId="650DD81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5F27A5C6"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1569EE42" w14:textId="77777777" w:rsidTr="00711E94">
        <w:trPr>
          <w:trHeight w:val="311"/>
        </w:trPr>
        <w:tc>
          <w:tcPr>
            <w:tcW w:w="14743" w:type="dxa"/>
            <w:gridSpan w:val="3"/>
          </w:tcPr>
          <w:p w14:paraId="5F889285" w14:textId="77777777" w:rsidR="00711E94" w:rsidRPr="00711E94" w:rsidRDefault="00711E94" w:rsidP="00711E94">
            <w:pPr>
              <w:tabs>
                <w:tab w:val="clear" w:pos="284"/>
              </w:tabs>
              <w:spacing w:before="60" w:line="240" w:lineRule="auto"/>
              <w:rPr>
                <w:rFonts w:cs="Arial"/>
              </w:rPr>
            </w:pPr>
            <w:r w:rsidRPr="00711E94">
              <w:t xml:space="preserve">How many of the atypical transactions as referred to in question 23.1 were detected (i) by staff members who are in direct contact with customers, and how many (ii) by your institution’s automated monitoring tool? </w:t>
            </w:r>
          </w:p>
        </w:tc>
      </w:tr>
      <w:tr w:rsidR="00711E94" w:rsidRPr="00711E94" w14:paraId="7DE274B9" w14:textId="77777777" w:rsidTr="00711E94">
        <w:trPr>
          <w:trHeight w:val="311"/>
        </w:trPr>
        <w:tc>
          <w:tcPr>
            <w:tcW w:w="11766" w:type="dxa"/>
            <w:vAlign w:val="center"/>
          </w:tcPr>
          <w:p w14:paraId="1BE609B5" w14:textId="77777777" w:rsidR="00711E94" w:rsidRPr="00711E94" w:rsidRDefault="00711E94" w:rsidP="00711E94">
            <w:pPr>
              <w:numPr>
                <w:ilvl w:val="0"/>
                <w:numId w:val="4"/>
              </w:numPr>
              <w:tabs>
                <w:tab w:val="clear" w:pos="284"/>
              </w:tabs>
              <w:spacing w:before="60" w:line="240" w:lineRule="auto"/>
              <w:contextualSpacing/>
              <w:rPr>
                <w:rFonts w:cs="Arial"/>
              </w:rPr>
            </w:pPr>
            <w:r w:rsidRPr="00711E94">
              <w:t>Number detected by staff members who are in direct contact with customers:</w:t>
            </w:r>
          </w:p>
        </w:tc>
        <w:tc>
          <w:tcPr>
            <w:tcW w:w="709" w:type="dxa"/>
            <w:shd w:val="clear" w:color="auto" w:fill="FFFFFF"/>
            <w:vAlign w:val="center"/>
          </w:tcPr>
          <w:p w14:paraId="630F334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592F126B" w14:textId="77777777" w:rsidR="00711E94" w:rsidRPr="00711E94" w:rsidRDefault="00711E94" w:rsidP="00711E94">
            <w:pPr>
              <w:tabs>
                <w:tab w:val="clear" w:pos="284"/>
              </w:tabs>
              <w:spacing w:before="60" w:line="240" w:lineRule="auto"/>
              <w:jc w:val="center"/>
              <w:rPr>
                <w:rFonts w:cs="Arial"/>
                <w:sz w:val="16"/>
                <w:shd w:val="clear" w:color="auto" w:fill="C6D9F1"/>
              </w:rPr>
            </w:pPr>
            <w:r w:rsidRPr="00711E94">
              <w:rPr>
                <w:sz w:val="16"/>
                <w:shd w:val="clear" w:color="auto" w:fill="C6D9F1"/>
              </w:rPr>
              <w:t>[Not available] or [Number]</w:t>
            </w:r>
          </w:p>
        </w:tc>
      </w:tr>
      <w:tr w:rsidR="00711E94" w:rsidRPr="00711E94" w14:paraId="352F9787" w14:textId="77777777" w:rsidTr="00711E94">
        <w:trPr>
          <w:trHeight w:val="311"/>
        </w:trPr>
        <w:tc>
          <w:tcPr>
            <w:tcW w:w="11766" w:type="dxa"/>
            <w:vAlign w:val="center"/>
          </w:tcPr>
          <w:p w14:paraId="73A4E5F3" w14:textId="77777777" w:rsidR="00711E94" w:rsidRPr="00711E94" w:rsidRDefault="00711E94" w:rsidP="00711E94">
            <w:pPr>
              <w:numPr>
                <w:ilvl w:val="0"/>
                <w:numId w:val="4"/>
              </w:numPr>
              <w:tabs>
                <w:tab w:val="clear" w:pos="284"/>
              </w:tabs>
              <w:spacing w:before="60" w:line="240" w:lineRule="auto"/>
              <w:contextualSpacing/>
              <w:rPr>
                <w:rFonts w:cs="Arial"/>
              </w:rPr>
            </w:pPr>
            <w:r w:rsidRPr="00711E94">
              <w:t>Number detected by the automated monitoring tool:</w:t>
            </w:r>
          </w:p>
        </w:tc>
        <w:tc>
          <w:tcPr>
            <w:tcW w:w="709" w:type="dxa"/>
            <w:shd w:val="clear" w:color="auto" w:fill="FFFFFF"/>
            <w:vAlign w:val="center"/>
          </w:tcPr>
          <w:p w14:paraId="1816882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3371F0CC" w14:textId="77777777" w:rsidR="00711E94" w:rsidRPr="00711E94" w:rsidRDefault="00711E94" w:rsidP="00711E94">
            <w:pPr>
              <w:tabs>
                <w:tab w:val="clear" w:pos="284"/>
              </w:tabs>
              <w:spacing w:before="60" w:line="240" w:lineRule="auto"/>
              <w:jc w:val="center"/>
              <w:rPr>
                <w:rFonts w:cs="Arial"/>
                <w:sz w:val="16"/>
                <w:shd w:val="clear" w:color="auto" w:fill="C6D9F1"/>
              </w:rPr>
            </w:pPr>
            <w:r w:rsidRPr="00711E94">
              <w:rPr>
                <w:sz w:val="16"/>
                <w:shd w:val="clear" w:color="auto" w:fill="C6D9F1"/>
              </w:rPr>
              <w:t>[Not available] or [Number]</w:t>
            </w:r>
          </w:p>
        </w:tc>
      </w:tr>
      <w:tr w:rsidR="00711E94" w:rsidRPr="00711E94" w14:paraId="6CC58221" w14:textId="77777777" w:rsidTr="00711E94">
        <w:trPr>
          <w:trHeight w:val="311"/>
        </w:trPr>
        <w:tc>
          <w:tcPr>
            <w:tcW w:w="11766" w:type="dxa"/>
          </w:tcPr>
          <w:p w14:paraId="7DD4F293" w14:textId="77777777" w:rsidR="00711E94" w:rsidRPr="00711E94" w:rsidRDefault="00711E94" w:rsidP="00711E94">
            <w:pPr>
              <w:tabs>
                <w:tab w:val="clear" w:pos="284"/>
              </w:tabs>
              <w:spacing w:before="60" w:line="240" w:lineRule="auto"/>
              <w:rPr>
                <w:rFonts w:cs="Arial"/>
              </w:rPr>
            </w:pPr>
            <w:r w:rsidRPr="00711E94">
              <w:t>How many of the reports as referred to in question 23.1 pertained to transactions in cash (coins and notes)?</w:t>
            </w:r>
          </w:p>
        </w:tc>
        <w:tc>
          <w:tcPr>
            <w:tcW w:w="709" w:type="dxa"/>
            <w:shd w:val="clear" w:color="auto" w:fill="FFFFFF"/>
            <w:vAlign w:val="center"/>
          </w:tcPr>
          <w:p w14:paraId="6D6AFE1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3CA3A389" w14:textId="77777777" w:rsidR="00711E94" w:rsidRPr="00711E94" w:rsidRDefault="00711E94" w:rsidP="00711E94">
            <w:pPr>
              <w:tabs>
                <w:tab w:val="clear" w:pos="284"/>
              </w:tabs>
              <w:spacing w:before="60" w:line="240" w:lineRule="auto"/>
              <w:jc w:val="center"/>
              <w:rPr>
                <w:rFonts w:cs="Arial"/>
                <w:sz w:val="16"/>
                <w:shd w:val="clear" w:color="auto" w:fill="C6D9F1"/>
              </w:rPr>
            </w:pPr>
            <w:r w:rsidRPr="00711E94">
              <w:rPr>
                <w:sz w:val="16"/>
                <w:shd w:val="clear" w:color="auto" w:fill="C6D9F1"/>
              </w:rPr>
              <w:t>[Not available] or [Number]</w:t>
            </w:r>
          </w:p>
        </w:tc>
      </w:tr>
    </w:tbl>
    <w:p w14:paraId="701E1124"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106ED9A3" w14:textId="77777777" w:rsidTr="00711E94">
        <w:trPr>
          <w:trHeight w:val="311"/>
        </w:trPr>
        <w:tc>
          <w:tcPr>
            <w:tcW w:w="14743" w:type="dxa"/>
            <w:gridSpan w:val="3"/>
            <w:shd w:val="clear" w:color="auto" w:fill="FFFF00"/>
          </w:tcPr>
          <w:p w14:paraId="4C84744F"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Notification of suspicious transactions to the CTIF-CFI</w:t>
            </w:r>
          </w:p>
        </w:tc>
      </w:tr>
      <w:tr w:rsidR="00711E94" w:rsidRPr="00711E94" w14:paraId="1F6D6FCB" w14:textId="77777777" w:rsidTr="00711E94">
        <w:trPr>
          <w:trHeight w:val="311"/>
        </w:trPr>
        <w:tc>
          <w:tcPr>
            <w:tcW w:w="14743" w:type="dxa"/>
            <w:gridSpan w:val="3"/>
          </w:tcPr>
          <w:p w14:paraId="079FFB04" w14:textId="3DED334E" w:rsidR="00711E94" w:rsidRPr="00711E94" w:rsidRDefault="00711E94" w:rsidP="00711E94">
            <w:pPr>
              <w:tabs>
                <w:tab w:val="clear" w:pos="284"/>
              </w:tabs>
              <w:spacing w:before="60" w:line="240" w:lineRule="auto"/>
              <w:rPr>
                <w:rFonts w:cs="Arial"/>
              </w:rPr>
            </w:pPr>
            <w:r w:rsidRPr="00711E94">
              <w:t xml:space="preserve">Over the course of </w:t>
            </w:r>
            <w:r w:rsidR="00992F7F">
              <w:t>2018</w:t>
            </w:r>
            <w:r w:rsidRPr="00711E94">
              <w:t>, how many notifications of suspicious transactions did your institution submit to the Financial Intelligence Processing Unit (CTIF-CFI), and what was the total amount of the transactions covered by these notifications?</w:t>
            </w:r>
          </w:p>
        </w:tc>
      </w:tr>
      <w:tr w:rsidR="00711E94" w:rsidRPr="00711E94" w14:paraId="688AF439" w14:textId="77777777" w:rsidTr="00711E94">
        <w:trPr>
          <w:trHeight w:val="311"/>
        </w:trPr>
        <w:tc>
          <w:tcPr>
            <w:tcW w:w="11766" w:type="dxa"/>
            <w:vAlign w:val="center"/>
          </w:tcPr>
          <w:p w14:paraId="44668015" w14:textId="77777777" w:rsidR="00711E94" w:rsidRPr="00711E94" w:rsidRDefault="00711E94" w:rsidP="00711E94">
            <w:pPr>
              <w:numPr>
                <w:ilvl w:val="0"/>
                <w:numId w:val="5"/>
              </w:numPr>
              <w:tabs>
                <w:tab w:val="clear" w:pos="284"/>
              </w:tabs>
              <w:spacing w:before="60" w:line="240" w:lineRule="auto"/>
              <w:contextualSpacing/>
              <w:rPr>
                <w:rFonts w:cs="Arial"/>
              </w:rPr>
            </w:pPr>
            <w:r w:rsidRPr="00711E94">
              <w:t>Number:</w:t>
            </w:r>
          </w:p>
        </w:tc>
        <w:tc>
          <w:tcPr>
            <w:tcW w:w="709" w:type="dxa"/>
            <w:shd w:val="clear" w:color="auto" w:fill="FFFFFF"/>
            <w:vAlign w:val="center"/>
          </w:tcPr>
          <w:p w14:paraId="2B4C8E7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3301D667"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0F6B19DC" w14:textId="77777777" w:rsidTr="00711E94">
        <w:trPr>
          <w:trHeight w:val="311"/>
        </w:trPr>
        <w:tc>
          <w:tcPr>
            <w:tcW w:w="11766" w:type="dxa"/>
            <w:vAlign w:val="center"/>
          </w:tcPr>
          <w:p w14:paraId="35C82180" w14:textId="77777777" w:rsidR="00711E94" w:rsidRPr="00711E94" w:rsidRDefault="00711E94" w:rsidP="00711E94">
            <w:pPr>
              <w:numPr>
                <w:ilvl w:val="0"/>
                <w:numId w:val="5"/>
              </w:numPr>
              <w:tabs>
                <w:tab w:val="clear" w:pos="284"/>
              </w:tabs>
              <w:spacing w:before="60" w:line="240" w:lineRule="auto"/>
              <w:contextualSpacing/>
              <w:rPr>
                <w:rFonts w:cs="Arial"/>
              </w:rPr>
            </w:pPr>
            <w:r w:rsidRPr="00711E94">
              <w:t>Corresponding amount:</w:t>
            </w:r>
          </w:p>
        </w:tc>
        <w:tc>
          <w:tcPr>
            <w:tcW w:w="709" w:type="dxa"/>
            <w:shd w:val="clear" w:color="auto" w:fill="FFFFFF"/>
            <w:vAlign w:val="center"/>
          </w:tcPr>
          <w:p w14:paraId="59B9E97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4C3E5C63"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1ACBC2DF"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0E07915B" w14:textId="77777777" w:rsidTr="00711E94">
        <w:trPr>
          <w:trHeight w:val="311"/>
        </w:trPr>
        <w:tc>
          <w:tcPr>
            <w:tcW w:w="14743" w:type="dxa"/>
            <w:gridSpan w:val="3"/>
            <w:shd w:val="clear" w:color="auto" w:fill="FFFF00"/>
          </w:tcPr>
          <w:p w14:paraId="15FFB676"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Funds and asset freezing</w:t>
            </w:r>
          </w:p>
        </w:tc>
      </w:tr>
      <w:tr w:rsidR="00711E94" w:rsidRPr="00711E94" w14:paraId="230BBA3D" w14:textId="77777777" w:rsidTr="00711E94">
        <w:trPr>
          <w:trHeight w:val="311"/>
        </w:trPr>
        <w:tc>
          <w:tcPr>
            <w:tcW w:w="11766" w:type="dxa"/>
          </w:tcPr>
          <w:p w14:paraId="53600448" w14:textId="62D68E97" w:rsidR="00711E94" w:rsidRPr="00711E94" w:rsidRDefault="00711E94" w:rsidP="00711E94">
            <w:pPr>
              <w:tabs>
                <w:tab w:val="clear" w:pos="284"/>
              </w:tabs>
              <w:spacing w:before="60" w:line="240" w:lineRule="auto"/>
              <w:rPr>
                <w:rFonts w:cs="Arial"/>
              </w:rPr>
            </w:pPr>
            <w:r w:rsidRPr="00711E94">
              <w:t xml:space="preserve">Over the course of </w:t>
            </w:r>
            <w:r w:rsidR="00992F7F">
              <w:t>2018</w:t>
            </w:r>
            <w:r w:rsidRPr="00711E94">
              <w:t>, how many warnings were handled by your institution in relation to the implementation of financial embargoes and asset freezing orders?</w:t>
            </w:r>
          </w:p>
          <w:p w14:paraId="25912F26" w14:textId="77777777" w:rsidR="00711E94" w:rsidRPr="00711E94" w:rsidRDefault="00711E94" w:rsidP="00711E94">
            <w:pPr>
              <w:tabs>
                <w:tab w:val="clear" w:pos="284"/>
              </w:tabs>
              <w:spacing w:before="60" w:line="240" w:lineRule="auto"/>
              <w:rPr>
                <w:rFonts w:cs="Arial"/>
              </w:rPr>
            </w:pPr>
            <w:r w:rsidRPr="00711E94">
              <w:rPr>
                <w:i/>
              </w:rPr>
              <w:t>Note: 'warnings' should be understood to mean all possible correspondence with the lists of sanctions or embargoes: both the warnings generated by your institution's automatic screening tools and the warnings detected by first-line monitoring (in case of manual screening against the lists).</w:t>
            </w:r>
          </w:p>
        </w:tc>
        <w:tc>
          <w:tcPr>
            <w:tcW w:w="709" w:type="dxa"/>
            <w:shd w:val="clear" w:color="auto" w:fill="FFFFFF"/>
            <w:vAlign w:val="center"/>
          </w:tcPr>
          <w:p w14:paraId="4DCA9B5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70B6774D"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644AE9C4" w14:textId="77777777" w:rsidTr="00711E94">
        <w:trPr>
          <w:trHeight w:val="311"/>
        </w:trPr>
        <w:tc>
          <w:tcPr>
            <w:tcW w:w="14743" w:type="dxa"/>
            <w:gridSpan w:val="3"/>
          </w:tcPr>
          <w:p w14:paraId="13F473FB" w14:textId="2FD3DE6E" w:rsidR="00711E94" w:rsidRPr="00711E94" w:rsidRDefault="00711E94" w:rsidP="00711E94">
            <w:pPr>
              <w:tabs>
                <w:tab w:val="clear" w:pos="284"/>
              </w:tabs>
              <w:spacing w:before="60" w:line="240" w:lineRule="auto"/>
            </w:pPr>
            <w:r w:rsidRPr="00711E94">
              <w:t xml:space="preserve">Over the course of </w:t>
            </w:r>
            <w:r w:rsidR="00992F7F">
              <w:t>2018</w:t>
            </w:r>
            <w:r w:rsidRPr="00711E94">
              <w:t xml:space="preserve">, how many notifications for asset freezing were sent by your institution to the FPS Finance – Treasury, and what was the total amount of the assets? </w:t>
            </w:r>
          </w:p>
          <w:p w14:paraId="2412120B" w14:textId="77777777" w:rsidR="00711E94" w:rsidRPr="00711E94" w:rsidRDefault="00711E94" w:rsidP="00711E94">
            <w:pPr>
              <w:tabs>
                <w:tab w:val="clear" w:pos="284"/>
              </w:tabs>
              <w:spacing w:before="60" w:line="240" w:lineRule="auto"/>
              <w:rPr>
                <w:rFonts w:cs="Arial"/>
              </w:rPr>
            </w:pPr>
            <w:r w:rsidRPr="00711E94">
              <w:rPr>
                <w:i/>
              </w:rPr>
              <w:t>Note: the term 'number of notifications' comprises any natural or legal person concerned by a notification to the Treasury as well as any subsequent notification concerning the same natural or legal person.</w:t>
            </w:r>
          </w:p>
        </w:tc>
      </w:tr>
      <w:tr w:rsidR="00711E94" w:rsidRPr="00711E94" w14:paraId="53645E7A" w14:textId="77777777" w:rsidTr="00711E94">
        <w:trPr>
          <w:trHeight w:val="311"/>
        </w:trPr>
        <w:tc>
          <w:tcPr>
            <w:tcW w:w="11766" w:type="dxa"/>
          </w:tcPr>
          <w:p w14:paraId="28F6DFC4" w14:textId="77777777" w:rsidR="00711E94" w:rsidRPr="00711E94" w:rsidRDefault="00711E94" w:rsidP="00711E94">
            <w:pPr>
              <w:numPr>
                <w:ilvl w:val="0"/>
                <w:numId w:val="5"/>
              </w:numPr>
              <w:tabs>
                <w:tab w:val="clear" w:pos="284"/>
              </w:tabs>
              <w:spacing w:before="60" w:line="240" w:lineRule="auto"/>
              <w:contextualSpacing/>
              <w:rPr>
                <w:rFonts w:cs="Arial"/>
              </w:rPr>
            </w:pPr>
            <w:r w:rsidRPr="00711E94">
              <w:t>Number:</w:t>
            </w:r>
          </w:p>
        </w:tc>
        <w:tc>
          <w:tcPr>
            <w:tcW w:w="709" w:type="dxa"/>
            <w:shd w:val="clear" w:color="auto" w:fill="FFFFFF"/>
            <w:vAlign w:val="center"/>
          </w:tcPr>
          <w:p w14:paraId="21F33AB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0B1F8600"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6B9E528A" w14:textId="77777777" w:rsidTr="00711E94">
        <w:trPr>
          <w:trHeight w:val="311"/>
        </w:trPr>
        <w:tc>
          <w:tcPr>
            <w:tcW w:w="11766" w:type="dxa"/>
          </w:tcPr>
          <w:p w14:paraId="4C895C2A" w14:textId="77777777" w:rsidR="00711E94" w:rsidRPr="00711E94" w:rsidRDefault="00711E94" w:rsidP="00711E94">
            <w:pPr>
              <w:numPr>
                <w:ilvl w:val="0"/>
                <w:numId w:val="5"/>
              </w:numPr>
              <w:tabs>
                <w:tab w:val="clear" w:pos="284"/>
              </w:tabs>
              <w:spacing w:before="60" w:line="240" w:lineRule="auto"/>
              <w:contextualSpacing/>
              <w:rPr>
                <w:rFonts w:cs="Arial"/>
              </w:rPr>
            </w:pPr>
            <w:r w:rsidRPr="00711E94">
              <w:t>Corresponding amount (expressed in euro):</w:t>
            </w:r>
          </w:p>
        </w:tc>
        <w:tc>
          <w:tcPr>
            <w:tcW w:w="709" w:type="dxa"/>
            <w:shd w:val="clear" w:color="auto" w:fill="FFFFFF"/>
            <w:vAlign w:val="center"/>
          </w:tcPr>
          <w:p w14:paraId="4CA19C0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6EEBEADF"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33D156C5"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26171741" w14:textId="77777777" w:rsidTr="00711E94">
        <w:trPr>
          <w:trHeight w:val="311"/>
        </w:trPr>
        <w:tc>
          <w:tcPr>
            <w:tcW w:w="14743" w:type="dxa"/>
            <w:gridSpan w:val="3"/>
            <w:shd w:val="clear" w:color="auto" w:fill="FFFF00"/>
          </w:tcPr>
          <w:p w14:paraId="00FA86EE"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Termination of the business relationship or adoption of restrictive measures for AML/CFT-related reasons</w:t>
            </w:r>
          </w:p>
        </w:tc>
      </w:tr>
      <w:tr w:rsidR="00711E94" w:rsidRPr="00711E94" w14:paraId="7D08B4A2" w14:textId="77777777" w:rsidTr="00711E94">
        <w:trPr>
          <w:trHeight w:val="311"/>
        </w:trPr>
        <w:tc>
          <w:tcPr>
            <w:tcW w:w="11766" w:type="dxa"/>
          </w:tcPr>
          <w:p w14:paraId="5EE3D455" w14:textId="68662804" w:rsidR="00711E94" w:rsidRPr="00711E94" w:rsidRDefault="00711E94" w:rsidP="00711E94">
            <w:pPr>
              <w:tabs>
                <w:tab w:val="clear" w:pos="284"/>
              </w:tabs>
              <w:spacing w:before="60" w:line="240" w:lineRule="auto"/>
              <w:rPr>
                <w:rFonts w:cs="Arial"/>
              </w:rPr>
            </w:pPr>
            <w:r w:rsidRPr="00711E94">
              <w:t xml:space="preserve">Over the course of </w:t>
            </w:r>
            <w:r w:rsidR="00992F7F">
              <w:t>2018</w:t>
            </w:r>
            <w:r w:rsidRPr="00711E94">
              <w:t>, how many business relationships with customers were terminated by your institution for AML/CFT related reasons?</w:t>
            </w:r>
          </w:p>
        </w:tc>
        <w:tc>
          <w:tcPr>
            <w:tcW w:w="709" w:type="dxa"/>
            <w:shd w:val="clear" w:color="auto" w:fill="FFFFFF"/>
            <w:vAlign w:val="center"/>
          </w:tcPr>
          <w:p w14:paraId="65559D4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20808205"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12956818" w14:textId="77777777" w:rsidTr="00711E94">
        <w:trPr>
          <w:trHeight w:val="311"/>
        </w:trPr>
        <w:tc>
          <w:tcPr>
            <w:tcW w:w="11766" w:type="dxa"/>
          </w:tcPr>
          <w:p w14:paraId="52069B3E" w14:textId="2BC42728" w:rsidR="00711E94" w:rsidRPr="00711E94" w:rsidRDefault="00711E94" w:rsidP="00711E94">
            <w:pPr>
              <w:tabs>
                <w:tab w:val="clear" w:pos="284"/>
              </w:tabs>
              <w:spacing w:before="60" w:line="240" w:lineRule="auto"/>
              <w:rPr>
                <w:rFonts w:cs="Arial"/>
              </w:rPr>
            </w:pPr>
            <w:r w:rsidRPr="00711E94">
              <w:t xml:space="preserve">If your institution could not terminate the business relationship because of legal provisions of public policy or mandatory legal provisions, or if the termination of the business relationship would cause severe and disproportionate damage to your customer, for how many of your business relationships did your institution take other restrictive measures in </w:t>
            </w:r>
            <w:r w:rsidR="00992F7F">
              <w:t>2018</w:t>
            </w:r>
            <w:r w:rsidRPr="00711E94">
              <w:t>?</w:t>
            </w:r>
          </w:p>
        </w:tc>
        <w:tc>
          <w:tcPr>
            <w:tcW w:w="709" w:type="dxa"/>
            <w:shd w:val="clear" w:color="auto" w:fill="FFFFFF"/>
            <w:vAlign w:val="center"/>
          </w:tcPr>
          <w:p w14:paraId="627E850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2AC2E9F0"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0A5A00C8" w14:textId="77777777" w:rsidTr="00711E94">
        <w:trPr>
          <w:trHeight w:val="311"/>
        </w:trPr>
        <w:tc>
          <w:tcPr>
            <w:tcW w:w="11766" w:type="dxa"/>
          </w:tcPr>
          <w:p w14:paraId="08C71446" w14:textId="77777777" w:rsidR="00711E94" w:rsidRPr="00711E94" w:rsidRDefault="00711E94" w:rsidP="00711E94">
            <w:pPr>
              <w:tabs>
                <w:tab w:val="clear" w:pos="284"/>
              </w:tabs>
              <w:spacing w:before="60" w:line="240" w:lineRule="auto"/>
              <w:rPr>
                <w:rFonts w:cs="Arial"/>
              </w:rPr>
            </w:pPr>
            <w:r w:rsidRPr="00711E94">
              <w:t>How many of the terminations as referred to in question 26.1 and the other restrictive measures as referred to in question 26.2 regarding business relationships with customers were the subject of a notification to the Financial Intelligence Processing Unit (CTIF-CFI) (notifications before as well as after the termination or the adoption of restrictive measures):</w:t>
            </w:r>
          </w:p>
        </w:tc>
        <w:tc>
          <w:tcPr>
            <w:tcW w:w="709" w:type="dxa"/>
            <w:shd w:val="clear" w:color="auto" w:fill="FFFFFF"/>
            <w:vAlign w:val="center"/>
          </w:tcPr>
          <w:p w14:paraId="586173B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2DA0BC06"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39DCC0E3"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5" w:type="dxa"/>
        <w:tblInd w:w="-743" w:type="dxa"/>
        <w:tblLayout w:type="fixed"/>
        <w:tblLook w:val="04A0" w:firstRow="1" w:lastRow="0" w:firstColumn="1" w:lastColumn="0" w:noHBand="0" w:noVBand="1"/>
      </w:tblPr>
      <w:tblGrid>
        <w:gridCol w:w="11766"/>
        <w:gridCol w:w="709"/>
        <w:gridCol w:w="2270"/>
      </w:tblGrid>
      <w:tr w:rsidR="00711E94" w:rsidRPr="00711E94" w14:paraId="18BB6149"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64E0A233"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Overall risk assessment</w:t>
            </w:r>
          </w:p>
        </w:tc>
      </w:tr>
      <w:tr w:rsidR="00711E94" w:rsidRPr="00711E94" w14:paraId="5159625A"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678FF06E" w14:textId="77777777" w:rsidR="00711E94" w:rsidRPr="00711E94" w:rsidRDefault="00711E94" w:rsidP="00711E94">
            <w:pPr>
              <w:tabs>
                <w:tab w:val="clear" w:pos="284"/>
              </w:tabs>
              <w:spacing w:before="60" w:line="240" w:lineRule="auto"/>
              <w:rPr>
                <w:rFonts w:cs="Arial"/>
              </w:rPr>
            </w:pPr>
            <w:r w:rsidRPr="00711E94">
              <w:t xml:space="preserve">Did your institution perform an overall risk assessment during which it identified and assessed the AML/CFT risks to which it is exposed? </w:t>
            </w:r>
          </w:p>
        </w:tc>
        <w:tc>
          <w:tcPr>
            <w:tcW w:w="709" w:type="dxa"/>
            <w:tcBorders>
              <w:top w:val="single" w:sz="4" w:space="0" w:color="auto"/>
              <w:left w:val="single" w:sz="4" w:space="0" w:color="auto"/>
              <w:bottom w:val="single" w:sz="4" w:space="0" w:color="auto"/>
              <w:right w:val="single" w:sz="4" w:space="0" w:color="auto"/>
            </w:tcBorders>
            <w:vAlign w:val="center"/>
          </w:tcPr>
          <w:p w14:paraId="18078DA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4D2AD90"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02E7D9A2"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6D1EE60B" w14:textId="77777777" w:rsidR="00711E94" w:rsidRPr="00711E94" w:rsidRDefault="00711E94" w:rsidP="00711E94">
            <w:pPr>
              <w:tabs>
                <w:tab w:val="clear" w:pos="284"/>
              </w:tabs>
              <w:spacing w:before="60" w:line="240" w:lineRule="auto"/>
              <w:rPr>
                <w:rFonts w:cs="Arial"/>
              </w:rPr>
            </w:pPr>
            <w:r w:rsidRPr="00711E94">
              <w:t xml:space="preserve">Has this overall risk assessment been laid down in writing (on paper or electronically) and documented? </w:t>
            </w:r>
          </w:p>
        </w:tc>
        <w:tc>
          <w:tcPr>
            <w:tcW w:w="709" w:type="dxa"/>
            <w:tcBorders>
              <w:top w:val="single" w:sz="4" w:space="0" w:color="auto"/>
              <w:left w:val="single" w:sz="4" w:space="0" w:color="auto"/>
              <w:bottom w:val="single" w:sz="4" w:space="0" w:color="auto"/>
              <w:right w:val="single" w:sz="4" w:space="0" w:color="auto"/>
            </w:tcBorders>
            <w:vAlign w:val="center"/>
          </w:tcPr>
          <w:p w14:paraId="556C1B8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F69A4E6"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506F4958"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14:paraId="1394D9AC" w14:textId="77777777" w:rsidR="00711E94" w:rsidRPr="00711E94" w:rsidRDefault="00711E94" w:rsidP="00711E94">
            <w:pPr>
              <w:tabs>
                <w:tab w:val="clear" w:pos="284"/>
              </w:tabs>
              <w:spacing w:before="60" w:line="240" w:lineRule="auto"/>
              <w:rPr>
                <w:rFonts w:cs="Arial"/>
                <w:sz w:val="16"/>
                <w:szCs w:val="16"/>
              </w:rPr>
            </w:pPr>
            <w:r w:rsidRPr="00711E94">
              <w:t>Does your institution’s overall risk assessment identify and assess:</w:t>
            </w:r>
          </w:p>
        </w:tc>
      </w:tr>
      <w:tr w:rsidR="00711E94" w:rsidRPr="00711E94" w14:paraId="011DD51D" w14:textId="77777777" w:rsidTr="00711E94">
        <w:trPr>
          <w:trHeight w:val="301"/>
        </w:trPr>
        <w:tc>
          <w:tcPr>
            <w:tcW w:w="11766" w:type="dxa"/>
            <w:tcBorders>
              <w:top w:val="single" w:sz="4" w:space="0" w:color="auto"/>
              <w:left w:val="single" w:sz="4" w:space="0" w:color="auto"/>
              <w:bottom w:val="single" w:sz="4" w:space="0" w:color="auto"/>
              <w:right w:val="single" w:sz="4" w:space="0" w:color="auto"/>
            </w:tcBorders>
            <w:hideMark/>
          </w:tcPr>
          <w:p w14:paraId="585D85BE" w14:textId="77777777" w:rsidR="00711E94" w:rsidRPr="00711E94" w:rsidRDefault="00711E94" w:rsidP="005E50D8">
            <w:pPr>
              <w:numPr>
                <w:ilvl w:val="0"/>
                <w:numId w:val="19"/>
              </w:numPr>
              <w:tabs>
                <w:tab w:val="clear" w:pos="284"/>
              </w:tabs>
              <w:spacing w:before="60" w:line="240" w:lineRule="auto"/>
              <w:contextualSpacing/>
              <w:rPr>
                <w:rFonts w:cs="Arial"/>
              </w:rPr>
            </w:pPr>
            <w:r w:rsidRPr="00711E94">
              <w:t>the risks related to money laundering?</w:t>
            </w:r>
          </w:p>
        </w:tc>
        <w:tc>
          <w:tcPr>
            <w:tcW w:w="709" w:type="dxa"/>
            <w:tcBorders>
              <w:top w:val="single" w:sz="4" w:space="0" w:color="auto"/>
              <w:left w:val="single" w:sz="4" w:space="0" w:color="auto"/>
              <w:bottom w:val="single" w:sz="4" w:space="0" w:color="auto"/>
              <w:right w:val="single" w:sz="4" w:space="0" w:color="auto"/>
            </w:tcBorders>
            <w:vAlign w:val="center"/>
          </w:tcPr>
          <w:p w14:paraId="16E09C8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1E173A2"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0E8395A6" w14:textId="77777777" w:rsidTr="00711E94">
        <w:trPr>
          <w:trHeight w:val="301"/>
        </w:trPr>
        <w:tc>
          <w:tcPr>
            <w:tcW w:w="11766" w:type="dxa"/>
            <w:tcBorders>
              <w:top w:val="single" w:sz="4" w:space="0" w:color="auto"/>
              <w:left w:val="single" w:sz="4" w:space="0" w:color="auto"/>
              <w:bottom w:val="single" w:sz="4" w:space="0" w:color="auto"/>
              <w:right w:val="single" w:sz="4" w:space="0" w:color="auto"/>
            </w:tcBorders>
            <w:hideMark/>
          </w:tcPr>
          <w:p w14:paraId="7085630B" w14:textId="77777777" w:rsidR="00711E94" w:rsidRPr="00711E94" w:rsidRDefault="00711E94" w:rsidP="005E50D8">
            <w:pPr>
              <w:numPr>
                <w:ilvl w:val="0"/>
                <w:numId w:val="19"/>
              </w:numPr>
              <w:tabs>
                <w:tab w:val="clear" w:pos="284"/>
              </w:tabs>
              <w:spacing w:before="60" w:line="240" w:lineRule="auto"/>
              <w:contextualSpacing/>
              <w:rPr>
                <w:rFonts w:cs="Arial"/>
              </w:rPr>
            </w:pPr>
            <w:r w:rsidRPr="00711E94">
              <w:t>the risks related to terrorist financing?</w:t>
            </w:r>
          </w:p>
        </w:tc>
        <w:tc>
          <w:tcPr>
            <w:tcW w:w="709" w:type="dxa"/>
            <w:tcBorders>
              <w:top w:val="single" w:sz="4" w:space="0" w:color="auto"/>
              <w:left w:val="single" w:sz="4" w:space="0" w:color="auto"/>
              <w:bottom w:val="single" w:sz="4" w:space="0" w:color="auto"/>
              <w:right w:val="single" w:sz="4" w:space="0" w:color="auto"/>
            </w:tcBorders>
            <w:vAlign w:val="center"/>
          </w:tcPr>
          <w:p w14:paraId="48358EF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9BA6362"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14CBB761" w14:textId="77777777" w:rsidTr="00711E94">
        <w:trPr>
          <w:trHeight w:val="301"/>
        </w:trPr>
        <w:tc>
          <w:tcPr>
            <w:tcW w:w="11766" w:type="dxa"/>
            <w:tcBorders>
              <w:top w:val="single" w:sz="4" w:space="0" w:color="auto"/>
              <w:left w:val="single" w:sz="4" w:space="0" w:color="auto"/>
              <w:bottom w:val="single" w:sz="4" w:space="0" w:color="auto"/>
              <w:right w:val="single" w:sz="4" w:space="0" w:color="auto"/>
            </w:tcBorders>
            <w:hideMark/>
          </w:tcPr>
          <w:p w14:paraId="6910BC1F" w14:textId="77777777" w:rsidR="00711E94" w:rsidRPr="00711E94" w:rsidRDefault="00711E94" w:rsidP="005E50D8">
            <w:pPr>
              <w:numPr>
                <w:ilvl w:val="0"/>
                <w:numId w:val="19"/>
              </w:numPr>
              <w:tabs>
                <w:tab w:val="clear" w:pos="284"/>
              </w:tabs>
              <w:spacing w:before="60" w:line="240" w:lineRule="auto"/>
              <w:contextualSpacing/>
              <w:rPr>
                <w:rFonts w:cs="Arial"/>
              </w:rPr>
            </w:pPr>
            <w:r w:rsidRPr="00711E94">
              <w:t>the risks related to providing services and/or performing transactions that are subject to financial sanctions, embargoes and/or other restrictive measures?</w:t>
            </w:r>
          </w:p>
        </w:tc>
        <w:tc>
          <w:tcPr>
            <w:tcW w:w="709" w:type="dxa"/>
            <w:tcBorders>
              <w:top w:val="single" w:sz="4" w:space="0" w:color="auto"/>
              <w:left w:val="single" w:sz="4" w:space="0" w:color="auto"/>
              <w:bottom w:val="single" w:sz="4" w:space="0" w:color="auto"/>
              <w:right w:val="single" w:sz="4" w:space="0" w:color="auto"/>
            </w:tcBorders>
            <w:vAlign w:val="center"/>
          </w:tcPr>
          <w:p w14:paraId="420DE1A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996AF31"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45ABCEFE" w14:textId="77777777" w:rsidTr="00711E94">
        <w:trPr>
          <w:trHeight w:val="301"/>
        </w:trPr>
        <w:tc>
          <w:tcPr>
            <w:tcW w:w="14745" w:type="dxa"/>
            <w:gridSpan w:val="3"/>
            <w:tcBorders>
              <w:top w:val="single" w:sz="4" w:space="0" w:color="auto"/>
              <w:left w:val="single" w:sz="4" w:space="0" w:color="auto"/>
              <w:bottom w:val="single" w:sz="4" w:space="0" w:color="auto"/>
              <w:right w:val="single" w:sz="4" w:space="0" w:color="auto"/>
            </w:tcBorders>
            <w:hideMark/>
          </w:tcPr>
          <w:p w14:paraId="6646D023" w14:textId="77777777" w:rsidR="00711E94" w:rsidRPr="00711E94" w:rsidRDefault="00711E94" w:rsidP="00711E94">
            <w:pPr>
              <w:tabs>
                <w:tab w:val="clear" w:pos="284"/>
              </w:tabs>
              <w:spacing w:before="60" w:line="240" w:lineRule="auto"/>
              <w:rPr>
                <w:rFonts w:cs="Arial"/>
                <w:szCs w:val="16"/>
              </w:rPr>
            </w:pPr>
            <w:r w:rsidRPr="00711E94">
              <w:rPr>
                <w:szCs w:val="16"/>
              </w:rPr>
              <w:t xml:space="preserve">Was the overall risk assessment conducted taking into account: </w:t>
            </w:r>
          </w:p>
        </w:tc>
      </w:tr>
      <w:tr w:rsidR="00711E94" w:rsidRPr="00711E94" w14:paraId="035F60AB" w14:textId="77777777" w:rsidTr="00711E94">
        <w:trPr>
          <w:trHeight w:val="301"/>
        </w:trPr>
        <w:tc>
          <w:tcPr>
            <w:tcW w:w="11766" w:type="dxa"/>
            <w:tcBorders>
              <w:top w:val="single" w:sz="4" w:space="0" w:color="auto"/>
              <w:left w:val="single" w:sz="4" w:space="0" w:color="auto"/>
              <w:bottom w:val="single" w:sz="4" w:space="0" w:color="auto"/>
              <w:right w:val="single" w:sz="4" w:space="0" w:color="auto"/>
            </w:tcBorders>
            <w:hideMark/>
          </w:tcPr>
          <w:p w14:paraId="6B30BEE9" w14:textId="77777777" w:rsidR="00711E94" w:rsidRPr="00711E94" w:rsidRDefault="00711E94" w:rsidP="005E50D8">
            <w:pPr>
              <w:numPr>
                <w:ilvl w:val="0"/>
                <w:numId w:val="19"/>
              </w:numPr>
              <w:tabs>
                <w:tab w:val="clear" w:pos="284"/>
              </w:tabs>
              <w:spacing w:before="60" w:line="240" w:lineRule="auto"/>
              <w:contextualSpacing/>
              <w:rPr>
                <w:rFonts w:cs="Arial"/>
              </w:rPr>
            </w:pPr>
            <w:r w:rsidRPr="00711E94">
              <w:t>the risks related to your institution’s customers?</w:t>
            </w:r>
          </w:p>
        </w:tc>
        <w:tc>
          <w:tcPr>
            <w:tcW w:w="709" w:type="dxa"/>
            <w:tcBorders>
              <w:top w:val="single" w:sz="4" w:space="0" w:color="auto"/>
              <w:left w:val="single" w:sz="4" w:space="0" w:color="auto"/>
              <w:bottom w:val="single" w:sz="4" w:space="0" w:color="auto"/>
              <w:right w:val="single" w:sz="4" w:space="0" w:color="auto"/>
            </w:tcBorders>
            <w:vAlign w:val="center"/>
          </w:tcPr>
          <w:p w14:paraId="4818EC4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F2D2E8A"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4A28F9F9" w14:textId="77777777" w:rsidTr="00711E94">
        <w:trPr>
          <w:trHeight w:val="301"/>
        </w:trPr>
        <w:tc>
          <w:tcPr>
            <w:tcW w:w="11766" w:type="dxa"/>
            <w:tcBorders>
              <w:top w:val="single" w:sz="4" w:space="0" w:color="auto"/>
              <w:left w:val="single" w:sz="4" w:space="0" w:color="auto"/>
              <w:bottom w:val="single" w:sz="4" w:space="0" w:color="auto"/>
              <w:right w:val="single" w:sz="4" w:space="0" w:color="auto"/>
            </w:tcBorders>
            <w:hideMark/>
          </w:tcPr>
          <w:p w14:paraId="7D0C2F66" w14:textId="77777777" w:rsidR="00711E94" w:rsidRPr="00711E94" w:rsidRDefault="00711E94" w:rsidP="005E50D8">
            <w:pPr>
              <w:numPr>
                <w:ilvl w:val="0"/>
                <w:numId w:val="19"/>
              </w:numPr>
              <w:tabs>
                <w:tab w:val="clear" w:pos="284"/>
              </w:tabs>
              <w:spacing w:before="60" w:line="240" w:lineRule="auto"/>
              <w:contextualSpacing/>
              <w:rPr>
                <w:rFonts w:cs="Arial"/>
              </w:rPr>
            </w:pPr>
            <w:r w:rsidRPr="00711E94">
              <w:t>the risks related to the products and services offered by your institution?</w:t>
            </w:r>
          </w:p>
        </w:tc>
        <w:tc>
          <w:tcPr>
            <w:tcW w:w="709" w:type="dxa"/>
            <w:tcBorders>
              <w:top w:val="single" w:sz="4" w:space="0" w:color="auto"/>
              <w:left w:val="single" w:sz="4" w:space="0" w:color="auto"/>
              <w:bottom w:val="single" w:sz="4" w:space="0" w:color="auto"/>
              <w:right w:val="single" w:sz="4" w:space="0" w:color="auto"/>
            </w:tcBorders>
            <w:vAlign w:val="center"/>
          </w:tcPr>
          <w:p w14:paraId="57834D7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340DB46"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52BB5213" w14:textId="77777777" w:rsidTr="00711E94">
        <w:trPr>
          <w:trHeight w:val="301"/>
        </w:trPr>
        <w:tc>
          <w:tcPr>
            <w:tcW w:w="11766" w:type="dxa"/>
            <w:tcBorders>
              <w:top w:val="single" w:sz="4" w:space="0" w:color="auto"/>
              <w:left w:val="single" w:sz="4" w:space="0" w:color="auto"/>
              <w:bottom w:val="single" w:sz="4" w:space="0" w:color="auto"/>
              <w:right w:val="single" w:sz="4" w:space="0" w:color="auto"/>
            </w:tcBorders>
            <w:hideMark/>
          </w:tcPr>
          <w:p w14:paraId="210AB4BA" w14:textId="77777777" w:rsidR="00711E94" w:rsidRPr="00711E94" w:rsidRDefault="00711E94" w:rsidP="005E50D8">
            <w:pPr>
              <w:numPr>
                <w:ilvl w:val="0"/>
                <w:numId w:val="19"/>
              </w:numPr>
              <w:tabs>
                <w:tab w:val="clear" w:pos="284"/>
              </w:tabs>
              <w:spacing w:before="60" w:line="240" w:lineRule="auto"/>
              <w:contextualSpacing/>
              <w:rPr>
                <w:rFonts w:cs="Arial"/>
              </w:rPr>
            </w:pPr>
            <w:r w:rsidRPr="00711E94">
              <w:t>the risks related to specific countries or geographical areas?</w:t>
            </w:r>
          </w:p>
        </w:tc>
        <w:tc>
          <w:tcPr>
            <w:tcW w:w="709" w:type="dxa"/>
            <w:tcBorders>
              <w:top w:val="single" w:sz="4" w:space="0" w:color="auto"/>
              <w:left w:val="single" w:sz="4" w:space="0" w:color="auto"/>
              <w:bottom w:val="single" w:sz="4" w:space="0" w:color="auto"/>
              <w:right w:val="single" w:sz="4" w:space="0" w:color="auto"/>
            </w:tcBorders>
            <w:vAlign w:val="center"/>
          </w:tcPr>
          <w:p w14:paraId="32C4134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7250847"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047AE2A7" w14:textId="77777777" w:rsidTr="00711E94">
        <w:trPr>
          <w:trHeight w:val="301"/>
        </w:trPr>
        <w:tc>
          <w:tcPr>
            <w:tcW w:w="11766" w:type="dxa"/>
            <w:tcBorders>
              <w:top w:val="single" w:sz="4" w:space="0" w:color="auto"/>
              <w:left w:val="single" w:sz="4" w:space="0" w:color="auto"/>
              <w:bottom w:val="single" w:sz="4" w:space="0" w:color="auto"/>
              <w:right w:val="single" w:sz="4" w:space="0" w:color="auto"/>
            </w:tcBorders>
            <w:hideMark/>
          </w:tcPr>
          <w:p w14:paraId="77488B46" w14:textId="77777777" w:rsidR="00711E94" w:rsidRPr="00711E94" w:rsidRDefault="00711E94" w:rsidP="005E50D8">
            <w:pPr>
              <w:numPr>
                <w:ilvl w:val="0"/>
                <w:numId w:val="19"/>
              </w:numPr>
              <w:tabs>
                <w:tab w:val="clear" w:pos="284"/>
              </w:tabs>
              <w:spacing w:before="60" w:line="240" w:lineRule="auto"/>
              <w:contextualSpacing/>
              <w:rPr>
                <w:rFonts w:cs="Arial"/>
              </w:rPr>
            </w:pPr>
            <w:r w:rsidRPr="00711E94">
              <w:t>the risks related to the distribution channels used by your institution?</w:t>
            </w:r>
          </w:p>
        </w:tc>
        <w:tc>
          <w:tcPr>
            <w:tcW w:w="709" w:type="dxa"/>
            <w:tcBorders>
              <w:top w:val="single" w:sz="4" w:space="0" w:color="auto"/>
              <w:left w:val="single" w:sz="4" w:space="0" w:color="auto"/>
              <w:bottom w:val="single" w:sz="4" w:space="0" w:color="auto"/>
              <w:right w:val="single" w:sz="4" w:space="0" w:color="auto"/>
            </w:tcBorders>
            <w:vAlign w:val="center"/>
          </w:tcPr>
          <w:p w14:paraId="3513FD9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AF502D7"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30421626"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7955CD66" w14:textId="77777777" w:rsidR="00711E94" w:rsidRPr="00711E94" w:rsidRDefault="00711E94" w:rsidP="00711E94">
            <w:pPr>
              <w:tabs>
                <w:tab w:val="clear" w:pos="284"/>
              </w:tabs>
              <w:spacing w:before="60" w:line="240" w:lineRule="auto"/>
              <w:rPr>
                <w:rFonts w:cs="Arial"/>
              </w:rPr>
            </w:pPr>
            <w:r w:rsidRPr="00711E94">
              <w:t>Was this overall risk assessment drawn up under the responsibility of the person responsible for AML/CFT in your institution?</w:t>
            </w:r>
          </w:p>
        </w:tc>
        <w:tc>
          <w:tcPr>
            <w:tcW w:w="709" w:type="dxa"/>
            <w:tcBorders>
              <w:top w:val="single" w:sz="4" w:space="0" w:color="auto"/>
              <w:left w:val="single" w:sz="4" w:space="0" w:color="auto"/>
              <w:bottom w:val="single" w:sz="4" w:space="0" w:color="auto"/>
              <w:right w:val="single" w:sz="4" w:space="0" w:color="auto"/>
            </w:tcBorders>
            <w:vAlign w:val="center"/>
          </w:tcPr>
          <w:p w14:paraId="6BB5ACC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3B134C4"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6D12EB99"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72588C90" w14:textId="77777777" w:rsidR="00711E94" w:rsidRPr="00711E94" w:rsidRDefault="00711E94" w:rsidP="00711E94">
            <w:pPr>
              <w:tabs>
                <w:tab w:val="clear" w:pos="284"/>
              </w:tabs>
              <w:spacing w:before="60" w:line="240" w:lineRule="auto"/>
              <w:rPr>
                <w:rFonts w:cs="Arial"/>
              </w:rPr>
            </w:pPr>
            <w:r w:rsidRPr="00711E94">
              <w:t xml:space="preserve">Was this overall risk assessment approved by the senior management of your institution? </w:t>
            </w:r>
          </w:p>
        </w:tc>
        <w:tc>
          <w:tcPr>
            <w:tcW w:w="709" w:type="dxa"/>
            <w:tcBorders>
              <w:top w:val="single" w:sz="4" w:space="0" w:color="auto"/>
              <w:left w:val="single" w:sz="4" w:space="0" w:color="auto"/>
              <w:bottom w:val="single" w:sz="4" w:space="0" w:color="auto"/>
              <w:right w:val="single" w:sz="4" w:space="0" w:color="auto"/>
            </w:tcBorders>
            <w:vAlign w:val="center"/>
          </w:tcPr>
          <w:p w14:paraId="4A156B9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2CC923D"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474F5734" w14:textId="77777777" w:rsidTr="00711E94">
        <w:trPr>
          <w:trHeight w:val="1223"/>
        </w:trPr>
        <w:tc>
          <w:tcPr>
            <w:tcW w:w="11766" w:type="dxa"/>
            <w:tcBorders>
              <w:top w:val="single" w:sz="4" w:space="0" w:color="auto"/>
              <w:left w:val="single" w:sz="4" w:space="0" w:color="auto"/>
              <w:bottom w:val="single" w:sz="4" w:space="0" w:color="auto"/>
              <w:right w:val="single" w:sz="4" w:space="0" w:color="auto"/>
            </w:tcBorders>
            <w:hideMark/>
          </w:tcPr>
          <w:p w14:paraId="09E54AB1" w14:textId="77777777" w:rsidR="00711E94" w:rsidRPr="00711E94" w:rsidRDefault="00711E94" w:rsidP="00711E94">
            <w:pPr>
              <w:tabs>
                <w:tab w:val="clear" w:pos="284"/>
              </w:tabs>
              <w:spacing w:before="60" w:line="240" w:lineRule="auto"/>
              <w:rPr>
                <w:rFonts w:cs="Arial"/>
              </w:rPr>
            </w:pPr>
            <w:r w:rsidRPr="00711E94">
              <w:t xml:space="preserve">When was the overall risk assessment of your institution last performed or updated? </w:t>
            </w:r>
          </w:p>
        </w:tc>
        <w:tc>
          <w:tcPr>
            <w:tcW w:w="709" w:type="dxa"/>
            <w:tcBorders>
              <w:top w:val="single" w:sz="4" w:space="0" w:color="auto"/>
              <w:left w:val="single" w:sz="4" w:space="0" w:color="auto"/>
              <w:bottom w:val="single" w:sz="4" w:space="0" w:color="auto"/>
              <w:right w:val="single" w:sz="4" w:space="0" w:color="auto"/>
            </w:tcBorders>
            <w:vAlign w:val="center"/>
          </w:tcPr>
          <w:p w14:paraId="3C6F106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BD486A0" w14:textId="77777777" w:rsidR="00711E94" w:rsidRPr="00711E94" w:rsidRDefault="00711E94" w:rsidP="005E50D8">
            <w:pPr>
              <w:numPr>
                <w:ilvl w:val="0"/>
                <w:numId w:val="20"/>
              </w:numPr>
              <w:tabs>
                <w:tab w:val="clear" w:pos="284"/>
              </w:tabs>
              <w:spacing w:before="60" w:line="240" w:lineRule="auto"/>
              <w:ind w:left="175" w:hanging="141"/>
              <w:contextualSpacing/>
              <w:rPr>
                <w:rFonts w:cs="Arial"/>
                <w:sz w:val="16"/>
                <w:szCs w:val="16"/>
              </w:rPr>
            </w:pPr>
            <w:r w:rsidRPr="00711E94">
              <w:rPr>
                <w:sz w:val="16"/>
                <w:szCs w:val="16"/>
              </w:rPr>
              <w:t>Less than 1 year ago</w:t>
            </w:r>
          </w:p>
          <w:p w14:paraId="733D67BC" w14:textId="77777777" w:rsidR="00711E94" w:rsidRPr="00711E94" w:rsidRDefault="00711E94" w:rsidP="005E50D8">
            <w:pPr>
              <w:numPr>
                <w:ilvl w:val="0"/>
                <w:numId w:val="20"/>
              </w:numPr>
              <w:tabs>
                <w:tab w:val="clear" w:pos="284"/>
              </w:tabs>
              <w:spacing w:before="60" w:line="240" w:lineRule="auto"/>
              <w:ind w:left="175" w:hanging="141"/>
              <w:contextualSpacing/>
              <w:rPr>
                <w:rFonts w:cs="Arial"/>
                <w:sz w:val="16"/>
                <w:szCs w:val="16"/>
              </w:rPr>
            </w:pPr>
            <w:r w:rsidRPr="00711E94">
              <w:rPr>
                <w:sz w:val="16"/>
                <w:szCs w:val="16"/>
              </w:rPr>
              <w:t>Between 1 and 2 years ago</w:t>
            </w:r>
          </w:p>
          <w:p w14:paraId="15C19FAB" w14:textId="77777777" w:rsidR="00711E94" w:rsidRPr="00711E94" w:rsidRDefault="00711E94" w:rsidP="005E50D8">
            <w:pPr>
              <w:numPr>
                <w:ilvl w:val="0"/>
                <w:numId w:val="20"/>
              </w:numPr>
              <w:tabs>
                <w:tab w:val="clear" w:pos="284"/>
              </w:tabs>
              <w:spacing w:before="60" w:line="240" w:lineRule="auto"/>
              <w:ind w:left="175" w:hanging="141"/>
              <w:contextualSpacing/>
              <w:rPr>
                <w:rFonts w:cs="Arial"/>
                <w:sz w:val="16"/>
                <w:szCs w:val="16"/>
              </w:rPr>
            </w:pPr>
            <w:r w:rsidRPr="00711E94">
              <w:rPr>
                <w:sz w:val="16"/>
                <w:szCs w:val="16"/>
              </w:rPr>
              <w:t>More than 2 years ago</w:t>
            </w:r>
          </w:p>
          <w:p w14:paraId="40172D13" w14:textId="77777777" w:rsidR="00711E94" w:rsidRPr="00711E94" w:rsidRDefault="00711E94" w:rsidP="005E50D8">
            <w:pPr>
              <w:numPr>
                <w:ilvl w:val="0"/>
                <w:numId w:val="20"/>
              </w:numPr>
              <w:tabs>
                <w:tab w:val="clear" w:pos="284"/>
              </w:tabs>
              <w:spacing w:before="60" w:line="240" w:lineRule="auto"/>
              <w:ind w:left="175" w:hanging="141"/>
              <w:contextualSpacing/>
              <w:rPr>
                <w:rFonts w:cs="Arial"/>
                <w:sz w:val="16"/>
                <w:szCs w:val="16"/>
              </w:rPr>
            </w:pPr>
            <w:r w:rsidRPr="00711E94">
              <w:rPr>
                <w:sz w:val="16"/>
                <w:szCs w:val="16"/>
              </w:rPr>
              <w:t>Never before</w:t>
            </w:r>
          </w:p>
          <w:p w14:paraId="54291675" w14:textId="77777777" w:rsidR="00711E94" w:rsidRPr="00711E94" w:rsidRDefault="00711E94" w:rsidP="005E50D8">
            <w:pPr>
              <w:numPr>
                <w:ilvl w:val="0"/>
                <w:numId w:val="20"/>
              </w:numPr>
              <w:tabs>
                <w:tab w:val="clear" w:pos="284"/>
              </w:tabs>
              <w:spacing w:before="60" w:line="240" w:lineRule="auto"/>
              <w:ind w:left="175" w:hanging="141"/>
              <w:contextualSpacing/>
              <w:rPr>
                <w:rFonts w:cs="Arial"/>
                <w:sz w:val="16"/>
                <w:szCs w:val="16"/>
              </w:rPr>
            </w:pPr>
            <w:r w:rsidRPr="00711E94">
              <w:rPr>
                <w:sz w:val="16"/>
                <w:szCs w:val="16"/>
              </w:rPr>
              <w:t>Not applicable</w:t>
            </w:r>
          </w:p>
        </w:tc>
      </w:tr>
      <w:tr w:rsidR="00711E94" w:rsidRPr="00711E94" w14:paraId="163EBBAD"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49D1316B" w14:textId="77777777" w:rsidR="00711E94" w:rsidRPr="00711E94" w:rsidRDefault="00711E94" w:rsidP="00711E94">
            <w:pPr>
              <w:tabs>
                <w:tab w:val="clear" w:pos="284"/>
              </w:tabs>
              <w:spacing w:before="60" w:line="240" w:lineRule="auto"/>
              <w:rPr>
                <w:rFonts w:cs="Arial"/>
              </w:rPr>
            </w:pPr>
            <w:r w:rsidRPr="00711E94">
              <w:t xml:space="preserve">Do your institution’s internal procedures provide for a regular update of the overall risk assessment, or at least for a periodic assessment verifying that its overall risk assessment is still complete and up to date? </w:t>
            </w:r>
          </w:p>
        </w:tc>
        <w:tc>
          <w:tcPr>
            <w:tcW w:w="709" w:type="dxa"/>
            <w:tcBorders>
              <w:top w:val="single" w:sz="4" w:space="0" w:color="auto"/>
              <w:left w:val="single" w:sz="4" w:space="0" w:color="auto"/>
              <w:bottom w:val="single" w:sz="4" w:space="0" w:color="auto"/>
              <w:right w:val="single" w:sz="4" w:space="0" w:color="auto"/>
            </w:tcBorders>
            <w:vAlign w:val="center"/>
          </w:tcPr>
          <w:p w14:paraId="7961B34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428A495"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62DEB502" w14:textId="77777777" w:rsidTr="00711E94">
        <w:trPr>
          <w:trHeight w:val="864"/>
        </w:trPr>
        <w:tc>
          <w:tcPr>
            <w:tcW w:w="11766" w:type="dxa"/>
            <w:tcBorders>
              <w:top w:val="single" w:sz="4" w:space="0" w:color="auto"/>
              <w:left w:val="single" w:sz="4" w:space="0" w:color="auto"/>
              <w:bottom w:val="single" w:sz="4" w:space="0" w:color="auto"/>
              <w:right w:val="single" w:sz="4" w:space="0" w:color="auto"/>
            </w:tcBorders>
            <w:hideMark/>
          </w:tcPr>
          <w:p w14:paraId="7FB2A3A0" w14:textId="77777777" w:rsidR="00711E94" w:rsidRPr="00711E94" w:rsidRDefault="00711E94" w:rsidP="00711E94">
            <w:pPr>
              <w:tabs>
                <w:tab w:val="clear" w:pos="284"/>
              </w:tabs>
              <w:spacing w:before="60" w:line="240" w:lineRule="auto"/>
              <w:rPr>
                <w:rFonts w:cs="Arial"/>
              </w:rPr>
            </w:pPr>
            <w:r w:rsidRPr="00711E94">
              <w:t>How often does your institution’s overall risk assessment have to be redone, updated or assessed for completeness?</w:t>
            </w:r>
          </w:p>
        </w:tc>
        <w:tc>
          <w:tcPr>
            <w:tcW w:w="709" w:type="dxa"/>
            <w:tcBorders>
              <w:top w:val="single" w:sz="4" w:space="0" w:color="auto"/>
              <w:left w:val="single" w:sz="4" w:space="0" w:color="auto"/>
              <w:bottom w:val="single" w:sz="4" w:space="0" w:color="auto"/>
              <w:right w:val="single" w:sz="4" w:space="0" w:color="auto"/>
            </w:tcBorders>
            <w:vAlign w:val="center"/>
          </w:tcPr>
          <w:p w14:paraId="033C31C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74E747D" w14:textId="77777777" w:rsidR="00711E94" w:rsidRPr="00711E94" w:rsidRDefault="00711E94" w:rsidP="005E50D8">
            <w:pPr>
              <w:numPr>
                <w:ilvl w:val="0"/>
                <w:numId w:val="18"/>
              </w:numPr>
              <w:tabs>
                <w:tab w:val="clear" w:pos="284"/>
              </w:tabs>
              <w:spacing w:before="60" w:line="240" w:lineRule="auto"/>
              <w:ind w:left="175" w:hanging="175"/>
              <w:contextualSpacing/>
              <w:rPr>
                <w:rFonts w:cs="Arial"/>
                <w:sz w:val="16"/>
                <w:szCs w:val="16"/>
              </w:rPr>
            </w:pPr>
            <w:r w:rsidRPr="00711E94">
              <w:rPr>
                <w:sz w:val="16"/>
                <w:szCs w:val="16"/>
              </w:rPr>
              <w:t>Twice a year</w:t>
            </w:r>
          </w:p>
          <w:p w14:paraId="57D7A70B" w14:textId="77777777" w:rsidR="00711E94" w:rsidRPr="00711E94" w:rsidRDefault="00711E94" w:rsidP="005E50D8">
            <w:pPr>
              <w:numPr>
                <w:ilvl w:val="0"/>
                <w:numId w:val="18"/>
              </w:numPr>
              <w:tabs>
                <w:tab w:val="clear" w:pos="284"/>
              </w:tabs>
              <w:spacing w:before="60" w:line="240" w:lineRule="auto"/>
              <w:ind w:left="175" w:hanging="175"/>
              <w:contextualSpacing/>
              <w:rPr>
                <w:rFonts w:cs="Arial"/>
                <w:sz w:val="16"/>
                <w:szCs w:val="16"/>
              </w:rPr>
            </w:pPr>
            <w:r w:rsidRPr="00711E94">
              <w:rPr>
                <w:sz w:val="16"/>
                <w:szCs w:val="16"/>
              </w:rPr>
              <w:t>Once a year</w:t>
            </w:r>
          </w:p>
          <w:p w14:paraId="0730345B" w14:textId="77777777" w:rsidR="00711E94" w:rsidRPr="00711E94" w:rsidRDefault="00711E94" w:rsidP="005E50D8">
            <w:pPr>
              <w:numPr>
                <w:ilvl w:val="0"/>
                <w:numId w:val="18"/>
              </w:numPr>
              <w:tabs>
                <w:tab w:val="clear" w:pos="284"/>
              </w:tabs>
              <w:spacing w:before="60" w:line="240" w:lineRule="auto"/>
              <w:ind w:left="175" w:hanging="175"/>
              <w:contextualSpacing/>
              <w:rPr>
                <w:rFonts w:cs="Arial"/>
                <w:sz w:val="16"/>
                <w:szCs w:val="16"/>
              </w:rPr>
            </w:pPr>
            <w:r w:rsidRPr="00711E94">
              <w:rPr>
                <w:sz w:val="16"/>
                <w:szCs w:val="16"/>
              </w:rPr>
              <w:t>Less than once a year</w:t>
            </w:r>
          </w:p>
          <w:p w14:paraId="5F5534FD" w14:textId="77777777" w:rsidR="00711E94" w:rsidRPr="00711E94" w:rsidRDefault="00711E94" w:rsidP="005E50D8">
            <w:pPr>
              <w:numPr>
                <w:ilvl w:val="0"/>
                <w:numId w:val="18"/>
              </w:numPr>
              <w:tabs>
                <w:tab w:val="clear" w:pos="284"/>
              </w:tabs>
              <w:spacing w:before="60" w:line="240" w:lineRule="auto"/>
              <w:ind w:left="175" w:hanging="175"/>
              <w:contextualSpacing/>
              <w:rPr>
                <w:rFonts w:cs="Arial"/>
                <w:sz w:val="16"/>
                <w:szCs w:val="16"/>
              </w:rPr>
            </w:pPr>
            <w:r w:rsidRPr="00711E94">
              <w:rPr>
                <w:sz w:val="16"/>
                <w:szCs w:val="16"/>
              </w:rPr>
              <w:t>Not applicable</w:t>
            </w:r>
          </w:p>
        </w:tc>
      </w:tr>
      <w:tr w:rsidR="00711E94" w:rsidRPr="00711E94" w14:paraId="7F6E3945" w14:textId="77777777" w:rsidTr="00711E94">
        <w:trPr>
          <w:trHeight w:val="219"/>
        </w:trPr>
        <w:tc>
          <w:tcPr>
            <w:tcW w:w="14745" w:type="dxa"/>
            <w:gridSpan w:val="3"/>
            <w:tcBorders>
              <w:top w:val="single" w:sz="4" w:space="0" w:color="auto"/>
              <w:left w:val="single" w:sz="4" w:space="0" w:color="auto"/>
              <w:bottom w:val="single" w:sz="4" w:space="0" w:color="auto"/>
              <w:right w:val="single" w:sz="4" w:space="0" w:color="auto"/>
            </w:tcBorders>
            <w:hideMark/>
          </w:tcPr>
          <w:p w14:paraId="14D30B89" w14:textId="77777777" w:rsidR="00711E94" w:rsidRPr="00711E94" w:rsidRDefault="00711E94" w:rsidP="00711E94">
            <w:pPr>
              <w:tabs>
                <w:tab w:val="clear" w:pos="284"/>
              </w:tabs>
              <w:spacing w:before="60" w:line="240" w:lineRule="auto"/>
              <w:rPr>
                <w:rFonts w:cs="Arial"/>
              </w:rPr>
            </w:pPr>
            <w:r w:rsidRPr="00711E94">
              <w:t>Please indicate whether your institution’s overall risk assessment also includes the following:</w:t>
            </w:r>
          </w:p>
        </w:tc>
      </w:tr>
      <w:tr w:rsidR="00711E94" w:rsidRPr="00711E94" w14:paraId="6A3CAF39" w14:textId="77777777" w:rsidTr="00711E94">
        <w:trPr>
          <w:trHeight w:val="301"/>
        </w:trPr>
        <w:tc>
          <w:tcPr>
            <w:tcW w:w="11766" w:type="dxa"/>
            <w:tcBorders>
              <w:top w:val="single" w:sz="4" w:space="0" w:color="auto"/>
              <w:left w:val="single" w:sz="4" w:space="0" w:color="auto"/>
              <w:bottom w:val="single" w:sz="4" w:space="0" w:color="auto"/>
              <w:right w:val="single" w:sz="4" w:space="0" w:color="auto"/>
            </w:tcBorders>
            <w:hideMark/>
          </w:tcPr>
          <w:p w14:paraId="4297F63D" w14:textId="77777777" w:rsidR="00711E94" w:rsidRPr="00711E94" w:rsidRDefault="00711E94" w:rsidP="005E50D8">
            <w:pPr>
              <w:numPr>
                <w:ilvl w:val="0"/>
                <w:numId w:val="19"/>
              </w:numPr>
              <w:tabs>
                <w:tab w:val="clear" w:pos="284"/>
              </w:tabs>
              <w:spacing w:before="60" w:line="240" w:lineRule="auto"/>
              <w:contextualSpacing/>
              <w:rPr>
                <w:rFonts w:cs="Arial"/>
              </w:rPr>
            </w:pPr>
            <w:r w:rsidRPr="00711E94">
              <w:t>a description of the risk management measures taken by your institution to manage the risks identified?</w:t>
            </w:r>
          </w:p>
        </w:tc>
        <w:tc>
          <w:tcPr>
            <w:tcW w:w="709" w:type="dxa"/>
            <w:tcBorders>
              <w:top w:val="single" w:sz="4" w:space="0" w:color="auto"/>
              <w:left w:val="single" w:sz="4" w:space="0" w:color="auto"/>
              <w:bottom w:val="single" w:sz="4" w:space="0" w:color="auto"/>
              <w:right w:val="single" w:sz="4" w:space="0" w:color="auto"/>
            </w:tcBorders>
            <w:vAlign w:val="center"/>
          </w:tcPr>
          <w:p w14:paraId="5ACE6AD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BE56411" w14:textId="77777777" w:rsidR="00711E94" w:rsidRPr="00711E94" w:rsidRDefault="00711E94" w:rsidP="00711E94">
            <w:pPr>
              <w:tabs>
                <w:tab w:val="clear" w:pos="284"/>
              </w:tabs>
              <w:spacing w:before="60" w:line="240" w:lineRule="auto"/>
              <w:jc w:val="center"/>
              <w:rPr>
                <w:rFonts w:cs="Arial"/>
              </w:rPr>
            </w:pPr>
            <w:r w:rsidRPr="00711E94">
              <w:rPr>
                <w:sz w:val="16"/>
                <w:szCs w:val="16"/>
              </w:rPr>
              <w:t>[Yes] / [No] / [Not applicable]</w:t>
            </w:r>
          </w:p>
        </w:tc>
      </w:tr>
      <w:tr w:rsidR="00711E94" w:rsidRPr="00711E94" w14:paraId="32C6A2D4" w14:textId="77777777" w:rsidTr="00711E94">
        <w:trPr>
          <w:trHeight w:val="301"/>
        </w:trPr>
        <w:tc>
          <w:tcPr>
            <w:tcW w:w="11766" w:type="dxa"/>
            <w:tcBorders>
              <w:top w:val="single" w:sz="4" w:space="0" w:color="auto"/>
              <w:left w:val="single" w:sz="4" w:space="0" w:color="auto"/>
              <w:bottom w:val="single" w:sz="4" w:space="0" w:color="auto"/>
              <w:right w:val="single" w:sz="4" w:space="0" w:color="auto"/>
            </w:tcBorders>
            <w:hideMark/>
          </w:tcPr>
          <w:p w14:paraId="351B0FC0" w14:textId="77777777" w:rsidR="00711E94" w:rsidRPr="00711E94" w:rsidRDefault="00711E94" w:rsidP="005E50D8">
            <w:pPr>
              <w:numPr>
                <w:ilvl w:val="0"/>
                <w:numId w:val="19"/>
              </w:numPr>
              <w:tabs>
                <w:tab w:val="clear" w:pos="284"/>
              </w:tabs>
              <w:spacing w:before="60" w:line="240" w:lineRule="auto"/>
              <w:contextualSpacing/>
              <w:rPr>
                <w:rFonts w:cs="Arial"/>
              </w:rPr>
            </w:pPr>
            <w:r w:rsidRPr="00711E94">
              <w:t>a description and assessment of the residual risk that your institution is prepared to accept?</w:t>
            </w:r>
          </w:p>
        </w:tc>
        <w:tc>
          <w:tcPr>
            <w:tcW w:w="709" w:type="dxa"/>
            <w:tcBorders>
              <w:top w:val="single" w:sz="4" w:space="0" w:color="auto"/>
              <w:left w:val="single" w:sz="4" w:space="0" w:color="auto"/>
              <w:bottom w:val="single" w:sz="4" w:space="0" w:color="auto"/>
              <w:right w:val="single" w:sz="4" w:space="0" w:color="auto"/>
            </w:tcBorders>
            <w:vAlign w:val="center"/>
          </w:tcPr>
          <w:p w14:paraId="6A37FDC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10EE07C" w14:textId="77777777" w:rsidR="00711E94" w:rsidRPr="00711E94" w:rsidRDefault="00711E94" w:rsidP="00711E94">
            <w:pPr>
              <w:tabs>
                <w:tab w:val="clear" w:pos="284"/>
              </w:tabs>
              <w:spacing w:before="60" w:line="240" w:lineRule="auto"/>
              <w:jc w:val="center"/>
              <w:rPr>
                <w:rFonts w:cs="Arial"/>
              </w:rPr>
            </w:pPr>
            <w:r w:rsidRPr="00711E94">
              <w:rPr>
                <w:sz w:val="16"/>
                <w:szCs w:val="16"/>
              </w:rPr>
              <w:t>[Yes] / [No] / [Not applicable]</w:t>
            </w:r>
          </w:p>
        </w:tc>
      </w:tr>
      <w:tr w:rsidR="00711E94" w:rsidRPr="00711E94" w14:paraId="0D8A5C4F"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0961782F" w14:textId="77777777" w:rsidR="00711E94" w:rsidRPr="00711E94" w:rsidRDefault="00711E94" w:rsidP="00711E94">
            <w:pPr>
              <w:tabs>
                <w:tab w:val="clear" w:pos="284"/>
              </w:tabs>
              <w:spacing w:before="60" w:line="240" w:lineRule="auto"/>
              <w:rPr>
                <w:rFonts w:cs="Arial"/>
              </w:rPr>
            </w:pPr>
            <w:r w:rsidRPr="00711E94">
              <w:t xml:space="preserve">Does your institution have a </w:t>
            </w:r>
            <w:r w:rsidRPr="00711E94">
              <w:rPr>
                <w:b/>
              </w:rPr>
              <w:t>written document</w:t>
            </w:r>
            <w:r w:rsidRPr="00711E94">
              <w:t xml:space="preserve"> (on paper or in electronic form) explicitly stating how the overall risk assessment was taken into account for the elaboration of the concrete internal control measures and/or procedures of your institution? </w:t>
            </w:r>
          </w:p>
        </w:tc>
        <w:tc>
          <w:tcPr>
            <w:tcW w:w="709" w:type="dxa"/>
            <w:tcBorders>
              <w:top w:val="single" w:sz="4" w:space="0" w:color="auto"/>
              <w:left w:val="single" w:sz="4" w:space="0" w:color="auto"/>
              <w:bottom w:val="single" w:sz="4" w:space="0" w:color="auto"/>
              <w:right w:val="single" w:sz="4" w:space="0" w:color="auto"/>
            </w:tcBorders>
            <w:vAlign w:val="center"/>
          </w:tcPr>
          <w:p w14:paraId="7B4C67E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D3AA2F5"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6D8D4A7B" w14:textId="77777777" w:rsidTr="00711E94">
        <w:trPr>
          <w:trHeight w:val="263"/>
        </w:trPr>
        <w:tc>
          <w:tcPr>
            <w:tcW w:w="14745" w:type="dxa"/>
            <w:gridSpan w:val="3"/>
            <w:tcBorders>
              <w:top w:val="single" w:sz="4" w:space="0" w:color="auto"/>
              <w:left w:val="single" w:sz="4" w:space="0" w:color="auto"/>
              <w:bottom w:val="single" w:sz="4" w:space="0" w:color="auto"/>
              <w:right w:val="single" w:sz="4" w:space="0" w:color="auto"/>
            </w:tcBorders>
            <w:hideMark/>
          </w:tcPr>
          <w:p w14:paraId="10040B3C" w14:textId="77777777" w:rsidR="00711E94" w:rsidRPr="00711E94" w:rsidRDefault="00711E94" w:rsidP="00711E94">
            <w:pPr>
              <w:tabs>
                <w:tab w:val="clear" w:pos="284"/>
              </w:tabs>
              <w:spacing w:before="60" w:line="240" w:lineRule="auto"/>
              <w:rPr>
                <w:rFonts w:cs="Arial"/>
              </w:rPr>
            </w:pPr>
            <w:r w:rsidRPr="00711E94">
              <w:t>If your institution is a parent company of a group, or if it has one or more physical establishments (subsidiaries, branches or established agents) abroad, does your institution’s overall risk assessment pertain to:</w:t>
            </w:r>
          </w:p>
          <w:p w14:paraId="062FA9AF" w14:textId="77777777" w:rsidR="00711E94" w:rsidRPr="00711E94" w:rsidRDefault="00711E94" w:rsidP="00711E94">
            <w:pPr>
              <w:tabs>
                <w:tab w:val="clear" w:pos="284"/>
              </w:tabs>
              <w:spacing w:before="60" w:line="240" w:lineRule="auto"/>
              <w:rPr>
                <w:rFonts w:cs="Arial"/>
                <w:sz w:val="16"/>
                <w:szCs w:val="16"/>
              </w:rPr>
            </w:pPr>
            <w:r w:rsidRPr="00711E94">
              <w:rPr>
                <w:i/>
              </w:rPr>
              <w:t>Note: if your institution is not a parent company and/or does not have physical establishments abroad, your answer to these questions should be ‘not applicable’.</w:t>
            </w:r>
          </w:p>
        </w:tc>
      </w:tr>
      <w:tr w:rsidR="00711E94" w:rsidRPr="00711E94" w14:paraId="3DA8F7EF" w14:textId="77777777" w:rsidTr="00711E94">
        <w:trPr>
          <w:trHeight w:val="263"/>
        </w:trPr>
        <w:tc>
          <w:tcPr>
            <w:tcW w:w="11766" w:type="dxa"/>
            <w:tcBorders>
              <w:top w:val="single" w:sz="4" w:space="0" w:color="auto"/>
              <w:left w:val="single" w:sz="4" w:space="0" w:color="auto"/>
              <w:bottom w:val="single" w:sz="4" w:space="0" w:color="auto"/>
              <w:right w:val="single" w:sz="4" w:space="0" w:color="auto"/>
            </w:tcBorders>
            <w:hideMark/>
          </w:tcPr>
          <w:p w14:paraId="606F3B74" w14:textId="77777777" w:rsidR="00711E94" w:rsidRPr="00711E94" w:rsidRDefault="00711E94" w:rsidP="005E50D8">
            <w:pPr>
              <w:numPr>
                <w:ilvl w:val="0"/>
                <w:numId w:val="19"/>
              </w:numPr>
              <w:tabs>
                <w:tab w:val="clear" w:pos="284"/>
              </w:tabs>
              <w:spacing w:before="60" w:line="240" w:lineRule="auto"/>
              <w:contextualSpacing/>
              <w:rPr>
                <w:rFonts w:cs="Arial"/>
              </w:rPr>
            </w:pPr>
            <w:r w:rsidRPr="00711E94">
              <w:t>the risks related to the activities of the Belgian parent company?</w:t>
            </w:r>
          </w:p>
        </w:tc>
        <w:tc>
          <w:tcPr>
            <w:tcW w:w="709" w:type="dxa"/>
            <w:tcBorders>
              <w:top w:val="single" w:sz="4" w:space="0" w:color="auto"/>
              <w:left w:val="single" w:sz="4" w:space="0" w:color="auto"/>
              <w:bottom w:val="single" w:sz="4" w:space="0" w:color="auto"/>
              <w:right w:val="single" w:sz="4" w:space="0" w:color="auto"/>
            </w:tcBorders>
            <w:vAlign w:val="center"/>
          </w:tcPr>
          <w:p w14:paraId="2648CB3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1A8393F" w14:textId="77777777" w:rsidR="00711E94" w:rsidRPr="00711E94" w:rsidRDefault="00711E94" w:rsidP="00711E94">
            <w:pPr>
              <w:tabs>
                <w:tab w:val="clear" w:pos="284"/>
              </w:tabs>
              <w:spacing w:before="60" w:line="240" w:lineRule="auto"/>
              <w:jc w:val="center"/>
              <w:rPr>
                <w:rFonts w:cs="Arial"/>
                <w:color w:val="FF0000"/>
              </w:rPr>
            </w:pPr>
            <w:r w:rsidRPr="00711E94">
              <w:rPr>
                <w:sz w:val="16"/>
                <w:szCs w:val="16"/>
              </w:rPr>
              <w:t>[Yes] / [No] / [Not applicable]</w:t>
            </w:r>
          </w:p>
        </w:tc>
      </w:tr>
      <w:tr w:rsidR="00711E94" w:rsidRPr="00711E94" w14:paraId="09196D2D" w14:textId="77777777" w:rsidTr="00711E94">
        <w:trPr>
          <w:trHeight w:val="87"/>
        </w:trPr>
        <w:tc>
          <w:tcPr>
            <w:tcW w:w="11766" w:type="dxa"/>
            <w:tcBorders>
              <w:top w:val="single" w:sz="4" w:space="0" w:color="auto"/>
              <w:left w:val="single" w:sz="4" w:space="0" w:color="auto"/>
              <w:bottom w:val="single" w:sz="4" w:space="0" w:color="auto"/>
              <w:right w:val="single" w:sz="4" w:space="0" w:color="auto"/>
            </w:tcBorders>
            <w:hideMark/>
          </w:tcPr>
          <w:p w14:paraId="163C61B2" w14:textId="77777777" w:rsidR="00711E94" w:rsidRPr="00711E94" w:rsidRDefault="00711E94" w:rsidP="005E50D8">
            <w:pPr>
              <w:numPr>
                <w:ilvl w:val="0"/>
                <w:numId w:val="19"/>
              </w:numPr>
              <w:tabs>
                <w:tab w:val="clear" w:pos="284"/>
              </w:tabs>
              <w:spacing w:before="60" w:line="240" w:lineRule="auto"/>
              <w:contextualSpacing/>
              <w:rPr>
                <w:rFonts w:cs="Arial"/>
              </w:rPr>
            </w:pPr>
            <w:r w:rsidRPr="00711E94">
              <w:t>the risks related to the activities of the group in its entirety and of the physical establishments abroad?</w:t>
            </w:r>
          </w:p>
        </w:tc>
        <w:tc>
          <w:tcPr>
            <w:tcW w:w="709" w:type="dxa"/>
            <w:tcBorders>
              <w:top w:val="single" w:sz="4" w:space="0" w:color="auto"/>
              <w:left w:val="single" w:sz="4" w:space="0" w:color="auto"/>
              <w:bottom w:val="single" w:sz="4" w:space="0" w:color="auto"/>
              <w:right w:val="single" w:sz="4" w:space="0" w:color="auto"/>
            </w:tcBorders>
            <w:vAlign w:val="center"/>
          </w:tcPr>
          <w:p w14:paraId="257CA34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7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990F525"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bl>
    <w:p w14:paraId="2F7E1DEE"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30" w:type="dxa"/>
        <w:tblInd w:w="-743" w:type="dxa"/>
        <w:tblLayout w:type="fixed"/>
        <w:tblLook w:val="04A0" w:firstRow="1" w:lastRow="0" w:firstColumn="1" w:lastColumn="0" w:noHBand="0" w:noVBand="1"/>
      </w:tblPr>
      <w:tblGrid>
        <w:gridCol w:w="11766"/>
        <w:gridCol w:w="709"/>
        <w:gridCol w:w="2255"/>
      </w:tblGrid>
      <w:tr w:rsidR="00711E94" w:rsidRPr="00711E94" w14:paraId="38594DA9"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144F1159"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Guidelines, internal control measures and internal procedures</w:t>
            </w:r>
          </w:p>
        </w:tc>
      </w:tr>
      <w:tr w:rsidR="00711E94" w:rsidRPr="00711E94" w14:paraId="42AC910E"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55052D6D" w14:textId="77777777" w:rsidR="00711E94" w:rsidRPr="00711E94" w:rsidRDefault="00711E94" w:rsidP="00711E94">
            <w:pPr>
              <w:tabs>
                <w:tab w:val="clear" w:pos="284"/>
              </w:tabs>
              <w:spacing w:before="60" w:line="240" w:lineRule="auto"/>
              <w:rPr>
                <w:rFonts w:cs="Arial"/>
              </w:rPr>
            </w:pPr>
            <w:r w:rsidRPr="00711E94">
              <w:t>Please indicate for each of the following subjects whether your institution has appropriate written guidelines, internal control measures and/or internal procedures:</w:t>
            </w:r>
          </w:p>
        </w:tc>
      </w:tr>
      <w:tr w:rsidR="00711E94" w:rsidRPr="00711E94" w14:paraId="3A558192"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7145937C"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identification and verification of customers, their agents and their ultimate beneficial owners: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37EE3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DBB6D1C"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60564D9C"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7D5892EE"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identification of the customer’s characteristics and of the purpose and nature of the business relationship or of the intended occasional transaction: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09ACF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03C9CBF"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1F211D59"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69EC4E2F"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customer acceptance policy:</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804C3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9F8F6CE"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0C824CC8"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546F9102"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periodic customer survey (verification and update of available information)/client review:</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1AE3F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DA8B707"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3A72A2F9"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7DC841D6"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due diligence with regard to customers and transactions: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6929CE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1998AE7"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6C485E77"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5AE3093D"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internal notification of atypical transactions to the person responsible for AML/CFT: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E660B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B1A5554"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7DCC9ADC"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2F5CEB40"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notification of transactions that are known or suspected to be related to ML/FT to the Financial Intelligence Processing Unit (CTIF-CFI):</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B9BF0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2E17183"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1282E747"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2D5DD5D2"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compliance with the mandatory provisions on financial sanctions and embargoes and other restrictive measures: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E0A25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BC0E7A1"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484C3405"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shd w:val="clear" w:color="auto" w:fill="auto"/>
            <w:hideMark/>
          </w:tcPr>
          <w:p w14:paraId="42EF55D3"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compliance with European Regulation 2015/847 on information accompanying transfers of funds: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BC60F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FE17B83"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70C0E3BB"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2E747F15"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recruitment or appointment of staff members or the designation of agents or distributors, and the monitoring of their appropriate reliability:</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3C053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7A219B5"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46FBFD82" w14:textId="77777777" w:rsidTr="00711E94">
        <w:trPr>
          <w:trHeight w:val="311"/>
        </w:trPr>
        <w:tc>
          <w:tcPr>
            <w:tcW w:w="11766" w:type="dxa"/>
            <w:tcBorders>
              <w:top w:val="single" w:sz="4" w:space="0" w:color="auto"/>
              <w:left w:val="single" w:sz="4" w:space="0" w:color="auto"/>
              <w:bottom w:val="single" w:sz="4" w:space="0" w:color="auto"/>
              <w:right w:val="single" w:sz="4" w:space="0" w:color="auto"/>
            </w:tcBorders>
            <w:hideMark/>
          </w:tcPr>
          <w:p w14:paraId="32ED78DE"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 xml:space="preserve">the outsourcing of the functions, checks or other tasks that are relevant for proper compliance with the Belgian AML/CFT regulations: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42A0E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5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623D054"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bl>
    <w:p w14:paraId="4C3939A5"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30" w:type="dxa"/>
        <w:tblInd w:w="-743" w:type="dxa"/>
        <w:tblLayout w:type="fixed"/>
        <w:tblLook w:val="04A0" w:firstRow="1" w:lastRow="0" w:firstColumn="1" w:lastColumn="0" w:noHBand="0" w:noVBand="1"/>
      </w:tblPr>
      <w:tblGrid>
        <w:gridCol w:w="9214"/>
        <w:gridCol w:w="567"/>
        <w:gridCol w:w="2551"/>
        <w:gridCol w:w="2398"/>
      </w:tblGrid>
      <w:tr w:rsidR="00711E94" w:rsidRPr="00711E94" w14:paraId="2B0D6DAD" w14:textId="77777777" w:rsidTr="00711E94">
        <w:trPr>
          <w:trHeight w:val="311"/>
        </w:trPr>
        <w:tc>
          <w:tcPr>
            <w:tcW w:w="14731" w:type="dxa"/>
            <w:gridSpan w:val="4"/>
            <w:tcBorders>
              <w:top w:val="single" w:sz="4" w:space="0" w:color="auto"/>
              <w:left w:val="single" w:sz="4" w:space="0" w:color="auto"/>
              <w:bottom w:val="single" w:sz="4" w:space="0" w:color="auto"/>
              <w:right w:val="single" w:sz="4" w:space="0" w:color="auto"/>
            </w:tcBorders>
            <w:shd w:val="clear" w:color="auto" w:fill="FFFF00"/>
            <w:hideMark/>
          </w:tcPr>
          <w:p w14:paraId="4A654B7A"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Self- assessment</w:t>
            </w:r>
          </w:p>
        </w:tc>
      </w:tr>
      <w:tr w:rsidR="00711E94" w:rsidRPr="00711E94" w14:paraId="0CE49ECC" w14:textId="77777777" w:rsidTr="00711E94">
        <w:trPr>
          <w:trHeight w:val="311"/>
        </w:trPr>
        <w:tc>
          <w:tcPr>
            <w:tcW w:w="14731" w:type="dxa"/>
            <w:gridSpan w:val="4"/>
            <w:tcBorders>
              <w:top w:val="single" w:sz="4" w:space="0" w:color="auto"/>
              <w:left w:val="single" w:sz="4" w:space="0" w:color="auto"/>
              <w:bottom w:val="single" w:sz="4" w:space="0" w:color="auto"/>
              <w:right w:val="single" w:sz="4" w:space="0" w:color="auto"/>
            </w:tcBorders>
            <w:hideMark/>
          </w:tcPr>
          <w:p w14:paraId="3D353DF8" w14:textId="77777777" w:rsidR="00711E94" w:rsidRPr="00711E94" w:rsidRDefault="00711E94" w:rsidP="00711E94">
            <w:pPr>
              <w:tabs>
                <w:tab w:val="clear" w:pos="284"/>
              </w:tabs>
              <w:spacing w:before="60" w:line="240" w:lineRule="auto"/>
              <w:rPr>
                <w:rFonts w:cs="Arial"/>
                <w:i/>
              </w:rPr>
            </w:pPr>
            <w:r w:rsidRPr="00711E94">
              <w:rPr>
                <w:i/>
              </w:rPr>
              <w:t>Please indicate for each of the following subjects:</w:t>
            </w:r>
          </w:p>
          <w:p w14:paraId="3E972ECE" w14:textId="77777777" w:rsidR="00711E94" w:rsidRPr="00711E94" w:rsidRDefault="00711E94" w:rsidP="005E50D8">
            <w:pPr>
              <w:numPr>
                <w:ilvl w:val="0"/>
                <w:numId w:val="34"/>
              </w:numPr>
              <w:tabs>
                <w:tab w:val="clear" w:pos="284"/>
              </w:tabs>
              <w:spacing w:before="60" w:line="240" w:lineRule="auto"/>
              <w:contextualSpacing/>
              <w:rPr>
                <w:rFonts w:cs="Arial"/>
                <w:i/>
              </w:rPr>
            </w:pPr>
            <w:r w:rsidRPr="00711E94">
              <w:rPr>
                <w:i/>
              </w:rPr>
              <w:t>whether you believe that your institution’s internal procedures are completely, mostly, partially or insufficiently in accordance with the relevant legal and regulatory requirements, and,</w:t>
            </w:r>
          </w:p>
          <w:p w14:paraId="48EB7B43" w14:textId="77777777" w:rsidR="00711E94" w:rsidRPr="00711E94" w:rsidRDefault="00711E94" w:rsidP="005E50D8">
            <w:pPr>
              <w:numPr>
                <w:ilvl w:val="0"/>
                <w:numId w:val="34"/>
              </w:numPr>
              <w:tabs>
                <w:tab w:val="clear" w:pos="284"/>
              </w:tabs>
              <w:spacing w:before="60" w:line="240" w:lineRule="auto"/>
              <w:contextualSpacing/>
              <w:rPr>
                <w:rFonts w:cs="Arial"/>
              </w:rPr>
            </w:pPr>
            <w:r w:rsidRPr="00711E94">
              <w:rPr>
                <w:i/>
              </w:rPr>
              <w:t>whether you believe that these procedures are effectively implemented in your institution in a completely, mostly, partially or insufficiently satisfactory manner.</w:t>
            </w:r>
          </w:p>
        </w:tc>
      </w:tr>
      <w:tr w:rsidR="00711E94" w:rsidRPr="00711E94" w14:paraId="6E4A5F72" w14:textId="77777777" w:rsidTr="00711E94">
        <w:trPr>
          <w:trHeight w:val="311"/>
        </w:trPr>
        <w:tc>
          <w:tcPr>
            <w:tcW w:w="9782" w:type="dxa"/>
            <w:gridSpan w:val="2"/>
            <w:tcBorders>
              <w:top w:val="single" w:sz="4" w:space="0" w:color="auto"/>
              <w:left w:val="single" w:sz="4" w:space="0" w:color="auto"/>
              <w:bottom w:val="single" w:sz="4" w:space="0" w:color="auto"/>
              <w:right w:val="single" w:sz="4" w:space="0" w:color="auto"/>
            </w:tcBorders>
            <w:shd w:val="clear" w:color="auto" w:fill="D9D9D9"/>
          </w:tcPr>
          <w:p w14:paraId="39ACA957" w14:textId="77777777" w:rsidR="00711E94" w:rsidRPr="00711E94" w:rsidRDefault="00711E94" w:rsidP="00711E94">
            <w:pPr>
              <w:tabs>
                <w:tab w:val="clear" w:pos="284"/>
              </w:tabs>
              <w:spacing w:before="60" w:line="240" w:lineRule="auto"/>
              <w:rPr>
                <w:rFonts w:cs="Arial"/>
                <w:lang w:val="en-US"/>
              </w:rPr>
            </w:pPr>
          </w:p>
        </w:tc>
        <w:tc>
          <w:tcPr>
            <w:tcW w:w="2551" w:type="dxa"/>
            <w:tcBorders>
              <w:top w:val="single" w:sz="4" w:space="0" w:color="auto"/>
              <w:left w:val="single" w:sz="4" w:space="0" w:color="auto"/>
              <w:bottom w:val="single" w:sz="4" w:space="0" w:color="auto"/>
              <w:right w:val="single" w:sz="4" w:space="0" w:color="auto"/>
            </w:tcBorders>
            <w:hideMark/>
          </w:tcPr>
          <w:p w14:paraId="2FE92F0C" w14:textId="77777777" w:rsidR="00711E94" w:rsidRPr="00711E94" w:rsidRDefault="00711E94" w:rsidP="00711E94">
            <w:pPr>
              <w:tabs>
                <w:tab w:val="clear" w:pos="284"/>
              </w:tabs>
              <w:spacing w:before="60" w:line="240" w:lineRule="auto"/>
              <w:rPr>
                <w:rFonts w:cs="Arial"/>
              </w:rPr>
            </w:pPr>
            <w:r w:rsidRPr="00711E94">
              <w:t xml:space="preserve">i. Compliance of procedures with the Belgian AML/CFT regulations </w:t>
            </w:r>
          </w:p>
        </w:tc>
        <w:tc>
          <w:tcPr>
            <w:tcW w:w="2398" w:type="dxa"/>
            <w:tcBorders>
              <w:top w:val="single" w:sz="4" w:space="0" w:color="auto"/>
              <w:left w:val="single" w:sz="4" w:space="0" w:color="auto"/>
              <w:bottom w:val="single" w:sz="4" w:space="0" w:color="auto"/>
              <w:right w:val="single" w:sz="4" w:space="0" w:color="auto"/>
            </w:tcBorders>
            <w:shd w:val="clear" w:color="auto" w:fill="FFFFFF"/>
            <w:hideMark/>
          </w:tcPr>
          <w:p w14:paraId="1FBE9AEE" w14:textId="77777777" w:rsidR="00711E94" w:rsidRPr="00711E94" w:rsidRDefault="00711E94" w:rsidP="00711E94">
            <w:pPr>
              <w:tabs>
                <w:tab w:val="clear" w:pos="284"/>
              </w:tabs>
              <w:spacing w:before="60" w:line="240" w:lineRule="auto"/>
              <w:rPr>
                <w:rFonts w:cs="Arial"/>
              </w:rPr>
            </w:pPr>
            <w:r w:rsidRPr="00711E94">
              <w:t>ii. Effectiveness of the implementation</w:t>
            </w:r>
          </w:p>
        </w:tc>
      </w:tr>
      <w:tr w:rsidR="00711E94" w:rsidRPr="00711E94" w14:paraId="27C7D79A" w14:textId="77777777" w:rsidTr="00711E94">
        <w:trPr>
          <w:trHeight w:val="311"/>
        </w:trPr>
        <w:tc>
          <w:tcPr>
            <w:tcW w:w="9215" w:type="dxa"/>
            <w:tcBorders>
              <w:top w:val="single" w:sz="4" w:space="0" w:color="auto"/>
              <w:left w:val="single" w:sz="4" w:space="0" w:color="auto"/>
              <w:bottom w:val="single" w:sz="4" w:space="0" w:color="auto"/>
              <w:right w:val="single" w:sz="4" w:space="0" w:color="auto"/>
            </w:tcBorders>
            <w:shd w:val="clear" w:color="auto" w:fill="FFFFFF"/>
            <w:hideMark/>
          </w:tcPr>
          <w:p w14:paraId="363C8117"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identification of customers, agents, ultimate beneficial owners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311FC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99C0521" w14:textId="77777777" w:rsidR="00711E94" w:rsidRPr="00711E94" w:rsidRDefault="00711E94" w:rsidP="005E50D8">
            <w:pPr>
              <w:numPr>
                <w:ilvl w:val="0"/>
                <w:numId w:val="18"/>
              </w:numPr>
              <w:tabs>
                <w:tab w:val="clear" w:pos="284"/>
              </w:tabs>
              <w:spacing w:line="240" w:lineRule="auto"/>
              <w:contextualSpacing/>
              <w:rPr>
                <w:rFonts w:cs="Arial"/>
                <w:sz w:val="16"/>
              </w:rPr>
            </w:pPr>
            <w:r w:rsidRPr="00711E94">
              <w:rPr>
                <w:sz w:val="16"/>
              </w:rPr>
              <w:t>Completely</w:t>
            </w:r>
          </w:p>
          <w:p w14:paraId="517DB0E8" w14:textId="77777777" w:rsidR="00711E94" w:rsidRPr="00711E94" w:rsidRDefault="00711E94" w:rsidP="005E50D8">
            <w:pPr>
              <w:numPr>
                <w:ilvl w:val="0"/>
                <w:numId w:val="18"/>
              </w:numPr>
              <w:tabs>
                <w:tab w:val="clear" w:pos="284"/>
              </w:tabs>
              <w:spacing w:line="240" w:lineRule="auto"/>
              <w:contextualSpacing/>
              <w:rPr>
                <w:rFonts w:cs="Arial"/>
                <w:sz w:val="16"/>
              </w:rPr>
            </w:pPr>
            <w:r w:rsidRPr="00711E94">
              <w:rPr>
                <w:sz w:val="16"/>
              </w:rPr>
              <w:t>Mostly</w:t>
            </w:r>
          </w:p>
          <w:p w14:paraId="5DF8A007" w14:textId="77777777" w:rsidR="00711E94" w:rsidRPr="00711E94" w:rsidRDefault="00711E94" w:rsidP="005E50D8">
            <w:pPr>
              <w:numPr>
                <w:ilvl w:val="0"/>
                <w:numId w:val="18"/>
              </w:numPr>
              <w:tabs>
                <w:tab w:val="clear" w:pos="284"/>
              </w:tabs>
              <w:spacing w:line="240" w:lineRule="auto"/>
              <w:contextualSpacing/>
              <w:rPr>
                <w:rFonts w:cs="Arial"/>
                <w:sz w:val="16"/>
              </w:rPr>
            </w:pPr>
            <w:r w:rsidRPr="00711E94">
              <w:rPr>
                <w:sz w:val="16"/>
              </w:rPr>
              <w:t>Partially</w:t>
            </w:r>
          </w:p>
          <w:p w14:paraId="26200E07" w14:textId="77777777" w:rsidR="00711E94" w:rsidRPr="00711E94" w:rsidRDefault="00711E94" w:rsidP="005E50D8">
            <w:pPr>
              <w:numPr>
                <w:ilvl w:val="0"/>
                <w:numId w:val="18"/>
              </w:numPr>
              <w:tabs>
                <w:tab w:val="clear" w:pos="284"/>
              </w:tabs>
              <w:spacing w:line="240" w:lineRule="auto"/>
              <w:contextualSpacing/>
              <w:rPr>
                <w:rFonts w:cs="Arial"/>
                <w:sz w:val="16"/>
              </w:rPr>
            </w:pPr>
            <w:r w:rsidRPr="00711E94">
              <w:rPr>
                <w:sz w:val="16"/>
              </w:rPr>
              <w:t xml:space="preserve">Insufficient </w:t>
            </w:r>
          </w:p>
          <w:p w14:paraId="36C6E215" w14:textId="77777777" w:rsidR="00711E94" w:rsidRPr="00711E94" w:rsidRDefault="00711E94" w:rsidP="005E50D8">
            <w:pPr>
              <w:numPr>
                <w:ilvl w:val="0"/>
                <w:numId w:val="18"/>
              </w:numPr>
              <w:tabs>
                <w:tab w:val="clear" w:pos="284"/>
              </w:tabs>
              <w:spacing w:line="240" w:lineRule="auto"/>
              <w:contextualSpacing/>
              <w:rPr>
                <w:rFonts w:cs="Arial"/>
                <w:sz w:val="16"/>
              </w:rPr>
            </w:pPr>
            <w:r w:rsidRPr="00711E94">
              <w:rPr>
                <w:sz w:val="16"/>
              </w:rPr>
              <w:t>Not applicable</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6DC1AAC" w14:textId="77777777" w:rsidR="00711E94" w:rsidRPr="00711E94" w:rsidRDefault="00711E94" w:rsidP="005E50D8">
            <w:pPr>
              <w:numPr>
                <w:ilvl w:val="0"/>
                <w:numId w:val="18"/>
              </w:numPr>
              <w:tabs>
                <w:tab w:val="clear" w:pos="284"/>
              </w:tabs>
              <w:spacing w:line="240" w:lineRule="auto"/>
              <w:contextualSpacing/>
              <w:rPr>
                <w:rFonts w:cs="Arial"/>
                <w:sz w:val="16"/>
              </w:rPr>
            </w:pPr>
            <w:r w:rsidRPr="00711E94">
              <w:rPr>
                <w:sz w:val="16"/>
              </w:rPr>
              <w:t>Completely</w:t>
            </w:r>
          </w:p>
          <w:p w14:paraId="44F7E032" w14:textId="77777777" w:rsidR="00711E94" w:rsidRPr="00711E94" w:rsidRDefault="00711E94" w:rsidP="005E50D8">
            <w:pPr>
              <w:numPr>
                <w:ilvl w:val="0"/>
                <w:numId w:val="18"/>
              </w:numPr>
              <w:tabs>
                <w:tab w:val="clear" w:pos="284"/>
              </w:tabs>
              <w:spacing w:line="240" w:lineRule="auto"/>
              <w:contextualSpacing/>
              <w:rPr>
                <w:rFonts w:cs="Arial"/>
                <w:sz w:val="16"/>
              </w:rPr>
            </w:pPr>
            <w:r w:rsidRPr="00711E94">
              <w:rPr>
                <w:sz w:val="16"/>
              </w:rPr>
              <w:t>Mostly</w:t>
            </w:r>
          </w:p>
          <w:p w14:paraId="7460C257" w14:textId="77777777" w:rsidR="00711E94" w:rsidRPr="00711E94" w:rsidRDefault="00711E94" w:rsidP="005E50D8">
            <w:pPr>
              <w:numPr>
                <w:ilvl w:val="0"/>
                <w:numId w:val="18"/>
              </w:numPr>
              <w:tabs>
                <w:tab w:val="clear" w:pos="284"/>
              </w:tabs>
              <w:spacing w:line="240" w:lineRule="auto"/>
              <w:contextualSpacing/>
              <w:rPr>
                <w:rFonts w:cs="Arial"/>
                <w:sz w:val="16"/>
              </w:rPr>
            </w:pPr>
            <w:r w:rsidRPr="00711E94">
              <w:rPr>
                <w:sz w:val="16"/>
              </w:rPr>
              <w:t>Partially</w:t>
            </w:r>
          </w:p>
          <w:p w14:paraId="3F0C7E30" w14:textId="77777777" w:rsidR="00711E94" w:rsidRPr="00711E94" w:rsidRDefault="00711E94" w:rsidP="005E50D8">
            <w:pPr>
              <w:numPr>
                <w:ilvl w:val="0"/>
                <w:numId w:val="18"/>
              </w:numPr>
              <w:tabs>
                <w:tab w:val="clear" w:pos="284"/>
              </w:tabs>
              <w:spacing w:line="240" w:lineRule="auto"/>
              <w:contextualSpacing/>
              <w:rPr>
                <w:rFonts w:cs="Arial"/>
                <w:sz w:val="16"/>
              </w:rPr>
            </w:pPr>
            <w:r w:rsidRPr="00711E94">
              <w:rPr>
                <w:sz w:val="16"/>
              </w:rPr>
              <w:t xml:space="preserve">Insufficient </w:t>
            </w:r>
          </w:p>
          <w:p w14:paraId="5D51D792" w14:textId="77777777" w:rsidR="00711E94" w:rsidRPr="00711E94" w:rsidRDefault="00711E94" w:rsidP="005E50D8">
            <w:pPr>
              <w:numPr>
                <w:ilvl w:val="0"/>
                <w:numId w:val="18"/>
              </w:numPr>
              <w:tabs>
                <w:tab w:val="clear" w:pos="284"/>
              </w:tabs>
              <w:spacing w:line="240" w:lineRule="auto"/>
              <w:contextualSpacing/>
              <w:rPr>
                <w:rFonts w:cs="Arial"/>
                <w:sz w:val="16"/>
              </w:rPr>
            </w:pPr>
            <w:r w:rsidRPr="00711E94">
              <w:rPr>
                <w:sz w:val="16"/>
              </w:rPr>
              <w:t>Not applicable</w:t>
            </w:r>
          </w:p>
        </w:tc>
      </w:tr>
      <w:tr w:rsidR="00711E94" w:rsidRPr="00711E94" w14:paraId="738F1505" w14:textId="77777777" w:rsidTr="00711E94">
        <w:trPr>
          <w:trHeight w:val="311"/>
        </w:trPr>
        <w:tc>
          <w:tcPr>
            <w:tcW w:w="9215" w:type="dxa"/>
            <w:tcBorders>
              <w:top w:val="single" w:sz="4" w:space="0" w:color="auto"/>
              <w:left w:val="single" w:sz="4" w:space="0" w:color="auto"/>
              <w:bottom w:val="single" w:sz="4" w:space="0" w:color="auto"/>
              <w:right w:val="single" w:sz="4" w:space="0" w:color="auto"/>
            </w:tcBorders>
            <w:shd w:val="clear" w:color="auto" w:fill="FFFFFF"/>
            <w:hideMark/>
          </w:tcPr>
          <w:p w14:paraId="38A70770"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identification of the customer’s characteristics, the purpose and nature of the business relationship or of the intended occasional transaction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D51B0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C7A65A8" w14:textId="77777777" w:rsidR="00711E94" w:rsidRPr="00711E94" w:rsidRDefault="00711E94" w:rsidP="00711E94">
            <w:pPr>
              <w:tabs>
                <w:tab w:val="clear" w:pos="284"/>
              </w:tabs>
              <w:spacing w:line="240" w:lineRule="auto"/>
              <w:jc w:val="center"/>
              <w:rPr>
                <w:rFonts w:cs="Arial"/>
                <w:sz w:val="16"/>
              </w:rPr>
            </w:pPr>
            <w:r w:rsidRPr="00711E94">
              <w:rPr>
                <w:sz w:val="16"/>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E9ACBF3" w14:textId="77777777" w:rsidR="00711E94" w:rsidRPr="00711E94" w:rsidRDefault="00711E94" w:rsidP="00711E94">
            <w:pPr>
              <w:tabs>
                <w:tab w:val="clear" w:pos="284"/>
              </w:tabs>
              <w:spacing w:before="60" w:line="240" w:lineRule="auto"/>
              <w:jc w:val="center"/>
              <w:rPr>
                <w:rFonts w:cs="Arial"/>
                <w:sz w:val="16"/>
              </w:rPr>
            </w:pPr>
            <w:r w:rsidRPr="00711E94">
              <w:rPr>
                <w:sz w:val="16"/>
              </w:rPr>
              <w:t>“</w:t>
            </w:r>
          </w:p>
        </w:tc>
      </w:tr>
      <w:tr w:rsidR="00711E94" w:rsidRPr="00711E94" w14:paraId="3634A69F" w14:textId="77777777" w:rsidTr="00711E94">
        <w:trPr>
          <w:trHeight w:val="311"/>
        </w:trPr>
        <w:tc>
          <w:tcPr>
            <w:tcW w:w="9215" w:type="dxa"/>
            <w:tcBorders>
              <w:top w:val="single" w:sz="4" w:space="0" w:color="auto"/>
              <w:left w:val="single" w:sz="4" w:space="0" w:color="auto"/>
              <w:bottom w:val="single" w:sz="4" w:space="0" w:color="auto"/>
              <w:right w:val="single" w:sz="4" w:space="0" w:color="auto"/>
            </w:tcBorders>
            <w:shd w:val="clear" w:color="auto" w:fill="FFFFFF"/>
            <w:hideMark/>
          </w:tcPr>
          <w:p w14:paraId="532668A9"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customer acceptance policy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38A016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0637B84" w14:textId="77777777" w:rsidR="00711E94" w:rsidRPr="00711E94" w:rsidRDefault="00711E94" w:rsidP="00711E94">
            <w:pPr>
              <w:tabs>
                <w:tab w:val="clear" w:pos="284"/>
              </w:tabs>
              <w:spacing w:line="240" w:lineRule="auto"/>
              <w:jc w:val="center"/>
              <w:rPr>
                <w:rFonts w:cs="Arial"/>
                <w:sz w:val="16"/>
              </w:rPr>
            </w:pPr>
            <w:r w:rsidRPr="00711E94">
              <w:rPr>
                <w:sz w:val="16"/>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3866745" w14:textId="77777777" w:rsidR="00711E94" w:rsidRPr="00711E94" w:rsidRDefault="00711E94" w:rsidP="00711E94">
            <w:pPr>
              <w:tabs>
                <w:tab w:val="clear" w:pos="284"/>
              </w:tabs>
              <w:spacing w:before="60" w:line="240" w:lineRule="auto"/>
              <w:jc w:val="center"/>
              <w:rPr>
                <w:rFonts w:cs="Arial"/>
                <w:sz w:val="16"/>
              </w:rPr>
            </w:pPr>
            <w:r w:rsidRPr="00711E94">
              <w:rPr>
                <w:sz w:val="16"/>
              </w:rPr>
              <w:t>“</w:t>
            </w:r>
          </w:p>
        </w:tc>
      </w:tr>
      <w:tr w:rsidR="00711E94" w:rsidRPr="00711E94" w14:paraId="7F5E0A67" w14:textId="77777777" w:rsidTr="00711E94">
        <w:trPr>
          <w:trHeight w:val="311"/>
        </w:trPr>
        <w:tc>
          <w:tcPr>
            <w:tcW w:w="9215" w:type="dxa"/>
            <w:tcBorders>
              <w:top w:val="single" w:sz="4" w:space="0" w:color="auto"/>
              <w:left w:val="single" w:sz="4" w:space="0" w:color="auto"/>
              <w:bottom w:val="single" w:sz="4" w:space="0" w:color="auto"/>
              <w:right w:val="single" w:sz="4" w:space="0" w:color="auto"/>
            </w:tcBorders>
            <w:shd w:val="clear" w:color="auto" w:fill="FFFFFF"/>
            <w:hideMark/>
          </w:tcPr>
          <w:p w14:paraId="1CE8F276"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 xml:space="preserve">ongoing due diligence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FAA646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6DA5421" w14:textId="77777777" w:rsidR="00711E94" w:rsidRPr="00711E94" w:rsidRDefault="00711E94" w:rsidP="00711E94">
            <w:pPr>
              <w:tabs>
                <w:tab w:val="clear" w:pos="284"/>
              </w:tabs>
              <w:spacing w:line="240" w:lineRule="auto"/>
              <w:jc w:val="center"/>
              <w:rPr>
                <w:rFonts w:cs="Arial"/>
                <w:sz w:val="16"/>
              </w:rPr>
            </w:pPr>
            <w:r w:rsidRPr="00711E94">
              <w:rPr>
                <w:sz w:val="16"/>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0DA3CDE" w14:textId="77777777" w:rsidR="00711E94" w:rsidRPr="00711E94" w:rsidRDefault="00711E94" w:rsidP="00711E94">
            <w:pPr>
              <w:tabs>
                <w:tab w:val="clear" w:pos="284"/>
              </w:tabs>
              <w:spacing w:before="60" w:line="240" w:lineRule="auto"/>
              <w:jc w:val="center"/>
              <w:rPr>
                <w:rFonts w:cs="Arial"/>
                <w:sz w:val="16"/>
              </w:rPr>
            </w:pPr>
            <w:r w:rsidRPr="00711E94">
              <w:rPr>
                <w:sz w:val="16"/>
              </w:rPr>
              <w:t>“</w:t>
            </w:r>
          </w:p>
        </w:tc>
      </w:tr>
      <w:tr w:rsidR="00711E94" w:rsidRPr="00711E94" w14:paraId="61905471" w14:textId="77777777" w:rsidTr="00711E94">
        <w:trPr>
          <w:trHeight w:val="311"/>
        </w:trPr>
        <w:tc>
          <w:tcPr>
            <w:tcW w:w="9215" w:type="dxa"/>
            <w:tcBorders>
              <w:top w:val="single" w:sz="4" w:space="0" w:color="auto"/>
              <w:left w:val="single" w:sz="4" w:space="0" w:color="auto"/>
              <w:bottom w:val="single" w:sz="4" w:space="0" w:color="auto"/>
              <w:right w:val="single" w:sz="4" w:space="0" w:color="auto"/>
            </w:tcBorders>
            <w:shd w:val="clear" w:color="auto" w:fill="auto"/>
            <w:hideMark/>
          </w:tcPr>
          <w:p w14:paraId="55C21810"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compliance with European Regulation 2015/847 on information accompanying transfers of funds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222076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E82382F" w14:textId="77777777" w:rsidR="00711E94" w:rsidRPr="00711E94" w:rsidRDefault="00711E94" w:rsidP="00711E94">
            <w:pPr>
              <w:tabs>
                <w:tab w:val="clear" w:pos="284"/>
              </w:tabs>
              <w:spacing w:line="240" w:lineRule="auto"/>
              <w:jc w:val="center"/>
              <w:rPr>
                <w:rFonts w:cs="Arial"/>
                <w:sz w:val="16"/>
              </w:rPr>
            </w:pPr>
            <w:r w:rsidRPr="00711E94">
              <w:rPr>
                <w:sz w:val="16"/>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4B22709" w14:textId="77777777" w:rsidR="00711E94" w:rsidRPr="00711E94" w:rsidRDefault="00711E94" w:rsidP="00711E94">
            <w:pPr>
              <w:tabs>
                <w:tab w:val="clear" w:pos="284"/>
              </w:tabs>
              <w:spacing w:before="60" w:line="240" w:lineRule="auto"/>
              <w:jc w:val="center"/>
              <w:rPr>
                <w:rFonts w:cs="Arial"/>
                <w:sz w:val="16"/>
              </w:rPr>
            </w:pPr>
            <w:r w:rsidRPr="00711E94">
              <w:rPr>
                <w:sz w:val="16"/>
              </w:rPr>
              <w:t>“</w:t>
            </w:r>
          </w:p>
        </w:tc>
      </w:tr>
      <w:tr w:rsidR="00711E94" w:rsidRPr="00711E94" w14:paraId="4C9FEDFF" w14:textId="77777777" w:rsidTr="00711E94">
        <w:trPr>
          <w:trHeight w:val="311"/>
        </w:trPr>
        <w:tc>
          <w:tcPr>
            <w:tcW w:w="9215" w:type="dxa"/>
            <w:tcBorders>
              <w:top w:val="single" w:sz="4" w:space="0" w:color="auto"/>
              <w:left w:val="single" w:sz="4" w:space="0" w:color="auto"/>
              <w:bottom w:val="single" w:sz="4" w:space="0" w:color="auto"/>
              <w:right w:val="single" w:sz="4" w:space="0" w:color="auto"/>
            </w:tcBorders>
            <w:shd w:val="clear" w:color="auto" w:fill="FFFFFF"/>
            <w:hideMark/>
          </w:tcPr>
          <w:p w14:paraId="79045A86"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compliance with mandatory provisions on financial sanctions and embargoes and other restrictive measures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711C0F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F2487FE" w14:textId="77777777" w:rsidR="00711E94" w:rsidRPr="00711E94" w:rsidRDefault="00711E94" w:rsidP="00711E94">
            <w:pPr>
              <w:tabs>
                <w:tab w:val="clear" w:pos="284"/>
              </w:tabs>
              <w:spacing w:line="240" w:lineRule="auto"/>
              <w:jc w:val="center"/>
              <w:rPr>
                <w:rFonts w:cs="Arial"/>
                <w:sz w:val="16"/>
              </w:rPr>
            </w:pPr>
            <w:r w:rsidRPr="00711E94">
              <w:rPr>
                <w:sz w:val="16"/>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781E0F4" w14:textId="77777777" w:rsidR="00711E94" w:rsidRPr="00711E94" w:rsidRDefault="00711E94" w:rsidP="00711E94">
            <w:pPr>
              <w:tabs>
                <w:tab w:val="clear" w:pos="284"/>
              </w:tabs>
              <w:spacing w:before="60" w:line="240" w:lineRule="auto"/>
              <w:jc w:val="center"/>
              <w:rPr>
                <w:rFonts w:cs="Arial"/>
                <w:sz w:val="16"/>
              </w:rPr>
            </w:pPr>
            <w:r w:rsidRPr="00711E94">
              <w:rPr>
                <w:sz w:val="16"/>
              </w:rPr>
              <w:t>“</w:t>
            </w:r>
          </w:p>
        </w:tc>
      </w:tr>
      <w:tr w:rsidR="00711E94" w:rsidRPr="00711E94" w14:paraId="148F75E7" w14:textId="77777777" w:rsidTr="00711E94">
        <w:trPr>
          <w:trHeight w:val="311"/>
        </w:trPr>
        <w:tc>
          <w:tcPr>
            <w:tcW w:w="9215" w:type="dxa"/>
            <w:tcBorders>
              <w:top w:val="single" w:sz="4" w:space="0" w:color="auto"/>
              <w:left w:val="single" w:sz="4" w:space="0" w:color="auto"/>
              <w:bottom w:val="single" w:sz="4" w:space="0" w:color="auto"/>
              <w:right w:val="single" w:sz="4" w:space="0" w:color="auto"/>
            </w:tcBorders>
            <w:shd w:val="clear" w:color="auto" w:fill="FFFFFF"/>
            <w:hideMark/>
          </w:tcPr>
          <w:p w14:paraId="2E7A2522"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group policy (if your institution is not a parent company or does not have physical establishments abroad, your answer to this question should be ‘not applicable’)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EEF467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C703201" w14:textId="77777777" w:rsidR="00711E94" w:rsidRPr="00711E94" w:rsidRDefault="00711E94" w:rsidP="00711E94">
            <w:pPr>
              <w:tabs>
                <w:tab w:val="clear" w:pos="284"/>
              </w:tabs>
              <w:spacing w:line="240" w:lineRule="auto"/>
              <w:jc w:val="center"/>
              <w:rPr>
                <w:rFonts w:cs="Arial"/>
                <w:sz w:val="16"/>
              </w:rPr>
            </w:pPr>
            <w:r w:rsidRPr="00711E94">
              <w:rPr>
                <w:sz w:val="16"/>
              </w:rPr>
              <w:t>“</w:t>
            </w: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73B2F39" w14:textId="77777777" w:rsidR="00711E94" w:rsidRPr="00711E94" w:rsidRDefault="00711E94" w:rsidP="00711E94">
            <w:pPr>
              <w:tabs>
                <w:tab w:val="clear" w:pos="284"/>
              </w:tabs>
              <w:spacing w:before="60" w:line="240" w:lineRule="auto"/>
              <w:jc w:val="center"/>
              <w:rPr>
                <w:rFonts w:cs="Arial"/>
                <w:sz w:val="16"/>
              </w:rPr>
            </w:pPr>
            <w:r w:rsidRPr="00711E94">
              <w:rPr>
                <w:sz w:val="16"/>
              </w:rPr>
              <w:t>“</w:t>
            </w:r>
          </w:p>
        </w:tc>
      </w:tr>
    </w:tbl>
    <w:p w14:paraId="5EAACA60" w14:textId="77777777" w:rsidR="00166ED8" w:rsidRDefault="00166ED8" w:rsidP="00711E94">
      <w:pPr>
        <w:tabs>
          <w:tab w:val="clear" w:pos="284"/>
        </w:tabs>
        <w:spacing w:after="200" w:line="276" w:lineRule="auto"/>
        <w:rPr>
          <w:rFonts w:eastAsia="Calibri" w:cs="Arial"/>
          <w:lang w:val="nl-BE"/>
        </w:rPr>
      </w:pPr>
    </w:p>
    <w:p w14:paraId="5922AC33" w14:textId="77777777" w:rsidR="00166ED8" w:rsidRDefault="00166ED8">
      <w:pPr>
        <w:tabs>
          <w:tab w:val="clear" w:pos="284"/>
        </w:tabs>
        <w:spacing w:line="240" w:lineRule="auto"/>
        <w:rPr>
          <w:rFonts w:eastAsia="Calibri" w:cs="Arial"/>
          <w:lang w:val="nl-BE"/>
        </w:rPr>
      </w:pPr>
      <w:r>
        <w:rPr>
          <w:rFonts w:eastAsia="Calibri" w:cs="Arial"/>
          <w:lang w:val="nl-BE"/>
        </w:rPr>
        <w:br w:type="page"/>
      </w:r>
    </w:p>
    <w:tbl>
      <w:tblPr>
        <w:tblStyle w:val="TableGrid6"/>
        <w:tblW w:w="14730" w:type="dxa"/>
        <w:tblInd w:w="-743" w:type="dxa"/>
        <w:tblLayout w:type="fixed"/>
        <w:tblLook w:val="04A0" w:firstRow="1" w:lastRow="0" w:firstColumn="1" w:lastColumn="0" w:noHBand="0" w:noVBand="1"/>
      </w:tblPr>
      <w:tblGrid>
        <w:gridCol w:w="11624"/>
        <w:gridCol w:w="708"/>
        <w:gridCol w:w="2398"/>
      </w:tblGrid>
      <w:tr w:rsidR="00711E94" w:rsidRPr="00711E94" w14:paraId="683BB9E0"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22350CE0"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Internal audit</w:t>
            </w:r>
          </w:p>
        </w:tc>
      </w:tr>
      <w:tr w:rsidR="00711E94" w:rsidRPr="00711E94" w14:paraId="54D353EB"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5656B1AC" w14:textId="77777777" w:rsidR="00711E94" w:rsidRPr="00711E94" w:rsidRDefault="00711E94" w:rsidP="00711E94">
            <w:pPr>
              <w:tabs>
                <w:tab w:val="clear" w:pos="284"/>
              </w:tabs>
              <w:spacing w:before="60" w:line="240" w:lineRule="auto"/>
              <w:rPr>
                <w:rFonts w:cs="Arial"/>
              </w:rPr>
            </w:pPr>
            <w:r w:rsidRPr="00711E94">
              <w:t>Does your institution have an independent internal audit function which tests your institution’s organisation in terms of AML/CFT (regardless of whether this function has been outsourced, and regardless of whether or not it is dependent on the mother company abroad if your institution is a branch or operates in Belgium through established agents)?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EAF18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E405396"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2AAB9120"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4A474193" w14:textId="77777777" w:rsidR="00711E94" w:rsidRPr="00711E94" w:rsidRDefault="00711E94" w:rsidP="00711E94">
            <w:pPr>
              <w:tabs>
                <w:tab w:val="clear" w:pos="284"/>
              </w:tabs>
              <w:spacing w:before="60" w:line="240" w:lineRule="auto"/>
              <w:rPr>
                <w:rFonts w:cs="Arial"/>
              </w:rPr>
            </w:pPr>
            <w:r w:rsidRPr="00711E94">
              <w:t xml:space="preserve">Please answer the following questions pertaining to the activities of your institution’s internal audit function in terms of compliance with the </w:t>
            </w:r>
            <w:r w:rsidRPr="00711E94">
              <w:rPr>
                <w:b/>
              </w:rPr>
              <w:t>Belgian AML/CFT regulations</w:t>
            </w:r>
            <w:r w:rsidRPr="00711E94">
              <w:t>:</w:t>
            </w:r>
          </w:p>
        </w:tc>
      </w:tr>
      <w:tr w:rsidR="00711E94" w:rsidRPr="00711E94" w14:paraId="3335524E"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2EB419C"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Is there a fixed schedule/cycle for performing audits with regard to proper compliance with the Belgian AML/CFT regulations?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640AE0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A6015E8"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1F766B2B"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FA338D4"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 xml:space="preserve">When was the last time your internal audit function carried out activities relating to proper compliance with the Belgian AML/CFT regulations?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3C7E33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664E31D"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Less than 1 year ago</w:t>
            </w:r>
          </w:p>
          <w:p w14:paraId="5769AE78"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Between 1 and 2 years ago</w:t>
            </w:r>
          </w:p>
          <w:p w14:paraId="0C5710C2"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More than 2 years ago</w:t>
            </w:r>
          </w:p>
          <w:p w14:paraId="032A89D1"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Never before</w:t>
            </w:r>
          </w:p>
          <w:p w14:paraId="11F5D844"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Not applicable</w:t>
            </w:r>
          </w:p>
        </w:tc>
      </w:tr>
      <w:tr w:rsidR="00711E94" w:rsidRPr="00711E94" w14:paraId="283C5717" w14:textId="77777777" w:rsidTr="00711E94">
        <w:trPr>
          <w:trHeight w:val="878"/>
        </w:trPr>
        <w:tc>
          <w:tcPr>
            <w:tcW w:w="11624" w:type="dxa"/>
            <w:tcBorders>
              <w:top w:val="single" w:sz="4" w:space="0" w:color="auto"/>
              <w:left w:val="single" w:sz="4" w:space="0" w:color="auto"/>
              <w:bottom w:val="single" w:sz="4" w:space="0" w:color="auto"/>
              <w:right w:val="single" w:sz="4" w:space="0" w:color="auto"/>
            </w:tcBorders>
            <w:hideMark/>
          </w:tcPr>
          <w:p w14:paraId="1CFA1F86"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What was the result of the audit referred to in the previous question?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98156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F7A9D7C"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Sufficient</w:t>
            </w:r>
          </w:p>
          <w:p w14:paraId="7DF8824C"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Sufficient, with remarks</w:t>
            </w:r>
          </w:p>
          <w:p w14:paraId="41AB9F29"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Insufficient</w:t>
            </w:r>
          </w:p>
          <w:p w14:paraId="7005C3FB"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Not applicable</w:t>
            </w:r>
          </w:p>
        </w:tc>
      </w:tr>
      <w:tr w:rsidR="00711E94" w:rsidRPr="00711E94" w14:paraId="668A4A5A"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2DE5DE34" w14:textId="77777777" w:rsidR="00711E94" w:rsidRPr="00711E94" w:rsidRDefault="00711E94" w:rsidP="00711E94">
            <w:pPr>
              <w:tabs>
                <w:tab w:val="clear" w:pos="284"/>
              </w:tabs>
              <w:spacing w:before="60" w:line="240" w:lineRule="auto"/>
              <w:rPr>
                <w:rFonts w:cs="Arial"/>
              </w:rPr>
            </w:pPr>
            <w:r w:rsidRPr="00711E94">
              <w:t xml:space="preserve">Please answer the following questions pertaining to the activities of your institution’s internal audit function in terms of compliance with the mandatory provisions on </w:t>
            </w:r>
            <w:r w:rsidRPr="00711E94">
              <w:rPr>
                <w:b/>
              </w:rPr>
              <w:t>financial sanctions and embargoes and other restrictive measures</w:t>
            </w:r>
            <w:r w:rsidRPr="00711E94">
              <w:t>:</w:t>
            </w:r>
          </w:p>
        </w:tc>
      </w:tr>
      <w:tr w:rsidR="00711E94" w:rsidRPr="00711E94" w14:paraId="17085986"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62535A40"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Is there a fixed schedule/cycle for performing audits with regard to proper compliance with the Belgian financial sanctions and embargo regime?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BA373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CE6383D"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5887E24A"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65F2998"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 xml:space="preserve">When was the last time your internal audit function carried out activities relating to proper compliance with the Belgian financial sanctions and embargo regime?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BCB83B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989A321"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Less than 1 year ago</w:t>
            </w:r>
          </w:p>
          <w:p w14:paraId="40440F1E"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Between 1 and 2 years ago</w:t>
            </w:r>
          </w:p>
          <w:p w14:paraId="0E04BB7B"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More than 2 years ago</w:t>
            </w:r>
          </w:p>
          <w:p w14:paraId="66991F65"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Never before</w:t>
            </w:r>
          </w:p>
          <w:p w14:paraId="1B564AFF"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Not applicable</w:t>
            </w:r>
          </w:p>
        </w:tc>
      </w:tr>
      <w:tr w:rsidR="00711E94" w:rsidRPr="00711E94" w14:paraId="0C9DF799" w14:textId="77777777" w:rsidTr="00711E94">
        <w:trPr>
          <w:trHeight w:val="938"/>
        </w:trPr>
        <w:tc>
          <w:tcPr>
            <w:tcW w:w="11624" w:type="dxa"/>
            <w:tcBorders>
              <w:top w:val="single" w:sz="4" w:space="0" w:color="auto"/>
              <w:left w:val="single" w:sz="4" w:space="0" w:color="auto"/>
              <w:bottom w:val="single" w:sz="4" w:space="0" w:color="auto"/>
              <w:right w:val="single" w:sz="4" w:space="0" w:color="auto"/>
            </w:tcBorders>
            <w:hideMark/>
          </w:tcPr>
          <w:p w14:paraId="70011FED"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What was the result of the audit referred to in the previous question?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632A84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06E9C43"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Sufficient</w:t>
            </w:r>
          </w:p>
          <w:p w14:paraId="7E6D828A"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Sufficient, with remarks</w:t>
            </w:r>
          </w:p>
          <w:p w14:paraId="4A35DDEB"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Insufficient</w:t>
            </w:r>
          </w:p>
          <w:p w14:paraId="0F8F6EE5"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szCs w:val="16"/>
              </w:rPr>
            </w:pPr>
            <w:r w:rsidRPr="00711E94">
              <w:rPr>
                <w:sz w:val="16"/>
                <w:szCs w:val="16"/>
              </w:rPr>
              <w:t>Not applicable</w:t>
            </w:r>
          </w:p>
        </w:tc>
      </w:tr>
      <w:tr w:rsidR="00711E94" w:rsidRPr="00711E94" w14:paraId="133CA69F"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23306919" w14:textId="77777777" w:rsidR="00711E94" w:rsidRPr="00711E94" w:rsidRDefault="00711E94" w:rsidP="00711E94">
            <w:pPr>
              <w:tabs>
                <w:tab w:val="clear" w:pos="284"/>
              </w:tabs>
              <w:spacing w:before="60" w:line="240" w:lineRule="auto"/>
              <w:rPr>
                <w:rFonts w:cs="Arial"/>
              </w:rPr>
            </w:pPr>
            <w:r w:rsidRPr="00711E94">
              <w:t>Please indicate for each of the subjects below whether your institution’s internal audit function carried out audit activities in the past calendar year relating to the proper implementation of the relevant Belgian legislation, and if so, the results thereof:</w:t>
            </w:r>
          </w:p>
        </w:tc>
      </w:tr>
      <w:tr w:rsidR="00711E94" w:rsidRPr="00711E94" w14:paraId="49AE2AB9" w14:textId="77777777" w:rsidTr="00711E94">
        <w:trPr>
          <w:trHeight w:val="132"/>
        </w:trPr>
        <w:tc>
          <w:tcPr>
            <w:tcW w:w="11624" w:type="dxa"/>
            <w:tcBorders>
              <w:top w:val="single" w:sz="4" w:space="0" w:color="auto"/>
              <w:left w:val="single" w:sz="4" w:space="0" w:color="auto"/>
              <w:bottom w:val="single" w:sz="4" w:space="0" w:color="auto"/>
              <w:right w:val="single" w:sz="4" w:space="0" w:color="auto"/>
            </w:tcBorders>
            <w:hideMark/>
          </w:tcPr>
          <w:p w14:paraId="18D0E0A1"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Identification and identity verification (customers, agents, ultimate beneficial owners):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46432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28BE226" w14:textId="77777777" w:rsidR="00711E94" w:rsidRPr="00711E94" w:rsidRDefault="00711E94" w:rsidP="005E50D8">
            <w:pPr>
              <w:numPr>
                <w:ilvl w:val="0"/>
                <w:numId w:val="18"/>
              </w:numPr>
              <w:tabs>
                <w:tab w:val="clear" w:pos="284"/>
              </w:tabs>
              <w:spacing w:before="60" w:line="240" w:lineRule="auto"/>
              <w:ind w:left="177" w:hanging="142"/>
              <w:contextualSpacing/>
              <w:rPr>
                <w:rFonts w:cs="Arial"/>
                <w:sz w:val="16"/>
                <w:szCs w:val="16"/>
              </w:rPr>
            </w:pPr>
            <w:r w:rsidRPr="00711E94">
              <w:rPr>
                <w:sz w:val="16"/>
                <w:szCs w:val="16"/>
              </w:rPr>
              <w:t>Sufficient</w:t>
            </w:r>
          </w:p>
          <w:p w14:paraId="0B6FAC9E" w14:textId="77777777" w:rsidR="00711E94" w:rsidRPr="00711E94" w:rsidRDefault="00711E94" w:rsidP="005E50D8">
            <w:pPr>
              <w:numPr>
                <w:ilvl w:val="0"/>
                <w:numId w:val="18"/>
              </w:numPr>
              <w:tabs>
                <w:tab w:val="clear" w:pos="284"/>
              </w:tabs>
              <w:spacing w:before="60" w:line="240" w:lineRule="auto"/>
              <w:ind w:left="177" w:hanging="142"/>
              <w:contextualSpacing/>
              <w:rPr>
                <w:rFonts w:cs="Arial"/>
                <w:sz w:val="16"/>
                <w:szCs w:val="16"/>
              </w:rPr>
            </w:pPr>
            <w:r w:rsidRPr="00711E94">
              <w:rPr>
                <w:sz w:val="16"/>
                <w:szCs w:val="16"/>
              </w:rPr>
              <w:t>Sufficient, with remarks</w:t>
            </w:r>
          </w:p>
          <w:p w14:paraId="563DD096" w14:textId="77777777" w:rsidR="00711E94" w:rsidRPr="00711E94" w:rsidRDefault="00711E94" w:rsidP="005E50D8">
            <w:pPr>
              <w:numPr>
                <w:ilvl w:val="0"/>
                <w:numId w:val="18"/>
              </w:numPr>
              <w:tabs>
                <w:tab w:val="clear" w:pos="284"/>
              </w:tabs>
              <w:spacing w:before="60" w:line="240" w:lineRule="auto"/>
              <w:ind w:left="177" w:hanging="142"/>
              <w:contextualSpacing/>
              <w:rPr>
                <w:rFonts w:cs="Arial"/>
                <w:sz w:val="16"/>
                <w:szCs w:val="16"/>
              </w:rPr>
            </w:pPr>
            <w:r w:rsidRPr="00711E94">
              <w:rPr>
                <w:sz w:val="16"/>
                <w:szCs w:val="16"/>
              </w:rPr>
              <w:t>Insufficient</w:t>
            </w:r>
          </w:p>
          <w:p w14:paraId="1C77E442" w14:textId="77777777" w:rsidR="00711E94" w:rsidRPr="00711E94" w:rsidRDefault="00711E94" w:rsidP="005E50D8">
            <w:pPr>
              <w:numPr>
                <w:ilvl w:val="0"/>
                <w:numId w:val="18"/>
              </w:numPr>
              <w:tabs>
                <w:tab w:val="clear" w:pos="284"/>
              </w:tabs>
              <w:spacing w:before="60" w:line="240" w:lineRule="auto"/>
              <w:ind w:left="177" w:hanging="142"/>
              <w:contextualSpacing/>
              <w:rPr>
                <w:rFonts w:cs="Arial"/>
                <w:sz w:val="16"/>
                <w:szCs w:val="16"/>
              </w:rPr>
            </w:pPr>
            <w:r w:rsidRPr="00711E94">
              <w:rPr>
                <w:sz w:val="16"/>
                <w:szCs w:val="16"/>
              </w:rPr>
              <w:t>No activities were carried out</w:t>
            </w:r>
          </w:p>
          <w:p w14:paraId="3E7C82AE" w14:textId="77777777" w:rsidR="00711E94" w:rsidRPr="00711E94" w:rsidRDefault="00711E94" w:rsidP="005E50D8">
            <w:pPr>
              <w:numPr>
                <w:ilvl w:val="0"/>
                <w:numId w:val="18"/>
              </w:numPr>
              <w:tabs>
                <w:tab w:val="clear" w:pos="284"/>
              </w:tabs>
              <w:spacing w:before="60" w:line="240" w:lineRule="auto"/>
              <w:ind w:left="177" w:hanging="142"/>
              <w:contextualSpacing/>
              <w:rPr>
                <w:rFonts w:cs="Arial"/>
                <w:sz w:val="16"/>
                <w:szCs w:val="16"/>
              </w:rPr>
            </w:pPr>
            <w:r w:rsidRPr="00711E94">
              <w:rPr>
                <w:sz w:val="16"/>
                <w:szCs w:val="16"/>
              </w:rPr>
              <w:t>Not applicable</w:t>
            </w:r>
          </w:p>
        </w:tc>
      </w:tr>
      <w:tr w:rsidR="00711E94" w:rsidRPr="00711E94" w14:paraId="3E21A46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9A9C90F"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Identification of politically exposed persons: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9313B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26880CA"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w:t>
            </w:r>
          </w:p>
        </w:tc>
      </w:tr>
      <w:tr w:rsidR="00711E94" w:rsidRPr="00711E94" w14:paraId="05D147B3"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2BAC7675"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Identification of the customer’s characteristics and of the purpose and nature of the business relationship or of the occasional transaction: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49301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CC67DB5"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w:t>
            </w:r>
          </w:p>
        </w:tc>
      </w:tr>
      <w:tr w:rsidR="00711E94" w:rsidRPr="00711E94" w14:paraId="3262EF53"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8B84152"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Customer acceptance policy: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FAEAF7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B8E6FC6"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w:t>
            </w:r>
          </w:p>
        </w:tc>
      </w:tr>
      <w:tr w:rsidR="00711E94" w:rsidRPr="00711E94" w14:paraId="467BC499"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8840850"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Ongoing due diligence: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C3FB1A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28EAC7B"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w:t>
            </w:r>
          </w:p>
        </w:tc>
      </w:tr>
      <w:tr w:rsidR="00711E94" w:rsidRPr="00711E94" w14:paraId="61D28177"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531FA3A"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Periodic reassessment of customer risk (client review):</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95931F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DDF126C"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w:t>
            </w:r>
          </w:p>
        </w:tc>
      </w:tr>
      <w:tr w:rsidR="00711E94" w:rsidRPr="00711E94" w14:paraId="54A55292"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63BD8FF7"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Compliance with the mandatory provisions on financial sanctions and embargoes and other restrictive measures: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A48D97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7CC5352"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w:t>
            </w:r>
          </w:p>
        </w:tc>
      </w:tr>
      <w:tr w:rsidR="00711E94" w:rsidRPr="00711E94" w14:paraId="37863041"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655D8673"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Compliance with European Regulation 2015/847 on information accompanying transfers of funds: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FBDAB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C01AE3E"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w:t>
            </w:r>
          </w:p>
        </w:tc>
      </w:tr>
    </w:tbl>
    <w:p w14:paraId="31F5FC24"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30" w:type="dxa"/>
        <w:tblInd w:w="-743" w:type="dxa"/>
        <w:tblLayout w:type="fixed"/>
        <w:tblLook w:val="04A0" w:firstRow="1" w:lastRow="0" w:firstColumn="1" w:lastColumn="0" w:noHBand="0" w:noVBand="1"/>
      </w:tblPr>
      <w:tblGrid>
        <w:gridCol w:w="11624"/>
        <w:gridCol w:w="709"/>
        <w:gridCol w:w="2397"/>
      </w:tblGrid>
      <w:tr w:rsidR="00711E94" w:rsidRPr="00711E94" w14:paraId="7B849575"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44D6B257"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Activities of the person responsible for AML/CFT</w:t>
            </w:r>
          </w:p>
        </w:tc>
      </w:tr>
      <w:tr w:rsidR="00711E94" w:rsidRPr="00711E94" w14:paraId="06D107C3"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2866B240" w14:textId="77777777" w:rsidR="00711E94" w:rsidRPr="00711E94" w:rsidRDefault="00711E94" w:rsidP="00711E94">
            <w:pPr>
              <w:tabs>
                <w:tab w:val="clear" w:pos="284"/>
              </w:tabs>
              <w:spacing w:before="60" w:line="240" w:lineRule="auto"/>
              <w:rPr>
                <w:rFonts w:cs="Arial"/>
              </w:rPr>
            </w:pPr>
            <w:r w:rsidRPr="00711E94">
              <w:t>Does the compliance function and/or the person responsible for AML/CFT in your institution annually draw up a written action plan for monitoring and testing the institution’s proper compliance with its policy, internal procedures and guidelines:</w:t>
            </w:r>
          </w:p>
        </w:tc>
      </w:tr>
      <w:tr w:rsidR="00711E94" w:rsidRPr="00711E94" w14:paraId="3B38A046"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C237465"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regarding compliance with the AML/CFT regulations?</w:t>
            </w:r>
          </w:p>
        </w:tc>
        <w:tc>
          <w:tcPr>
            <w:tcW w:w="709" w:type="dxa"/>
            <w:tcBorders>
              <w:top w:val="single" w:sz="4" w:space="0" w:color="auto"/>
              <w:left w:val="single" w:sz="4" w:space="0" w:color="auto"/>
              <w:bottom w:val="single" w:sz="4" w:space="0" w:color="auto"/>
              <w:right w:val="single" w:sz="4" w:space="0" w:color="auto"/>
            </w:tcBorders>
            <w:vAlign w:val="center"/>
          </w:tcPr>
          <w:p w14:paraId="1735152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A78E6BC" w14:textId="77777777" w:rsidR="00711E94" w:rsidRPr="00711E94" w:rsidRDefault="00711E94" w:rsidP="00711E94">
            <w:pPr>
              <w:tabs>
                <w:tab w:val="clear" w:pos="284"/>
              </w:tabs>
              <w:spacing w:before="60" w:line="240" w:lineRule="auto"/>
              <w:jc w:val="center"/>
              <w:rPr>
                <w:rFonts w:cs="Arial"/>
              </w:rPr>
            </w:pPr>
            <w:r w:rsidRPr="00711E94">
              <w:rPr>
                <w:sz w:val="16"/>
              </w:rPr>
              <w:t>[Yes] / [No] / [Not applicable]</w:t>
            </w:r>
          </w:p>
        </w:tc>
      </w:tr>
      <w:tr w:rsidR="00711E94" w:rsidRPr="00711E94" w14:paraId="4CC79E0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6697F71"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regarding compliance with the provisions on financial sanctions and embargoes and other restrictive measures?</w:t>
            </w:r>
          </w:p>
        </w:tc>
        <w:tc>
          <w:tcPr>
            <w:tcW w:w="709" w:type="dxa"/>
            <w:tcBorders>
              <w:top w:val="single" w:sz="4" w:space="0" w:color="auto"/>
              <w:left w:val="single" w:sz="4" w:space="0" w:color="auto"/>
              <w:bottom w:val="single" w:sz="4" w:space="0" w:color="auto"/>
              <w:right w:val="single" w:sz="4" w:space="0" w:color="auto"/>
            </w:tcBorders>
            <w:vAlign w:val="center"/>
          </w:tcPr>
          <w:p w14:paraId="184AB5A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5273923" w14:textId="77777777" w:rsidR="00711E94" w:rsidRPr="00711E94" w:rsidRDefault="00711E94" w:rsidP="00711E94">
            <w:pPr>
              <w:tabs>
                <w:tab w:val="clear" w:pos="284"/>
              </w:tabs>
              <w:spacing w:before="60" w:line="240" w:lineRule="auto"/>
              <w:jc w:val="center"/>
              <w:rPr>
                <w:rFonts w:cs="Arial"/>
              </w:rPr>
            </w:pPr>
            <w:r w:rsidRPr="00711E94">
              <w:rPr>
                <w:sz w:val="16"/>
              </w:rPr>
              <w:t>[Yes] / [No] / [Not applicable]</w:t>
            </w:r>
          </w:p>
        </w:tc>
      </w:tr>
      <w:tr w:rsidR="00711E94" w:rsidRPr="00711E94" w14:paraId="1191E1B0"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21072441" w14:textId="0449DFC1" w:rsidR="00711E94" w:rsidRPr="00711E94" w:rsidRDefault="00711E94" w:rsidP="00711E94">
            <w:pPr>
              <w:tabs>
                <w:tab w:val="clear" w:pos="284"/>
              </w:tabs>
              <w:spacing w:before="60" w:line="240" w:lineRule="auto"/>
              <w:rPr>
                <w:rFonts w:cs="Arial"/>
              </w:rPr>
            </w:pPr>
            <w:r w:rsidRPr="00711E94">
              <w:t xml:space="preserve">Was the action plan drawn up for the calendar year </w:t>
            </w:r>
            <w:r w:rsidR="00992F7F">
              <w:t>2018</w:t>
            </w:r>
            <w:r w:rsidRPr="00711E94">
              <w:t xml:space="preserve"> fully implemented?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A0688B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7B68ED2"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3BB9930"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248BD6C9" w14:textId="723CACF8" w:rsidR="00711E94" w:rsidRPr="00711E94" w:rsidRDefault="00711E94" w:rsidP="00711E94">
            <w:pPr>
              <w:tabs>
                <w:tab w:val="clear" w:pos="284"/>
              </w:tabs>
              <w:spacing w:before="60" w:line="240" w:lineRule="auto"/>
              <w:rPr>
                <w:rFonts w:cs="Arial"/>
                <w:sz w:val="16"/>
              </w:rPr>
            </w:pPr>
            <w:r w:rsidRPr="00711E94">
              <w:t xml:space="preserve">Did the tests conducted by the compliance officer and/or the person responsible for AML/CFT in </w:t>
            </w:r>
            <w:r w:rsidR="00992F7F">
              <w:t>2018</w:t>
            </w:r>
            <w:r w:rsidRPr="00711E94">
              <w:t xml:space="preserve"> reveal any major shortcomings and/or incidents:</w:t>
            </w:r>
          </w:p>
        </w:tc>
      </w:tr>
      <w:tr w:rsidR="00711E94" w:rsidRPr="00711E94" w14:paraId="7BDCD60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6EF09ACE"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regarding compliance with the AML/CFT regulations?</w:t>
            </w:r>
          </w:p>
        </w:tc>
        <w:tc>
          <w:tcPr>
            <w:tcW w:w="709" w:type="dxa"/>
            <w:tcBorders>
              <w:top w:val="single" w:sz="4" w:space="0" w:color="auto"/>
              <w:left w:val="single" w:sz="4" w:space="0" w:color="auto"/>
              <w:bottom w:val="single" w:sz="4" w:space="0" w:color="auto"/>
              <w:right w:val="single" w:sz="4" w:space="0" w:color="auto"/>
            </w:tcBorders>
            <w:vAlign w:val="center"/>
          </w:tcPr>
          <w:p w14:paraId="1F6FBEE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CFB9DAE" w14:textId="77777777" w:rsidR="00711E94" w:rsidRPr="00711E94" w:rsidRDefault="00711E94" w:rsidP="00711E94">
            <w:pPr>
              <w:tabs>
                <w:tab w:val="clear" w:pos="284"/>
              </w:tabs>
              <w:spacing w:before="60" w:line="240" w:lineRule="auto"/>
              <w:jc w:val="center"/>
              <w:rPr>
                <w:rFonts w:cs="Arial"/>
              </w:rPr>
            </w:pPr>
            <w:r w:rsidRPr="00711E94">
              <w:rPr>
                <w:sz w:val="16"/>
              </w:rPr>
              <w:t>[Yes] / [No] / [Not applicable]</w:t>
            </w:r>
          </w:p>
        </w:tc>
      </w:tr>
      <w:tr w:rsidR="00711E94" w:rsidRPr="00711E94" w14:paraId="06D799A5"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620CB99D"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regarding compliance with the provisions on financial sanctions and embargoes and other restrictive measures?</w:t>
            </w:r>
          </w:p>
        </w:tc>
        <w:tc>
          <w:tcPr>
            <w:tcW w:w="709" w:type="dxa"/>
            <w:tcBorders>
              <w:top w:val="single" w:sz="4" w:space="0" w:color="auto"/>
              <w:left w:val="single" w:sz="4" w:space="0" w:color="auto"/>
              <w:bottom w:val="single" w:sz="4" w:space="0" w:color="auto"/>
              <w:right w:val="single" w:sz="4" w:space="0" w:color="auto"/>
            </w:tcBorders>
            <w:vAlign w:val="center"/>
          </w:tcPr>
          <w:p w14:paraId="1D39B6D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A284B25" w14:textId="77777777" w:rsidR="00711E94" w:rsidRPr="00711E94" w:rsidRDefault="00711E94" w:rsidP="00711E94">
            <w:pPr>
              <w:tabs>
                <w:tab w:val="clear" w:pos="284"/>
              </w:tabs>
              <w:spacing w:before="60" w:line="240" w:lineRule="auto"/>
              <w:jc w:val="center"/>
              <w:rPr>
                <w:rFonts w:cs="Arial"/>
              </w:rPr>
            </w:pPr>
            <w:r w:rsidRPr="00711E94">
              <w:rPr>
                <w:sz w:val="16"/>
              </w:rPr>
              <w:t>[Yes] / [No] / [Not applicable]</w:t>
            </w:r>
          </w:p>
        </w:tc>
      </w:tr>
      <w:tr w:rsidR="00711E94" w:rsidRPr="00711E94" w14:paraId="3942EF15"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82E0232" w14:textId="77777777" w:rsidR="00711E94" w:rsidRPr="00711E94" w:rsidRDefault="00711E94" w:rsidP="00711E94">
            <w:pPr>
              <w:tabs>
                <w:tab w:val="clear" w:pos="284"/>
              </w:tabs>
              <w:spacing w:before="60" w:line="240" w:lineRule="auto"/>
              <w:rPr>
                <w:rFonts w:cs="Arial"/>
              </w:rPr>
            </w:pPr>
            <w:r w:rsidRPr="00711E94">
              <w:t>Are the results of the audit activities carried out by the person responsible for AML/CFT documented (audit trail) and/or summarised in reports?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16F4E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3BF3436"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041FD59"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57DACEF2" w14:textId="77777777" w:rsidR="00711E94" w:rsidRPr="00711E94" w:rsidRDefault="00711E94" w:rsidP="00711E94">
            <w:pPr>
              <w:tabs>
                <w:tab w:val="clear" w:pos="284"/>
              </w:tabs>
              <w:spacing w:before="60" w:line="240" w:lineRule="auto"/>
              <w:rPr>
                <w:rFonts w:cs="Arial"/>
              </w:rPr>
            </w:pPr>
            <w:r w:rsidRPr="00711E94">
              <w:t xml:space="preserve">Please indicate which documented supervisory and audit actions are applied by the compliance function and/or person responsible for AML/CFT in your institution when testing your institution’s compliance with its policy, internal procedures and guidelines regarding the above matters: </w:t>
            </w:r>
          </w:p>
        </w:tc>
      </w:tr>
      <w:tr w:rsidR="00711E94" w:rsidRPr="00711E94" w14:paraId="22756C9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7EA0F43A"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Supervision and audit using the audit results of your institution’s operational services: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C65E6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820EEC8"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7C16771"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DD4838D"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Conducting and assessing random checks in-house (e.g. monitoring (i) the correct identification and verification of customers, agents, UBOs, (ii) the storing of identification documents, (iii) the collection of information on the nature and business profile of the customers, (iv) the performance of screenings related to the proper implementation of the financial sanctions and embargo regime, etc.):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C77AC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BBD49B4"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4B07C2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1AA2701"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Tracking and monitoring risk indicators such as the number of complaints and violations: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A719B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09379B3"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4A619C56"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198B460"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Observing the performance of transactions with and on behalf of customers: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A4C7B2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31E3EF2"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35A5CB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DB76197"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Having conversations with employees: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27A93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F94324C"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78C9BAD1"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CA46AF1" w14:textId="77777777" w:rsidR="00711E94" w:rsidRPr="00711E94" w:rsidRDefault="00711E94" w:rsidP="005E50D8">
            <w:pPr>
              <w:numPr>
                <w:ilvl w:val="0"/>
                <w:numId w:val="12"/>
              </w:numPr>
              <w:tabs>
                <w:tab w:val="clear" w:pos="284"/>
              </w:tabs>
              <w:spacing w:before="60" w:line="240" w:lineRule="auto"/>
              <w:contextualSpacing/>
              <w:rPr>
                <w:rFonts w:cs="Arial"/>
              </w:rPr>
            </w:pPr>
            <w:r w:rsidRPr="00711E94">
              <w:t>Other: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A786C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7EB4BD9"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6E10CED9"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5" w:type="dxa"/>
        <w:tblInd w:w="-743" w:type="dxa"/>
        <w:tblLayout w:type="fixed"/>
        <w:tblLook w:val="04A0" w:firstRow="1" w:lastRow="0" w:firstColumn="1" w:lastColumn="0" w:noHBand="0" w:noVBand="1"/>
      </w:tblPr>
      <w:tblGrid>
        <w:gridCol w:w="11624"/>
        <w:gridCol w:w="709"/>
        <w:gridCol w:w="2400"/>
        <w:gridCol w:w="12"/>
      </w:tblGrid>
      <w:tr w:rsidR="00711E94" w:rsidRPr="00711E94" w14:paraId="3D086EC8" w14:textId="77777777" w:rsidTr="00711E94">
        <w:trPr>
          <w:gridAfter w:val="1"/>
          <w:wAfter w:w="12" w:type="dxa"/>
          <w:trHeight w:val="311"/>
        </w:trPr>
        <w:tc>
          <w:tcPr>
            <w:tcW w:w="14733"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15DC3C77"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Employees, officers and agents + training</w:t>
            </w:r>
          </w:p>
        </w:tc>
      </w:tr>
      <w:tr w:rsidR="00711E94" w:rsidRPr="00711E94" w14:paraId="39FB0DE1" w14:textId="77777777" w:rsidTr="00711E94">
        <w:trPr>
          <w:gridAfter w:val="1"/>
          <w:wAfter w:w="12" w:type="dxa"/>
          <w:trHeight w:val="311"/>
        </w:trPr>
        <w:tc>
          <w:tcPr>
            <w:tcW w:w="11624" w:type="dxa"/>
            <w:tcBorders>
              <w:top w:val="single" w:sz="4" w:space="0" w:color="auto"/>
              <w:left w:val="single" w:sz="4" w:space="0" w:color="auto"/>
              <w:bottom w:val="single" w:sz="4" w:space="0" w:color="auto"/>
              <w:right w:val="single" w:sz="4" w:space="0" w:color="auto"/>
            </w:tcBorders>
            <w:hideMark/>
          </w:tcPr>
          <w:p w14:paraId="078EC86D" w14:textId="77777777" w:rsidR="00711E94" w:rsidRPr="00711E94" w:rsidRDefault="00711E94" w:rsidP="00711E94">
            <w:pPr>
              <w:tabs>
                <w:tab w:val="clear" w:pos="284"/>
              </w:tabs>
              <w:spacing w:before="60" w:line="240" w:lineRule="auto"/>
              <w:rPr>
                <w:rFonts w:cs="Arial"/>
              </w:rPr>
            </w:pPr>
            <w:r w:rsidRPr="00711E94">
              <w:t xml:space="preserve">Has your institution established a procedure which stipulates how staff members, agents or distributors can notify shortcomings in fulfilling AML/CFT obligations or other AML/CFT related incidents to the person responsible for AML/CFT anonymously and through a specific and independent channel?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BABA1F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0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27051B2"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3F903D8" w14:textId="77777777" w:rsidTr="00711E94">
        <w:trPr>
          <w:gridAfter w:val="1"/>
          <w:wAfter w:w="12" w:type="dxa"/>
          <w:trHeight w:val="311"/>
        </w:trPr>
        <w:tc>
          <w:tcPr>
            <w:tcW w:w="11624" w:type="dxa"/>
            <w:tcBorders>
              <w:top w:val="single" w:sz="4" w:space="0" w:color="auto"/>
              <w:left w:val="single" w:sz="4" w:space="0" w:color="auto"/>
              <w:bottom w:val="single" w:sz="4" w:space="0" w:color="auto"/>
              <w:right w:val="single" w:sz="4" w:space="0" w:color="auto"/>
            </w:tcBorders>
            <w:hideMark/>
          </w:tcPr>
          <w:p w14:paraId="6F504003" w14:textId="3DE4D21A" w:rsidR="00711E94" w:rsidRPr="00711E94" w:rsidRDefault="00711E94" w:rsidP="00711E94">
            <w:pPr>
              <w:tabs>
                <w:tab w:val="clear" w:pos="284"/>
              </w:tabs>
              <w:spacing w:before="60" w:line="240" w:lineRule="auto"/>
              <w:rPr>
                <w:rFonts w:cs="Arial"/>
              </w:rPr>
            </w:pPr>
            <w:r w:rsidRPr="00711E94">
              <w:t xml:space="preserve">Did your institution in </w:t>
            </w:r>
            <w:r w:rsidR="00992F7F">
              <w:t>2018</w:t>
            </w:r>
            <w:r w:rsidRPr="00711E94">
              <w:t xml:space="preserve"> face severe integrity incidents involving employees (staff members, officers, agents, etc.) of your institution (fraud, deliberate involvement in money laundering or terrorist financing, severe violations of your institution’s internal AML/CFT procedures, etc.)?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493A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0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E920C91"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7EED3AA"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3156843" w14:textId="77777777" w:rsidR="00711E94" w:rsidRPr="00711E94" w:rsidRDefault="00711E94" w:rsidP="00711E94">
            <w:pPr>
              <w:tabs>
                <w:tab w:val="clear" w:pos="284"/>
              </w:tabs>
              <w:spacing w:before="60" w:line="240" w:lineRule="auto"/>
              <w:rPr>
                <w:rFonts w:cs="Arial"/>
              </w:rPr>
            </w:pPr>
            <w:r w:rsidRPr="00711E94">
              <w:t xml:space="preserve">Does your institution have a training programme with regard to the Belgian AML/CFT regulations? </w:t>
            </w:r>
          </w:p>
        </w:tc>
        <w:tc>
          <w:tcPr>
            <w:tcW w:w="709" w:type="dxa"/>
            <w:tcBorders>
              <w:top w:val="single" w:sz="4" w:space="0" w:color="auto"/>
              <w:left w:val="single" w:sz="4" w:space="0" w:color="auto"/>
              <w:bottom w:val="single" w:sz="4" w:space="0" w:color="auto"/>
              <w:right w:val="single" w:sz="4" w:space="0" w:color="auto"/>
            </w:tcBorders>
            <w:vAlign w:val="center"/>
          </w:tcPr>
          <w:p w14:paraId="374D904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35A5E27E"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700CFF47"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603AFD11" w14:textId="77777777" w:rsidR="00711E94" w:rsidRPr="00711E94" w:rsidRDefault="00711E94" w:rsidP="00711E94">
            <w:pPr>
              <w:tabs>
                <w:tab w:val="clear" w:pos="284"/>
              </w:tabs>
              <w:spacing w:before="60" w:line="240" w:lineRule="auto"/>
              <w:rPr>
                <w:rFonts w:cs="Arial"/>
              </w:rPr>
            </w:pPr>
            <w:r w:rsidRPr="00711E94">
              <w:t>Does your institution have a training programme with regard to compliance with the provisions on financial sanctions and embargoes and other restrictive measures?</w:t>
            </w:r>
          </w:p>
        </w:tc>
        <w:tc>
          <w:tcPr>
            <w:tcW w:w="709" w:type="dxa"/>
            <w:tcBorders>
              <w:top w:val="single" w:sz="4" w:space="0" w:color="auto"/>
              <w:left w:val="single" w:sz="4" w:space="0" w:color="auto"/>
              <w:bottom w:val="single" w:sz="4" w:space="0" w:color="auto"/>
              <w:right w:val="single" w:sz="4" w:space="0" w:color="auto"/>
            </w:tcBorders>
            <w:vAlign w:val="center"/>
          </w:tcPr>
          <w:p w14:paraId="520B6CF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1B60EA66"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760C505"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DAA37C9" w14:textId="77777777" w:rsidR="00711E94" w:rsidRPr="00711E94" w:rsidRDefault="00711E94" w:rsidP="00711E94">
            <w:pPr>
              <w:tabs>
                <w:tab w:val="clear" w:pos="284"/>
              </w:tabs>
              <w:spacing w:before="60" w:line="240" w:lineRule="auto"/>
              <w:rPr>
                <w:rFonts w:cs="Arial"/>
              </w:rPr>
            </w:pPr>
            <w:r w:rsidRPr="00711E94">
              <w:t xml:space="preserve">With regard to the above matters, is your institution’s training programme imposed on everyone in the institution equally, or is it differentiated according to the specific tasks of the staff and to the relevance of their tasks for the correct implementation of the above regulations by your institution? </w:t>
            </w:r>
          </w:p>
        </w:tc>
        <w:tc>
          <w:tcPr>
            <w:tcW w:w="709" w:type="dxa"/>
            <w:tcBorders>
              <w:top w:val="single" w:sz="4" w:space="0" w:color="auto"/>
              <w:left w:val="single" w:sz="4" w:space="0" w:color="auto"/>
              <w:bottom w:val="single" w:sz="4" w:space="0" w:color="auto"/>
              <w:right w:val="single" w:sz="4" w:space="0" w:color="auto"/>
            </w:tcBorders>
            <w:vAlign w:val="center"/>
          </w:tcPr>
          <w:p w14:paraId="462AF09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785B9648"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rPr>
            </w:pPr>
            <w:r w:rsidRPr="00711E94">
              <w:rPr>
                <w:sz w:val="16"/>
              </w:rPr>
              <w:t>Equally for everyone</w:t>
            </w:r>
          </w:p>
          <w:p w14:paraId="6CA13D6B"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rPr>
            </w:pPr>
            <w:r w:rsidRPr="00711E94">
              <w:rPr>
                <w:sz w:val="16"/>
              </w:rPr>
              <w:t>Differentiated</w:t>
            </w:r>
          </w:p>
          <w:p w14:paraId="00BE160E"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rPr>
            </w:pPr>
            <w:r w:rsidRPr="00711E94">
              <w:rPr>
                <w:sz w:val="16"/>
              </w:rPr>
              <w:t>Not applicable</w:t>
            </w:r>
          </w:p>
        </w:tc>
      </w:tr>
      <w:tr w:rsidR="00711E94" w:rsidRPr="00711E94" w14:paraId="76982AF9" w14:textId="77777777" w:rsidTr="00711E94">
        <w:trPr>
          <w:trHeight w:val="832"/>
        </w:trPr>
        <w:tc>
          <w:tcPr>
            <w:tcW w:w="11624" w:type="dxa"/>
            <w:tcBorders>
              <w:top w:val="single" w:sz="4" w:space="0" w:color="auto"/>
              <w:left w:val="single" w:sz="4" w:space="0" w:color="auto"/>
              <w:bottom w:val="single" w:sz="4" w:space="0" w:color="auto"/>
              <w:right w:val="single" w:sz="4" w:space="0" w:color="auto"/>
            </w:tcBorders>
            <w:hideMark/>
          </w:tcPr>
          <w:p w14:paraId="7673118D" w14:textId="77777777" w:rsidR="00711E94" w:rsidRPr="00711E94" w:rsidRDefault="00711E94" w:rsidP="00711E94">
            <w:pPr>
              <w:tabs>
                <w:tab w:val="clear" w:pos="284"/>
              </w:tabs>
              <w:spacing w:before="60" w:line="240" w:lineRule="auto"/>
              <w:rPr>
                <w:rFonts w:cs="Arial"/>
              </w:rPr>
            </w:pPr>
            <w:r w:rsidRPr="00711E94">
              <w:t xml:space="preserve">Does your institution’s training programme allow employees, officers and/or agents to regularly refresh and/or update their knowledge of AML/CFT whenever needed (e.g. in case of new regulations, new products or activities, new procedures, regular (periodic) refreshing, etc.)? </w:t>
            </w:r>
          </w:p>
        </w:tc>
        <w:tc>
          <w:tcPr>
            <w:tcW w:w="709" w:type="dxa"/>
            <w:tcBorders>
              <w:top w:val="single" w:sz="4" w:space="0" w:color="auto"/>
              <w:left w:val="single" w:sz="4" w:space="0" w:color="auto"/>
              <w:bottom w:val="single" w:sz="4" w:space="0" w:color="auto"/>
              <w:right w:val="single" w:sz="4" w:space="0" w:color="auto"/>
            </w:tcBorders>
            <w:vAlign w:val="center"/>
          </w:tcPr>
          <w:p w14:paraId="3775578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2BABBDAC"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bl>
    <w:p w14:paraId="46B59B33"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30" w:type="dxa"/>
        <w:tblInd w:w="-743" w:type="dxa"/>
        <w:tblLayout w:type="fixed"/>
        <w:tblLook w:val="04A0" w:firstRow="1" w:lastRow="0" w:firstColumn="1" w:lastColumn="0" w:noHBand="0" w:noVBand="1"/>
      </w:tblPr>
      <w:tblGrid>
        <w:gridCol w:w="11624"/>
        <w:gridCol w:w="709"/>
        <w:gridCol w:w="2397"/>
      </w:tblGrid>
      <w:tr w:rsidR="00711E94" w:rsidRPr="00711E94" w14:paraId="3C207FF9"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400FE066"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 xml:space="preserve">Identification and identity verification of customers, agents and ultimate beneficial owners </w:t>
            </w:r>
          </w:p>
        </w:tc>
      </w:tr>
      <w:tr w:rsidR="00711E94" w:rsidRPr="00711E94" w14:paraId="10287F4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5DA41E8" w14:textId="77777777" w:rsidR="00711E94" w:rsidRPr="00711E94" w:rsidRDefault="00711E94" w:rsidP="00711E94">
            <w:pPr>
              <w:tabs>
                <w:tab w:val="clear" w:pos="284"/>
              </w:tabs>
              <w:spacing w:before="60" w:line="240" w:lineRule="auto"/>
              <w:rPr>
                <w:rFonts w:cs="Arial"/>
              </w:rPr>
            </w:pPr>
            <w:r w:rsidRPr="00711E94">
              <w:t>Does your institution, before providing services, identify and verify the identity of the customers with whom a business relationship is initiated or for whom occasional transactions are performed for which identification is required by law?</w:t>
            </w:r>
            <w:bookmarkStart w:id="1" w:name="_Ref478394373"/>
            <w:r w:rsidRPr="00711E94">
              <w:rPr>
                <w:rFonts w:cs="Arial"/>
                <w:vertAlign w:val="superscript"/>
                <w:lang w:val="nl-BE"/>
              </w:rPr>
              <w:footnoteReference w:id="3"/>
            </w:r>
            <w:bookmarkEnd w:id="1"/>
            <w:r w:rsidRPr="00711E94">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1F41F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7317A2B"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36A0C12"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7CA71DA7" w14:textId="4B996159" w:rsidR="00711E94" w:rsidRPr="00711E94" w:rsidRDefault="00711E94" w:rsidP="00711E94">
            <w:pPr>
              <w:tabs>
                <w:tab w:val="clear" w:pos="284"/>
              </w:tabs>
              <w:spacing w:before="60" w:line="240" w:lineRule="auto"/>
              <w:rPr>
                <w:rFonts w:cs="Arial"/>
              </w:rPr>
            </w:pPr>
            <w:r w:rsidRPr="00711E94">
              <w:t>Does your institution identify and verify the identity of any agents of customers as referred to in the previous questions before they use their powers of representation?</w:t>
            </w:r>
            <w:r w:rsidRPr="00711E94">
              <w:rPr>
                <w:rFonts w:cs="Arial"/>
                <w:sz w:val="16"/>
              </w:rPr>
              <w:fldChar w:fldCharType="begin"/>
            </w:r>
            <w:r w:rsidRPr="00711E94">
              <w:rPr>
                <w:rFonts w:cs="Arial"/>
              </w:rPr>
              <w:instrText xml:space="preserve"> NOTEREF _Ref478394373 \f \h </w:instrText>
            </w:r>
            <w:r w:rsidRPr="00711E94">
              <w:rPr>
                <w:rFonts w:cs="Arial"/>
                <w:sz w:val="16"/>
              </w:rPr>
              <w:instrText xml:space="preserve"> \* MERGEFORMAT </w:instrText>
            </w:r>
            <w:r w:rsidRPr="00711E94">
              <w:rPr>
                <w:rFonts w:cs="Arial"/>
                <w:sz w:val="16"/>
              </w:rPr>
            </w:r>
            <w:r w:rsidRPr="00711E94">
              <w:rPr>
                <w:rFonts w:cs="Arial"/>
                <w:sz w:val="16"/>
              </w:rPr>
              <w:fldChar w:fldCharType="separate"/>
            </w:r>
            <w:r w:rsidR="00215122" w:rsidRPr="00215122">
              <w:rPr>
                <w:rFonts w:ascii="Calibri" w:hAnsi="Calibri"/>
                <w:vertAlign w:val="superscript"/>
              </w:rPr>
              <w:t>2</w:t>
            </w:r>
            <w:r w:rsidRPr="00711E94">
              <w:rPr>
                <w:rFonts w:cs="Arial"/>
                <w:sz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299A9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11C3D58"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A3E9F2E"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65DE3BD" w14:textId="505EC486" w:rsidR="00711E94" w:rsidRPr="00711E94" w:rsidRDefault="00711E94" w:rsidP="00711E94">
            <w:pPr>
              <w:tabs>
                <w:tab w:val="clear" w:pos="284"/>
              </w:tabs>
              <w:spacing w:before="60" w:line="240" w:lineRule="auto"/>
              <w:rPr>
                <w:rFonts w:cs="Arial"/>
              </w:rPr>
            </w:pPr>
            <w:r w:rsidRPr="00711E94">
              <w:t>Does your institution identify the ultimate beneficial owners of its customers before providing services to the latter?</w:t>
            </w:r>
            <w:r w:rsidRPr="00711E94">
              <w:rPr>
                <w:rFonts w:cs="Arial"/>
                <w:sz w:val="16"/>
              </w:rPr>
              <w:fldChar w:fldCharType="begin"/>
            </w:r>
            <w:r w:rsidRPr="00711E94">
              <w:rPr>
                <w:rFonts w:cs="Arial"/>
              </w:rPr>
              <w:instrText xml:space="preserve"> NOTEREF _Ref478394373 \f \h </w:instrText>
            </w:r>
            <w:r w:rsidRPr="00711E94">
              <w:rPr>
                <w:rFonts w:cs="Arial"/>
                <w:sz w:val="16"/>
              </w:rPr>
              <w:instrText xml:space="preserve"> \* MERGEFORMAT </w:instrText>
            </w:r>
            <w:r w:rsidRPr="00711E94">
              <w:rPr>
                <w:rFonts w:cs="Arial"/>
                <w:sz w:val="16"/>
              </w:rPr>
            </w:r>
            <w:r w:rsidRPr="00711E94">
              <w:rPr>
                <w:rFonts w:cs="Arial"/>
                <w:sz w:val="16"/>
              </w:rPr>
              <w:fldChar w:fldCharType="separate"/>
            </w:r>
            <w:r w:rsidR="00215122" w:rsidRPr="00215122">
              <w:rPr>
                <w:rFonts w:ascii="Calibri" w:hAnsi="Calibri"/>
                <w:vertAlign w:val="superscript"/>
              </w:rPr>
              <w:t>2</w:t>
            </w:r>
            <w:r w:rsidRPr="00711E94">
              <w:rPr>
                <w:rFonts w:cs="Arial"/>
                <w:sz w:val="16"/>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F6766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C2A34F6"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64FEE9A"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F6D6B13" w14:textId="77777777" w:rsidR="00711E94" w:rsidRPr="00711E94" w:rsidRDefault="00711E94" w:rsidP="00711E94">
            <w:pPr>
              <w:tabs>
                <w:tab w:val="clear" w:pos="284"/>
              </w:tabs>
              <w:spacing w:before="60" w:line="240" w:lineRule="auto"/>
              <w:rPr>
                <w:rFonts w:cs="Arial"/>
              </w:rPr>
            </w:pPr>
            <w:r w:rsidRPr="00711E94">
              <w:t>Do your institution’s internal procedures stipulate the appropriate and risk-adapted measures to be taken to verify the identity of these ultimate beneficial owners (insight into the customer’s ownership and control structure)?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B176B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A234661"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7F4D39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3814B0F" w14:textId="77777777" w:rsidR="00711E94" w:rsidRPr="00711E94" w:rsidRDefault="00711E94" w:rsidP="00711E94">
            <w:pPr>
              <w:tabs>
                <w:tab w:val="clear" w:pos="284"/>
              </w:tabs>
              <w:spacing w:before="60" w:line="240" w:lineRule="auto"/>
              <w:rPr>
                <w:rFonts w:cs="Arial"/>
              </w:rPr>
            </w:pPr>
            <w:r w:rsidRPr="00711E94">
              <w:t xml:space="preserve">If the identity of the ultimate beneficial owners of your institution’s customers could not be verified, do the customer files provide a justification in writing for the investigative measures implemented in the matter?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29525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649CAC6"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CAACF40"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71C05" w14:textId="77777777" w:rsidR="00711E94" w:rsidRPr="00711E94" w:rsidRDefault="00711E94" w:rsidP="00711E94">
            <w:pPr>
              <w:tabs>
                <w:tab w:val="clear" w:pos="284"/>
              </w:tabs>
              <w:spacing w:before="60" w:line="240" w:lineRule="auto"/>
              <w:rPr>
                <w:rFonts w:cs="Arial"/>
              </w:rPr>
            </w:pPr>
            <w:r w:rsidRPr="00711E94">
              <w:t>Do your institution’s procedures provide for the mandatory identification and identity verification of customers wishing to perform an occasional transaction:</w:t>
            </w:r>
          </w:p>
        </w:tc>
      </w:tr>
      <w:tr w:rsidR="00711E94" w:rsidRPr="00711E94" w14:paraId="56B1F416"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5FDD7F26"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consisting of one or more transactions that appear to be linked and amount to 10,000 euro or more?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63B7C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F8E71D6"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4A11B93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03EDC590"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consisting of one or more transfers of funds that appear to be linked and amount to 1,000 euro or more, or regardless of the amount if your institution received the funds concerned in cash or in the form of anonymous electronic money?</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C0E96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AC7B259"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EBCF643"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24FAD490"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whenever there is a suspicion of money laundering or terrorist financing, regardless of whether the transactions the occasional customer wishes to perform exceed the thresholds above?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B9558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213053D"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4609B274"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4040FC" w14:textId="77777777" w:rsidR="00711E94" w:rsidRPr="00711E94" w:rsidRDefault="00711E94" w:rsidP="00711E94">
            <w:pPr>
              <w:tabs>
                <w:tab w:val="clear" w:pos="284"/>
              </w:tabs>
              <w:spacing w:before="60" w:line="240" w:lineRule="auto"/>
              <w:rPr>
                <w:rFonts w:cs="Arial"/>
                <w:sz w:val="16"/>
              </w:rPr>
            </w:pPr>
            <w:r w:rsidRPr="00711E94">
              <w:t>Please answer the following questions relating to occasional customers who regularly and repeatedly call on your institution:</w:t>
            </w:r>
          </w:p>
        </w:tc>
      </w:tr>
      <w:tr w:rsidR="00711E94" w:rsidRPr="00711E94" w14:paraId="1652D317"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7D0FDABD"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are occasional customers who have not entered into a contractual relationship with your institution, but who regularly and repeatedly call on your institution to perform a number of distinct and consecutive financial transactions, considered customers with whom your institution has initiated a business relationship?</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47734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41D625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9874489"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0278DC45"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do your institution’s internal procedures specify the exact criteria that should be applied to determine when an occasional customer who regularly and repeatedly calls on your institution should be considered a customer with whom a business relationship has been initiated (e.g. by precisely stating the number of transactions a customer must have performed, possibly in a well-defined period)?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A6FE6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E7AD698"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60E2252"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55D01E8" w14:textId="77777777" w:rsidR="00711E94" w:rsidRPr="00711E94" w:rsidRDefault="00711E94" w:rsidP="00711E94">
            <w:pPr>
              <w:tabs>
                <w:tab w:val="clear" w:pos="284"/>
              </w:tabs>
              <w:spacing w:before="60" w:line="240" w:lineRule="auto"/>
              <w:rPr>
                <w:rFonts w:cs="Arial"/>
              </w:rPr>
            </w:pPr>
            <w:r w:rsidRPr="00711E94">
              <w:t xml:space="preserve">Do your institution’s internal procedures specify the documents to be submitted by the customer or the other evidence to be collected by your institution that are necessary for verifying the customer’s identity, taking into account the customer’s risk classification?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1ED55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5EBE71D"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1237095"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57477503" w14:textId="77777777" w:rsidR="00711E94" w:rsidRPr="00711E94" w:rsidRDefault="00711E94" w:rsidP="00711E94">
            <w:pPr>
              <w:tabs>
                <w:tab w:val="clear" w:pos="284"/>
              </w:tabs>
              <w:spacing w:before="60" w:line="240" w:lineRule="auto"/>
              <w:rPr>
                <w:rFonts w:cs="Arial"/>
              </w:rPr>
            </w:pPr>
            <w:r w:rsidRPr="00711E94">
              <w:t>Does your institution make use of new or innovative technology in order to identify or verify the identity of its customers, their agents and/or their ultimate beneficial owners?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60CA0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B337BDB"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47A2A685"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30" w:type="dxa"/>
        <w:tblInd w:w="-743" w:type="dxa"/>
        <w:tblLayout w:type="fixed"/>
        <w:tblLook w:val="04A0" w:firstRow="1" w:lastRow="0" w:firstColumn="1" w:lastColumn="0" w:noHBand="0" w:noVBand="1"/>
      </w:tblPr>
      <w:tblGrid>
        <w:gridCol w:w="11624"/>
        <w:gridCol w:w="709"/>
        <w:gridCol w:w="2397"/>
      </w:tblGrid>
      <w:tr w:rsidR="00711E94" w:rsidRPr="00711E94" w14:paraId="0312E0F8"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45DB2478"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 xml:space="preserve">Identification of the customer’s characteristics </w:t>
            </w:r>
            <w:r w:rsidRPr="00711E94">
              <w:rPr>
                <w:b/>
                <w:highlight w:val="yellow"/>
                <w:shd w:val="clear" w:color="auto" w:fill="E5B8B7"/>
              </w:rPr>
              <w:t>and of the purpose and nature of the business relationship or occasional transaction</w:t>
            </w:r>
          </w:p>
        </w:tc>
      </w:tr>
      <w:tr w:rsidR="00711E94" w:rsidRPr="00711E94" w14:paraId="228396E9"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64D479D" w14:textId="77777777" w:rsidR="00711E94" w:rsidRPr="00711E94" w:rsidRDefault="00711E94" w:rsidP="00711E94">
            <w:pPr>
              <w:tabs>
                <w:tab w:val="clear" w:pos="284"/>
              </w:tabs>
              <w:spacing w:before="60" w:line="240" w:lineRule="auto"/>
              <w:rPr>
                <w:rFonts w:cs="Arial"/>
              </w:rPr>
            </w:pPr>
            <w:r w:rsidRPr="00711E94">
              <w:t xml:space="preserve">Do your institution’s procedures provide that your institution, before the commencement of the service, gains insight into and collects information on the customer’s characteristics and on the purpose and nature of the business relationship or intended occasional transaction?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C10A6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1B832D9"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093EF3B"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2D412796" w14:textId="77777777" w:rsidR="00711E94" w:rsidRPr="00711E94" w:rsidRDefault="00711E94" w:rsidP="00711E94">
            <w:pPr>
              <w:tabs>
                <w:tab w:val="clear" w:pos="284"/>
              </w:tabs>
              <w:spacing w:before="60" w:line="240" w:lineRule="auto"/>
              <w:rPr>
                <w:rFonts w:cs="Arial"/>
              </w:rPr>
            </w:pPr>
            <w:r w:rsidRPr="00711E94">
              <w:t xml:space="preserve">Are the insights gained and the information obtained, as referred to in the previous question, registered in writing (on paper or electronically) in the customer files?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986F2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DECCD7C"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E1FB66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64D748A" w14:textId="77777777" w:rsidR="00711E94" w:rsidRPr="00711E94" w:rsidRDefault="00711E94" w:rsidP="00711E94">
            <w:pPr>
              <w:tabs>
                <w:tab w:val="clear" w:pos="284"/>
              </w:tabs>
              <w:spacing w:before="60" w:line="240" w:lineRule="auto"/>
              <w:rPr>
                <w:rFonts w:cs="Arial"/>
              </w:rPr>
            </w:pPr>
            <w:r w:rsidRPr="00711E94">
              <w:t>Are the insights gained and the information obtained, as referred to in the question above, used specifically by your institution for the implementation of its customer acceptance policy and its due diligence policy?</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7C9E4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BD038CC"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78E7166A"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71A4CA5B" w14:textId="77777777" w:rsidR="00711E94" w:rsidRPr="00711E94" w:rsidRDefault="00711E94" w:rsidP="00711E94">
            <w:pPr>
              <w:tabs>
                <w:tab w:val="clear" w:pos="284"/>
              </w:tabs>
              <w:spacing w:before="60" w:line="240" w:lineRule="auto"/>
              <w:rPr>
                <w:rFonts w:cs="Arial"/>
              </w:rPr>
            </w:pPr>
            <w:r w:rsidRPr="00711E94">
              <w:t>In what manner does your institution, before the commencement of the service, collect information on the customer’s characteristics and on the purpose and nature of the business relationship or occasional transaction?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F3EF7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E3632A4" w14:textId="77777777" w:rsidR="00711E94" w:rsidRPr="00711E94" w:rsidRDefault="00711E94" w:rsidP="005E50D8">
            <w:pPr>
              <w:numPr>
                <w:ilvl w:val="0"/>
                <w:numId w:val="18"/>
              </w:numPr>
              <w:tabs>
                <w:tab w:val="clear" w:pos="284"/>
              </w:tabs>
              <w:spacing w:before="60" w:line="240" w:lineRule="auto"/>
              <w:ind w:left="176" w:hanging="142"/>
              <w:contextualSpacing/>
              <w:rPr>
                <w:rFonts w:cs="Arial"/>
                <w:sz w:val="16"/>
              </w:rPr>
            </w:pPr>
            <w:r w:rsidRPr="00711E94">
              <w:rPr>
                <w:sz w:val="16"/>
              </w:rPr>
              <w:t>Interview</w:t>
            </w:r>
          </w:p>
          <w:p w14:paraId="0041C74D" w14:textId="77777777" w:rsidR="00711E94" w:rsidRPr="00711E94" w:rsidRDefault="00711E94" w:rsidP="005E50D8">
            <w:pPr>
              <w:numPr>
                <w:ilvl w:val="0"/>
                <w:numId w:val="18"/>
              </w:numPr>
              <w:tabs>
                <w:tab w:val="clear" w:pos="284"/>
              </w:tabs>
              <w:spacing w:before="60" w:line="240" w:lineRule="auto"/>
              <w:ind w:left="176" w:hanging="142"/>
              <w:contextualSpacing/>
              <w:rPr>
                <w:rFonts w:cs="Arial"/>
                <w:sz w:val="16"/>
              </w:rPr>
            </w:pPr>
            <w:r w:rsidRPr="00711E94">
              <w:rPr>
                <w:sz w:val="16"/>
              </w:rPr>
              <w:t>Questionnaire</w:t>
            </w:r>
          </w:p>
          <w:p w14:paraId="7687830D" w14:textId="77777777" w:rsidR="00711E94" w:rsidRPr="00711E94" w:rsidRDefault="00711E94" w:rsidP="005E50D8">
            <w:pPr>
              <w:numPr>
                <w:ilvl w:val="0"/>
                <w:numId w:val="18"/>
              </w:numPr>
              <w:tabs>
                <w:tab w:val="clear" w:pos="284"/>
              </w:tabs>
              <w:spacing w:before="60" w:line="240" w:lineRule="auto"/>
              <w:ind w:left="176" w:hanging="142"/>
              <w:contextualSpacing/>
              <w:rPr>
                <w:rFonts w:cs="Arial"/>
                <w:sz w:val="16"/>
              </w:rPr>
            </w:pPr>
            <w:r w:rsidRPr="00711E94">
              <w:rPr>
                <w:sz w:val="16"/>
              </w:rPr>
              <w:t>Combination of both</w:t>
            </w:r>
          </w:p>
          <w:p w14:paraId="47BB7EC3" w14:textId="77777777" w:rsidR="00711E94" w:rsidRPr="00711E94" w:rsidRDefault="00711E94" w:rsidP="005E50D8">
            <w:pPr>
              <w:numPr>
                <w:ilvl w:val="0"/>
                <w:numId w:val="18"/>
              </w:numPr>
              <w:tabs>
                <w:tab w:val="clear" w:pos="284"/>
              </w:tabs>
              <w:spacing w:before="60" w:line="240" w:lineRule="auto"/>
              <w:ind w:left="176" w:hanging="142"/>
              <w:contextualSpacing/>
              <w:rPr>
                <w:rFonts w:cs="Arial"/>
                <w:sz w:val="16"/>
              </w:rPr>
            </w:pPr>
            <w:r w:rsidRPr="00711E94">
              <w:rPr>
                <w:sz w:val="16"/>
              </w:rPr>
              <w:t xml:space="preserve">Others </w:t>
            </w:r>
          </w:p>
          <w:p w14:paraId="7EFADC6C" w14:textId="77777777" w:rsidR="00711E94" w:rsidRPr="00711E94" w:rsidRDefault="00711E94" w:rsidP="005E50D8">
            <w:pPr>
              <w:numPr>
                <w:ilvl w:val="0"/>
                <w:numId w:val="18"/>
              </w:numPr>
              <w:tabs>
                <w:tab w:val="clear" w:pos="284"/>
              </w:tabs>
              <w:spacing w:before="60" w:line="240" w:lineRule="auto"/>
              <w:ind w:left="176" w:hanging="142"/>
              <w:contextualSpacing/>
              <w:rPr>
                <w:rFonts w:cs="Arial"/>
                <w:sz w:val="16"/>
              </w:rPr>
            </w:pPr>
            <w:r w:rsidRPr="00711E94">
              <w:rPr>
                <w:sz w:val="16"/>
              </w:rPr>
              <w:t>Not applicable</w:t>
            </w:r>
          </w:p>
        </w:tc>
      </w:tr>
      <w:tr w:rsidR="00711E94" w:rsidRPr="00711E94" w14:paraId="2EAD1137"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53D206" w14:textId="77777777" w:rsidR="00711E94" w:rsidRPr="00711E94" w:rsidRDefault="00711E94" w:rsidP="00711E94">
            <w:pPr>
              <w:tabs>
                <w:tab w:val="clear" w:pos="284"/>
              </w:tabs>
              <w:spacing w:before="60" w:line="240" w:lineRule="auto"/>
              <w:rPr>
                <w:rFonts w:cs="Arial"/>
              </w:rPr>
            </w:pPr>
            <w:r w:rsidRPr="00711E94">
              <w:t>Please indicate, for all of your customers or, depending on the risk, only for a specific part of your customers, whether your institution collects the following information on customers’ characteristics or on the purpose and nature of the business relationship initiated with them or the occasional transaction performed for them:</w:t>
            </w:r>
          </w:p>
        </w:tc>
      </w:tr>
      <w:tr w:rsidR="00711E94" w:rsidRPr="00711E94" w14:paraId="12124335" w14:textId="77777777" w:rsidTr="00711E94">
        <w:trPr>
          <w:trHeight w:val="313"/>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407A2713" w14:textId="77777777" w:rsidR="00711E94" w:rsidRPr="00711E94" w:rsidRDefault="00711E94" w:rsidP="005E50D8">
            <w:pPr>
              <w:numPr>
                <w:ilvl w:val="0"/>
                <w:numId w:val="15"/>
              </w:numPr>
              <w:tabs>
                <w:tab w:val="clear" w:pos="284"/>
              </w:tabs>
              <w:spacing w:before="60" w:line="240" w:lineRule="auto"/>
              <w:ind w:left="1077" w:hanging="357"/>
              <w:contextualSpacing/>
              <w:rPr>
                <w:rFonts w:cs="Arial"/>
              </w:rPr>
            </w:pPr>
            <w:r w:rsidRPr="00711E94">
              <w:t>Information on the professional activities and on the level of professional income or turnover: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39D14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A1F692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2E5762A"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61A8FEA6" w14:textId="77777777" w:rsidR="00711E94" w:rsidRPr="00711E94" w:rsidRDefault="00711E94" w:rsidP="005E50D8">
            <w:pPr>
              <w:numPr>
                <w:ilvl w:val="0"/>
                <w:numId w:val="15"/>
              </w:numPr>
              <w:tabs>
                <w:tab w:val="clear" w:pos="284"/>
              </w:tabs>
              <w:spacing w:before="60" w:line="240" w:lineRule="auto"/>
              <w:ind w:left="1077" w:hanging="357"/>
              <w:contextualSpacing/>
              <w:rPr>
                <w:rFonts w:cs="Arial"/>
              </w:rPr>
            </w:pPr>
            <w:r w:rsidRPr="00711E94">
              <w:t>Information on any sources of income aside from the professional income: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3E219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99A6370"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45D1591E"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37F2DEC2" w14:textId="77777777" w:rsidR="00711E94" w:rsidRPr="00711E94" w:rsidRDefault="00711E94" w:rsidP="005E50D8">
            <w:pPr>
              <w:numPr>
                <w:ilvl w:val="0"/>
                <w:numId w:val="15"/>
              </w:numPr>
              <w:tabs>
                <w:tab w:val="clear" w:pos="284"/>
              </w:tabs>
              <w:spacing w:before="60" w:line="240" w:lineRule="auto"/>
              <w:ind w:left="1077" w:hanging="357"/>
              <w:contextualSpacing/>
              <w:rPr>
                <w:rFonts w:cs="Arial"/>
              </w:rPr>
            </w:pPr>
            <w:r w:rsidRPr="00711E94">
              <w:t>Information on the origin of the funds held by your institution on behalf of the customer: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58867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E2BEA8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0E49D66"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0B54BB74" w14:textId="77777777" w:rsidR="00711E94" w:rsidRPr="00711E94" w:rsidRDefault="00711E94" w:rsidP="005E50D8">
            <w:pPr>
              <w:numPr>
                <w:ilvl w:val="0"/>
                <w:numId w:val="15"/>
              </w:numPr>
              <w:tabs>
                <w:tab w:val="clear" w:pos="284"/>
              </w:tabs>
              <w:spacing w:before="60" w:line="240" w:lineRule="auto"/>
              <w:ind w:left="1077" w:hanging="357"/>
              <w:contextualSpacing/>
              <w:rPr>
                <w:rFonts w:cs="Arial"/>
              </w:rPr>
            </w:pPr>
            <w:r w:rsidRPr="00711E94">
              <w:t>Information on the overall size of the customer’s funds: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A805A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4EE3142"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5373DB6"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7D772585" w14:textId="77777777" w:rsidR="00711E94" w:rsidRPr="00711E94" w:rsidRDefault="00711E94" w:rsidP="005E50D8">
            <w:pPr>
              <w:numPr>
                <w:ilvl w:val="0"/>
                <w:numId w:val="15"/>
              </w:numPr>
              <w:tabs>
                <w:tab w:val="clear" w:pos="284"/>
              </w:tabs>
              <w:spacing w:before="60" w:line="240" w:lineRule="auto"/>
              <w:ind w:left="1077" w:hanging="357"/>
              <w:contextualSpacing/>
              <w:rPr>
                <w:rFonts w:cs="Arial"/>
              </w:rPr>
            </w:pPr>
            <w:r w:rsidRPr="00711E94">
              <w:t>Information on the expected frequency, the geographical distribution and/or the size of the transactions and cash flows: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76CD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F47EC0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66F44AB5"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23472F2F" w14:textId="77777777" w:rsidR="00711E94" w:rsidRPr="00711E94" w:rsidRDefault="00711E94" w:rsidP="005E50D8">
            <w:pPr>
              <w:numPr>
                <w:ilvl w:val="0"/>
                <w:numId w:val="15"/>
              </w:numPr>
              <w:tabs>
                <w:tab w:val="clear" w:pos="284"/>
              </w:tabs>
              <w:spacing w:before="60" w:line="240" w:lineRule="auto"/>
              <w:ind w:left="1077" w:hanging="357"/>
              <w:contextualSpacing/>
              <w:rPr>
                <w:rFonts w:cs="Arial"/>
              </w:rPr>
            </w:pPr>
            <w:r w:rsidRPr="00711E94">
              <w:t>Other: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E9DD2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2D66BD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F5D3E5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4E2EAA7" w14:textId="77777777" w:rsidR="00711E94" w:rsidRPr="00711E94" w:rsidRDefault="00711E94" w:rsidP="00711E94">
            <w:pPr>
              <w:tabs>
                <w:tab w:val="clear" w:pos="284"/>
              </w:tabs>
              <w:spacing w:before="60" w:line="240" w:lineRule="auto"/>
              <w:rPr>
                <w:rFonts w:cs="Arial"/>
              </w:rPr>
            </w:pPr>
            <w:r w:rsidRPr="00711E94">
              <w:t xml:space="preserve">Are the risk profiles of customers, including those with a low risk profile, regularly updated or possibly reassessed?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0EDE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BC3533E"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572CD6F5"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5" w:type="dxa"/>
        <w:tblInd w:w="-743" w:type="dxa"/>
        <w:tblLayout w:type="fixed"/>
        <w:tblLook w:val="04A0" w:firstRow="1" w:lastRow="0" w:firstColumn="1" w:lastColumn="0" w:noHBand="0" w:noVBand="1"/>
      </w:tblPr>
      <w:tblGrid>
        <w:gridCol w:w="11624"/>
        <w:gridCol w:w="709"/>
        <w:gridCol w:w="2412"/>
      </w:tblGrid>
      <w:tr w:rsidR="00711E94" w:rsidRPr="00711E94" w14:paraId="11A8D923"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6E3F68EA"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Politically exposed persons (PEPs)</w:t>
            </w:r>
          </w:p>
        </w:tc>
      </w:tr>
      <w:tr w:rsidR="00711E94" w:rsidRPr="00711E94" w14:paraId="0ACD4C20"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14:paraId="159EDE92" w14:textId="77777777" w:rsidR="00711E94" w:rsidRPr="00711E94" w:rsidRDefault="00711E94" w:rsidP="00711E94">
            <w:pPr>
              <w:tabs>
                <w:tab w:val="clear" w:pos="284"/>
              </w:tabs>
              <w:spacing w:before="60" w:line="240" w:lineRule="auto"/>
              <w:rPr>
                <w:rFonts w:cs="Arial"/>
              </w:rPr>
            </w:pPr>
            <w:r w:rsidRPr="00711E94">
              <w:t>Do your institution’s procedures require it to determine, before the commencement of the service, whether or not one of the following persons is a PEP:</w:t>
            </w:r>
          </w:p>
        </w:tc>
      </w:tr>
      <w:tr w:rsidR="00711E94" w:rsidRPr="00711E94" w14:paraId="0C91EFA5" w14:textId="77777777" w:rsidTr="00711E94">
        <w:trPr>
          <w:trHeight w:val="353"/>
        </w:trPr>
        <w:tc>
          <w:tcPr>
            <w:tcW w:w="11624" w:type="dxa"/>
            <w:tcBorders>
              <w:top w:val="single" w:sz="4" w:space="0" w:color="auto"/>
              <w:left w:val="single" w:sz="4" w:space="0" w:color="auto"/>
              <w:bottom w:val="single" w:sz="4" w:space="0" w:color="auto"/>
              <w:right w:val="single" w:sz="4" w:space="0" w:color="auto"/>
            </w:tcBorders>
            <w:hideMark/>
          </w:tcPr>
          <w:p w14:paraId="00EE2D3D" w14:textId="77777777" w:rsidR="00711E94" w:rsidRPr="00711E94" w:rsidRDefault="00711E94" w:rsidP="005E50D8">
            <w:pPr>
              <w:numPr>
                <w:ilvl w:val="0"/>
                <w:numId w:val="14"/>
              </w:numPr>
              <w:tabs>
                <w:tab w:val="clear" w:pos="284"/>
              </w:tabs>
              <w:spacing w:before="60" w:line="240" w:lineRule="auto"/>
              <w:contextualSpacing/>
              <w:rPr>
                <w:rFonts w:cs="Arial"/>
              </w:rPr>
            </w:pPr>
            <w:r w:rsidRPr="00711E94">
              <w:t>the customer: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4A26D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3C01FD4"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9C79B64" w14:textId="77777777" w:rsidTr="00711E94">
        <w:trPr>
          <w:trHeight w:val="353"/>
        </w:trPr>
        <w:tc>
          <w:tcPr>
            <w:tcW w:w="11624" w:type="dxa"/>
            <w:tcBorders>
              <w:top w:val="single" w:sz="4" w:space="0" w:color="auto"/>
              <w:left w:val="single" w:sz="4" w:space="0" w:color="auto"/>
              <w:bottom w:val="single" w:sz="4" w:space="0" w:color="auto"/>
              <w:right w:val="single" w:sz="4" w:space="0" w:color="auto"/>
            </w:tcBorders>
            <w:hideMark/>
          </w:tcPr>
          <w:p w14:paraId="55A3486F" w14:textId="77777777" w:rsidR="00711E94" w:rsidRPr="00711E94" w:rsidRDefault="00711E94" w:rsidP="005E50D8">
            <w:pPr>
              <w:numPr>
                <w:ilvl w:val="0"/>
                <w:numId w:val="14"/>
              </w:numPr>
              <w:tabs>
                <w:tab w:val="clear" w:pos="284"/>
              </w:tabs>
              <w:spacing w:before="60" w:line="240" w:lineRule="auto"/>
              <w:contextualSpacing/>
              <w:rPr>
                <w:rFonts w:cs="Arial"/>
              </w:rPr>
            </w:pPr>
            <w:r w:rsidRPr="00711E94">
              <w:t>the customer’s family members: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1EACB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7D4622F"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7942C1F4" w14:textId="77777777" w:rsidTr="00711E94">
        <w:trPr>
          <w:trHeight w:val="353"/>
        </w:trPr>
        <w:tc>
          <w:tcPr>
            <w:tcW w:w="11624" w:type="dxa"/>
            <w:tcBorders>
              <w:top w:val="single" w:sz="4" w:space="0" w:color="auto"/>
              <w:left w:val="single" w:sz="4" w:space="0" w:color="auto"/>
              <w:bottom w:val="single" w:sz="4" w:space="0" w:color="auto"/>
              <w:right w:val="single" w:sz="4" w:space="0" w:color="auto"/>
            </w:tcBorders>
            <w:hideMark/>
          </w:tcPr>
          <w:p w14:paraId="49A0F789" w14:textId="77777777" w:rsidR="00711E94" w:rsidRPr="00711E94" w:rsidRDefault="00711E94" w:rsidP="005E50D8">
            <w:pPr>
              <w:numPr>
                <w:ilvl w:val="0"/>
                <w:numId w:val="14"/>
              </w:numPr>
              <w:tabs>
                <w:tab w:val="clear" w:pos="284"/>
              </w:tabs>
              <w:spacing w:before="60" w:line="240" w:lineRule="auto"/>
              <w:contextualSpacing/>
              <w:rPr>
                <w:rFonts w:cs="Arial"/>
              </w:rPr>
            </w:pPr>
            <w:r w:rsidRPr="00711E94">
              <w:t>the customer’s close associates: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45230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A5E9338"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6362F48B" w14:textId="77777777" w:rsidTr="00711E94">
        <w:trPr>
          <w:trHeight w:val="353"/>
        </w:trPr>
        <w:tc>
          <w:tcPr>
            <w:tcW w:w="11624" w:type="dxa"/>
            <w:tcBorders>
              <w:top w:val="single" w:sz="4" w:space="0" w:color="auto"/>
              <w:left w:val="single" w:sz="4" w:space="0" w:color="auto"/>
              <w:bottom w:val="single" w:sz="4" w:space="0" w:color="auto"/>
              <w:right w:val="single" w:sz="4" w:space="0" w:color="auto"/>
            </w:tcBorders>
            <w:hideMark/>
          </w:tcPr>
          <w:p w14:paraId="11179C17" w14:textId="77777777" w:rsidR="00711E94" w:rsidRPr="00711E94" w:rsidRDefault="00711E94" w:rsidP="005E50D8">
            <w:pPr>
              <w:numPr>
                <w:ilvl w:val="0"/>
                <w:numId w:val="14"/>
              </w:numPr>
              <w:tabs>
                <w:tab w:val="clear" w:pos="284"/>
              </w:tabs>
              <w:spacing w:before="60" w:line="240" w:lineRule="auto"/>
              <w:contextualSpacing/>
              <w:rPr>
                <w:rFonts w:cs="Arial"/>
              </w:rPr>
            </w:pPr>
            <w:r w:rsidRPr="00711E94">
              <w:t>the customer’s agents: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CBC7F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1C23B20"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C2D81A9" w14:textId="77777777" w:rsidTr="00711E94">
        <w:trPr>
          <w:trHeight w:val="353"/>
        </w:trPr>
        <w:tc>
          <w:tcPr>
            <w:tcW w:w="11624" w:type="dxa"/>
            <w:tcBorders>
              <w:top w:val="single" w:sz="4" w:space="0" w:color="auto"/>
              <w:left w:val="single" w:sz="4" w:space="0" w:color="auto"/>
              <w:bottom w:val="single" w:sz="4" w:space="0" w:color="auto"/>
              <w:right w:val="single" w:sz="4" w:space="0" w:color="auto"/>
            </w:tcBorders>
            <w:hideMark/>
          </w:tcPr>
          <w:p w14:paraId="664C61FE" w14:textId="77777777" w:rsidR="00711E94" w:rsidRPr="00711E94" w:rsidRDefault="00711E94" w:rsidP="005E50D8">
            <w:pPr>
              <w:numPr>
                <w:ilvl w:val="0"/>
                <w:numId w:val="14"/>
              </w:numPr>
              <w:tabs>
                <w:tab w:val="clear" w:pos="284"/>
              </w:tabs>
              <w:spacing w:before="60" w:line="240" w:lineRule="auto"/>
              <w:contextualSpacing/>
              <w:rPr>
                <w:rFonts w:cs="Arial"/>
              </w:rPr>
            </w:pPr>
            <w:r w:rsidRPr="00711E94">
              <w:t>the customer's ultimate beneficial owners: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5843E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431238C"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467A565" w14:textId="77777777" w:rsidTr="00711E94">
        <w:trPr>
          <w:trHeight w:val="353"/>
        </w:trPr>
        <w:tc>
          <w:tcPr>
            <w:tcW w:w="11624" w:type="dxa"/>
            <w:tcBorders>
              <w:top w:val="single" w:sz="4" w:space="0" w:color="auto"/>
              <w:left w:val="single" w:sz="4" w:space="0" w:color="auto"/>
              <w:bottom w:val="single" w:sz="4" w:space="0" w:color="auto"/>
              <w:right w:val="single" w:sz="4" w:space="0" w:color="auto"/>
            </w:tcBorders>
            <w:hideMark/>
          </w:tcPr>
          <w:p w14:paraId="48D3F507" w14:textId="77777777" w:rsidR="00711E94" w:rsidRPr="00711E94" w:rsidRDefault="00711E94" w:rsidP="005E50D8">
            <w:pPr>
              <w:numPr>
                <w:ilvl w:val="0"/>
                <w:numId w:val="14"/>
              </w:numPr>
              <w:tabs>
                <w:tab w:val="clear" w:pos="284"/>
              </w:tabs>
              <w:spacing w:before="60" w:line="240" w:lineRule="auto"/>
              <w:contextualSpacing/>
              <w:rPr>
                <w:rFonts w:cs="Arial"/>
              </w:rPr>
            </w:pPr>
            <w:r w:rsidRPr="00711E94">
              <w:t>the ultimate beneficial owners of the customer’s agents: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66BF61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6CBD2EC"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575AF4C"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740B856" w14:textId="77777777" w:rsidR="00711E94" w:rsidRPr="00711E94" w:rsidRDefault="00711E94" w:rsidP="00711E94">
            <w:pPr>
              <w:tabs>
                <w:tab w:val="clear" w:pos="284"/>
              </w:tabs>
              <w:spacing w:before="60" w:line="240" w:lineRule="auto"/>
              <w:rPr>
                <w:rFonts w:cs="Arial"/>
              </w:rPr>
            </w:pPr>
            <w:r w:rsidRPr="00711E94">
              <w:t xml:space="preserve">Do your institution’s procedures specify the measures to be taken in order to verify whether or not one of the persons referred to in questions 35.1 to 35.6 is a PEP?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EC67E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05AC64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41BA2C57"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14:paraId="0ED2A2BF" w14:textId="77777777" w:rsidR="00711E94" w:rsidRPr="00711E94" w:rsidRDefault="00711E94" w:rsidP="00711E94">
            <w:pPr>
              <w:tabs>
                <w:tab w:val="clear" w:pos="284"/>
              </w:tabs>
              <w:spacing w:before="60" w:line="240" w:lineRule="auto"/>
              <w:rPr>
                <w:rFonts w:cs="Arial"/>
              </w:rPr>
            </w:pPr>
            <w:r w:rsidRPr="00711E94">
              <w:t>Please indicate for each of the following sources of information whether they are used by your institution to verify whether or not its customers should be designated as PEPs:</w:t>
            </w:r>
          </w:p>
        </w:tc>
      </w:tr>
      <w:tr w:rsidR="00711E94" w:rsidRPr="00711E94" w14:paraId="4519F68A"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E43CCDD" w14:textId="77777777" w:rsidR="00711E94" w:rsidRPr="00711E94" w:rsidRDefault="00711E94" w:rsidP="005E50D8">
            <w:pPr>
              <w:numPr>
                <w:ilvl w:val="0"/>
                <w:numId w:val="14"/>
              </w:numPr>
              <w:tabs>
                <w:tab w:val="clear" w:pos="284"/>
              </w:tabs>
              <w:spacing w:before="60" w:line="240" w:lineRule="auto"/>
              <w:contextualSpacing/>
              <w:rPr>
                <w:rFonts w:cs="Arial"/>
              </w:rPr>
            </w:pPr>
            <w:r w:rsidRPr="00711E94">
              <w:t>information collected from the customer (e.g. a simple statement from the customer):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A170A2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0ED927F"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B462AD5"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013F543" w14:textId="77777777" w:rsidR="00711E94" w:rsidRPr="00711E94" w:rsidRDefault="00711E94" w:rsidP="005E50D8">
            <w:pPr>
              <w:numPr>
                <w:ilvl w:val="0"/>
                <w:numId w:val="14"/>
              </w:numPr>
              <w:tabs>
                <w:tab w:val="clear" w:pos="284"/>
              </w:tabs>
              <w:spacing w:before="60" w:line="240" w:lineRule="auto"/>
              <w:contextualSpacing/>
              <w:rPr>
                <w:rFonts w:cs="Arial"/>
              </w:rPr>
            </w:pPr>
            <w:r w:rsidRPr="00711E94">
              <w:t>internal lists: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B4B8B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8205412"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7D87AE2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DE5DD43" w14:textId="77777777" w:rsidR="00711E94" w:rsidRPr="00711E94" w:rsidRDefault="00711E94" w:rsidP="005E50D8">
            <w:pPr>
              <w:numPr>
                <w:ilvl w:val="0"/>
                <w:numId w:val="14"/>
              </w:numPr>
              <w:tabs>
                <w:tab w:val="clear" w:pos="284"/>
              </w:tabs>
              <w:spacing w:before="60" w:line="240" w:lineRule="auto"/>
              <w:contextualSpacing/>
              <w:rPr>
                <w:rFonts w:cs="Arial"/>
              </w:rPr>
            </w:pPr>
            <w:r w:rsidRPr="00711E94">
              <w:t>external lists or databases: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66097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384ED12"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A0531F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59309CC7" w14:textId="77777777" w:rsidR="00711E94" w:rsidRPr="00711E94" w:rsidRDefault="00711E94" w:rsidP="005E50D8">
            <w:pPr>
              <w:numPr>
                <w:ilvl w:val="0"/>
                <w:numId w:val="14"/>
              </w:numPr>
              <w:tabs>
                <w:tab w:val="clear" w:pos="284"/>
              </w:tabs>
              <w:spacing w:before="60" w:line="240" w:lineRule="auto"/>
              <w:contextualSpacing/>
              <w:rPr>
                <w:rFonts w:cs="Arial"/>
              </w:rPr>
            </w:pPr>
            <w:r w:rsidRPr="00711E94">
              <w:t>other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FB685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FDDC617"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7397140A" w14:textId="77777777" w:rsidTr="00711E94">
        <w:trPr>
          <w:trHeight w:val="800"/>
        </w:trPr>
        <w:tc>
          <w:tcPr>
            <w:tcW w:w="11624" w:type="dxa"/>
            <w:tcBorders>
              <w:top w:val="single" w:sz="4" w:space="0" w:color="auto"/>
              <w:left w:val="single" w:sz="4" w:space="0" w:color="auto"/>
              <w:bottom w:val="single" w:sz="4" w:space="0" w:color="auto"/>
              <w:right w:val="single" w:sz="4" w:space="0" w:color="auto"/>
            </w:tcBorders>
          </w:tcPr>
          <w:p w14:paraId="545A3010" w14:textId="77777777" w:rsidR="00711E94" w:rsidRPr="00711E94" w:rsidRDefault="00711E94" w:rsidP="00711E94">
            <w:pPr>
              <w:tabs>
                <w:tab w:val="clear" w:pos="284"/>
              </w:tabs>
              <w:spacing w:before="60" w:line="240" w:lineRule="auto"/>
              <w:rPr>
                <w:rFonts w:cs="Arial"/>
              </w:rPr>
            </w:pPr>
            <w:r w:rsidRPr="00711E94">
              <w:t xml:space="preserve">Are the methods referred to in question 35.7 for verifying whether or not a customer should be designated as a PEP applied to your institution’s customers equally, or in a differentiated manner according to the risk? </w:t>
            </w:r>
          </w:p>
          <w:p w14:paraId="22F2A829" w14:textId="77777777" w:rsidR="00711E94" w:rsidRPr="00711E94" w:rsidRDefault="00711E94" w:rsidP="00711E94">
            <w:pPr>
              <w:tabs>
                <w:tab w:val="clear" w:pos="284"/>
              </w:tabs>
              <w:spacing w:before="60" w:line="240" w:lineRule="auto"/>
              <w:rPr>
                <w:rFonts w:cs="Arial"/>
                <w:i/>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29F84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F2664EE" w14:textId="77777777" w:rsidR="00711E94" w:rsidRPr="00711E94" w:rsidRDefault="00711E94" w:rsidP="005E50D8">
            <w:pPr>
              <w:numPr>
                <w:ilvl w:val="0"/>
                <w:numId w:val="17"/>
              </w:numPr>
              <w:tabs>
                <w:tab w:val="clear" w:pos="284"/>
              </w:tabs>
              <w:spacing w:before="60" w:line="240" w:lineRule="auto"/>
              <w:ind w:left="176" w:hanging="142"/>
              <w:contextualSpacing/>
              <w:rPr>
                <w:rFonts w:cs="Arial"/>
                <w:sz w:val="16"/>
              </w:rPr>
            </w:pPr>
            <w:r w:rsidRPr="00711E94">
              <w:rPr>
                <w:sz w:val="16"/>
              </w:rPr>
              <w:t xml:space="preserve">Equally </w:t>
            </w:r>
          </w:p>
          <w:p w14:paraId="6EFACD95" w14:textId="77777777" w:rsidR="00711E94" w:rsidRPr="00711E94" w:rsidRDefault="00711E94" w:rsidP="005E50D8">
            <w:pPr>
              <w:numPr>
                <w:ilvl w:val="0"/>
                <w:numId w:val="17"/>
              </w:numPr>
              <w:tabs>
                <w:tab w:val="clear" w:pos="284"/>
              </w:tabs>
              <w:spacing w:before="60" w:line="240" w:lineRule="auto"/>
              <w:ind w:left="176" w:hanging="142"/>
              <w:contextualSpacing/>
              <w:rPr>
                <w:rFonts w:cs="Arial"/>
                <w:sz w:val="16"/>
              </w:rPr>
            </w:pPr>
            <w:r w:rsidRPr="00711E94">
              <w:rPr>
                <w:sz w:val="16"/>
              </w:rPr>
              <w:t>In a differentiated manner</w:t>
            </w:r>
          </w:p>
          <w:p w14:paraId="26ADC624" w14:textId="77777777" w:rsidR="00711E94" w:rsidRPr="00711E94" w:rsidRDefault="00711E94" w:rsidP="005E50D8">
            <w:pPr>
              <w:numPr>
                <w:ilvl w:val="0"/>
                <w:numId w:val="17"/>
              </w:numPr>
              <w:tabs>
                <w:tab w:val="clear" w:pos="284"/>
              </w:tabs>
              <w:spacing w:before="60" w:line="240" w:lineRule="auto"/>
              <w:ind w:left="176" w:hanging="142"/>
              <w:contextualSpacing/>
              <w:rPr>
                <w:rFonts w:cs="Arial"/>
                <w:sz w:val="16"/>
              </w:rPr>
            </w:pPr>
            <w:r w:rsidRPr="00711E94">
              <w:rPr>
                <w:sz w:val="16"/>
              </w:rPr>
              <w:t>Not applicable</w:t>
            </w:r>
          </w:p>
        </w:tc>
      </w:tr>
      <w:tr w:rsidR="00711E94" w:rsidRPr="00711E94" w14:paraId="30A80CD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5E8AFFC" w14:textId="77777777" w:rsidR="00711E94" w:rsidRPr="00711E94" w:rsidRDefault="00711E94" w:rsidP="00711E94">
            <w:pPr>
              <w:tabs>
                <w:tab w:val="clear" w:pos="284"/>
              </w:tabs>
              <w:spacing w:before="60" w:line="240" w:lineRule="auto"/>
              <w:rPr>
                <w:rFonts w:cs="Arial"/>
              </w:rPr>
            </w:pPr>
            <w:r w:rsidRPr="00711E94">
              <w:t>Does your institution systematically and without exception maintain an audit trail of the actions taken by your institution to determine whether or not your customers (or one of their relations) are PEPs?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B3FCD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5F7709C"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1B317DA"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A00FA1B" w14:textId="77777777" w:rsidR="00711E94" w:rsidRPr="00711E94" w:rsidRDefault="00711E94" w:rsidP="00711E94">
            <w:pPr>
              <w:tabs>
                <w:tab w:val="clear" w:pos="284"/>
              </w:tabs>
              <w:spacing w:before="60" w:line="240" w:lineRule="auto"/>
              <w:rPr>
                <w:rFonts w:cs="Arial"/>
              </w:rPr>
            </w:pPr>
            <w:r w:rsidRPr="00711E94">
              <w:t>Do your institution’s procedures provide that the checks referred to in questions 35.1 to 35.6 should be repeated periodically for customers with whom your institution has initiated a business relationship?</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87B68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B720EEB"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607462B8" w14:textId="77777777" w:rsidTr="00711E94">
        <w:trPr>
          <w:trHeight w:val="1197"/>
        </w:trPr>
        <w:tc>
          <w:tcPr>
            <w:tcW w:w="11624" w:type="dxa"/>
            <w:tcBorders>
              <w:top w:val="single" w:sz="4" w:space="0" w:color="auto"/>
              <w:left w:val="single" w:sz="4" w:space="0" w:color="auto"/>
              <w:bottom w:val="single" w:sz="4" w:space="0" w:color="auto"/>
              <w:right w:val="single" w:sz="4" w:space="0" w:color="auto"/>
            </w:tcBorders>
            <w:hideMark/>
          </w:tcPr>
          <w:p w14:paraId="6EA6CECC" w14:textId="77777777" w:rsidR="00711E94" w:rsidRPr="00711E94" w:rsidRDefault="00711E94" w:rsidP="00711E94">
            <w:pPr>
              <w:tabs>
                <w:tab w:val="clear" w:pos="284"/>
              </w:tabs>
              <w:spacing w:before="60" w:line="240" w:lineRule="auto"/>
              <w:rPr>
                <w:rFonts w:cs="Arial"/>
              </w:rPr>
            </w:pPr>
            <w:r w:rsidRPr="00711E94">
              <w:t xml:space="preserve">How often are the periodic checks referred to in the previous question performed?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5868B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AB4F617"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rPr>
            </w:pPr>
            <w:r w:rsidRPr="00711E94">
              <w:rPr>
                <w:sz w:val="16"/>
              </w:rPr>
              <w:t>At least once every month</w:t>
            </w:r>
          </w:p>
          <w:p w14:paraId="7B519523"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rPr>
            </w:pPr>
            <w:r w:rsidRPr="00711E94">
              <w:rPr>
                <w:sz w:val="16"/>
              </w:rPr>
              <w:t>At least quarterly</w:t>
            </w:r>
          </w:p>
          <w:p w14:paraId="03D3562E"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rPr>
            </w:pPr>
            <w:r w:rsidRPr="00711E94">
              <w:rPr>
                <w:sz w:val="16"/>
              </w:rPr>
              <w:t>At least annually</w:t>
            </w:r>
          </w:p>
          <w:p w14:paraId="5D9DDCEE"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rPr>
            </w:pPr>
            <w:r w:rsidRPr="00711E94">
              <w:rPr>
                <w:sz w:val="16"/>
              </w:rPr>
              <w:t>Less than once a year</w:t>
            </w:r>
          </w:p>
          <w:p w14:paraId="0C317579" w14:textId="77777777" w:rsidR="00711E94" w:rsidRPr="00711E94" w:rsidRDefault="00711E94" w:rsidP="005E50D8">
            <w:pPr>
              <w:numPr>
                <w:ilvl w:val="0"/>
                <w:numId w:val="18"/>
              </w:numPr>
              <w:tabs>
                <w:tab w:val="clear" w:pos="284"/>
              </w:tabs>
              <w:spacing w:before="60" w:line="240" w:lineRule="auto"/>
              <w:ind w:left="176" w:hanging="176"/>
              <w:contextualSpacing/>
              <w:rPr>
                <w:rFonts w:cs="Arial"/>
                <w:sz w:val="16"/>
              </w:rPr>
            </w:pPr>
            <w:r w:rsidRPr="00711E94">
              <w:rPr>
                <w:sz w:val="16"/>
              </w:rPr>
              <w:t>Not applicable</w:t>
            </w:r>
          </w:p>
        </w:tc>
      </w:tr>
    </w:tbl>
    <w:p w14:paraId="6BFC1CC9"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880" w:type="dxa"/>
        <w:tblInd w:w="-743" w:type="dxa"/>
        <w:tblLayout w:type="fixed"/>
        <w:tblLook w:val="04A0" w:firstRow="1" w:lastRow="0" w:firstColumn="1" w:lastColumn="0" w:noHBand="0" w:noVBand="1"/>
      </w:tblPr>
      <w:tblGrid>
        <w:gridCol w:w="11624"/>
        <w:gridCol w:w="709"/>
        <w:gridCol w:w="2547"/>
      </w:tblGrid>
      <w:tr w:rsidR="00711E94" w:rsidRPr="00711E94" w14:paraId="2A5A0519" w14:textId="77777777" w:rsidTr="00711E94">
        <w:trPr>
          <w:trHeight w:val="311"/>
        </w:trPr>
        <w:tc>
          <w:tcPr>
            <w:tcW w:w="1488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41E93318"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Customer acceptance policy</w:t>
            </w:r>
          </w:p>
        </w:tc>
      </w:tr>
      <w:tr w:rsidR="00711E94" w:rsidRPr="00711E94" w14:paraId="45532445"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5A8260B4" w14:textId="77777777" w:rsidR="00711E94" w:rsidRPr="00711E94" w:rsidRDefault="00711E94" w:rsidP="00711E94">
            <w:pPr>
              <w:tabs>
                <w:tab w:val="clear" w:pos="284"/>
              </w:tabs>
              <w:spacing w:before="60" w:line="240" w:lineRule="auto"/>
              <w:rPr>
                <w:rFonts w:cs="Arial"/>
              </w:rPr>
            </w:pPr>
            <w:r w:rsidRPr="00711E94">
              <w:t>Does your institution, before providing services, assess the reputational risks associated with the profile and the nature of the business relationship or the intended transaction, taking into account the information collected on the customer and his relations (identification and identity verification, insight into the nature and purpose of the business relationship or occasional transaction, sanctions lists check, information on legal status of or ties with politically exposed persons, distribution channel used, nature of the product or service)?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C4C45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5AC129E"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6CA9C39"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21A341FC" w14:textId="77777777" w:rsidR="00711E94" w:rsidRPr="00711E94" w:rsidRDefault="00711E94" w:rsidP="00711E94">
            <w:pPr>
              <w:tabs>
                <w:tab w:val="clear" w:pos="284"/>
              </w:tabs>
              <w:spacing w:before="60" w:line="240" w:lineRule="auto"/>
              <w:rPr>
                <w:rFonts w:cs="Arial"/>
              </w:rPr>
            </w:pPr>
            <w:r w:rsidRPr="00711E94">
              <w:t>Does your institution’s customer acceptance policy apply to all customers in a differentiated manner, depending on whether customers wish to initiate a business relationship or perform an occasional transaction?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272F0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D42CD4B"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E8164A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5D818CB" w14:textId="77777777" w:rsidR="00711E94" w:rsidRPr="00711E94" w:rsidRDefault="00711E94" w:rsidP="00711E94">
            <w:pPr>
              <w:tabs>
                <w:tab w:val="clear" w:pos="284"/>
              </w:tabs>
              <w:spacing w:before="60" w:line="240" w:lineRule="auto"/>
              <w:rPr>
                <w:rFonts w:cs="Arial"/>
              </w:rPr>
            </w:pPr>
            <w:r w:rsidRPr="00711E94">
              <w:t>Are the customers with whom your institution has initiated a business relationship classified in a risk category defined by your institution based on the assessment referred to in question 36.1?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3BCE4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76666C4"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4FE5BC8"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tcPr>
          <w:p w14:paraId="34FEAFBC" w14:textId="77777777" w:rsidR="00711E94" w:rsidRPr="00711E94" w:rsidRDefault="00711E94" w:rsidP="00711E94">
            <w:pPr>
              <w:tabs>
                <w:tab w:val="clear" w:pos="284"/>
              </w:tabs>
              <w:spacing w:before="60" w:line="240" w:lineRule="auto"/>
              <w:rPr>
                <w:rFonts w:cs="Arial"/>
              </w:rPr>
            </w:pPr>
            <w:r w:rsidRPr="00711E94">
              <w:t xml:space="preserve">How many different risk categories did your institution define for the classification of customers? </w:t>
            </w:r>
          </w:p>
          <w:p w14:paraId="29A89611" w14:textId="77777777" w:rsidR="00711E94" w:rsidRPr="00711E94" w:rsidRDefault="00711E94" w:rsidP="00711E94">
            <w:pPr>
              <w:tabs>
                <w:tab w:val="clear" w:pos="284"/>
              </w:tabs>
              <w:spacing w:line="240" w:lineRule="auto"/>
              <w:rPr>
                <w:rFonts w:cs="Arial"/>
                <w:lang w:val="en-US"/>
              </w:rPr>
            </w:pPr>
          </w:p>
          <w:p w14:paraId="4391CAB0" w14:textId="77777777" w:rsidR="00711E94" w:rsidRPr="00711E94" w:rsidRDefault="00711E94" w:rsidP="00711E94">
            <w:pPr>
              <w:tabs>
                <w:tab w:val="clear" w:pos="284"/>
              </w:tabs>
              <w:spacing w:line="240" w:lineRule="auto"/>
              <w:rPr>
                <w:rFonts w:cs="Arial"/>
                <w:lang w:val="en-US"/>
              </w:rPr>
            </w:pPr>
          </w:p>
          <w:p w14:paraId="4B19AAD6" w14:textId="77777777" w:rsidR="00711E94" w:rsidRPr="00711E94" w:rsidRDefault="00711E94" w:rsidP="00711E94">
            <w:pPr>
              <w:tabs>
                <w:tab w:val="clear" w:pos="284"/>
              </w:tabs>
              <w:spacing w:line="240" w:lineRule="auto"/>
              <w:rPr>
                <w:rFonts w:cs="Arial"/>
                <w:lang w:val="en-US"/>
              </w:rPr>
            </w:pPr>
          </w:p>
          <w:p w14:paraId="32BBB8F9" w14:textId="77777777" w:rsidR="00711E94" w:rsidRPr="00711E94" w:rsidRDefault="00711E94" w:rsidP="00711E94">
            <w:pPr>
              <w:tabs>
                <w:tab w:val="clear" w:pos="284"/>
              </w:tabs>
              <w:spacing w:line="240" w:lineRule="auto"/>
              <w:rPr>
                <w:rFonts w:cs="Arial"/>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B3EB2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F50B73F" w14:textId="77777777" w:rsidR="00711E94" w:rsidRPr="00711E94" w:rsidRDefault="00711E94" w:rsidP="005E50D8">
            <w:pPr>
              <w:numPr>
                <w:ilvl w:val="0"/>
                <w:numId w:val="17"/>
              </w:numPr>
              <w:tabs>
                <w:tab w:val="clear" w:pos="284"/>
              </w:tabs>
              <w:spacing w:before="60" w:line="240" w:lineRule="auto"/>
              <w:ind w:left="176" w:hanging="142"/>
              <w:contextualSpacing/>
              <w:rPr>
                <w:rFonts w:cs="Arial"/>
                <w:sz w:val="16"/>
              </w:rPr>
            </w:pPr>
            <w:r w:rsidRPr="00711E94">
              <w:rPr>
                <w:sz w:val="16"/>
              </w:rPr>
              <w:t>1 category</w:t>
            </w:r>
          </w:p>
          <w:p w14:paraId="7692A654" w14:textId="77777777" w:rsidR="00711E94" w:rsidRPr="00711E94" w:rsidRDefault="00711E94" w:rsidP="005E50D8">
            <w:pPr>
              <w:numPr>
                <w:ilvl w:val="0"/>
                <w:numId w:val="17"/>
              </w:numPr>
              <w:tabs>
                <w:tab w:val="clear" w:pos="284"/>
              </w:tabs>
              <w:spacing w:before="60" w:line="240" w:lineRule="auto"/>
              <w:ind w:left="176" w:hanging="142"/>
              <w:contextualSpacing/>
              <w:rPr>
                <w:rFonts w:cs="Arial"/>
                <w:sz w:val="16"/>
              </w:rPr>
            </w:pPr>
            <w:r w:rsidRPr="00711E94">
              <w:rPr>
                <w:sz w:val="16"/>
              </w:rPr>
              <w:t>2 or 3 categories</w:t>
            </w:r>
          </w:p>
          <w:p w14:paraId="7303D86D" w14:textId="77777777" w:rsidR="00711E94" w:rsidRPr="00711E94" w:rsidRDefault="00711E94" w:rsidP="005E50D8">
            <w:pPr>
              <w:numPr>
                <w:ilvl w:val="0"/>
                <w:numId w:val="17"/>
              </w:numPr>
              <w:tabs>
                <w:tab w:val="clear" w:pos="284"/>
              </w:tabs>
              <w:spacing w:before="60" w:line="240" w:lineRule="auto"/>
              <w:ind w:left="176" w:hanging="142"/>
              <w:contextualSpacing/>
              <w:rPr>
                <w:rFonts w:cs="Arial"/>
                <w:sz w:val="16"/>
              </w:rPr>
            </w:pPr>
            <w:r w:rsidRPr="00711E94">
              <w:rPr>
                <w:sz w:val="16"/>
              </w:rPr>
              <w:t>4 to 10 categories</w:t>
            </w:r>
          </w:p>
          <w:p w14:paraId="7592CDCC" w14:textId="77777777" w:rsidR="00711E94" w:rsidRPr="00711E94" w:rsidRDefault="00711E94" w:rsidP="005E50D8">
            <w:pPr>
              <w:numPr>
                <w:ilvl w:val="0"/>
                <w:numId w:val="17"/>
              </w:numPr>
              <w:tabs>
                <w:tab w:val="clear" w:pos="284"/>
              </w:tabs>
              <w:spacing w:before="60" w:line="240" w:lineRule="auto"/>
              <w:ind w:left="176" w:hanging="142"/>
              <w:contextualSpacing/>
              <w:rPr>
                <w:rFonts w:cs="Arial"/>
                <w:sz w:val="16"/>
              </w:rPr>
            </w:pPr>
            <w:r w:rsidRPr="00711E94">
              <w:rPr>
                <w:sz w:val="16"/>
              </w:rPr>
              <w:t>More than 10 categories</w:t>
            </w:r>
          </w:p>
          <w:p w14:paraId="1BEE0339" w14:textId="77777777" w:rsidR="00711E94" w:rsidRPr="00711E94" w:rsidRDefault="00711E94" w:rsidP="005E50D8">
            <w:pPr>
              <w:numPr>
                <w:ilvl w:val="0"/>
                <w:numId w:val="17"/>
              </w:numPr>
              <w:tabs>
                <w:tab w:val="clear" w:pos="284"/>
              </w:tabs>
              <w:spacing w:before="60" w:line="240" w:lineRule="auto"/>
              <w:ind w:left="176" w:hanging="142"/>
              <w:contextualSpacing/>
              <w:rPr>
                <w:rFonts w:cs="Arial"/>
                <w:sz w:val="16"/>
              </w:rPr>
            </w:pPr>
            <w:r w:rsidRPr="00711E94">
              <w:rPr>
                <w:sz w:val="16"/>
              </w:rPr>
              <w:t>Not applicable</w:t>
            </w:r>
          </w:p>
        </w:tc>
      </w:tr>
      <w:tr w:rsidR="00711E94" w:rsidRPr="00711E94" w14:paraId="04EAAB7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7D13B25D" w14:textId="77777777" w:rsidR="00711E94" w:rsidRPr="00711E94" w:rsidRDefault="00711E94" w:rsidP="00711E94">
            <w:pPr>
              <w:tabs>
                <w:tab w:val="clear" w:pos="284"/>
              </w:tabs>
              <w:spacing w:before="60" w:line="240" w:lineRule="auto"/>
              <w:rPr>
                <w:rFonts w:cs="Arial"/>
              </w:rPr>
            </w:pPr>
            <w:r w:rsidRPr="00711E94">
              <w:t>Do your institution’s procedures specify the hierarchical level responsible for deciding on whether or not to accept a customer or perform a transaction, depending on and taking into account the risk assessment referred to in question 36.1?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AE882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DAA2F6F"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39C19F1F"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970" w:type="dxa"/>
        <w:tblInd w:w="-743" w:type="dxa"/>
        <w:tblLayout w:type="fixed"/>
        <w:tblLook w:val="04A0" w:firstRow="1" w:lastRow="0" w:firstColumn="1" w:lastColumn="0" w:noHBand="0" w:noVBand="1"/>
      </w:tblPr>
      <w:tblGrid>
        <w:gridCol w:w="11624"/>
        <w:gridCol w:w="709"/>
        <w:gridCol w:w="2637"/>
      </w:tblGrid>
      <w:tr w:rsidR="00711E94" w:rsidRPr="00711E94" w14:paraId="732DADF4" w14:textId="77777777" w:rsidTr="00711E94">
        <w:trPr>
          <w:trHeight w:val="311"/>
        </w:trPr>
        <w:tc>
          <w:tcPr>
            <w:tcW w:w="1497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54023164"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Due diligence – instructions for staff</w:t>
            </w:r>
          </w:p>
        </w:tc>
      </w:tr>
      <w:tr w:rsidR="00711E94" w:rsidRPr="00711E94" w14:paraId="11D0F90B" w14:textId="77777777" w:rsidTr="00711E94">
        <w:trPr>
          <w:trHeight w:val="311"/>
        </w:trPr>
        <w:tc>
          <w:tcPr>
            <w:tcW w:w="14970" w:type="dxa"/>
            <w:gridSpan w:val="3"/>
            <w:tcBorders>
              <w:top w:val="single" w:sz="4" w:space="0" w:color="auto"/>
              <w:left w:val="single" w:sz="4" w:space="0" w:color="auto"/>
              <w:bottom w:val="single" w:sz="4" w:space="0" w:color="auto"/>
              <w:right w:val="single" w:sz="4" w:space="0" w:color="auto"/>
            </w:tcBorders>
            <w:hideMark/>
          </w:tcPr>
          <w:p w14:paraId="3A7767AC" w14:textId="77777777" w:rsidR="00711E94" w:rsidRPr="00711E94" w:rsidRDefault="00711E94" w:rsidP="00711E94">
            <w:pPr>
              <w:tabs>
                <w:tab w:val="clear" w:pos="284"/>
              </w:tabs>
              <w:spacing w:before="60" w:line="240" w:lineRule="auto"/>
              <w:rPr>
                <w:rFonts w:cs="Arial"/>
              </w:rPr>
            </w:pPr>
            <w:r w:rsidRPr="00711E94">
              <w:t>Does your institution have written procedures and/or instructions for staff members who are in direct contact with customers or who are involved in performing or processing their transactions, and which</w:t>
            </w:r>
          </w:p>
        </w:tc>
      </w:tr>
      <w:tr w:rsidR="00711E94" w:rsidRPr="00711E94" w14:paraId="521FAC6C"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8EEE062"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should enable them to detect atypical transactions that they should pay special attention to?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22CAB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4C7DAC0"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4860E4F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24269FAD"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 xml:space="preserve">contain the procedure for drawing up and submitting written reports on atypical transactions to the person responsible for AML/CFT, including the time limits within which these reports should be submitted?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C86DA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C23E6F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483C4034"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970" w:type="dxa"/>
        <w:tblInd w:w="-743" w:type="dxa"/>
        <w:tblLayout w:type="fixed"/>
        <w:tblLook w:val="04A0" w:firstRow="1" w:lastRow="0" w:firstColumn="1" w:lastColumn="0" w:noHBand="0" w:noVBand="1"/>
      </w:tblPr>
      <w:tblGrid>
        <w:gridCol w:w="11624"/>
        <w:gridCol w:w="709"/>
        <w:gridCol w:w="2637"/>
      </w:tblGrid>
      <w:tr w:rsidR="00711E94" w:rsidRPr="00711E94" w14:paraId="745AEDEE" w14:textId="77777777" w:rsidTr="00711E94">
        <w:trPr>
          <w:trHeight w:val="311"/>
        </w:trPr>
        <w:tc>
          <w:tcPr>
            <w:tcW w:w="1497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4A77E361"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Due diligence regarding transactions</w:t>
            </w:r>
          </w:p>
        </w:tc>
      </w:tr>
      <w:tr w:rsidR="00711E94" w:rsidRPr="00711E94" w14:paraId="2383BFB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5F66C0AA" w14:textId="77777777" w:rsidR="00711E94" w:rsidRPr="00711E94" w:rsidRDefault="00711E94" w:rsidP="00711E94">
            <w:pPr>
              <w:tabs>
                <w:tab w:val="clear" w:pos="284"/>
              </w:tabs>
              <w:spacing w:before="60" w:line="240" w:lineRule="auto"/>
              <w:rPr>
                <w:rFonts w:cs="Arial"/>
              </w:rPr>
            </w:pPr>
            <w:r w:rsidRPr="00711E94">
              <w:t>Does your institution draw up an expected transaction profile for every customer at the commencement of the service?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FA27A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ED10399"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3616B95"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05E1BEF" w14:textId="77777777" w:rsidR="00711E94" w:rsidRPr="00711E94" w:rsidRDefault="00711E94" w:rsidP="00711E94">
            <w:pPr>
              <w:tabs>
                <w:tab w:val="clear" w:pos="284"/>
              </w:tabs>
              <w:spacing w:before="60" w:line="240" w:lineRule="auto"/>
              <w:rPr>
                <w:rFonts w:cs="Arial"/>
              </w:rPr>
            </w:pPr>
            <w:r w:rsidRPr="00711E94">
              <w:t>In the context of transaction monitoring, does your institution verify whether a customer's transaction pattern aligns with the transaction profile drawn up for this customer?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62548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8508094"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16280E2"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B690759" w14:textId="77777777" w:rsidR="00711E94" w:rsidRPr="00711E94" w:rsidRDefault="00711E94" w:rsidP="00711E94">
            <w:pPr>
              <w:tabs>
                <w:tab w:val="clear" w:pos="284"/>
              </w:tabs>
              <w:spacing w:before="60" w:line="240" w:lineRule="auto"/>
              <w:rPr>
                <w:rFonts w:cs="Arial"/>
              </w:rPr>
            </w:pPr>
            <w:r w:rsidRPr="00711E94">
              <w:t xml:space="preserve">Are customers’ transactions monitored in real-time, post-event or a combination of both?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4BC17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049CDCB" w14:textId="77777777" w:rsidR="00711E94" w:rsidRPr="00711E94" w:rsidRDefault="00711E94" w:rsidP="005E50D8">
            <w:pPr>
              <w:numPr>
                <w:ilvl w:val="0"/>
                <w:numId w:val="17"/>
              </w:numPr>
              <w:tabs>
                <w:tab w:val="clear" w:pos="284"/>
              </w:tabs>
              <w:spacing w:before="60" w:line="240" w:lineRule="auto"/>
              <w:ind w:left="318" w:hanging="284"/>
              <w:contextualSpacing/>
              <w:rPr>
                <w:rFonts w:cs="Arial"/>
                <w:sz w:val="16"/>
              </w:rPr>
            </w:pPr>
            <w:r w:rsidRPr="00711E94">
              <w:rPr>
                <w:sz w:val="16"/>
              </w:rPr>
              <w:t>Real-time</w:t>
            </w:r>
          </w:p>
          <w:p w14:paraId="6A68BD3C" w14:textId="77777777" w:rsidR="00711E94" w:rsidRPr="00711E94" w:rsidRDefault="00711E94" w:rsidP="005E50D8">
            <w:pPr>
              <w:numPr>
                <w:ilvl w:val="0"/>
                <w:numId w:val="17"/>
              </w:numPr>
              <w:tabs>
                <w:tab w:val="clear" w:pos="284"/>
              </w:tabs>
              <w:spacing w:before="60" w:line="240" w:lineRule="auto"/>
              <w:ind w:left="318" w:hanging="284"/>
              <w:contextualSpacing/>
              <w:rPr>
                <w:rFonts w:cs="Arial"/>
                <w:sz w:val="16"/>
              </w:rPr>
            </w:pPr>
            <w:r w:rsidRPr="00711E94">
              <w:rPr>
                <w:sz w:val="16"/>
              </w:rPr>
              <w:t>Post-event</w:t>
            </w:r>
          </w:p>
          <w:p w14:paraId="4F30947E" w14:textId="77777777" w:rsidR="00711E94" w:rsidRPr="00711E94" w:rsidRDefault="00711E94" w:rsidP="005E50D8">
            <w:pPr>
              <w:numPr>
                <w:ilvl w:val="0"/>
                <w:numId w:val="17"/>
              </w:numPr>
              <w:tabs>
                <w:tab w:val="clear" w:pos="284"/>
              </w:tabs>
              <w:spacing w:before="60" w:line="240" w:lineRule="auto"/>
              <w:ind w:left="318" w:hanging="284"/>
              <w:contextualSpacing/>
              <w:rPr>
                <w:rFonts w:cs="Arial"/>
                <w:sz w:val="16"/>
              </w:rPr>
            </w:pPr>
            <w:r w:rsidRPr="00711E94">
              <w:rPr>
                <w:sz w:val="16"/>
              </w:rPr>
              <w:t>Combination of both</w:t>
            </w:r>
          </w:p>
          <w:p w14:paraId="15BD7C9E" w14:textId="77777777" w:rsidR="00711E94" w:rsidRPr="00711E94" w:rsidRDefault="00711E94" w:rsidP="005E50D8">
            <w:pPr>
              <w:numPr>
                <w:ilvl w:val="0"/>
                <w:numId w:val="17"/>
              </w:numPr>
              <w:tabs>
                <w:tab w:val="clear" w:pos="284"/>
              </w:tabs>
              <w:spacing w:before="60" w:line="240" w:lineRule="auto"/>
              <w:ind w:left="318" w:hanging="284"/>
              <w:contextualSpacing/>
              <w:rPr>
                <w:rFonts w:cs="Arial"/>
                <w:sz w:val="16"/>
              </w:rPr>
            </w:pPr>
            <w:r w:rsidRPr="00711E94">
              <w:rPr>
                <w:sz w:val="16"/>
              </w:rPr>
              <w:t>Not applicable</w:t>
            </w:r>
          </w:p>
        </w:tc>
      </w:tr>
      <w:tr w:rsidR="00711E94" w:rsidRPr="00711E94" w14:paraId="550DD98E" w14:textId="77777777" w:rsidTr="00711E94">
        <w:trPr>
          <w:trHeight w:val="311"/>
        </w:trPr>
        <w:tc>
          <w:tcPr>
            <w:tcW w:w="14970" w:type="dxa"/>
            <w:gridSpan w:val="3"/>
            <w:tcBorders>
              <w:top w:val="single" w:sz="4" w:space="0" w:color="auto"/>
              <w:left w:val="single" w:sz="4" w:space="0" w:color="auto"/>
              <w:bottom w:val="single" w:sz="4" w:space="0" w:color="auto"/>
              <w:right w:val="single" w:sz="4" w:space="0" w:color="auto"/>
            </w:tcBorders>
            <w:hideMark/>
          </w:tcPr>
          <w:p w14:paraId="5AF71C84" w14:textId="77777777" w:rsidR="00711E94" w:rsidRPr="00711E94" w:rsidRDefault="00711E94" w:rsidP="00711E94">
            <w:pPr>
              <w:tabs>
                <w:tab w:val="clear" w:pos="284"/>
              </w:tabs>
              <w:spacing w:before="60" w:line="240" w:lineRule="auto"/>
              <w:rPr>
                <w:rFonts w:cs="Arial"/>
                <w:sz w:val="16"/>
              </w:rPr>
            </w:pPr>
            <w:r w:rsidRPr="00711E94">
              <w:t>Please indicate whether your institution’s monitoring system meets the following conditions:</w:t>
            </w:r>
          </w:p>
        </w:tc>
      </w:tr>
      <w:tr w:rsidR="00711E94" w:rsidRPr="00711E94" w14:paraId="55EA136F"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F60021E"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is the system based on accurate and relevant criteria (scenarios) defined by your institution which primarily take into account the characteristics of the products and services offered, the characteristics of the customers, the characteristics of the relevant countries and geographical areas and the characteristics of the distribution channels used, and which are sufficiently sophisticated to effectively detect atypical transactions?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3DF11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0570866"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CD58EE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FF87633"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are the criteria or scenarios referred to in the previous question regularly updated or assessed for efficiency?</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DB331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9437B13"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F1078C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7D8D9DD"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 xml:space="preserve">does the system apply to all accounts and to all transactions of regular and occasional customers?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2ABCD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39C525D"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7550639"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55F72118"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 xml:space="preserve">does it allow for a fast detection of atypical transactions?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BD80A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4FCF522"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80990A2"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3DC8FB4"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 xml:space="preserve">does it generate written reports (on paper or in electronic form) that are delivered to the person responsible for AML/CFT, describing the atypical transactions that have been detected and indicating the criteria on the basis of which these transactions were designated as atypical?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819B7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A3540F3"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49EDBBD0"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1FE4EF9"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 xml:space="preserve">is it able to detect transactions linked to high-risk countries (FATF, EU sanctions countries, etc.)?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28822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116920D"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8881388"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04AF227" w14:textId="77777777" w:rsidR="00711E94" w:rsidRPr="00711E94" w:rsidRDefault="00711E94" w:rsidP="00711E94">
            <w:pPr>
              <w:tabs>
                <w:tab w:val="clear" w:pos="284"/>
              </w:tabs>
              <w:spacing w:before="60" w:line="240" w:lineRule="auto"/>
              <w:rPr>
                <w:rFonts w:cs="Arial"/>
              </w:rPr>
            </w:pPr>
            <w:r w:rsidRPr="00711E94">
              <w:t>Is your institution’s due diligence system for monitoring transactions (mostly) automated?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38A8F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63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6B71407"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67620AB7"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880" w:type="dxa"/>
        <w:tblInd w:w="-743" w:type="dxa"/>
        <w:tblLayout w:type="fixed"/>
        <w:tblLook w:val="04A0" w:firstRow="1" w:lastRow="0" w:firstColumn="1" w:lastColumn="0" w:noHBand="0" w:noVBand="1"/>
      </w:tblPr>
      <w:tblGrid>
        <w:gridCol w:w="11624"/>
        <w:gridCol w:w="709"/>
        <w:gridCol w:w="2547"/>
      </w:tblGrid>
      <w:tr w:rsidR="00711E94" w:rsidRPr="00711E94" w14:paraId="7ACD11AB" w14:textId="77777777" w:rsidTr="00711E94">
        <w:trPr>
          <w:trHeight w:val="311"/>
        </w:trPr>
        <w:tc>
          <w:tcPr>
            <w:tcW w:w="1488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3742052B"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Outsourcing</w:t>
            </w:r>
          </w:p>
        </w:tc>
      </w:tr>
      <w:tr w:rsidR="00711E94" w:rsidRPr="00711E94" w14:paraId="640FB3AE"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282BBF2A" w14:textId="77777777" w:rsidR="00711E94" w:rsidRPr="00711E94" w:rsidRDefault="00711E94" w:rsidP="00711E94">
            <w:pPr>
              <w:tabs>
                <w:tab w:val="clear" w:pos="284"/>
              </w:tabs>
              <w:spacing w:before="60" w:line="240" w:lineRule="auto"/>
              <w:rPr>
                <w:rFonts w:cs="Arial"/>
              </w:rPr>
            </w:pPr>
            <w:r w:rsidRPr="00711E94">
              <w:t>Has your institution outsourced tasks (within or outside the group) regarding compliance with the AML/CFT regulations, with the provisions pertaining to the financial sanctions and embargo regime or with Regulation 2015/847?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51736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CC59C73"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9FB7835"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96CF420" w14:textId="77777777" w:rsidR="00711E94" w:rsidRPr="00711E94" w:rsidRDefault="00711E94" w:rsidP="00711E94">
            <w:pPr>
              <w:tabs>
                <w:tab w:val="clear" w:pos="284"/>
              </w:tabs>
              <w:spacing w:before="60" w:line="240" w:lineRule="auto"/>
              <w:rPr>
                <w:rFonts w:cs="Arial"/>
              </w:rPr>
            </w:pPr>
            <w:r w:rsidRPr="00711E94">
              <w:t>Did your institution and the party to which these tasks are outsourced (within or outside the group) conclude a written agreement stipulating mutual commitments, responsibilities and obligations?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DE484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1872DF9"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73019121"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2F3F5F6C" w14:textId="77777777" w:rsidR="00711E94" w:rsidRPr="00711E94" w:rsidRDefault="00711E94" w:rsidP="00711E94">
            <w:pPr>
              <w:tabs>
                <w:tab w:val="clear" w:pos="284"/>
              </w:tabs>
              <w:spacing w:before="60" w:line="240" w:lineRule="auto"/>
              <w:rPr>
                <w:rFonts w:cs="Arial"/>
              </w:rPr>
            </w:pPr>
            <w:r w:rsidRPr="00711E94">
              <w:t xml:space="preserve">Has your institution defined a policy (process/cycle) for checking the quality of the outsourced tasks (within or outside the group)?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3C87B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62FCE14"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83E1DBC"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E29A437" w14:textId="77777777" w:rsidR="00711E94" w:rsidRPr="00711E94" w:rsidRDefault="00711E94" w:rsidP="00711E94">
            <w:pPr>
              <w:tabs>
                <w:tab w:val="clear" w:pos="284"/>
              </w:tabs>
              <w:spacing w:before="60" w:line="240" w:lineRule="auto"/>
              <w:rPr>
                <w:rFonts w:cs="Arial"/>
              </w:rPr>
            </w:pPr>
            <w:r w:rsidRPr="00711E94">
              <w:t>When did your institution last perform a quality check of the tasks outsourced (within or outside the group)?</w:t>
            </w:r>
          </w:p>
        </w:tc>
        <w:tc>
          <w:tcPr>
            <w:tcW w:w="709" w:type="dxa"/>
            <w:tcBorders>
              <w:top w:val="single" w:sz="4" w:space="0" w:color="auto"/>
              <w:left w:val="single" w:sz="4" w:space="0" w:color="auto"/>
              <w:bottom w:val="single" w:sz="4" w:space="0" w:color="auto"/>
              <w:right w:val="single" w:sz="4" w:space="0" w:color="auto"/>
            </w:tcBorders>
            <w:vAlign w:val="center"/>
          </w:tcPr>
          <w:p w14:paraId="3E8D83F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60C2DC3" w14:textId="77777777" w:rsidR="00711E94" w:rsidRPr="00711E94" w:rsidRDefault="00711E94" w:rsidP="005E50D8">
            <w:pPr>
              <w:numPr>
                <w:ilvl w:val="0"/>
                <w:numId w:val="17"/>
              </w:numPr>
              <w:tabs>
                <w:tab w:val="clear" w:pos="284"/>
              </w:tabs>
              <w:spacing w:line="240" w:lineRule="auto"/>
              <w:ind w:left="176" w:hanging="142"/>
              <w:contextualSpacing/>
              <w:rPr>
                <w:rFonts w:cs="Arial"/>
                <w:sz w:val="16"/>
              </w:rPr>
            </w:pPr>
            <w:r w:rsidRPr="00711E94">
              <w:rPr>
                <w:sz w:val="16"/>
              </w:rPr>
              <w:t>Less than 1 year ago</w:t>
            </w:r>
          </w:p>
          <w:p w14:paraId="2C4470ED" w14:textId="77777777" w:rsidR="00711E94" w:rsidRPr="00711E94" w:rsidRDefault="00711E94" w:rsidP="005E50D8">
            <w:pPr>
              <w:numPr>
                <w:ilvl w:val="0"/>
                <w:numId w:val="17"/>
              </w:numPr>
              <w:tabs>
                <w:tab w:val="clear" w:pos="284"/>
              </w:tabs>
              <w:spacing w:line="240" w:lineRule="auto"/>
              <w:ind w:left="176" w:hanging="142"/>
              <w:contextualSpacing/>
              <w:rPr>
                <w:rFonts w:cs="Arial"/>
                <w:sz w:val="16"/>
              </w:rPr>
            </w:pPr>
            <w:r w:rsidRPr="00711E94">
              <w:rPr>
                <w:sz w:val="16"/>
              </w:rPr>
              <w:t>Between 1 and 2 years ago</w:t>
            </w:r>
          </w:p>
          <w:p w14:paraId="58ACFAD4" w14:textId="77777777" w:rsidR="00711E94" w:rsidRPr="00711E94" w:rsidRDefault="00711E94" w:rsidP="005E50D8">
            <w:pPr>
              <w:numPr>
                <w:ilvl w:val="0"/>
                <w:numId w:val="17"/>
              </w:numPr>
              <w:tabs>
                <w:tab w:val="clear" w:pos="284"/>
              </w:tabs>
              <w:spacing w:line="240" w:lineRule="auto"/>
              <w:ind w:left="176" w:hanging="142"/>
              <w:contextualSpacing/>
              <w:rPr>
                <w:rFonts w:cs="Arial"/>
                <w:sz w:val="16"/>
              </w:rPr>
            </w:pPr>
            <w:r w:rsidRPr="00711E94">
              <w:rPr>
                <w:sz w:val="16"/>
              </w:rPr>
              <w:t>More than 2 years ago</w:t>
            </w:r>
          </w:p>
          <w:p w14:paraId="7F1F82D5" w14:textId="77777777" w:rsidR="00711E94" w:rsidRPr="00711E94" w:rsidRDefault="00711E94" w:rsidP="005E50D8">
            <w:pPr>
              <w:numPr>
                <w:ilvl w:val="0"/>
                <w:numId w:val="17"/>
              </w:numPr>
              <w:tabs>
                <w:tab w:val="clear" w:pos="284"/>
              </w:tabs>
              <w:spacing w:line="240" w:lineRule="auto"/>
              <w:ind w:left="176" w:hanging="142"/>
              <w:contextualSpacing/>
              <w:rPr>
                <w:rFonts w:cs="Arial"/>
                <w:sz w:val="16"/>
              </w:rPr>
            </w:pPr>
            <w:r w:rsidRPr="00711E94">
              <w:rPr>
                <w:sz w:val="16"/>
              </w:rPr>
              <w:t>Never as yet</w:t>
            </w:r>
          </w:p>
          <w:p w14:paraId="76EB3430" w14:textId="77777777" w:rsidR="00711E94" w:rsidRPr="00711E94" w:rsidRDefault="00711E94" w:rsidP="005E50D8">
            <w:pPr>
              <w:numPr>
                <w:ilvl w:val="0"/>
                <w:numId w:val="17"/>
              </w:numPr>
              <w:tabs>
                <w:tab w:val="clear" w:pos="284"/>
              </w:tabs>
              <w:spacing w:line="240" w:lineRule="auto"/>
              <w:ind w:left="176" w:hanging="142"/>
              <w:contextualSpacing/>
              <w:rPr>
                <w:rFonts w:cs="Arial"/>
                <w:sz w:val="16"/>
              </w:rPr>
            </w:pPr>
            <w:r w:rsidRPr="00711E94">
              <w:rPr>
                <w:sz w:val="16"/>
              </w:rPr>
              <w:t>Not applicable</w:t>
            </w:r>
          </w:p>
        </w:tc>
      </w:tr>
      <w:tr w:rsidR="00711E94" w:rsidRPr="00711E94" w14:paraId="3B6021A5"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207785C" w14:textId="77777777" w:rsidR="00711E94" w:rsidRPr="00711E94" w:rsidRDefault="00711E94" w:rsidP="00711E94">
            <w:pPr>
              <w:tabs>
                <w:tab w:val="clear" w:pos="284"/>
              </w:tabs>
              <w:spacing w:before="60" w:line="240" w:lineRule="auto"/>
              <w:rPr>
                <w:rFonts w:cs="Arial"/>
              </w:rPr>
            </w:pPr>
            <w:r w:rsidRPr="00711E94">
              <w:t>Did the quality check referred to in the previous question reveal any severe shortcomings?</w:t>
            </w:r>
          </w:p>
        </w:tc>
        <w:tc>
          <w:tcPr>
            <w:tcW w:w="709" w:type="dxa"/>
            <w:tcBorders>
              <w:top w:val="single" w:sz="4" w:space="0" w:color="auto"/>
              <w:left w:val="single" w:sz="4" w:space="0" w:color="auto"/>
              <w:bottom w:val="single" w:sz="4" w:space="0" w:color="auto"/>
              <w:right w:val="single" w:sz="4" w:space="0" w:color="auto"/>
            </w:tcBorders>
            <w:vAlign w:val="center"/>
          </w:tcPr>
          <w:p w14:paraId="33A12AB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8F00798" w14:textId="77777777" w:rsidR="00711E94" w:rsidRPr="00711E94" w:rsidRDefault="00711E94" w:rsidP="00711E94">
            <w:pPr>
              <w:tabs>
                <w:tab w:val="clear" w:pos="284"/>
              </w:tabs>
              <w:spacing w:line="240" w:lineRule="auto"/>
              <w:jc w:val="center"/>
              <w:rPr>
                <w:rFonts w:cs="Arial"/>
                <w:sz w:val="16"/>
              </w:rPr>
            </w:pPr>
            <w:r w:rsidRPr="00711E94">
              <w:rPr>
                <w:sz w:val="16"/>
              </w:rPr>
              <w:t>[Yes] / [No] / [Not applicable]</w:t>
            </w:r>
          </w:p>
        </w:tc>
      </w:tr>
      <w:tr w:rsidR="00711E94" w:rsidRPr="00711E94" w14:paraId="23A31F66"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71F77F18" w14:textId="77777777" w:rsidR="00711E94" w:rsidRPr="00711E94" w:rsidRDefault="00711E94" w:rsidP="00711E94">
            <w:pPr>
              <w:tabs>
                <w:tab w:val="clear" w:pos="284"/>
              </w:tabs>
              <w:spacing w:before="60" w:line="240" w:lineRule="auto"/>
              <w:rPr>
                <w:rFonts w:cs="Arial"/>
              </w:rPr>
            </w:pPr>
            <w:r w:rsidRPr="00711E94">
              <w:t>If you answered ‘yes’ to the previous question, did your institution take the measures necessary to remedy the shortcomings found?</w:t>
            </w:r>
          </w:p>
        </w:tc>
        <w:tc>
          <w:tcPr>
            <w:tcW w:w="709" w:type="dxa"/>
            <w:tcBorders>
              <w:top w:val="single" w:sz="4" w:space="0" w:color="auto"/>
              <w:left w:val="single" w:sz="4" w:space="0" w:color="auto"/>
              <w:bottom w:val="single" w:sz="4" w:space="0" w:color="auto"/>
              <w:right w:val="single" w:sz="4" w:space="0" w:color="auto"/>
            </w:tcBorders>
            <w:vAlign w:val="center"/>
          </w:tcPr>
          <w:p w14:paraId="3ED3B8D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54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B6743DB" w14:textId="77777777" w:rsidR="00711E94" w:rsidRPr="00711E94" w:rsidRDefault="00711E94" w:rsidP="00711E94">
            <w:pPr>
              <w:tabs>
                <w:tab w:val="clear" w:pos="284"/>
              </w:tabs>
              <w:spacing w:line="240" w:lineRule="auto"/>
              <w:jc w:val="center"/>
              <w:rPr>
                <w:rFonts w:cs="Arial"/>
                <w:sz w:val="16"/>
              </w:rPr>
            </w:pPr>
            <w:r w:rsidRPr="00711E94">
              <w:rPr>
                <w:sz w:val="16"/>
              </w:rPr>
              <w:t>[Yes] / [No] / [Not applicable]</w:t>
            </w:r>
          </w:p>
        </w:tc>
      </w:tr>
    </w:tbl>
    <w:p w14:paraId="43F842AD"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30" w:type="dxa"/>
        <w:tblInd w:w="-743" w:type="dxa"/>
        <w:tblLayout w:type="fixed"/>
        <w:tblLook w:val="04A0" w:firstRow="1" w:lastRow="0" w:firstColumn="1" w:lastColumn="0" w:noHBand="0" w:noVBand="1"/>
      </w:tblPr>
      <w:tblGrid>
        <w:gridCol w:w="11624"/>
        <w:gridCol w:w="709"/>
        <w:gridCol w:w="2397"/>
      </w:tblGrid>
      <w:tr w:rsidR="00711E94" w:rsidRPr="00711E94" w14:paraId="20AB3611"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2622D0A6"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Cross-border correspondent relationships with customers that are respondent institutions from third countries</w:t>
            </w:r>
          </w:p>
        </w:tc>
      </w:tr>
      <w:tr w:rsidR="00711E94" w:rsidRPr="00711E94" w14:paraId="0AF33A3B"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45E1C5" w14:textId="77777777" w:rsidR="00711E94" w:rsidRPr="00711E94" w:rsidRDefault="00711E94" w:rsidP="00711E94">
            <w:pPr>
              <w:tabs>
                <w:tab w:val="clear" w:pos="284"/>
              </w:tabs>
              <w:spacing w:before="60" w:line="240" w:lineRule="auto"/>
              <w:rPr>
                <w:rFonts w:cs="Arial"/>
              </w:rPr>
            </w:pPr>
            <w:r w:rsidRPr="00711E94">
              <w:t xml:space="preserve">If your institution performs correspondent services for customers that are respondent institutions from third countries, does it provide for the following enhanced due diligence measures: </w:t>
            </w:r>
          </w:p>
        </w:tc>
      </w:tr>
      <w:tr w:rsidR="00711E94" w:rsidRPr="00711E94" w14:paraId="304B2C77"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300D9FFC" w14:textId="77777777" w:rsidR="00711E94" w:rsidRPr="00711E94" w:rsidRDefault="00711E94" w:rsidP="005E50D8">
            <w:pPr>
              <w:numPr>
                <w:ilvl w:val="0"/>
                <w:numId w:val="16"/>
              </w:numPr>
              <w:tabs>
                <w:tab w:val="clear" w:pos="284"/>
              </w:tabs>
              <w:spacing w:before="60" w:line="240" w:lineRule="auto"/>
              <w:contextualSpacing/>
              <w:rPr>
                <w:rFonts w:cs="Arial"/>
              </w:rPr>
            </w:pPr>
            <w:r w:rsidRPr="00711E94">
              <w:t>collecting information on the respondent institution (having a complete view of the institution’s business activity and reputation and of the quality of the supervision to which it is subjected)?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BF430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57ABA55"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497CA55E"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4EF5A60C" w14:textId="77777777" w:rsidR="00711E94" w:rsidRPr="00711E94" w:rsidRDefault="00711E94" w:rsidP="005E50D8">
            <w:pPr>
              <w:numPr>
                <w:ilvl w:val="0"/>
                <w:numId w:val="16"/>
              </w:numPr>
              <w:tabs>
                <w:tab w:val="clear" w:pos="284"/>
              </w:tabs>
              <w:spacing w:before="60" w:line="240" w:lineRule="auto"/>
              <w:contextualSpacing/>
              <w:rPr>
                <w:rFonts w:cs="Arial"/>
              </w:rPr>
            </w:pPr>
            <w:r w:rsidRPr="00711E94">
              <w:t>assessing the AML/CFT checks instituted by the respondent institution?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0F00BE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4047155"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69C78208"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4DE0D8AB" w14:textId="77777777" w:rsidR="00711E94" w:rsidRPr="00711E94" w:rsidRDefault="00711E94" w:rsidP="005E50D8">
            <w:pPr>
              <w:numPr>
                <w:ilvl w:val="0"/>
                <w:numId w:val="16"/>
              </w:numPr>
              <w:tabs>
                <w:tab w:val="clear" w:pos="284"/>
              </w:tabs>
              <w:spacing w:before="60" w:line="240" w:lineRule="auto"/>
              <w:contextualSpacing/>
              <w:rPr>
                <w:rFonts w:cs="Arial"/>
              </w:rPr>
            </w:pPr>
            <w:r w:rsidRPr="00711E94">
              <w:t>receiving authorisation from senior management before entering into new correspondent relationships?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E509F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EBB12A7"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DD10AE7"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25D4665E" w14:textId="77777777" w:rsidR="00711E94" w:rsidRPr="00711E94" w:rsidRDefault="00711E94" w:rsidP="005E50D8">
            <w:pPr>
              <w:numPr>
                <w:ilvl w:val="0"/>
                <w:numId w:val="16"/>
              </w:numPr>
              <w:tabs>
                <w:tab w:val="clear" w:pos="284"/>
              </w:tabs>
              <w:spacing w:before="60" w:line="240" w:lineRule="auto"/>
              <w:contextualSpacing/>
              <w:rPr>
                <w:rFonts w:cs="Arial"/>
              </w:rPr>
            </w:pPr>
            <w:r w:rsidRPr="00711E94">
              <w:t>documenting each institution’s respective responsibilities?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67E87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D4EA9B4"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885F9A0"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779BEF58" w14:textId="77777777" w:rsidR="00711E94" w:rsidRPr="00711E94" w:rsidRDefault="00711E94" w:rsidP="005E50D8">
            <w:pPr>
              <w:numPr>
                <w:ilvl w:val="0"/>
                <w:numId w:val="16"/>
              </w:numPr>
              <w:tabs>
                <w:tab w:val="clear" w:pos="284"/>
              </w:tabs>
              <w:spacing w:before="60" w:line="240" w:lineRule="auto"/>
              <w:contextualSpacing/>
              <w:rPr>
                <w:rFonts w:cs="Arial"/>
              </w:rPr>
            </w:pPr>
            <w:r w:rsidRPr="00711E94">
              <w:t>as regards payable-through accounts, verifying that the respondent institution has taken the measures necessary with regard to its own customers who have access to the correspondent institution’s account?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3A025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078E214"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36C6393B"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5" w:type="dxa"/>
        <w:tblInd w:w="-743" w:type="dxa"/>
        <w:tblLayout w:type="fixed"/>
        <w:tblLook w:val="04A0" w:firstRow="1" w:lastRow="0" w:firstColumn="1" w:lastColumn="0" w:noHBand="0" w:noVBand="1"/>
      </w:tblPr>
      <w:tblGrid>
        <w:gridCol w:w="11624"/>
        <w:gridCol w:w="709"/>
        <w:gridCol w:w="2412"/>
      </w:tblGrid>
      <w:tr w:rsidR="00711E94" w:rsidRPr="00711E94" w14:paraId="08E854C6"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6D8E588F"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Implementation of financial sanctions and embargoes</w:t>
            </w:r>
          </w:p>
        </w:tc>
      </w:tr>
      <w:tr w:rsidR="00711E94" w:rsidRPr="00711E94" w14:paraId="720375BB"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14:paraId="5408D5EB" w14:textId="77777777" w:rsidR="00711E94" w:rsidRPr="00711E94" w:rsidRDefault="00711E94" w:rsidP="00711E94">
            <w:pPr>
              <w:tabs>
                <w:tab w:val="clear" w:pos="284"/>
              </w:tabs>
              <w:spacing w:before="60" w:line="240" w:lineRule="auto"/>
              <w:rPr>
                <w:rFonts w:cs="Arial"/>
              </w:rPr>
            </w:pPr>
            <w:r w:rsidRPr="00711E94">
              <w:t>Does your institution, before the commencement of the service, systematically and without exception verify whether the following persons appear on the Belgian or European sanctions lists:</w:t>
            </w:r>
          </w:p>
        </w:tc>
      </w:tr>
      <w:tr w:rsidR="00711E94" w:rsidRPr="00711E94" w14:paraId="2FA63B05"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9C86D37"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new customers of your institution: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12883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700400F"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D7C190A"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732F1CE"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their agents: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732E2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5BE3821"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4F1EB5A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5CD9604F"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ultimate beneficial owners associated with customer relations (UBOs of customers, customers’ agents, etc.):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50A21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266718B"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B86B1B5"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14:paraId="682B2DBE" w14:textId="77777777" w:rsidR="00711E94" w:rsidRPr="00711E94" w:rsidRDefault="00711E94" w:rsidP="00711E94">
            <w:pPr>
              <w:tabs>
                <w:tab w:val="clear" w:pos="284"/>
              </w:tabs>
              <w:spacing w:before="60" w:line="240" w:lineRule="auto"/>
              <w:rPr>
                <w:rFonts w:cs="Arial"/>
              </w:rPr>
            </w:pPr>
            <w:r w:rsidRPr="00711E94">
              <w:t>Does your institution verify periodically, i.e. within a reasonable period after each update of the existing sanctions lists or after the publication of new sanctions lists, whether the following persons appear on the updated or new Belgian or European sanctions lists:</w:t>
            </w:r>
          </w:p>
        </w:tc>
      </w:tr>
      <w:tr w:rsidR="00711E94" w:rsidRPr="00711E94" w14:paraId="2F8E27E8"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595C44DE"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customers of your institution: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CAE9D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A7AAEBB"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DE53698"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7B9DBF4D" w14:textId="77777777" w:rsidR="00711E94" w:rsidRPr="00711E94" w:rsidRDefault="00711E94" w:rsidP="005E50D8">
            <w:pPr>
              <w:numPr>
                <w:ilvl w:val="0"/>
                <w:numId w:val="35"/>
              </w:numPr>
              <w:tabs>
                <w:tab w:val="clear" w:pos="284"/>
              </w:tabs>
              <w:spacing w:before="60" w:line="240" w:lineRule="auto"/>
              <w:contextualSpacing/>
              <w:rPr>
                <w:rFonts w:cs="Arial"/>
              </w:rPr>
            </w:pPr>
            <w:r w:rsidRPr="00711E94">
              <w:t>their agents: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C0ECD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D4C299D"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B73DB4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2D6C0E6E" w14:textId="77777777" w:rsidR="00711E94" w:rsidRPr="00711E94" w:rsidRDefault="00711E94" w:rsidP="005E50D8">
            <w:pPr>
              <w:numPr>
                <w:ilvl w:val="0"/>
                <w:numId w:val="35"/>
              </w:numPr>
              <w:tabs>
                <w:tab w:val="clear" w:pos="284"/>
              </w:tabs>
              <w:spacing w:before="60" w:line="240" w:lineRule="auto"/>
              <w:contextualSpacing/>
              <w:rPr>
                <w:rFonts w:cs="Arial"/>
              </w:rPr>
            </w:pPr>
            <w:r w:rsidRPr="00711E94">
              <w:t>the ultimate beneficial owners associated with customer relations (UBOs of customers, customers’ agents, etc.):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72680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10EAF9D"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F09978B"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6B0D477" w14:textId="77777777" w:rsidR="00711E94" w:rsidRPr="00711E94" w:rsidRDefault="00711E94" w:rsidP="00711E94">
            <w:pPr>
              <w:tabs>
                <w:tab w:val="clear" w:pos="284"/>
              </w:tabs>
              <w:spacing w:before="60" w:line="240" w:lineRule="auto"/>
              <w:rPr>
                <w:rFonts w:cs="Arial"/>
              </w:rPr>
            </w:pPr>
            <w:r w:rsidRPr="00711E94">
              <w:t xml:space="preserve">When performing or receiving </w:t>
            </w:r>
            <w:r w:rsidRPr="00711E94">
              <w:rPr>
                <w:u w:val="single"/>
              </w:rPr>
              <w:t>international</w:t>
            </w:r>
            <w:r w:rsidRPr="00711E94">
              <w:t xml:space="preserve"> transfers of funds (payments from or to persons or entities outside Belgium) on behalf of your customers, does your institution verify whether the counterparties of these customers appear on the Belgian or European sanctions lists, or whether the other information accompanying the transfer of funds (such as a payment reference) generates a match on these lists?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D3BB9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DD13C78"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995B69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E078211" w14:textId="77777777" w:rsidR="00711E94" w:rsidRPr="00711E94" w:rsidRDefault="00711E94" w:rsidP="00711E94">
            <w:pPr>
              <w:tabs>
                <w:tab w:val="clear" w:pos="284"/>
              </w:tabs>
              <w:spacing w:before="60" w:line="240" w:lineRule="auto"/>
              <w:rPr>
                <w:rFonts w:cs="Arial"/>
              </w:rPr>
            </w:pPr>
            <w:r w:rsidRPr="00711E94">
              <w:t xml:space="preserve">When performing or receiving </w:t>
            </w:r>
            <w:r w:rsidRPr="00711E94">
              <w:rPr>
                <w:u w:val="single"/>
              </w:rPr>
              <w:t>national</w:t>
            </w:r>
            <w:r w:rsidRPr="00711E94">
              <w:t xml:space="preserve"> transfers of funds (payments within Belgium) on behalf of your customers, does your institution verify whether the counterparties of these customers appear on the Belgian or European sanctions lists, or whether the other information accompanying the transfer of funds (such as a payment reference) generates a match on these lists?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15A67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69FC002"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3FF75EC"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F8B6D1E" w14:textId="77777777" w:rsidR="00711E94" w:rsidRPr="00711E94" w:rsidRDefault="00711E94" w:rsidP="00711E94">
            <w:pPr>
              <w:tabs>
                <w:tab w:val="clear" w:pos="284"/>
              </w:tabs>
              <w:spacing w:before="60" w:line="240" w:lineRule="auto"/>
              <w:rPr>
                <w:rFonts w:cs="Arial"/>
              </w:rPr>
            </w:pPr>
            <w:r w:rsidRPr="00711E94">
              <w:t xml:space="preserve">When providing resources (e.g. in the context of payments, repayments, credit, etc.), does your institution verify whether a sanctioned party is potentially involved?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E5E7B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8F682A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840F98E"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14:paraId="4A5BA11F" w14:textId="77777777" w:rsidR="00711E94" w:rsidRPr="00711E94" w:rsidRDefault="00711E94" w:rsidP="00711E94">
            <w:pPr>
              <w:tabs>
                <w:tab w:val="clear" w:pos="284"/>
              </w:tabs>
              <w:spacing w:before="60" w:line="240" w:lineRule="auto"/>
              <w:rPr>
                <w:rFonts w:cs="Arial"/>
              </w:rPr>
            </w:pPr>
            <w:r w:rsidRPr="00711E94">
              <w:t>Please indicate whether your institution performs the screenings as referred to in the questions above based on the following lists:</w:t>
            </w:r>
          </w:p>
        </w:tc>
      </w:tr>
      <w:tr w:rsidR="00711E94" w:rsidRPr="00711E94" w14:paraId="51B3FB87"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2FB28784" w14:textId="77777777" w:rsidR="00711E94" w:rsidRPr="00711E94" w:rsidRDefault="00711E94" w:rsidP="005E50D8">
            <w:pPr>
              <w:numPr>
                <w:ilvl w:val="0"/>
                <w:numId w:val="16"/>
              </w:numPr>
              <w:tabs>
                <w:tab w:val="clear" w:pos="284"/>
              </w:tabs>
              <w:spacing w:before="60" w:line="240" w:lineRule="auto"/>
              <w:contextualSpacing/>
              <w:rPr>
                <w:rFonts w:cs="Arial"/>
              </w:rPr>
            </w:pPr>
            <w:r w:rsidRPr="00711E94">
              <w:t>The European sanctions lists: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059F0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5B1D137"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F9475E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0C54E00" w14:textId="77777777" w:rsidR="00711E94" w:rsidRPr="00711E94" w:rsidRDefault="00711E94" w:rsidP="005E50D8">
            <w:pPr>
              <w:numPr>
                <w:ilvl w:val="0"/>
                <w:numId w:val="16"/>
              </w:numPr>
              <w:tabs>
                <w:tab w:val="clear" w:pos="284"/>
              </w:tabs>
              <w:spacing w:before="60" w:line="240" w:lineRule="auto"/>
              <w:contextualSpacing/>
              <w:rPr>
                <w:rFonts w:cs="Arial"/>
              </w:rPr>
            </w:pPr>
            <w:r w:rsidRPr="00711E94">
              <w:t xml:space="preserve">The Belgian sanctions lists: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4E155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A948A8F"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D6CF8CE"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D7B7735" w14:textId="77777777" w:rsidR="00711E94" w:rsidRPr="00711E94" w:rsidRDefault="00711E94" w:rsidP="005E50D8">
            <w:pPr>
              <w:numPr>
                <w:ilvl w:val="0"/>
                <w:numId w:val="16"/>
              </w:numPr>
              <w:tabs>
                <w:tab w:val="clear" w:pos="284"/>
              </w:tabs>
              <w:spacing w:before="60" w:line="240" w:lineRule="auto"/>
              <w:contextualSpacing/>
              <w:rPr>
                <w:rFonts w:cs="Arial"/>
              </w:rPr>
            </w:pPr>
            <w:r w:rsidRPr="00711E94">
              <w:t>The U.S. sanctions lists (OFAC):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98FBC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BFEEA3D"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F01D75F"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hideMark/>
          </w:tcPr>
          <w:p w14:paraId="1891DE17" w14:textId="77777777" w:rsidR="00711E94" w:rsidRPr="00711E94" w:rsidRDefault="00711E94" w:rsidP="00711E94">
            <w:pPr>
              <w:tabs>
                <w:tab w:val="clear" w:pos="284"/>
              </w:tabs>
              <w:spacing w:before="60" w:line="240" w:lineRule="auto"/>
              <w:rPr>
                <w:rFonts w:cs="Arial"/>
              </w:rPr>
            </w:pPr>
            <w:r w:rsidRPr="00711E94">
              <w:t xml:space="preserve">Please indicate below whether your institution uses an automated system (e.g. a software application), a manual system (e.g. a manual comparison of the customer database with the sanctions lists in place) or a combination of both, for the aforementioned verifications: </w:t>
            </w:r>
          </w:p>
        </w:tc>
      </w:tr>
      <w:tr w:rsidR="00711E94" w:rsidRPr="00711E94" w14:paraId="13B2D94B"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74B02822"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verifications referred to in question 41.1 to 41.3: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008B4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0EBDE10"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[Automated] / [Manual] / [Combination of both] / [Not applicable]</w:t>
            </w:r>
          </w:p>
        </w:tc>
      </w:tr>
      <w:tr w:rsidR="00711E94" w:rsidRPr="00711E94" w14:paraId="1A7D2D28"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F46BEAE"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verifications referred to in question 41.4 to 41.6: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0DE80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88B7E67"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[Automated] / [Manual] / [Combination of both] / [Not applicable]</w:t>
            </w:r>
          </w:p>
        </w:tc>
      </w:tr>
      <w:tr w:rsidR="00711E94" w:rsidRPr="00711E94" w14:paraId="26199E38"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F3A1532"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verifications referred to in question 41.7: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4C0BD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A6DEC93"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[Automated] / [Manual] / [Combination of both] / [Not applicable]</w:t>
            </w:r>
          </w:p>
        </w:tc>
      </w:tr>
      <w:tr w:rsidR="00711E94" w:rsidRPr="00711E94" w14:paraId="6AF0BE5C"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FD79A84"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the verifications referred to in question 41.8: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4FA16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2F0CCE2"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[Automated] / [Manual] / [Combination of both] / [Not applicable]</w:t>
            </w:r>
          </w:p>
        </w:tc>
      </w:tr>
      <w:tr w:rsidR="00711E94" w:rsidRPr="00711E94" w14:paraId="1A9C6982"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30C3BB79" w14:textId="77777777" w:rsidR="00711E94" w:rsidRPr="00711E94" w:rsidRDefault="00711E94" w:rsidP="00711E94">
            <w:pPr>
              <w:tabs>
                <w:tab w:val="clear" w:pos="284"/>
              </w:tabs>
              <w:spacing w:before="60" w:line="240" w:lineRule="auto"/>
              <w:rPr>
                <w:rFonts w:cs="Arial"/>
              </w:rPr>
            </w:pPr>
            <w:r w:rsidRPr="00711E94">
              <w:t xml:space="preserve">Does your institution have procedures clarifying how its staff members or officers should investigate possible matches between the information provided by customers and their relations (agents, UBOs and/or counterparties) and the Belgian and European sanctions lists, in order to be able to determine, based on this investigation, whether it is a false or genuine or positive match ?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FBD8A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BB3C514" w14:textId="77777777" w:rsidR="00711E94" w:rsidRPr="00711E94" w:rsidRDefault="00711E94" w:rsidP="00711E94">
            <w:pPr>
              <w:tabs>
                <w:tab w:val="clear" w:pos="284"/>
              </w:tabs>
              <w:spacing w:before="60" w:line="240" w:lineRule="auto"/>
              <w:jc w:val="center"/>
              <w:rPr>
                <w:rFonts w:cs="Arial"/>
                <w:sz w:val="16"/>
                <w:szCs w:val="16"/>
              </w:rPr>
            </w:pPr>
            <w:r w:rsidRPr="00711E94">
              <w:rPr>
                <w:sz w:val="16"/>
                <w:szCs w:val="16"/>
              </w:rPr>
              <w:t>[Yes] / [No] / [Not applicable]</w:t>
            </w:r>
          </w:p>
        </w:tc>
      </w:tr>
      <w:tr w:rsidR="00711E94" w:rsidRPr="00711E94" w14:paraId="6C93F0BB"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7D886083" w14:textId="77777777" w:rsidR="00711E94" w:rsidRPr="00711E94" w:rsidRDefault="00711E94" w:rsidP="00711E94">
            <w:pPr>
              <w:tabs>
                <w:tab w:val="clear" w:pos="284"/>
              </w:tabs>
              <w:spacing w:before="60" w:line="240" w:lineRule="auto"/>
              <w:rPr>
                <w:rFonts w:cs="Arial"/>
              </w:rPr>
            </w:pPr>
            <w:r w:rsidRPr="00711E94">
              <w:t xml:space="preserve">Does your institution have procedures which clarify the course of action to be followed in your institution when one of your customers (or one of their relations) is found to effectively appear on the Belgian or European sanctions lists (positive match)? (e.g. procedure for freezing funds and/or assets, intervention by the appropriate hierarchical level, notification to the Minister of Finance, etc.)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EB7BF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BFEE495"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8734A4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02873684" w14:textId="77777777" w:rsidR="00711E94" w:rsidRPr="00711E94" w:rsidRDefault="00711E94" w:rsidP="00711E94">
            <w:pPr>
              <w:tabs>
                <w:tab w:val="clear" w:pos="284"/>
              </w:tabs>
              <w:spacing w:before="60" w:line="240" w:lineRule="auto"/>
              <w:rPr>
                <w:rFonts w:cs="Arial"/>
              </w:rPr>
            </w:pPr>
            <w:r w:rsidRPr="00711E94">
              <w:t>When investing funds, does your institution verify whether this potentially involves a sanctioned transaction or facilitates a sanctioned activity (embargoes or other restrictive measures)?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430DB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F72F6CF"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F6D122C"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59F6436A" w14:textId="77777777" w:rsidR="00711E94" w:rsidRPr="00711E94" w:rsidRDefault="00711E94" w:rsidP="00711E94">
            <w:pPr>
              <w:tabs>
                <w:tab w:val="clear" w:pos="284"/>
              </w:tabs>
              <w:spacing w:before="60" w:line="240" w:lineRule="auto"/>
              <w:rPr>
                <w:rFonts w:cs="Arial"/>
              </w:rPr>
            </w:pPr>
            <w:r w:rsidRPr="00711E94">
              <w:t>When providing resources (e.g. in the context of payments, repayments, credit, etc.) does your institution verify whether this possibly involves a sanctioned transaction or facilitates a sanctioned activity (embargoes or other restrictive measures)?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85125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71EB0B0"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0BF39AC"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765F11B3" w14:textId="77777777" w:rsidR="00711E94" w:rsidRPr="00711E94" w:rsidRDefault="00711E94" w:rsidP="00711E94">
            <w:pPr>
              <w:tabs>
                <w:tab w:val="clear" w:pos="284"/>
              </w:tabs>
              <w:spacing w:before="60" w:line="240" w:lineRule="auto"/>
              <w:rPr>
                <w:rFonts w:cs="Arial"/>
              </w:rPr>
            </w:pPr>
            <w:r w:rsidRPr="00711E94">
              <w:t>Does your institution systematically and without exception maintain an audit trail of the investigations and/or verifications referred to in the previous questions?</w:t>
            </w:r>
          </w:p>
        </w:tc>
        <w:tc>
          <w:tcPr>
            <w:tcW w:w="709" w:type="dxa"/>
            <w:tcBorders>
              <w:top w:val="single" w:sz="4" w:space="0" w:color="auto"/>
              <w:left w:val="single" w:sz="4" w:space="0" w:color="auto"/>
              <w:bottom w:val="single" w:sz="4" w:space="0" w:color="auto"/>
              <w:right w:val="single" w:sz="4" w:space="0" w:color="auto"/>
            </w:tcBorders>
            <w:vAlign w:val="center"/>
          </w:tcPr>
          <w:p w14:paraId="3836F99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010D4C4"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1314467E"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30" w:type="dxa"/>
        <w:tblInd w:w="-743" w:type="dxa"/>
        <w:tblLayout w:type="fixed"/>
        <w:tblLook w:val="04A0" w:firstRow="1" w:lastRow="0" w:firstColumn="1" w:lastColumn="0" w:noHBand="0" w:noVBand="1"/>
      </w:tblPr>
      <w:tblGrid>
        <w:gridCol w:w="11624"/>
        <w:gridCol w:w="709"/>
        <w:gridCol w:w="2397"/>
      </w:tblGrid>
      <w:tr w:rsidR="00711E94" w:rsidRPr="00711E94" w14:paraId="5140EBB1"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0BE0FC6F"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Group policy</w:t>
            </w:r>
          </w:p>
        </w:tc>
      </w:tr>
      <w:tr w:rsidR="00711E94" w:rsidRPr="00711E94" w14:paraId="17500B71"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429EB613" w14:textId="77777777" w:rsidR="00711E94" w:rsidRPr="00711E94" w:rsidRDefault="00711E94" w:rsidP="00711E94">
            <w:pPr>
              <w:tabs>
                <w:tab w:val="clear" w:pos="284"/>
              </w:tabs>
              <w:spacing w:before="60" w:line="240" w:lineRule="auto"/>
              <w:rPr>
                <w:rFonts w:cs="Arial"/>
              </w:rPr>
            </w:pPr>
            <w:r w:rsidRPr="00711E94">
              <w:t>If your institution is a subsidiary or branch that is part of a group of which the parent company is established in another EU Member State or in a third country, did your institution verify whether the AML/CFT policies and procedures imposed by the group comply with the Belgian legislation on the subject and, if they did not, did your institution take the additional measures necessary to guarantee that its policies and procedures are in accordance with the Belgian legislation?</w:t>
            </w:r>
          </w:p>
          <w:p w14:paraId="5DBBC966" w14:textId="77777777" w:rsidR="00711E94" w:rsidRPr="00711E94" w:rsidRDefault="00711E94" w:rsidP="00711E94">
            <w:pPr>
              <w:tabs>
                <w:tab w:val="clear" w:pos="284"/>
              </w:tabs>
              <w:spacing w:before="60" w:line="240" w:lineRule="auto"/>
              <w:rPr>
                <w:rFonts w:cs="Arial"/>
              </w:rPr>
            </w:pPr>
            <w:r w:rsidRPr="00711E94">
              <w:rPr>
                <w:i/>
              </w:rPr>
              <w:t>Note: If your institution is not part of a group or if your institution is itself a parent company of a group, your answer to this question should be ‘not applicable’.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2A275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4352EC5"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9893BAA" w14:textId="77777777" w:rsidTr="00711E94">
        <w:trPr>
          <w:trHeight w:val="311"/>
        </w:trPr>
        <w:tc>
          <w:tcPr>
            <w:tcW w:w="14730" w:type="dxa"/>
            <w:gridSpan w:val="3"/>
            <w:tcBorders>
              <w:top w:val="single" w:sz="4" w:space="0" w:color="auto"/>
              <w:left w:val="single" w:sz="4" w:space="0" w:color="auto"/>
              <w:bottom w:val="single" w:sz="4" w:space="0" w:color="auto"/>
              <w:right w:val="single" w:sz="4" w:space="0" w:color="auto"/>
            </w:tcBorders>
            <w:hideMark/>
          </w:tcPr>
          <w:p w14:paraId="74D3B9A7" w14:textId="77777777" w:rsidR="00711E94" w:rsidRPr="00711E94" w:rsidRDefault="00711E94" w:rsidP="00711E94">
            <w:pPr>
              <w:tabs>
                <w:tab w:val="clear" w:pos="284"/>
              </w:tabs>
              <w:spacing w:before="60" w:line="240" w:lineRule="auto"/>
              <w:rPr>
                <w:rFonts w:cs="Arial"/>
              </w:rPr>
            </w:pPr>
            <w:r w:rsidRPr="00711E94">
              <w:t>If your institution is physically established in another EU Member State or in a third country (through one or more subsidiaries, branches or established agents or distributors), did your institution:</w:t>
            </w:r>
          </w:p>
          <w:p w14:paraId="79862012" w14:textId="77777777" w:rsidR="00711E94" w:rsidRPr="00711E94" w:rsidRDefault="00711E94" w:rsidP="00711E94">
            <w:pPr>
              <w:tabs>
                <w:tab w:val="clear" w:pos="284"/>
              </w:tabs>
              <w:spacing w:before="60" w:line="240" w:lineRule="auto"/>
              <w:rPr>
                <w:rFonts w:cs="Arial"/>
                <w:sz w:val="16"/>
              </w:rPr>
            </w:pPr>
            <w:r w:rsidRPr="00711E94">
              <w:rPr>
                <w:i/>
              </w:rPr>
              <w:t>Note: If your institution does not have any physical establishments abroad, your answer to the following questions should be ‘not applicable’.</w:t>
            </w:r>
          </w:p>
        </w:tc>
      </w:tr>
      <w:tr w:rsidR="00711E94" w:rsidRPr="00711E94" w14:paraId="5A44805E"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0C2BC9B"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 xml:space="preserve">define a group policy based on an overall risk assessment for the entire group, taking into account the specific risks of each physical establishment?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9CA439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F9034BF"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C91511C"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hideMark/>
          </w:tcPr>
          <w:p w14:paraId="10FD6F17" w14:textId="77777777" w:rsidR="00711E94" w:rsidRPr="00711E94" w:rsidRDefault="00711E94" w:rsidP="005E50D8">
            <w:pPr>
              <w:numPr>
                <w:ilvl w:val="0"/>
                <w:numId w:val="13"/>
              </w:numPr>
              <w:tabs>
                <w:tab w:val="clear" w:pos="284"/>
              </w:tabs>
              <w:spacing w:before="60" w:line="240" w:lineRule="auto"/>
              <w:contextualSpacing/>
              <w:rPr>
                <w:rFonts w:cs="Arial"/>
              </w:rPr>
            </w:pPr>
            <w:r w:rsidRPr="00711E94">
              <w:t>verify whether this group policy is in accordance with the local AML/CFT legislation of each establishment and, if it was not, did your institution take the additional measures necessary to guarantee the compliance of its policy and procedures with each local legislation?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9B902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39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BF54CD5"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5DE16ED2"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5" w:type="dxa"/>
        <w:tblInd w:w="-743" w:type="dxa"/>
        <w:tblLayout w:type="fixed"/>
        <w:tblLook w:val="04A0" w:firstRow="1" w:lastRow="0" w:firstColumn="1" w:lastColumn="0" w:noHBand="0" w:noVBand="1"/>
      </w:tblPr>
      <w:tblGrid>
        <w:gridCol w:w="11624"/>
        <w:gridCol w:w="709"/>
        <w:gridCol w:w="2412"/>
      </w:tblGrid>
      <w:tr w:rsidR="00711E94" w:rsidRPr="00711E94" w14:paraId="45088619"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2C654B5A"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Regulation 2015/847 on information accompanying transfers of funds</w:t>
            </w:r>
          </w:p>
        </w:tc>
      </w:tr>
      <w:tr w:rsidR="00711E94" w:rsidRPr="00711E94" w14:paraId="6185E4F6"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0D5514" w14:textId="77777777" w:rsidR="00711E94" w:rsidRPr="00711E94" w:rsidRDefault="00711E94" w:rsidP="00711E94">
            <w:pPr>
              <w:tabs>
                <w:tab w:val="clear" w:pos="284"/>
              </w:tabs>
              <w:spacing w:before="60" w:line="240" w:lineRule="auto"/>
              <w:rPr>
                <w:rFonts w:cs="Arial"/>
                <w:i/>
              </w:rPr>
            </w:pPr>
            <w:r w:rsidRPr="00711E94">
              <w:rPr>
                <w:i/>
              </w:rPr>
              <w:t>Note: If your institution does not act as a payment service provider, your answer to the questions concerned should be ‘not applicable’. This also applies to specific questions of this chapter that are not relevant for your institution.</w:t>
            </w:r>
          </w:p>
        </w:tc>
      </w:tr>
      <w:tr w:rsidR="00711E94" w:rsidRPr="00711E94" w14:paraId="68B61467"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ADA594" w14:textId="77777777" w:rsidR="00711E94" w:rsidRPr="00711E94" w:rsidRDefault="00711E94" w:rsidP="00711E94">
            <w:pPr>
              <w:tabs>
                <w:tab w:val="clear" w:pos="284"/>
              </w:tabs>
              <w:spacing w:before="60" w:line="240" w:lineRule="auto"/>
              <w:rPr>
                <w:rFonts w:cs="Arial"/>
              </w:rPr>
            </w:pPr>
            <w:r w:rsidRPr="00711E94">
              <w:t>If your institution acts as a payment service provider, do your institution’s internal procedures determine:</w:t>
            </w:r>
          </w:p>
        </w:tc>
      </w:tr>
      <w:tr w:rsidR="00711E94" w:rsidRPr="00711E94" w14:paraId="57E2C023"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2C399401"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the criteria used by your institution to determine whether its services and products fall within the scope of Regulation 2015/847?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EFA30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F4D69D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A5B8D4E"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30F1E6F1"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which of the services and products offered by your institution fall within the scope of Regulation 2015/847?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35786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D59D55F" w14:textId="77777777" w:rsidR="00711E94" w:rsidRPr="00711E94" w:rsidRDefault="00711E94" w:rsidP="00711E94">
            <w:pPr>
              <w:tabs>
                <w:tab w:val="clear" w:pos="284"/>
              </w:tabs>
              <w:spacing w:before="60" w:line="240" w:lineRule="auto"/>
              <w:rPr>
                <w:rFonts w:cs="Arial"/>
              </w:rPr>
            </w:pPr>
            <w:r w:rsidRPr="00711E94">
              <w:rPr>
                <w:sz w:val="16"/>
              </w:rPr>
              <w:t>[Yes] / [No] / [Not applicable]</w:t>
            </w:r>
          </w:p>
        </w:tc>
      </w:tr>
      <w:tr w:rsidR="00711E94" w:rsidRPr="00711E94" w14:paraId="537FE680"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48C37B" w14:textId="77777777" w:rsidR="00711E94" w:rsidRPr="00711E94" w:rsidRDefault="00711E94" w:rsidP="00711E94">
            <w:pPr>
              <w:tabs>
                <w:tab w:val="clear" w:pos="284"/>
              </w:tabs>
              <w:spacing w:before="60" w:line="240" w:lineRule="auto"/>
              <w:rPr>
                <w:rFonts w:cs="Arial"/>
                <w:sz w:val="16"/>
              </w:rPr>
            </w:pPr>
            <w:r w:rsidRPr="00711E94">
              <w:t>If your institution acts as payment service provider of the payer, do your institution’s procedures contain the following:</w:t>
            </w:r>
          </w:p>
        </w:tc>
      </w:tr>
      <w:tr w:rsidR="00711E94" w:rsidRPr="00711E94" w14:paraId="683CBD4A"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6CBAABC4"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for transfers of funds within the European Union or the European Economic Area, a definition of the information on the payer and on the beneficiary that should accompany the transfers of funds performed?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C744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5E61EEA"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4FA68B8D"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7D36A841"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for transfers of funds outside the European Union or the European Economic Area, a definition of the information on the payer and on the beneficiary that should accompany the transfers of funds performed?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E1C6C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49412EA"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3408D520" w14:textId="77777777" w:rsidTr="00711E94">
        <w:trPr>
          <w:trHeight w:val="311"/>
        </w:trPr>
        <w:tc>
          <w:tcPr>
            <w:tcW w:w="147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447351" w14:textId="77777777" w:rsidR="00711E94" w:rsidRPr="00711E94" w:rsidRDefault="00711E94" w:rsidP="00711E94">
            <w:pPr>
              <w:tabs>
                <w:tab w:val="clear" w:pos="284"/>
              </w:tabs>
              <w:spacing w:before="60" w:line="240" w:lineRule="auto"/>
              <w:jc w:val="both"/>
              <w:rPr>
                <w:rFonts w:cs="Arial"/>
              </w:rPr>
            </w:pPr>
            <w:r w:rsidRPr="00711E94">
              <w:t>If your institution acts as payment service provider of the beneficiary:</w:t>
            </w:r>
          </w:p>
        </w:tc>
      </w:tr>
      <w:tr w:rsidR="00711E94" w:rsidRPr="00711E94" w14:paraId="0051303E"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51E4F947"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does your institution verify in real time whether the characters used to provide the information on the payer and on the beneficiary are in accordance with the conventions and/or agreements of the payment system used, or can it prove to the supervisor that the payment system used automatically prevents the sending or receiving of transfers or funds with unauthorised characters?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3BEBA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DCCAE8E"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709972DE"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45B465E8"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Does your institution have effective procedures (such as the use of filters) to detect transfers of funds containing incomplete or clearly irrelevant information on the payer or the beneficiary (e.g. “xxxxx”, “abcdefg”, “my customer”, "unknown”, etc.)?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B655A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2004D11"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500AD7A3"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49D8ABDA"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do your institution’s procedures determine, according to the risk, for which transfers of funds these checks should be carried out in real time, and for which transfers of funds these checks can occur ex-post, and why?</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45B81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5B51C48"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5E4D868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4AFF6E1E"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does your institution, in addition to the real-time and ex-post monitoring referred to in the previous question, also periodically perform ex-post checks on a sample basis in order to verify whether the real-time and ex-post monitoring checks referred to in the previous question are adequate and efficient?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304FF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C777844" w14:textId="77777777" w:rsidR="00711E94" w:rsidRPr="00711E94" w:rsidRDefault="00711E94" w:rsidP="00711E94">
            <w:pPr>
              <w:tabs>
                <w:tab w:val="clear" w:pos="284"/>
              </w:tabs>
              <w:spacing w:before="60" w:line="240" w:lineRule="auto"/>
              <w:rPr>
                <w:rFonts w:cs="Arial"/>
                <w:sz w:val="16"/>
              </w:rPr>
            </w:pPr>
            <w:r w:rsidRPr="00711E94">
              <w:rPr>
                <w:sz w:val="16"/>
              </w:rPr>
              <w:t>[Yes] / [No] / [Not applicable]</w:t>
            </w:r>
          </w:p>
        </w:tc>
      </w:tr>
      <w:tr w:rsidR="00711E94" w:rsidRPr="00711E94" w14:paraId="4A014B2C"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5F2E7089"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do your institution’s procedures determine the policy to be pursued in terms of refusing a transfer of funds, suspending a transfer of funds or requesting complete information from the payment service provider of the payers when, upon the receipt of this transfer of funds, the required information is found to be absent?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A017E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FC1D47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0EADDA9"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2EADC4C1"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do your institution’s internal procedures determine the policy to be pursued with regard to payment service providers who regularly fail to provide the required information on the payers?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1FDE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9573075"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7C424578"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4D46581D"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do your institution’s internal procedures and systems enable it to identify payment service providers who regularly fail to provide the required information on payers and beneficiaries?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AF217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FA37167"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6C41A9B4"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1570109F"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do your institution’s procedures provide that the National Bank of Belgium should be notified no later than three months after your institution identifies a payment service provider who regularly fails to provide the information required?</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73A595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4820D35"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C5D21AE" w14:textId="77777777" w:rsidTr="00711E94">
        <w:trPr>
          <w:trHeight w:val="311"/>
        </w:trPr>
        <w:tc>
          <w:tcPr>
            <w:tcW w:w="11624" w:type="dxa"/>
            <w:tcBorders>
              <w:top w:val="single" w:sz="4" w:space="0" w:color="auto"/>
              <w:left w:val="single" w:sz="4" w:space="0" w:color="auto"/>
              <w:bottom w:val="single" w:sz="4" w:space="0" w:color="auto"/>
              <w:right w:val="single" w:sz="4" w:space="0" w:color="auto"/>
            </w:tcBorders>
            <w:shd w:val="clear" w:color="auto" w:fill="auto"/>
            <w:hideMark/>
          </w:tcPr>
          <w:p w14:paraId="2E185D78" w14:textId="77777777" w:rsidR="00711E94" w:rsidRPr="00711E94" w:rsidRDefault="00711E94" w:rsidP="005E50D8">
            <w:pPr>
              <w:numPr>
                <w:ilvl w:val="0"/>
                <w:numId w:val="13"/>
              </w:numPr>
              <w:tabs>
                <w:tab w:val="clear" w:pos="284"/>
              </w:tabs>
              <w:spacing w:before="60" w:line="240" w:lineRule="auto"/>
              <w:contextualSpacing/>
              <w:jc w:val="both"/>
              <w:rPr>
                <w:rFonts w:cs="Arial"/>
              </w:rPr>
            </w:pPr>
            <w:r w:rsidRPr="00711E94">
              <w:t>does your institution maintain a list of all transfers of funds which were found to contain incomplete or irrelevant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C6A0D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A14D5DC"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0BE1D200" w14:textId="77777777" w:rsidR="00711E94" w:rsidRPr="00711E94" w:rsidRDefault="00711E94" w:rsidP="00711E94">
      <w:pPr>
        <w:tabs>
          <w:tab w:val="clear" w:pos="284"/>
        </w:tabs>
        <w:spacing w:after="200" w:line="276" w:lineRule="auto"/>
        <w:rPr>
          <w:rFonts w:eastAsia="Calibri" w:cs="Arial"/>
          <w:lang w:val="nl-BE"/>
        </w:rPr>
      </w:pPr>
    </w:p>
    <w:p w14:paraId="71420FE8" w14:textId="77777777" w:rsidR="00711E94" w:rsidRPr="00711E94" w:rsidRDefault="00711E94" w:rsidP="00711E94">
      <w:pPr>
        <w:tabs>
          <w:tab w:val="clear" w:pos="284"/>
        </w:tabs>
        <w:spacing w:after="200" w:line="276" w:lineRule="auto"/>
        <w:rPr>
          <w:rFonts w:ascii="Calibri" w:eastAsia="Calibri" w:hAnsi="Calibri"/>
          <w:b/>
          <w:sz w:val="24"/>
          <w:szCs w:val="28"/>
          <w:u w:val="single"/>
        </w:rPr>
      </w:pPr>
      <w:r w:rsidRPr="00711E94">
        <w:rPr>
          <w:rFonts w:ascii="Calibri" w:eastAsia="Calibri" w:hAnsi="Calibri"/>
          <w:b/>
          <w:sz w:val="24"/>
          <w:szCs w:val="28"/>
          <w:u w:val="single"/>
        </w:rPr>
        <w:t>PART 2: ONLY TO BE COMPLETED BY INSTITUTIONS LICENSED AS ELECTRONIC MONEY INSTITUTIONS</w:t>
      </w:r>
    </w:p>
    <w:tbl>
      <w:tblPr>
        <w:tblStyle w:val="TableGrid6"/>
        <w:tblW w:w="14743" w:type="dxa"/>
        <w:tblInd w:w="-743" w:type="dxa"/>
        <w:tblLayout w:type="fixed"/>
        <w:tblLook w:val="04A0" w:firstRow="1" w:lastRow="0" w:firstColumn="1" w:lastColumn="0" w:noHBand="0" w:noVBand="1"/>
      </w:tblPr>
      <w:tblGrid>
        <w:gridCol w:w="11624"/>
        <w:gridCol w:w="709"/>
        <w:gridCol w:w="2410"/>
      </w:tblGrid>
      <w:tr w:rsidR="00711E94" w:rsidRPr="00711E94" w14:paraId="727764C3" w14:textId="77777777" w:rsidTr="00711E94">
        <w:trPr>
          <w:trHeight w:val="311"/>
        </w:trPr>
        <w:tc>
          <w:tcPr>
            <w:tcW w:w="14743" w:type="dxa"/>
            <w:gridSpan w:val="3"/>
            <w:shd w:val="clear" w:color="auto" w:fill="FFFF00"/>
          </w:tcPr>
          <w:p w14:paraId="0E69232E"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 xml:space="preserve">Issuance of electronic money </w:t>
            </w:r>
          </w:p>
        </w:tc>
      </w:tr>
      <w:tr w:rsidR="00711E94" w:rsidRPr="00711E94" w14:paraId="641762EF" w14:textId="77777777" w:rsidTr="00711E94">
        <w:trPr>
          <w:trHeight w:val="311"/>
        </w:trPr>
        <w:tc>
          <w:tcPr>
            <w:tcW w:w="11624" w:type="dxa"/>
          </w:tcPr>
          <w:p w14:paraId="696190DC" w14:textId="21D62C77" w:rsidR="00711E94" w:rsidRPr="00711E94" w:rsidRDefault="00711E94" w:rsidP="00711E94">
            <w:pPr>
              <w:tabs>
                <w:tab w:val="clear" w:pos="284"/>
              </w:tabs>
              <w:spacing w:before="60" w:line="240" w:lineRule="auto"/>
              <w:rPr>
                <w:rFonts w:cs="Arial"/>
              </w:rPr>
            </w:pPr>
            <w:r w:rsidRPr="00711E94">
              <w:t xml:space="preserve">Please provide the total amount of electronic money issued by your institution in </w:t>
            </w:r>
            <w:r w:rsidR="00992F7F">
              <w:t>2018</w:t>
            </w:r>
            <w:r w:rsidRPr="00711E94">
              <w:t>:</w:t>
            </w:r>
          </w:p>
        </w:tc>
        <w:tc>
          <w:tcPr>
            <w:tcW w:w="709" w:type="dxa"/>
            <w:shd w:val="clear" w:color="auto" w:fill="FFFFFF"/>
            <w:vAlign w:val="center"/>
          </w:tcPr>
          <w:p w14:paraId="5EFF4A3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0" w:type="dxa"/>
            <w:shd w:val="clear" w:color="auto" w:fill="C6D9F1"/>
            <w:vAlign w:val="center"/>
          </w:tcPr>
          <w:p w14:paraId="02CF41AE"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0AB6D3E0" w14:textId="77777777" w:rsidTr="00711E94">
        <w:trPr>
          <w:trHeight w:val="311"/>
        </w:trPr>
        <w:tc>
          <w:tcPr>
            <w:tcW w:w="11624" w:type="dxa"/>
          </w:tcPr>
          <w:p w14:paraId="703B69E7" w14:textId="03A347F2" w:rsidR="00711E94" w:rsidRPr="00711E94" w:rsidRDefault="00711E94" w:rsidP="00711E94">
            <w:pPr>
              <w:tabs>
                <w:tab w:val="clear" w:pos="284"/>
              </w:tabs>
              <w:spacing w:before="60" w:line="240" w:lineRule="auto"/>
              <w:rPr>
                <w:rFonts w:cs="Arial"/>
              </w:rPr>
            </w:pPr>
            <w:r w:rsidRPr="00711E94">
              <w:t xml:space="preserve">Please provide the total amount of electronic money redeemed by your institution in </w:t>
            </w:r>
            <w:r w:rsidR="00992F7F">
              <w:t>2018</w:t>
            </w:r>
            <w:r w:rsidRPr="00711E94">
              <w:t>:</w:t>
            </w:r>
          </w:p>
        </w:tc>
        <w:tc>
          <w:tcPr>
            <w:tcW w:w="709" w:type="dxa"/>
            <w:shd w:val="clear" w:color="auto" w:fill="FFFFFF"/>
            <w:vAlign w:val="center"/>
          </w:tcPr>
          <w:p w14:paraId="325AB62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0" w:type="dxa"/>
            <w:shd w:val="clear" w:color="auto" w:fill="C6D9F1"/>
            <w:vAlign w:val="center"/>
          </w:tcPr>
          <w:p w14:paraId="5D0B0475"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22EAE3E9" w14:textId="77777777" w:rsidR="00711E94" w:rsidRPr="00711E94" w:rsidRDefault="00711E94" w:rsidP="00711E94">
      <w:pPr>
        <w:tabs>
          <w:tab w:val="clear" w:pos="284"/>
        </w:tabs>
        <w:spacing w:after="200" w:line="276" w:lineRule="auto"/>
        <w:rPr>
          <w:rFonts w:ascii="Calibri" w:eastAsia="Calibri" w:hAnsi="Calibri"/>
          <w:sz w:val="22"/>
          <w:szCs w:val="22"/>
        </w:rPr>
      </w:pPr>
    </w:p>
    <w:tbl>
      <w:tblPr>
        <w:tblStyle w:val="TableGrid6"/>
        <w:tblW w:w="14743" w:type="dxa"/>
        <w:tblInd w:w="-743" w:type="dxa"/>
        <w:tblLayout w:type="fixed"/>
        <w:tblLook w:val="04A0" w:firstRow="1" w:lastRow="0" w:firstColumn="1" w:lastColumn="0" w:noHBand="0" w:noVBand="1"/>
      </w:tblPr>
      <w:tblGrid>
        <w:gridCol w:w="11624"/>
        <w:gridCol w:w="709"/>
        <w:gridCol w:w="2410"/>
      </w:tblGrid>
      <w:tr w:rsidR="00711E94" w:rsidRPr="00711E94" w14:paraId="40E5D4A1" w14:textId="77777777" w:rsidTr="00711E94">
        <w:trPr>
          <w:trHeight w:val="311"/>
        </w:trPr>
        <w:tc>
          <w:tcPr>
            <w:tcW w:w="14743" w:type="dxa"/>
            <w:gridSpan w:val="3"/>
            <w:shd w:val="clear" w:color="auto" w:fill="FFFF00"/>
          </w:tcPr>
          <w:p w14:paraId="28362994"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Characteristics of the electronic money devices distributed by your institution</w:t>
            </w:r>
          </w:p>
        </w:tc>
      </w:tr>
      <w:tr w:rsidR="00711E94" w:rsidRPr="00711E94" w14:paraId="40AA6490" w14:textId="77777777" w:rsidTr="00711E94">
        <w:trPr>
          <w:trHeight w:val="311"/>
        </w:trPr>
        <w:tc>
          <w:tcPr>
            <w:tcW w:w="14743" w:type="dxa"/>
            <w:gridSpan w:val="3"/>
          </w:tcPr>
          <w:p w14:paraId="4C1AF15D" w14:textId="1D47A95E" w:rsidR="00711E94" w:rsidRPr="00711E94" w:rsidRDefault="00711E94" w:rsidP="00711E94">
            <w:pPr>
              <w:tabs>
                <w:tab w:val="clear" w:pos="284"/>
              </w:tabs>
              <w:spacing w:before="60" w:line="240" w:lineRule="auto"/>
              <w:rPr>
                <w:rFonts w:cs="Arial"/>
              </w:rPr>
            </w:pPr>
            <w:r w:rsidRPr="00711E94">
              <w:t xml:space="preserve">Please indicate whether the electronic money products distributed by your institution in </w:t>
            </w:r>
            <w:r w:rsidR="00992F7F">
              <w:t>2018</w:t>
            </w:r>
            <w:r w:rsidRPr="00711E94">
              <w:t xml:space="preserve"> meet the criteria set out below:</w:t>
            </w:r>
          </w:p>
        </w:tc>
      </w:tr>
      <w:tr w:rsidR="00711E94" w:rsidRPr="00711E94" w14:paraId="691BE1F4" w14:textId="77777777" w:rsidTr="00711E94">
        <w:trPr>
          <w:trHeight w:val="311"/>
        </w:trPr>
        <w:tc>
          <w:tcPr>
            <w:tcW w:w="11624" w:type="dxa"/>
          </w:tcPr>
          <w:p w14:paraId="63E0B1BE"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 xml:space="preserve">The devices distributed by your institution can be charged with electronic money amounting to 5,000 euro or more: </w:t>
            </w:r>
          </w:p>
        </w:tc>
        <w:tc>
          <w:tcPr>
            <w:tcW w:w="709" w:type="dxa"/>
            <w:shd w:val="clear" w:color="auto" w:fill="FFFFFF"/>
            <w:vAlign w:val="center"/>
          </w:tcPr>
          <w:p w14:paraId="3E0FA02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0" w:type="dxa"/>
            <w:shd w:val="clear" w:color="auto" w:fill="C6D9F1"/>
            <w:vAlign w:val="center"/>
          </w:tcPr>
          <w:p w14:paraId="78803270"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6AD85A7" w14:textId="77777777" w:rsidTr="00711E94">
        <w:trPr>
          <w:trHeight w:val="311"/>
        </w:trPr>
        <w:tc>
          <w:tcPr>
            <w:tcW w:w="11624" w:type="dxa"/>
          </w:tcPr>
          <w:p w14:paraId="6DB843CD"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The devices distributed by your institution allow the customer to perform payments amounting to 2,500 euro or more per transaction:</w:t>
            </w:r>
          </w:p>
        </w:tc>
        <w:tc>
          <w:tcPr>
            <w:tcW w:w="709" w:type="dxa"/>
            <w:shd w:val="clear" w:color="auto" w:fill="FFFFFF"/>
            <w:vAlign w:val="center"/>
          </w:tcPr>
          <w:p w14:paraId="510DFA7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0" w:type="dxa"/>
            <w:shd w:val="clear" w:color="auto" w:fill="C6D9F1"/>
            <w:vAlign w:val="center"/>
          </w:tcPr>
          <w:p w14:paraId="204EB61F"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73DFB46D" w14:textId="77777777" w:rsidTr="00711E94">
        <w:trPr>
          <w:trHeight w:val="311"/>
        </w:trPr>
        <w:tc>
          <w:tcPr>
            <w:tcW w:w="11624" w:type="dxa"/>
          </w:tcPr>
          <w:p w14:paraId="49ED0899"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The electronic money products distributed by your institution can be charged/recharged using cash (coins and notes):</w:t>
            </w:r>
          </w:p>
        </w:tc>
        <w:tc>
          <w:tcPr>
            <w:tcW w:w="709" w:type="dxa"/>
            <w:shd w:val="clear" w:color="auto" w:fill="FFFFFF"/>
            <w:vAlign w:val="center"/>
          </w:tcPr>
          <w:p w14:paraId="256FA08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0" w:type="dxa"/>
            <w:shd w:val="clear" w:color="auto" w:fill="C6D9F1"/>
            <w:vAlign w:val="center"/>
          </w:tcPr>
          <w:p w14:paraId="466D8DA4"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6819B05B"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624"/>
        <w:gridCol w:w="709"/>
        <w:gridCol w:w="2410"/>
      </w:tblGrid>
      <w:tr w:rsidR="00711E94" w:rsidRPr="00711E94" w14:paraId="6A81897A" w14:textId="77777777" w:rsidTr="00711E94">
        <w:trPr>
          <w:trHeight w:val="311"/>
        </w:trPr>
        <w:tc>
          <w:tcPr>
            <w:tcW w:w="14743" w:type="dxa"/>
            <w:gridSpan w:val="3"/>
            <w:shd w:val="clear" w:color="auto" w:fill="FFFF00"/>
          </w:tcPr>
          <w:p w14:paraId="3C8F8F84"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Characteristics of the use of the electronic money products distributed by your institution</w:t>
            </w:r>
          </w:p>
        </w:tc>
      </w:tr>
      <w:tr w:rsidR="00711E94" w:rsidRPr="00711E94" w14:paraId="0F58C9C6" w14:textId="77777777" w:rsidTr="00711E94">
        <w:trPr>
          <w:trHeight w:val="311"/>
        </w:trPr>
        <w:tc>
          <w:tcPr>
            <w:tcW w:w="14743" w:type="dxa"/>
            <w:gridSpan w:val="3"/>
          </w:tcPr>
          <w:p w14:paraId="0683F4F3" w14:textId="77777777" w:rsidR="00711E94" w:rsidRPr="00711E94" w:rsidRDefault="00711E94" w:rsidP="00711E94">
            <w:pPr>
              <w:tabs>
                <w:tab w:val="clear" w:pos="284"/>
              </w:tabs>
              <w:spacing w:before="60" w:line="240" w:lineRule="auto"/>
              <w:rPr>
                <w:rFonts w:cs="Arial"/>
              </w:rPr>
            </w:pPr>
            <w:r w:rsidRPr="00711E94">
              <w:t>Please indicate whether the electronic money products distributed by your institution meet the following criteria:</w:t>
            </w:r>
          </w:p>
        </w:tc>
      </w:tr>
      <w:tr w:rsidR="00711E94" w:rsidRPr="00711E94" w14:paraId="539928BF" w14:textId="77777777" w:rsidTr="00711E94">
        <w:trPr>
          <w:trHeight w:val="311"/>
        </w:trPr>
        <w:tc>
          <w:tcPr>
            <w:tcW w:w="11624" w:type="dxa"/>
          </w:tcPr>
          <w:p w14:paraId="5C416CF2"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 xml:space="preserve">The product allows payments between persons: </w:t>
            </w:r>
          </w:p>
        </w:tc>
        <w:tc>
          <w:tcPr>
            <w:tcW w:w="709" w:type="dxa"/>
            <w:shd w:val="clear" w:color="auto" w:fill="FFFFFF"/>
            <w:vAlign w:val="center"/>
          </w:tcPr>
          <w:p w14:paraId="54FD6CB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0" w:type="dxa"/>
            <w:shd w:val="clear" w:color="auto" w:fill="C6D9F1"/>
            <w:vAlign w:val="center"/>
          </w:tcPr>
          <w:p w14:paraId="19405212"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6244832B" w14:textId="77777777" w:rsidTr="00711E94">
        <w:trPr>
          <w:trHeight w:val="311"/>
        </w:trPr>
        <w:tc>
          <w:tcPr>
            <w:tcW w:w="11624" w:type="dxa"/>
          </w:tcPr>
          <w:p w14:paraId="35BD07AC"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The product is accepted as a means of payment by a large number of merchants or points of sale:</w:t>
            </w:r>
          </w:p>
        </w:tc>
        <w:tc>
          <w:tcPr>
            <w:tcW w:w="709" w:type="dxa"/>
            <w:shd w:val="clear" w:color="auto" w:fill="FFFFFF"/>
            <w:vAlign w:val="center"/>
          </w:tcPr>
          <w:p w14:paraId="2FDC149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0" w:type="dxa"/>
            <w:shd w:val="clear" w:color="auto" w:fill="C6D9F1"/>
            <w:vAlign w:val="center"/>
          </w:tcPr>
          <w:p w14:paraId="290FE803"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3416448D" w14:textId="77777777" w:rsidTr="00711E94">
        <w:trPr>
          <w:trHeight w:val="311"/>
        </w:trPr>
        <w:tc>
          <w:tcPr>
            <w:tcW w:w="11624" w:type="dxa"/>
          </w:tcPr>
          <w:p w14:paraId="7968FEC8"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The product was designed to be used as a means of payment by merchants offering services or products presenting a high risk of money laundering and/or terrorist financing (e.g. online gambling):</w:t>
            </w:r>
          </w:p>
        </w:tc>
        <w:tc>
          <w:tcPr>
            <w:tcW w:w="709" w:type="dxa"/>
            <w:shd w:val="clear" w:color="auto" w:fill="FFFFFF"/>
            <w:vAlign w:val="center"/>
          </w:tcPr>
          <w:p w14:paraId="4C0329A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0" w:type="dxa"/>
            <w:shd w:val="clear" w:color="auto" w:fill="C6D9F1"/>
            <w:vAlign w:val="center"/>
          </w:tcPr>
          <w:p w14:paraId="3061D432"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3928005" w14:textId="77777777" w:rsidTr="00711E94">
        <w:trPr>
          <w:trHeight w:val="311"/>
        </w:trPr>
        <w:tc>
          <w:tcPr>
            <w:tcW w:w="11624" w:type="dxa"/>
          </w:tcPr>
          <w:p w14:paraId="5550AC83"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The product can be used for cross-border transactions or can be used in different countries:</w:t>
            </w:r>
          </w:p>
        </w:tc>
        <w:tc>
          <w:tcPr>
            <w:tcW w:w="709" w:type="dxa"/>
            <w:shd w:val="clear" w:color="auto" w:fill="FFFFFF"/>
            <w:vAlign w:val="center"/>
          </w:tcPr>
          <w:p w14:paraId="12F70EE2"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0" w:type="dxa"/>
            <w:shd w:val="clear" w:color="auto" w:fill="C6D9F1"/>
            <w:vAlign w:val="center"/>
          </w:tcPr>
          <w:p w14:paraId="2B02C028"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F7F8255" w14:textId="77777777" w:rsidTr="00711E94">
        <w:trPr>
          <w:trHeight w:val="311"/>
        </w:trPr>
        <w:tc>
          <w:tcPr>
            <w:tcW w:w="11624" w:type="dxa"/>
          </w:tcPr>
          <w:p w14:paraId="46461037"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The product enables withdrawals in cash (coins and notes):</w:t>
            </w:r>
          </w:p>
        </w:tc>
        <w:tc>
          <w:tcPr>
            <w:tcW w:w="709" w:type="dxa"/>
            <w:shd w:val="clear" w:color="auto" w:fill="FFFFFF"/>
            <w:vAlign w:val="center"/>
          </w:tcPr>
          <w:p w14:paraId="08E8E40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410" w:type="dxa"/>
            <w:shd w:val="clear" w:color="auto" w:fill="C6D9F1"/>
            <w:vAlign w:val="center"/>
          </w:tcPr>
          <w:p w14:paraId="697F9B8E"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39B7D85C"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624"/>
        <w:gridCol w:w="851"/>
        <w:gridCol w:w="2268"/>
      </w:tblGrid>
      <w:tr w:rsidR="00711E94" w:rsidRPr="00711E94" w14:paraId="1D957631" w14:textId="77777777" w:rsidTr="00711E94">
        <w:trPr>
          <w:trHeight w:val="311"/>
        </w:trPr>
        <w:tc>
          <w:tcPr>
            <w:tcW w:w="14743" w:type="dxa"/>
            <w:gridSpan w:val="3"/>
            <w:shd w:val="clear" w:color="auto" w:fill="FFFF00"/>
          </w:tcPr>
          <w:p w14:paraId="5CF42753" w14:textId="77777777" w:rsidR="00711E94" w:rsidRPr="00711E94" w:rsidRDefault="00711E94" w:rsidP="005E50D8">
            <w:pPr>
              <w:numPr>
                <w:ilvl w:val="0"/>
                <w:numId w:val="9"/>
              </w:numPr>
              <w:tabs>
                <w:tab w:val="clear" w:pos="284"/>
              </w:tabs>
              <w:spacing w:before="60" w:line="240" w:lineRule="auto"/>
              <w:contextualSpacing/>
              <w:rPr>
                <w:rFonts w:cs="Arial"/>
              </w:rPr>
            </w:pPr>
            <w:r w:rsidRPr="00711E94">
              <w:rPr>
                <w:b/>
              </w:rPr>
              <w:t>Anonymity of the electronic money issued by your institution</w:t>
            </w:r>
          </w:p>
        </w:tc>
      </w:tr>
      <w:tr w:rsidR="00711E94" w:rsidRPr="00711E94" w14:paraId="423879F8" w14:textId="77777777" w:rsidTr="00711E94">
        <w:trPr>
          <w:trHeight w:val="573"/>
        </w:trPr>
        <w:tc>
          <w:tcPr>
            <w:tcW w:w="11624" w:type="dxa"/>
          </w:tcPr>
          <w:p w14:paraId="09E403E1" w14:textId="77777777" w:rsidR="00711E94" w:rsidRPr="00711E94" w:rsidRDefault="00711E94" w:rsidP="00711E94">
            <w:pPr>
              <w:tabs>
                <w:tab w:val="clear" w:pos="284"/>
              </w:tabs>
              <w:spacing w:before="60" w:line="240" w:lineRule="auto"/>
              <w:rPr>
                <w:rFonts w:cs="Arial"/>
              </w:rPr>
            </w:pPr>
            <w:r w:rsidRPr="00711E94">
              <w:t>Does your institution issue electronic money anonymously? (i.e. without identifying and verifying the identity of the customer to whom the electronic money is issued in accordance with the AML-Law):</w:t>
            </w:r>
          </w:p>
        </w:tc>
        <w:tc>
          <w:tcPr>
            <w:tcW w:w="851" w:type="dxa"/>
            <w:shd w:val="clear" w:color="auto" w:fill="FFFFFF"/>
            <w:vAlign w:val="center"/>
          </w:tcPr>
          <w:p w14:paraId="0B758C8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379DF7CE" w14:textId="77777777" w:rsidR="00711E94" w:rsidRPr="00711E94" w:rsidRDefault="00711E94" w:rsidP="00711E94">
            <w:pPr>
              <w:tabs>
                <w:tab w:val="clear" w:pos="284"/>
              </w:tabs>
              <w:spacing w:before="60" w:line="240" w:lineRule="auto"/>
              <w:jc w:val="center"/>
              <w:rPr>
                <w:rFonts w:cs="Arial"/>
              </w:rPr>
            </w:pPr>
            <w:r w:rsidRPr="00711E94">
              <w:rPr>
                <w:sz w:val="16"/>
              </w:rPr>
              <w:t>[Yes] / [No] / [Not applicable]</w:t>
            </w:r>
          </w:p>
        </w:tc>
      </w:tr>
      <w:tr w:rsidR="00711E94" w:rsidRPr="00711E94" w14:paraId="4447F703" w14:textId="77777777" w:rsidTr="00711E94">
        <w:trPr>
          <w:trHeight w:val="607"/>
        </w:trPr>
        <w:tc>
          <w:tcPr>
            <w:tcW w:w="14743" w:type="dxa"/>
            <w:gridSpan w:val="3"/>
          </w:tcPr>
          <w:p w14:paraId="0BABFAA9" w14:textId="6DC9533D" w:rsidR="00711E94" w:rsidRPr="00711E94" w:rsidRDefault="00711E94" w:rsidP="00711E94">
            <w:pPr>
              <w:tabs>
                <w:tab w:val="clear" w:pos="284"/>
              </w:tabs>
              <w:spacing w:before="60" w:line="240" w:lineRule="auto"/>
              <w:rPr>
                <w:rFonts w:cs="Arial"/>
              </w:rPr>
            </w:pPr>
            <w:r w:rsidRPr="00711E94">
              <w:t xml:space="preserve">What is the total number of devices distributed anonymously by your institution in </w:t>
            </w:r>
            <w:r w:rsidR="00992F7F">
              <w:t>2018</w:t>
            </w:r>
            <w:r w:rsidRPr="00711E94">
              <w:t>, and what is the total amount of electronic money issued on these devices?</w:t>
            </w:r>
          </w:p>
          <w:p w14:paraId="5FBBD785" w14:textId="77777777" w:rsidR="00711E94" w:rsidRPr="00711E94" w:rsidRDefault="00711E94" w:rsidP="00711E94">
            <w:pPr>
              <w:tabs>
                <w:tab w:val="clear" w:pos="284"/>
              </w:tabs>
              <w:spacing w:before="60" w:line="240" w:lineRule="auto"/>
              <w:rPr>
                <w:rFonts w:cs="Arial"/>
                <w:i/>
              </w:rPr>
            </w:pPr>
            <w:r w:rsidRPr="00711E94">
              <w:rPr>
                <w:i/>
              </w:rPr>
              <w:t>If your institution does not issue anonymous electronic money, your answer to these questions should be 0 (zero).</w:t>
            </w:r>
          </w:p>
        </w:tc>
      </w:tr>
      <w:tr w:rsidR="00711E94" w:rsidRPr="00711E94" w14:paraId="60E8CB36" w14:textId="77777777" w:rsidTr="00711E94">
        <w:trPr>
          <w:trHeight w:val="70"/>
        </w:trPr>
        <w:tc>
          <w:tcPr>
            <w:tcW w:w="11624" w:type="dxa"/>
          </w:tcPr>
          <w:p w14:paraId="17DC04EF" w14:textId="77777777" w:rsidR="00711E94" w:rsidRPr="00711E94" w:rsidRDefault="00711E94" w:rsidP="005E50D8">
            <w:pPr>
              <w:numPr>
                <w:ilvl w:val="0"/>
                <w:numId w:val="26"/>
              </w:numPr>
              <w:tabs>
                <w:tab w:val="clear" w:pos="284"/>
              </w:tabs>
              <w:spacing w:before="60" w:line="240" w:lineRule="auto"/>
              <w:contextualSpacing/>
              <w:rPr>
                <w:rFonts w:cs="Arial"/>
              </w:rPr>
            </w:pPr>
            <w:r w:rsidRPr="00711E94">
              <w:t>Number of electronic money devices distributed anonymously:</w:t>
            </w:r>
          </w:p>
        </w:tc>
        <w:tc>
          <w:tcPr>
            <w:tcW w:w="851" w:type="dxa"/>
            <w:shd w:val="clear" w:color="auto" w:fill="FFFFFF"/>
            <w:vAlign w:val="center"/>
          </w:tcPr>
          <w:p w14:paraId="6EB60C4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5902F11D"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169D1887" w14:textId="77777777" w:rsidTr="00711E94">
        <w:trPr>
          <w:trHeight w:val="70"/>
        </w:trPr>
        <w:tc>
          <w:tcPr>
            <w:tcW w:w="11624" w:type="dxa"/>
          </w:tcPr>
          <w:p w14:paraId="5DC8C31D" w14:textId="77777777" w:rsidR="00711E94" w:rsidRPr="00711E94" w:rsidRDefault="00711E94" w:rsidP="005E50D8">
            <w:pPr>
              <w:numPr>
                <w:ilvl w:val="0"/>
                <w:numId w:val="26"/>
              </w:numPr>
              <w:tabs>
                <w:tab w:val="clear" w:pos="284"/>
              </w:tabs>
              <w:spacing w:before="60" w:line="240" w:lineRule="auto"/>
              <w:contextualSpacing/>
              <w:rPr>
                <w:rFonts w:cs="Arial"/>
              </w:rPr>
            </w:pPr>
            <w:r w:rsidRPr="00711E94">
              <w:t>Total amount of money issued anonymously:</w:t>
            </w:r>
          </w:p>
        </w:tc>
        <w:tc>
          <w:tcPr>
            <w:tcW w:w="851" w:type="dxa"/>
            <w:shd w:val="clear" w:color="auto" w:fill="FFFFFF"/>
            <w:vAlign w:val="center"/>
          </w:tcPr>
          <w:p w14:paraId="79F209F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55757883"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00DBA299" w14:textId="77777777" w:rsidTr="00711E94">
        <w:trPr>
          <w:trHeight w:val="547"/>
        </w:trPr>
        <w:tc>
          <w:tcPr>
            <w:tcW w:w="11624" w:type="dxa"/>
          </w:tcPr>
          <w:p w14:paraId="23C2ABD7" w14:textId="77777777" w:rsidR="00711E94" w:rsidRPr="00711E94" w:rsidRDefault="00711E94" w:rsidP="00711E94">
            <w:pPr>
              <w:tabs>
                <w:tab w:val="clear" w:pos="284"/>
              </w:tabs>
              <w:spacing w:before="60" w:line="240" w:lineRule="auto"/>
              <w:rPr>
                <w:rFonts w:cs="Arial"/>
              </w:rPr>
            </w:pPr>
            <w:r w:rsidRPr="00711E94">
              <w:t>Do your institution's procedures allow unidentified third parties to charge/recharge electronic money devices on behalf of your customers? (e.g. recharging an electronic money device on behalf of a customer through a transfer of funds performed by a third party, or through a deposit of cash (coins and notes) by a third party on the device of the customer?)</w:t>
            </w:r>
          </w:p>
        </w:tc>
        <w:tc>
          <w:tcPr>
            <w:tcW w:w="851" w:type="dxa"/>
            <w:shd w:val="clear" w:color="auto" w:fill="FFFFFF"/>
            <w:vAlign w:val="center"/>
          </w:tcPr>
          <w:p w14:paraId="7E4724CD"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0A5BDA8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04F97F7C" w14:textId="77777777" w:rsidR="00711E94" w:rsidRPr="00711E94" w:rsidRDefault="00711E94" w:rsidP="00711E94">
      <w:pPr>
        <w:tabs>
          <w:tab w:val="clear" w:pos="284"/>
        </w:tabs>
        <w:spacing w:after="200" w:line="276" w:lineRule="auto"/>
        <w:rPr>
          <w:rFonts w:eastAsia="Calibri" w:cs="Arial"/>
          <w:lang w:val="nl-BE"/>
        </w:rPr>
      </w:pPr>
    </w:p>
    <w:p w14:paraId="729C587D" w14:textId="77777777" w:rsidR="00711E94" w:rsidRPr="00711E94" w:rsidRDefault="00711E94" w:rsidP="00711E94">
      <w:pPr>
        <w:tabs>
          <w:tab w:val="clear" w:pos="284"/>
        </w:tabs>
        <w:spacing w:after="200" w:line="276" w:lineRule="auto"/>
        <w:rPr>
          <w:rFonts w:ascii="Calibri" w:eastAsia="Calibri" w:hAnsi="Calibri"/>
          <w:b/>
          <w:sz w:val="24"/>
          <w:szCs w:val="28"/>
          <w:u w:val="single"/>
        </w:rPr>
      </w:pPr>
      <w:r w:rsidRPr="00711E94">
        <w:rPr>
          <w:rFonts w:ascii="Calibri" w:eastAsia="Calibri" w:hAnsi="Calibri"/>
          <w:b/>
          <w:sz w:val="24"/>
          <w:szCs w:val="28"/>
          <w:u w:val="single"/>
        </w:rPr>
        <w:t xml:space="preserve">PART 3: ONLY TO BE COMPLETED BY PAYMENT INSTITUTIONS LICENSED TO PERFORM ACTIVITY PI6 (MONEY REMITTANCE) </w:t>
      </w:r>
    </w:p>
    <w:tbl>
      <w:tblPr>
        <w:tblStyle w:val="TableGrid6"/>
        <w:tblW w:w="14743" w:type="dxa"/>
        <w:tblInd w:w="-743" w:type="dxa"/>
        <w:tblLayout w:type="fixed"/>
        <w:tblLook w:val="04A0" w:firstRow="1" w:lastRow="0" w:firstColumn="1" w:lastColumn="0" w:noHBand="0" w:noVBand="1"/>
      </w:tblPr>
      <w:tblGrid>
        <w:gridCol w:w="4406"/>
        <w:gridCol w:w="7218"/>
        <w:gridCol w:w="851"/>
        <w:gridCol w:w="2268"/>
      </w:tblGrid>
      <w:tr w:rsidR="00711E94" w:rsidRPr="00711E94" w14:paraId="3CDCE509" w14:textId="77777777" w:rsidTr="00711E94">
        <w:trPr>
          <w:trHeight w:val="311"/>
        </w:trPr>
        <w:tc>
          <w:tcPr>
            <w:tcW w:w="14743" w:type="dxa"/>
            <w:gridSpan w:val="4"/>
            <w:shd w:val="clear" w:color="auto" w:fill="FFFF00"/>
          </w:tcPr>
          <w:p w14:paraId="72FBB1B2"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Scope of the money remittance activity performed</w:t>
            </w:r>
          </w:p>
        </w:tc>
      </w:tr>
      <w:tr w:rsidR="00711E94" w:rsidRPr="00711E94" w14:paraId="76D7152B" w14:textId="77777777" w:rsidTr="00711E94">
        <w:trPr>
          <w:trHeight w:val="311"/>
        </w:trPr>
        <w:tc>
          <w:tcPr>
            <w:tcW w:w="14743" w:type="dxa"/>
            <w:gridSpan w:val="4"/>
          </w:tcPr>
          <w:p w14:paraId="014B6F5A" w14:textId="79E8EDCB" w:rsidR="00711E94" w:rsidRPr="00711E94" w:rsidRDefault="00711E94" w:rsidP="00711E94">
            <w:pPr>
              <w:tabs>
                <w:tab w:val="clear" w:pos="284"/>
              </w:tabs>
              <w:spacing w:before="60" w:line="240" w:lineRule="auto"/>
              <w:rPr>
                <w:rFonts w:cs="Arial"/>
              </w:rPr>
            </w:pPr>
            <w:r w:rsidRPr="00711E94">
              <w:t xml:space="preserve">Please provide the following information on the payment volume in </w:t>
            </w:r>
            <w:r w:rsidR="00992F7F">
              <w:t>2018</w:t>
            </w:r>
            <w:r w:rsidRPr="00711E94">
              <w:t>:</w:t>
            </w:r>
          </w:p>
          <w:p w14:paraId="45FB8472" w14:textId="77777777" w:rsidR="00711E94" w:rsidRPr="00711E94" w:rsidRDefault="00711E94" w:rsidP="00711E94">
            <w:pPr>
              <w:tabs>
                <w:tab w:val="clear" w:pos="284"/>
              </w:tabs>
              <w:spacing w:before="60" w:line="240" w:lineRule="auto"/>
              <w:rPr>
                <w:rFonts w:cs="Arial"/>
                <w:i/>
              </w:rPr>
            </w:pPr>
            <w:r w:rsidRPr="00711E94">
              <w:rPr>
                <w:i/>
              </w:rPr>
              <w:t xml:space="preserve">Note: </w:t>
            </w:r>
          </w:p>
          <w:p w14:paraId="5D14DE75" w14:textId="77777777" w:rsidR="00711E94" w:rsidRPr="00711E94" w:rsidRDefault="00711E94" w:rsidP="005E50D8">
            <w:pPr>
              <w:numPr>
                <w:ilvl w:val="0"/>
                <w:numId w:val="28"/>
              </w:numPr>
              <w:tabs>
                <w:tab w:val="clear" w:pos="284"/>
              </w:tabs>
              <w:spacing w:before="60" w:line="240" w:lineRule="auto"/>
              <w:contextualSpacing/>
              <w:rPr>
                <w:rFonts w:cs="Arial"/>
              </w:rPr>
            </w:pPr>
            <w:r w:rsidRPr="00711E94">
              <w:rPr>
                <w:i/>
              </w:rPr>
              <w:t>In this context, payments only refer to transfers of funds.</w:t>
            </w:r>
          </w:p>
          <w:p w14:paraId="04A71A08" w14:textId="77777777" w:rsidR="00711E94" w:rsidRPr="00711E94" w:rsidRDefault="00711E94" w:rsidP="005E50D8">
            <w:pPr>
              <w:numPr>
                <w:ilvl w:val="0"/>
                <w:numId w:val="28"/>
              </w:numPr>
              <w:tabs>
                <w:tab w:val="clear" w:pos="284"/>
              </w:tabs>
              <w:spacing w:before="60" w:line="240" w:lineRule="auto"/>
              <w:contextualSpacing/>
              <w:rPr>
                <w:rFonts w:cs="Arial"/>
              </w:rPr>
            </w:pPr>
            <w:r w:rsidRPr="00711E94">
              <w:rPr>
                <w:i/>
              </w:rPr>
              <w:t xml:space="preserve">'National payments' refer to payments made within Belgium. </w:t>
            </w:r>
          </w:p>
          <w:p w14:paraId="199E4B1F" w14:textId="77777777" w:rsidR="00711E94" w:rsidRPr="00711E94" w:rsidRDefault="00711E94" w:rsidP="005E50D8">
            <w:pPr>
              <w:numPr>
                <w:ilvl w:val="0"/>
                <w:numId w:val="28"/>
              </w:numPr>
              <w:tabs>
                <w:tab w:val="clear" w:pos="284"/>
              </w:tabs>
              <w:spacing w:before="60" w:line="240" w:lineRule="auto"/>
              <w:contextualSpacing/>
              <w:rPr>
                <w:rFonts w:cs="Arial"/>
              </w:rPr>
            </w:pPr>
            <w:r w:rsidRPr="00711E94">
              <w:rPr>
                <w:i/>
              </w:rPr>
              <w:t>'International payments' refer to payments made from or to a country other than Belgium (payments made between Belgium and a member state of the European Economic Area should therefore be considered international payments for the purposes of this reporting).</w:t>
            </w:r>
          </w:p>
          <w:p w14:paraId="68B4B029" w14:textId="77777777" w:rsidR="00711E94" w:rsidRPr="00711E94" w:rsidRDefault="00711E94" w:rsidP="005E50D8">
            <w:pPr>
              <w:numPr>
                <w:ilvl w:val="0"/>
                <w:numId w:val="28"/>
              </w:numPr>
              <w:tabs>
                <w:tab w:val="clear" w:pos="284"/>
              </w:tabs>
              <w:spacing w:before="60" w:line="240" w:lineRule="auto"/>
              <w:contextualSpacing/>
              <w:rPr>
                <w:rFonts w:cs="Arial"/>
              </w:rPr>
            </w:pPr>
            <w:r w:rsidRPr="00711E94">
              <w:rPr>
                <w:i/>
              </w:rPr>
              <w:t>These payments only refer to transactions to and from customers. Transactions between banks should therefore not be taken into account.</w:t>
            </w:r>
          </w:p>
        </w:tc>
      </w:tr>
      <w:tr w:rsidR="00711E94" w:rsidRPr="00711E94" w14:paraId="51A96C42" w14:textId="77777777" w:rsidTr="00711E94">
        <w:trPr>
          <w:trHeight w:val="311"/>
        </w:trPr>
        <w:tc>
          <w:tcPr>
            <w:tcW w:w="4406" w:type="dxa"/>
            <w:vMerge w:val="restart"/>
            <w:vAlign w:val="center"/>
          </w:tcPr>
          <w:p w14:paraId="345411A0" w14:textId="77777777" w:rsidR="00711E94" w:rsidRPr="00711E94" w:rsidRDefault="00711E94" w:rsidP="00711E94">
            <w:pPr>
              <w:numPr>
                <w:ilvl w:val="0"/>
                <w:numId w:val="6"/>
              </w:numPr>
              <w:tabs>
                <w:tab w:val="clear" w:pos="284"/>
              </w:tabs>
              <w:spacing w:before="60" w:line="240" w:lineRule="auto"/>
              <w:contextualSpacing/>
              <w:rPr>
                <w:rFonts w:cs="Arial"/>
              </w:rPr>
            </w:pPr>
            <w:r w:rsidRPr="00711E94">
              <w:t>National payments (sum of payments IN &amp; OUT)</w:t>
            </w:r>
          </w:p>
        </w:tc>
        <w:tc>
          <w:tcPr>
            <w:tcW w:w="7218" w:type="dxa"/>
          </w:tcPr>
          <w:p w14:paraId="1834FC79" w14:textId="77777777" w:rsidR="00711E94" w:rsidRPr="00711E94" w:rsidRDefault="00711E94" w:rsidP="00711E94">
            <w:pPr>
              <w:tabs>
                <w:tab w:val="clear" w:pos="284"/>
              </w:tabs>
              <w:spacing w:before="60" w:line="240" w:lineRule="auto"/>
              <w:rPr>
                <w:rFonts w:cs="Arial"/>
              </w:rPr>
            </w:pPr>
            <w:r w:rsidRPr="00711E94">
              <w:t>Number of payments:</w:t>
            </w:r>
          </w:p>
        </w:tc>
        <w:tc>
          <w:tcPr>
            <w:tcW w:w="851" w:type="dxa"/>
            <w:shd w:val="clear" w:color="auto" w:fill="FFFFFF"/>
            <w:vAlign w:val="center"/>
          </w:tcPr>
          <w:p w14:paraId="43C65D2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2BF0D85F"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45D6BFAD" w14:textId="77777777" w:rsidTr="00711E94">
        <w:trPr>
          <w:trHeight w:val="311"/>
        </w:trPr>
        <w:tc>
          <w:tcPr>
            <w:tcW w:w="4406" w:type="dxa"/>
            <w:vMerge/>
            <w:vAlign w:val="center"/>
          </w:tcPr>
          <w:p w14:paraId="6BAAFF35" w14:textId="77777777" w:rsidR="00711E94" w:rsidRPr="00711E94" w:rsidRDefault="00711E94" w:rsidP="00711E94">
            <w:pPr>
              <w:tabs>
                <w:tab w:val="clear" w:pos="284"/>
              </w:tabs>
              <w:spacing w:before="60" w:line="240" w:lineRule="auto"/>
              <w:ind w:left="720"/>
              <w:contextualSpacing/>
              <w:rPr>
                <w:rFonts w:cs="Arial"/>
                <w:lang w:val="nl-BE"/>
              </w:rPr>
            </w:pPr>
          </w:p>
        </w:tc>
        <w:tc>
          <w:tcPr>
            <w:tcW w:w="7218" w:type="dxa"/>
          </w:tcPr>
          <w:p w14:paraId="1A0D8F4A" w14:textId="77777777" w:rsidR="00711E94" w:rsidRPr="00711E94" w:rsidRDefault="00711E94" w:rsidP="00711E94">
            <w:pPr>
              <w:tabs>
                <w:tab w:val="clear" w:pos="284"/>
              </w:tabs>
              <w:spacing w:before="60" w:line="240" w:lineRule="auto"/>
              <w:rPr>
                <w:rFonts w:cs="Arial"/>
              </w:rPr>
            </w:pPr>
            <w:r w:rsidRPr="00711E94">
              <w:t>Volume (expressed in euro):</w:t>
            </w:r>
          </w:p>
        </w:tc>
        <w:tc>
          <w:tcPr>
            <w:tcW w:w="851" w:type="dxa"/>
            <w:shd w:val="clear" w:color="auto" w:fill="FFFFFF"/>
            <w:vAlign w:val="center"/>
          </w:tcPr>
          <w:p w14:paraId="153EC74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246EB306"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129A43CE" w14:textId="77777777" w:rsidTr="00711E94">
        <w:trPr>
          <w:trHeight w:val="311"/>
        </w:trPr>
        <w:tc>
          <w:tcPr>
            <w:tcW w:w="4406" w:type="dxa"/>
            <w:vMerge w:val="restart"/>
            <w:vAlign w:val="center"/>
          </w:tcPr>
          <w:p w14:paraId="5A842929" w14:textId="77777777" w:rsidR="00711E94" w:rsidRPr="00711E94" w:rsidRDefault="00711E94" w:rsidP="00711E94">
            <w:pPr>
              <w:numPr>
                <w:ilvl w:val="0"/>
                <w:numId w:val="6"/>
              </w:numPr>
              <w:tabs>
                <w:tab w:val="clear" w:pos="284"/>
              </w:tabs>
              <w:spacing w:before="60" w:line="240" w:lineRule="auto"/>
              <w:contextualSpacing/>
              <w:rPr>
                <w:rFonts w:cs="Arial"/>
              </w:rPr>
            </w:pPr>
            <w:r w:rsidRPr="00711E94">
              <w:t>International payments (sum of payments IN &amp; OUT)</w:t>
            </w:r>
          </w:p>
        </w:tc>
        <w:tc>
          <w:tcPr>
            <w:tcW w:w="7218" w:type="dxa"/>
          </w:tcPr>
          <w:p w14:paraId="1B2BF784" w14:textId="77777777" w:rsidR="00711E94" w:rsidRPr="00711E94" w:rsidRDefault="00711E94" w:rsidP="00711E94">
            <w:pPr>
              <w:tabs>
                <w:tab w:val="clear" w:pos="284"/>
              </w:tabs>
              <w:spacing w:before="60" w:line="240" w:lineRule="auto"/>
              <w:rPr>
                <w:rFonts w:cs="Arial"/>
              </w:rPr>
            </w:pPr>
            <w:r w:rsidRPr="00711E94">
              <w:t>Number of payments:</w:t>
            </w:r>
          </w:p>
        </w:tc>
        <w:tc>
          <w:tcPr>
            <w:tcW w:w="851" w:type="dxa"/>
            <w:shd w:val="clear" w:color="auto" w:fill="FFFFFF"/>
            <w:vAlign w:val="center"/>
          </w:tcPr>
          <w:p w14:paraId="00C352D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604D5A9E"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131B0F90" w14:textId="77777777" w:rsidTr="00711E94">
        <w:trPr>
          <w:trHeight w:val="311"/>
        </w:trPr>
        <w:tc>
          <w:tcPr>
            <w:tcW w:w="4406" w:type="dxa"/>
            <w:vMerge/>
          </w:tcPr>
          <w:p w14:paraId="43280410" w14:textId="77777777" w:rsidR="00711E94" w:rsidRPr="00711E94" w:rsidRDefault="00711E94" w:rsidP="00711E94">
            <w:pPr>
              <w:tabs>
                <w:tab w:val="clear" w:pos="284"/>
              </w:tabs>
              <w:spacing w:before="60" w:line="240" w:lineRule="auto"/>
              <w:ind w:left="720"/>
              <w:contextualSpacing/>
              <w:rPr>
                <w:rFonts w:cs="Arial"/>
                <w:lang w:val="nl-BE"/>
              </w:rPr>
            </w:pPr>
          </w:p>
        </w:tc>
        <w:tc>
          <w:tcPr>
            <w:tcW w:w="7218" w:type="dxa"/>
          </w:tcPr>
          <w:p w14:paraId="7130A590" w14:textId="77777777" w:rsidR="00711E94" w:rsidRPr="00711E94" w:rsidRDefault="00711E94" w:rsidP="00711E94">
            <w:pPr>
              <w:tabs>
                <w:tab w:val="clear" w:pos="284"/>
              </w:tabs>
              <w:spacing w:before="60" w:line="240" w:lineRule="auto"/>
              <w:rPr>
                <w:rFonts w:cs="Arial"/>
              </w:rPr>
            </w:pPr>
            <w:r w:rsidRPr="00711E94">
              <w:t>Volume (expressed in euro):</w:t>
            </w:r>
          </w:p>
        </w:tc>
        <w:tc>
          <w:tcPr>
            <w:tcW w:w="851" w:type="dxa"/>
            <w:shd w:val="clear" w:color="auto" w:fill="FFFFFF"/>
            <w:vAlign w:val="center"/>
          </w:tcPr>
          <w:p w14:paraId="724C77A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7A9722B2"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1030B566"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851"/>
        <w:gridCol w:w="4630"/>
        <w:gridCol w:w="4631"/>
        <w:gridCol w:w="4631"/>
      </w:tblGrid>
      <w:tr w:rsidR="00711E94" w:rsidRPr="00711E94" w14:paraId="50E68F59" w14:textId="77777777" w:rsidTr="00711E94">
        <w:trPr>
          <w:trHeight w:val="311"/>
        </w:trPr>
        <w:tc>
          <w:tcPr>
            <w:tcW w:w="14743" w:type="dxa"/>
            <w:gridSpan w:val="4"/>
            <w:shd w:val="clear" w:color="auto" w:fill="FFFF00"/>
          </w:tcPr>
          <w:p w14:paraId="37ABB25E"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Main remittance corridors</w:t>
            </w:r>
          </w:p>
        </w:tc>
      </w:tr>
      <w:tr w:rsidR="00711E94" w:rsidRPr="00711E94" w14:paraId="4447810B" w14:textId="77777777" w:rsidTr="00711E94">
        <w:trPr>
          <w:trHeight w:val="375"/>
        </w:trPr>
        <w:tc>
          <w:tcPr>
            <w:tcW w:w="14743" w:type="dxa"/>
            <w:gridSpan w:val="4"/>
          </w:tcPr>
          <w:p w14:paraId="381622F2" w14:textId="6C5E1F56" w:rsidR="00711E94" w:rsidRPr="00711E94" w:rsidRDefault="00711E94" w:rsidP="00711E94">
            <w:pPr>
              <w:tabs>
                <w:tab w:val="clear" w:pos="284"/>
              </w:tabs>
              <w:spacing w:before="60" w:line="240" w:lineRule="auto"/>
              <w:rPr>
                <w:rFonts w:cs="Arial"/>
              </w:rPr>
            </w:pPr>
            <w:r w:rsidRPr="00711E94">
              <w:t xml:space="preserve">In the following table, please provide the volume and the total amount of the money transfers (payments OUT) performed by your institution in </w:t>
            </w:r>
            <w:r w:rsidR="00992F7F">
              <w:t>2018</w:t>
            </w:r>
            <w:r w:rsidRPr="00711E94">
              <w:t xml:space="preserve"> for the top 10 countries (based on the volume of payments OUT):</w:t>
            </w:r>
          </w:p>
        </w:tc>
      </w:tr>
      <w:tr w:rsidR="00711E94" w:rsidRPr="00711E94" w14:paraId="072DF715" w14:textId="77777777" w:rsidTr="00711E94">
        <w:trPr>
          <w:trHeight w:val="104"/>
        </w:trPr>
        <w:tc>
          <w:tcPr>
            <w:tcW w:w="851" w:type="dxa"/>
          </w:tcPr>
          <w:p w14:paraId="062E68C1" w14:textId="77777777" w:rsidR="00711E94" w:rsidRPr="00711E94" w:rsidRDefault="00711E94" w:rsidP="00711E94">
            <w:pPr>
              <w:tabs>
                <w:tab w:val="clear" w:pos="284"/>
              </w:tabs>
              <w:spacing w:before="60" w:line="240" w:lineRule="auto"/>
              <w:rPr>
                <w:rFonts w:cs="Arial"/>
                <w:i/>
                <w:lang w:val="en-US"/>
              </w:rPr>
            </w:pPr>
          </w:p>
        </w:tc>
        <w:tc>
          <w:tcPr>
            <w:tcW w:w="4630" w:type="dxa"/>
          </w:tcPr>
          <w:p w14:paraId="3D755ADA" w14:textId="77777777" w:rsidR="00711E94" w:rsidRPr="00711E94" w:rsidRDefault="00711E94" w:rsidP="00711E94">
            <w:pPr>
              <w:tabs>
                <w:tab w:val="clear" w:pos="284"/>
              </w:tabs>
              <w:spacing w:before="60" w:line="240" w:lineRule="auto"/>
              <w:rPr>
                <w:rFonts w:cs="Arial"/>
                <w:i/>
              </w:rPr>
            </w:pPr>
            <w:r w:rsidRPr="00711E94">
              <w:rPr>
                <w:i/>
              </w:rPr>
              <w:t>Country</w:t>
            </w:r>
          </w:p>
        </w:tc>
        <w:tc>
          <w:tcPr>
            <w:tcW w:w="4631" w:type="dxa"/>
          </w:tcPr>
          <w:p w14:paraId="5A2B3383" w14:textId="77777777" w:rsidR="00711E94" w:rsidRPr="00711E94" w:rsidRDefault="00711E94" w:rsidP="00711E94">
            <w:pPr>
              <w:tabs>
                <w:tab w:val="clear" w:pos="284"/>
              </w:tabs>
              <w:spacing w:before="60" w:line="240" w:lineRule="auto"/>
              <w:rPr>
                <w:rFonts w:cs="Arial"/>
                <w:i/>
              </w:rPr>
            </w:pPr>
            <w:r w:rsidRPr="00711E94">
              <w:rPr>
                <w:i/>
              </w:rPr>
              <w:t>Number of payments OUT (volume)</w:t>
            </w:r>
          </w:p>
        </w:tc>
        <w:tc>
          <w:tcPr>
            <w:tcW w:w="4631" w:type="dxa"/>
          </w:tcPr>
          <w:p w14:paraId="46640C05" w14:textId="77777777" w:rsidR="00711E94" w:rsidRPr="00711E94" w:rsidRDefault="00711E94" w:rsidP="00711E94">
            <w:pPr>
              <w:tabs>
                <w:tab w:val="clear" w:pos="284"/>
              </w:tabs>
              <w:spacing w:before="60" w:line="240" w:lineRule="auto"/>
              <w:rPr>
                <w:rFonts w:cs="Arial"/>
                <w:i/>
              </w:rPr>
            </w:pPr>
            <w:r w:rsidRPr="00711E94">
              <w:rPr>
                <w:i/>
              </w:rPr>
              <w:t>Cumulative amount of the payments (expressed in euro):</w:t>
            </w:r>
          </w:p>
        </w:tc>
      </w:tr>
      <w:tr w:rsidR="00711E94" w:rsidRPr="00711E94" w14:paraId="4316B8E9" w14:textId="77777777" w:rsidTr="00711E94">
        <w:trPr>
          <w:trHeight w:val="104"/>
        </w:trPr>
        <w:tc>
          <w:tcPr>
            <w:tcW w:w="851" w:type="dxa"/>
          </w:tcPr>
          <w:p w14:paraId="096C9D4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4630" w:type="dxa"/>
            <w:shd w:val="clear" w:color="auto" w:fill="C6D9F1"/>
            <w:vAlign w:val="center"/>
          </w:tcPr>
          <w:p w14:paraId="26D951B4" w14:textId="77777777" w:rsidR="00711E94" w:rsidRPr="00711E94" w:rsidRDefault="00711E94" w:rsidP="005E50D8">
            <w:pPr>
              <w:numPr>
                <w:ilvl w:val="2"/>
                <w:numId w:val="2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7A203BBB" w14:textId="77777777" w:rsidR="00711E94" w:rsidRPr="00711E94" w:rsidRDefault="00711E94" w:rsidP="00711E94">
            <w:pPr>
              <w:tabs>
                <w:tab w:val="clear" w:pos="284"/>
              </w:tabs>
              <w:spacing w:before="60" w:line="240" w:lineRule="auto"/>
              <w:rPr>
                <w:rFonts w:cs="Arial"/>
                <w:sz w:val="16"/>
              </w:rPr>
            </w:pPr>
            <w:r w:rsidRPr="00711E94">
              <w:rPr>
                <w:sz w:val="16"/>
              </w:rPr>
              <w:t>[Number]</w:t>
            </w:r>
          </w:p>
        </w:tc>
        <w:tc>
          <w:tcPr>
            <w:tcW w:w="4631" w:type="dxa"/>
            <w:shd w:val="clear" w:color="auto" w:fill="C6D9F1"/>
            <w:vAlign w:val="center"/>
          </w:tcPr>
          <w:p w14:paraId="41A070DD"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5C07A5AC" w14:textId="77777777" w:rsidTr="00711E94">
        <w:trPr>
          <w:trHeight w:val="104"/>
        </w:trPr>
        <w:tc>
          <w:tcPr>
            <w:tcW w:w="851" w:type="dxa"/>
          </w:tcPr>
          <w:p w14:paraId="59C0885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4A3AD582" w14:textId="77777777" w:rsidR="00711E94" w:rsidRPr="00711E94" w:rsidRDefault="00711E94" w:rsidP="005E50D8">
            <w:pPr>
              <w:numPr>
                <w:ilvl w:val="2"/>
                <w:numId w:val="2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4E1DB1A5"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6434E37A"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62728156" w14:textId="77777777" w:rsidTr="00711E94">
        <w:trPr>
          <w:trHeight w:val="104"/>
        </w:trPr>
        <w:tc>
          <w:tcPr>
            <w:tcW w:w="851" w:type="dxa"/>
          </w:tcPr>
          <w:p w14:paraId="2C6B95F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366526CF" w14:textId="77777777" w:rsidR="00711E94" w:rsidRPr="00711E94" w:rsidRDefault="00711E94" w:rsidP="005E50D8">
            <w:pPr>
              <w:numPr>
                <w:ilvl w:val="2"/>
                <w:numId w:val="2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618E9343"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35B456CB"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23FA17AE" w14:textId="77777777" w:rsidTr="00711E94">
        <w:trPr>
          <w:trHeight w:val="104"/>
        </w:trPr>
        <w:tc>
          <w:tcPr>
            <w:tcW w:w="851" w:type="dxa"/>
          </w:tcPr>
          <w:p w14:paraId="5DD8A70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5B8D32ED" w14:textId="77777777" w:rsidR="00711E94" w:rsidRPr="00711E94" w:rsidRDefault="00711E94" w:rsidP="005E50D8">
            <w:pPr>
              <w:numPr>
                <w:ilvl w:val="2"/>
                <w:numId w:val="2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52E79772"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19A9D917"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338E372D" w14:textId="77777777" w:rsidTr="00711E94">
        <w:trPr>
          <w:trHeight w:val="104"/>
        </w:trPr>
        <w:tc>
          <w:tcPr>
            <w:tcW w:w="851" w:type="dxa"/>
          </w:tcPr>
          <w:p w14:paraId="4C6B3D4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4919FF04" w14:textId="77777777" w:rsidR="00711E94" w:rsidRPr="00711E94" w:rsidRDefault="00711E94" w:rsidP="005E50D8">
            <w:pPr>
              <w:numPr>
                <w:ilvl w:val="2"/>
                <w:numId w:val="2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055927D4"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4859AEA8"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7B3AA074" w14:textId="77777777" w:rsidTr="00711E94">
        <w:trPr>
          <w:trHeight w:val="104"/>
        </w:trPr>
        <w:tc>
          <w:tcPr>
            <w:tcW w:w="851" w:type="dxa"/>
          </w:tcPr>
          <w:p w14:paraId="71E7928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5BEC8B46" w14:textId="77777777" w:rsidR="00711E94" w:rsidRPr="00711E94" w:rsidRDefault="00711E94" w:rsidP="005E50D8">
            <w:pPr>
              <w:numPr>
                <w:ilvl w:val="2"/>
                <w:numId w:val="2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1CA7D49F"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6D94A995"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44E85754" w14:textId="77777777" w:rsidTr="00711E94">
        <w:trPr>
          <w:trHeight w:val="104"/>
        </w:trPr>
        <w:tc>
          <w:tcPr>
            <w:tcW w:w="851" w:type="dxa"/>
          </w:tcPr>
          <w:p w14:paraId="132A6E9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5DE05DDB" w14:textId="77777777" w:rsidR="00711E94" w:rsidRPr="00711E94" w:rsidRDefault="00711E94" w:rsidP="005E50D8">
            <w:pPr>
              <w:numPr>
                <w:ilvl w:val="2"/>
                <w:numId w:val="2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037D88B5"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01F23BAF"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4D42702F" w14:textId="77777777" w:rsidTr="00711E94">
        <w:trPr>
          <w:trHeight w:val="104"/>
        </w:trPr>
        <w:tc>
          <w:tcPr>
            <w:tcW w:w="851" w:type="dxa"/>
          </w:tcPr>
          <w:p w14:paraId="206B188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479973F9" w14:textId="77777777" w:rsidR="00711E94" w:rsidRPr="00711E94" w:rsidRDefault="00711E94" w:rsidP="005E50D8">
            <w:pPr>
              <w:numPr>
                <w:ilvl w:val="2"/>
                <w:numId w:val="2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6502EB60"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3C0CAC80"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33CE0FB8" w14:textId="77777777" w:rsidTr="00711E94">
        <w:trPr>
          <w:trHeight w:val="104"/>
        </w:trPr>
        <w:tc>
          <w:tcPr>
            <w:tcW w:w="851" w:type="dxa"/>
          </w:tcPr>
          <w:p w14:paraId="08D6921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2AAE6B98" w14:textId="77777777" w:rsidR="00711E94" w:rsidRPr="00711E94" w:rsidRDefault="00711E94" w:rsidP="005E50D8">
            <w:pPr>
              <w:numPr>
                <w:ilvl w:val="2"/>
                <w:numId w:val="2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006282C2"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5E3F0C77"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40547FE2" w14:textId="77777777" w:rsidTr="00711E94">
        <w:trPr>
          <w:trHeight w:val="104"/>
        </w:trPr>
        <w:tc>
          <w:tcPr>
            <w:tcW w:w="851" w:type="dxa"/>
          </w:tcPr>
          <w:p w14:paraId="033DC99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746B1465" w14:textId="77777777" w:rsidR="00711E94" w:rsidRPr="00711E94" w:rsidRDefault="00711E94" w:rsidP="005E50D8">
            <w:pPr>
              <w:numPr>
                <w:ilvl w:val="2"/>
                <w:numId w:val="2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4AFA5A88"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016FFD49"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0F6E2CB1" w14:textId="77777777" w:rsidTr="00711E94">
        <w:trPr>
          <w:trHeight w:val="375"/>
        </w:trPr>
        <w:tc>
          <w:tcPr>
            <w:tcW w:w="14743" w:type="dxa"/>
            <w:gridSpan w:val="4"/>
          </w:tcPr>
          <w:p w14:paraId="04BADAF2" w14:textId="7DB34429" w:rsidR="00711E94" w:rsidRPr="00711E94" w:rsidRDefault="00711E94" w:rsidP="00711E94">
            <w:pPr>
              <w:tabs>
                <w:tab w:val="clear" w:pos="284"/>
              </w:tabs>
              <w:spacing w:before="60" w:line="240" w:lineRule="auto"/>
              <w:rPr>
                <w:rFonts w:cs="Arial"/>
              </w:rPr>
            </w:pPr>
            <w:r w:rsidRPr="00711E94">
              <w:t xml:space="preserve">In the following table, please provide the volume and the total amount of the money transfers (payments IN) received by your institution in </w:t>
            </w:r>
            <w:r w:rsidR="00992F7F">
              <w:t>2018</w:t>
            </w:r>
            <w:r w:rsidRPr="00711E94">
              <w:t xml:space="preserve"> for the top 10 countries (based on the volume of payments IN):</w:t>
            </w:r>
          </w:p>
        </w:tc>
      </w:tr>
      <w:tr w:rsidR="00711E94" w:rsidRPr="00711E94" w14:paraId="04493678" w14:textId="77777777" w:rsidTr="00711E94">
        <w:trPr>
          <w:trHeight w:val="104"/>
        </w:trPr>
        <w:tc>
          <w:tcPr>
            <w:tcW w:w="851" w:type="dxa"/>
          </w:tcPr>
          <w:p w14:paraId="10B52D50" w14:textId="77777777" w:rsidR="00711E94" w:rsidRPr="00711E94" w:rsidRDefault="00711E94" w:rsidP="00711E94">
            <w:pPr>
              <w:tabs>
                <w:tab w:val="clear" w:pos="284"/>
              </w:tabs>
              <w:spacing w:before="60" w:line="240" w:lineRule="auto"/>
              <w:rPr>
                <w:rFonts w:cs="Arial"/>
                <w:i/>
                <w:lang w:val="en-US"/>
              </w:rPr>
            </w:pPr>
          </w:p>
        </w:tc>
        <w:tc>
          <w:tcPr>
            <w:tcW w:w="4630" w:type="dxa"/>
          </w:tcPr>
          <w:p w14:paraId="11981395" w14:textId="77777777" w:rsidR="00711E94" w:rsidRPr="00711E94" w:rsidRDefault="00711E94" w:rsidP="00711E94">
            <w:pPr>
              <w:tabs>
                <w:tab w:val="clear" w:pos="284"/>
              </w:tabs>
              <w:spacing w:before="60" w:line="240" w:lineRule="auto"/>
              <w:rPr>
                <w:rFonts w:cs="Arial"/>
                <w:i/>
              </w:rPr>
            </w:pPr>
            <w:r w:rsidRPr="00711E94">
              <w:rPr>
                <w:i/>
              </w:rPr>
              <w:t>Country</w:t>
            </w:r>
          </w:p>
        </w:tc>
        <w:tc>
          <w:tcPr>
            <w:tcW w:w="4631" w:type="dxa"/>
          </w:tcPr>
          <w:p w14:paraId="1233F37A" w14:textId="77777777" w:rsidR="00711E94" w:rsidRPr="00711E94" w:rsidRDefault="00711E94" w:rsidP="00711E94">
            <w:pPr>
              <w:tabs>
                <w:tab w:val="clear" w:pos="284"/>
              </w:tabs>
              <w:spacing w:before="60" w:line="240" w:lineRule="auto"/>
              <w:rPr>
                <w:rFonts w:cs="Arial"/>
                <w:i/>
              </w:rPr>
            </w:pPr>
            <w:r w:rsidRPr="00711E94">
              <w:rPr>
                <w:i/>
              </w:rPr>
              <w:t>Number of payments OUT (volume)</w:t>
            </w:r>
          </w:p>
        </w:tc>
        <w:tc>
          <w:tcPr>
            <w:tcW w:w="4631" w:type="dxa"/>
          </w:tcPr>
          <w:p w14:paraId="6E105992" w14:textId="77777777" w:rsidR="00711E94" w:rsidRPr="00711E94" w:rsidRDefault="00711E94" w:rsidP="00711E94">
            <w:pPr>
              <w:tabs>
                <w:tab w:val="clear" w:pos="284"/>
              </w:tabs>
              <w:spacing w:before="60" w:line="240" w:lineRule="auto"/>
              <w:rPr>
                <w:rFonts w:cs="Arial"/>
                <w:i/>
              </w:rPr>
            </w:pPr>
            <w:r w:rsidRPr="00711E94">
              <w:rPr>
                <w:i/>
              </w:rPr>
              <w:t>Cumulative amount of the payments (expressed in euro):</w:t>
            </w:r>
          </w:p>
        </w:tc>
      </w:tr>
      <w:tr w:rsidR="00711E94" w:rsidRPr="00711E94" w14:paraId="1B912BDD" w14:textId="77777777" w:rsidTr="00711E94">
        <w:trPr>
          <w:trHeight w:val="104"/>
        </w:trPr>
        <w:tc>
          <w:tcPr>
            <w:tcW w:w="851" w:type="dxa"/>
          </w:tcPr>
          <w:p w14:paraId="07BB59F6"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4630" w:type="dxa"/>
            <w:shd w:val="clear" w:color="auto" w:fill="C6D9F1"/>
            <w:vAlign w:val="center"/>
          </w:tcPr>
          <w:p w14:paraId="3976E6F8" w14:textId="77777777" w:rsidR="00711E94" w:rsidRPr="00711E94" w:rsidRDefault="00711E94" w:rsidP="005E50D8">
            <w:pPr>
              <w:numPr>
                <w:ilvl w:val="2"/>
                <w:numId w:val="3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21877F34" w14:textId="77777777" w:rsidR="00711E94" w:rsidRPr="00711E94" w:rsidRDefault="00711E94" w:rsidP="00711E94">
            <w:pPr>
              <w:tabs>
                <w:tab w:val="clear" w:pos="284"/>
              </w:tabs>
              <w:spacing w:before="60" w:line="240" w:lineRule="auto"/>
              <w:rPr>
                <w:rFonts w:cs="Arial"/>
                <w:sz w:val="16"/>
              </w:rPr>
            </w:pPr>
            <w:r w:rsidRPr="00711E94">
              <w:rPr>
                <w:sz w:val="16"/>
              </w:rPr>
              <w:t>[Number]</w:t>
            </w:r>
          </w:p>
        </w:tc>
        <w:tc>
          <w:tcPr>
            <w:tcW w:w="4631" w:type="dxa"/>
            <w:shd w:val="clear" w:color="auto" w:fill="C6D9F1"/>
            <w:vAlign w:val="center"/>
          </w:tcPr>
          <w:p w14:paraId="6627AFD3"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6149083C" w14:textId="77777777" w:rsidTr="00711E94">
        <w:trPr>
          <w:trHeight w:val="104"/>
        </w:trPr>
        <w:tc>
          <w:tcPr>
            <w:tcW w:w="851" w:type="dxa"/>
          </w:tcPr>
          <w:p w14:paraId="2B4C7A9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30074992" w14:textId="77777777" w:rsidR="00711E94" w:rsidRPr="00711E94" w:rsidRDefault="00711E94" w:rsidP="005E50D8">
            <w:pPr>
              <w:numPr>
                <w:ilvl w:val="2"/>
                <w:numId w:val="3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229E3CA9"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2B89D1F9"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6482AE0A" w14:textId="77777777" w:rsidTr="00711E94">
        <w:trPr>
          <w:trHeight w:val="104"/>
        </w:trPr>
        <w:tc>
          <w:tcPr>
            <w:tcW w:w="851" w:type="dxa"/>
          </w:tcPr>
          <w:p w14:paraId="49CDCA4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76D5CF85" w14:textId="77777777" w:rsidR="00711E94" w:rsidRPr="00711E94" w:rsidRDefault="00711E94" w:rsidP="005E50D8">
            <w:pPr>
              <w:numPr>
                <w:ilvl w:val="2"/>
                <w:numId w:val="3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03871755"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7096CEA6"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0EE089AB" w14:textId="77777777" w:rsidTr="00711E94">
        <w:trPr>
          <w:trHeight w:val="104"/>
        </w:trPr>
        <w:tc>
          <w:tcPr>
            <w:tcW w:w="851" w:type="dxa"/>
          </w:tcPr>
          <w:p w14:paraId="045B99A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4922D50A" w14:textId="77777777" w:rsidR="00711E94" w:rsidRPr="00711E94" w:rsidRDefault="00711E94" w:rsidP="005E50D8">
            <w:pPr>
              <w:numPr>
                <w:ilvl w:val="2"/>
                <w:numId w:val="3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5853C902"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21532C8B"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6EBADB7C" w14:textId="77777777" w:rsidTr="00711E94">
        <w:trPr>
          <w:trHeight w:val="104"/>
        </w:trPr>
        <w:tc>
          <w:tcPr>
            <w:tcW w:w="851" w:type="dxa"/>
          </w:tcPr>
          <w:p w14:paraId="570E2F4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56397011" w14:textId="77777777" w:rsidR="00711E94" w:rsidRPr="00711E94" w:rsidRDefault="00711E94" w:rsidP="005E50D8">
            <w:pPr>
              <w:numPr>
                <w:ilvl w:val="2"/>
                <w:numId w:val="3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748D26DF"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66192C06"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6119D67C" w14:textId="77777777" w:rsidTr="00711E94">
        <w:trPr>
          <w:trHeight w:val="104"/>
        </w:trPr>
        <w:tc>
          <w:tcPr>
            <w:tcW w:w="851" w:type="dxa"/>
          </w:tcPr>
          <w:p w14:paraId="1183272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6F829807" w14:textId="77777777" w:rsidR="00711E94" w:rsidRPr="00711E94" w:rsidRDefault="00711E94" w:rsidP="005E50D8">
            <w:pPr>
              <w:numPr>
                <w:ilvl w:val="2"/>
                <w:numId w:val="3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000F249B"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5FFBFCB0"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6B259787" w14:textId="77777777" w:rsidTr="00711E94">
        <w:trPr>
          <w:trHeight w:val="104"/>
        </w:trPr>
        <w:tc>
          <w:tcPr>
            <w:tcW w:w="851" w:type="dxa"/>
          </w:tcPr>
          <w:p w14:paraId="374645C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1DEF2734" w14:textId="77777777" w:rsidR="00711E94" w:rsidRPr="00711E94" w:rsidRDefault="00711E94" w:rsidP="005E50D8">
            <w:pPr>
              <w:numPr>
                <w:ilvl w:val="2"/>
                <w:numId w:val="3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7ABFB5CD"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27AE775B"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00B59581" w14:textId="77777777" w:rsidTr="00711E94">
        <w:trPr>
          <w:trHeight w:val="104"/>
        </w:trPr>
        <w:tc>
          <w:tcPr>
            <w:tcW w:w="851" w:type="dxa"/>
          </w:tcPr>
          <w:p w14:paraId="1C32FC1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6AFE0DD7" w14:textId="77777777" w:rsidR="00711E94" w:rsidRPr="00711E94" w:rsidRDefault="00711E94" w:rsidP="005E50D8">
            <w:pPr>
              <w:numPr>
                <w:ilvl w:val="2"/>
                <w:numId w:val="3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2F65EB3D"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73FE5FFE"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2CD4DB2D" w14:textId="77777777" w:rsidTr="00711E94">
        <w:trPr>
          <w:trHeight w:val="104"/>
        </w:trPr>
        <w:tc>
          <w:tcPr>
            <w:tcW w:w="851" w:type="dxa"/>
          </w:tcPr>
          <w:p w14:paraId="51351DA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7DBF5473" w14:textId="77777777" w:rsidR="00711E94" w:rsidRPr="00711E94" w:rsidRDefault="00711E94" w:rsidP="005E50D8">
            <w:pPr>
              <w:numPr>
                <w:ilvl w:val="2"/>
                <w:numId w:val="3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3017C1B4"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1A6EEF09"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r w:rsidR="00711E94" w:rsidRPr="00711E94" w14:paraId="05336B8A" w14:textId="77777777" w:rsidTr="00711E94">
        <w:trPr>
          <w:trHeight w:val="104"/>
        </w:trPr>
        <w:tc>
          <w:tcPr>
            <w:tcW w:w="851" w:type="dxa"/>
          </w:tcPr>
          <w:p w14:paraId="7CE91BF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4630" w:type="dxa"/>
            <w:shd w:val="clear" w:color="auto" w:fill="C6D9F1"/>
            <w:vAlign w:val="center"/>
          </w:tcPr>
          <w:p w14:paraId="15E20183" w14:textId="77777777" w:rsidR="00711E94" w:rsidRPr="00711E94" w:rsidRDefault="00711E94" w:rsidP="005E50D8">
            <w:pPr>
              <w:numPr>
                <w:ilvl w:val="2"/>
                <w:numId w:val="33"/>
              </w:numPr>
              <w:tabs>
                <w:tab w:val="clear" w:pos="284"/>
              </w:tabs>
              <w:spacing w:before="60" w:line="240" w:lineRule="auto"/>
              <w:ind w:left="317" w:hanging="284"/>
              <w:contextualSpacing/>
              <w:rPr>
                <w:rFonts w:cs="Arial"/>
                <w:sz w:val="16"/>
              </w:rPr>
            </w:pPr>
            <w:r w:rsidRPr="00711E94">
              <w:rPr>
                <w:sz w:val="16"/>
              </w:rPr>
              <w:t>[Drop-down country selection]</w:t>
            </w:r>
          </w:p>
        </w:tc>
        <w:tc>
          <w:tcPr>
            <w:tcW w:w="4631" w:type="dxa"/>
            <w:shd w:val="clear" w:color="auto" w:fill="C6D9F1"/>
            <w:vAlign w:val="center"/>
          </w:tcPr>
          <w:p w14:paraId="1A60B5F7"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c>
          <w:tcPr>
            <w:tcW w:w="4631" w:type="dxa"/>
            <w:shd w:val="clear" w:color="auto" w:fill="C6D9F1"/>
            <w:vAlign w:val="center"/>
          </w:tcPr>
          <w:p w14:paraId="0B318120" w14:textId="77777777" w:rsidR="00711E94" w:rsidRPr="00711E94" w:rsidRDefault="00711E94" w:rsidP="00711E94">
            <w:pPr>
              <w:tabs>
                <w:tab w:val="clear" w:pos="284"/>
              </w:tabs>
              <w:spacing w:before="60" w:line="240" w:lineRule="auto"/>
              <w:rPr>
                <w:rFonts w:cs="Arial"/>
                <w:i/>
                <w:sz w:val="16"/>
              </w:rPr>
            </w:pPr>
            <w:r w:rsidRPr="00711E94">
              <w:rPr>
                <w:sz w:val="16"/>
              </w:rPr>
              <w:t>[Number]</w:t>
            </w:r>
          </w:p>
        </w:tc>
      </w:tr>
    </w:tbl>
    <w:p w14:paraId="20B1487A"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709"/>
        <w:gridCol w:w="850"/>
        <w:gridCol w:w="1418"/>
      </w:tblGrid>
      <w:tr w:rsidR="00711E94" w:rsidRPr="00711E94" w14:paraId="58F8E1E0" w14:textId="77777777" w:rsidTr="00711E94">
        <w:trPr>
          <w:trHeight w:val="311"/>
        </w:trPr>
        <w:tc>
          <w:tcPr>
            <w:tcW w:w="14743" w:type="dxa"/>
            <w:gridSpan w:val="13"/>
            <w:shd w:val="clear" w:color="auto" w:fill="FFFF00"/>
          </w:tcPr>
          <w:p w14:paraId="4C3644C4"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Remittance payments OUT to high-risk countries</w:t>
            </w:r>
          </w:p>
        </w:tc>
      </w:tr>
      <w:tr w:rsidR="00711E94" w:rsidRPr="00711E94" w14:paraId="5B8127CD" w14:textId="77777777" w:rsidTr="00711E94">
        <w:trPr>
          <w:trHeight w:val="311"/>
        </w:trPr>
        <w:tc>
          <w:tcPr>
            <w:tcW w:w="14743" w:type="dxa"/>
            <w:gridSpan w:val="13"/>
          </w:tcPr>
          <w:p w14:paraId="5EFE43F0" w14:textId="0D5AFE25" w:rsidR="00711E94" w:rsidRPr="00711E94" w:rsidRDefault="00711E94" w:rsidP="00711E94">
            <w:pPr>
              <w:tabs>
                <w:tab w:val="clear" w:pos="284"/>
              </w:tabs>
              <w:spacing w:before="60" w:line="240" w:lineRule="auto"/>
              <w:rPr>
                <w:rFonts w:cs="Arial"/>
              </w:rPr>
            </w:pPr>
            <w:r w:rsidRPr="00711E94">
              <w:t xml:space="preserve">Please provide the total number and the corresponding amount of the </w:t>
            </w:r>
            <w:r w:rsidRPr="00711E94">
              <w:rPr>
                <w:b/>
              </w:rPr>
              <w:t>money transfers (payments OUT) performed</w:t>
            </w:r>
            <w:r w:rsidRPr="00711E94">
              <w:t xml:space="preserve"> on behalf of your customers in </w:t>
            </w:r>
            <w:r w:rsidR="00992F7F">
              <w:t>2018</w:t>
            </w:r>
            <w:r w:rsidRPr="00711E94">
              <w:t xml:space="preserve"> to a country included in the list of countries in Annex 1:</w:t>
            </w:r>
          </w:p>
        </w:tc>
      </w:tr>
      <w:tr w:rsidR="00711E94" w:rsidRPr="00711E94" w14:paraId="645E474E" w14:textId="77777777" w:rsidTr="00711E94">
        <w:trPr>
          <w:trHeight w:val="311"/>
        </w:trPr>
        <w:tc>
          <w:tcPr>
            <w:tcW w:w="11766" w:type="dxa"/>
            <w:gridSpan w:val="10"/>
          </w:tcPr>
          <w:p w14:paraId="04E0C69B" w14:textId="77777777" w:rsidR="00711E94" w:rsidRPr="00711E94" w:rsidRDefault="00711E94" w:rsidP="005E50D8">
            <w:pPr>
              <w:numPr>
                <w:ilvl w:val="0"/>
                <w:numId w:val="32"/>
              </w:numPr>
              <w:tabs>
                <w:tab w:val="clear" w:pos="284"/>
              </w:tabs>
              <w:spacing w:before="60" w:line="240" w:lineRule="auto"/>
              <w:contextualSpacing/>
              <w:rPr>
                <w:rFonts w:cs="Arial"/>
              </w:rPr>
            </w:pPr>
            <w:r w:rsidRPr="00711E94">
              <w:t>Number:</w:t>
            </w:r>
          </w:p>
        </w:tc>
        <w:tc>
          <w:tcPr>
            <w:tcW w:w="709" w:type="dxa"/>
            <w:vAlign w:val="center"/>
          </w:tcPr>
          <w:p w14:paraId="3E2FE7B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gridSpan w:val="2"/>
            <w:shd w:val="clear" w:color="auto" w:fill="C6D9F1"/>
            <w:vAlign w:val="center"/>
          </w:tcPr>
          <w:p w14:paraId="4ED88B21"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6E632781" w14:textId="77777777" w:rsidTr="00711E94">
        <w:trPr>
          <w:trHeight w:val="311"/>
        </w:trPr>
        <w:tc>
          <w:tcPr>
            <w:tcW w:w="11766" w:type="dxa"/>
            <w:gridSpan w:val="10"/>
          </w:tcPr>
          <w:p w14:paraId="0FE25EC5" w14:textId="77777777" w:rsidR="00711E94" w:rsidRPr="00711E94" w:rsidRDefault="00711E94" w:rsidP="005E50D8">
            <w:pPr>
              <w:numPr>
                <w:ilvl w:val="0"/>
                <w:numId w:val="32"/>
              </w:numPr>
              <w:tabs>
                <w:tab w:val="clear" w:pos="284"/>
              </w:tabs>
              <w:spacing w:before="60" w:line="240" w:lineRule="auto"/>
              <w:contextualSpacing/>
              <w:rPr>
                <w:rFonts w:cs="Arial"/>
              </w:rPr>
            </w:pPr>
            <w:r w:rsidRPr="00711E94">
              <w:t>Amount:</w:t>
            </w:r>
          </w:p>
        </w:tc>
        <w:tc>
          <w:tcPr>
            <w:tcW w:w="709" w:type="dxa"/>
            <w:vAlign w:val="center"/>
          </w:tcPr>
          <w:p w14:paraId="7A5A607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gridSpan w:val="2"/>
            <w:shd w:val="clear" w:color="auto" w:fill="C6D9F1"/>
            <w:vAlign w:val="center"/>
          </w:tcPr>
          <w:p w14:paraId="78339835"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3B729987" w14:textId="77777777" w:rsidTr="00711E94">
        <w:tc>
          <w:tcPr>
            <w:tcW w:w="14743" w:type="dxa"/>
            <w:gridSpan w:val="13"/>
            <w:vAlign w:val="center"/>
          </w:tcPr>
          <w:p w14:paraId="6CEF829C" w14:textId="77777777" w:rsidR="00711E94" w:rsidRPr="00711E94" w:rsidRDefault="00711E94" w:rsidP="00711E94">
            <w:pPr>
              <w:tabs>
                <w:tab w:val="clear" w:pos="284"/>
              </w:tabs>
              <w:spacing w:line="240" w:lineRule="auto"/>
              <w:rPr>
                <w:rFonts w:cs="Arial"/>
              </w:rPr>
            </w:pPr>
            <w:r w:rsidRPr="00711E94">
              <w:rPr>
                <w:rFonts w:cs="Arial"/>
              </w:rPr>
              <w:t>In the table below, please indicate for each high-risk country included in Annex 1 the cumulated total amount of the remittance payments OUT as referred to in question 50.1:</w:t>
            </w:r>
          </w:p>
        </w:tc>
      </w:tr>
      <w:tr w:rsidR="00711E94" w:rsidRPr="00711E94" w14:paraId="639B69F2" w14:textId="77777777" w:rsidTr="00711E94">
        <w:tc>
          <w:tcPr>
            <w:tcW w:w="709" w:type="dxa"/>
            <w:vAlign w:val="center"/>
          </w:tcPr>
          <w:p w14:paraId="3678977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702" w:type="dxa"/>
            <w:vAlign w:val="center"/>
          </w:tcPr>
          <w:p w14:paraId="4B56F496" w14:textId="77777777" w:rsidR="00711E94" w:rsidRPr="00711E94" w:rsidRDefault="00711E94" w:rsidP="00711E94">
            <w:pPr>
              <w:tabs>
                <w:tab w:val="clear" w:pos="284"/>
              </w:tabs>
              <w:spacing w:line="240" w:lineRule="auto"/>
              <w:rPr>
                <w:rFonts w:cs="Arial"/>
              </w:rPr>
            </w:pPr>
            <w:r w:rsidRPr="00711E94">
              <w:t>[AFG][004]</w:t>
            </w:r>
          </w:p>
        </w:tc>
        <w:tc>
          <w:tcPr>
            <w:tcW w:w="1275" w:type="dxa"/>
            <w:shd w:val="clear" w:color="auto" w:fill="C6D9F1"/>
            <w:vAlign w:val="center"/>
          </w:tcPr>
          <w:p w14:paraId="61F2083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D320B2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3E1F96F" w14:textId="77777777" w:rsidR="00711E94" w:rsidRPr="00711E94" w:rsidRDefault="00711E94" w:rsidP="00711E94">
            <w:pPr>
              <w:tabs>
                <w:tab w:val="clear" w:pos="284"/>
              </w:tabs>
              <w:spacing w:line="240" w:lineRule="auto"/>
              <w:rPr>
                <w:rFonts w:cs="Arial"/>
              </w:rPr>
            </w:pPr>
            <w:r w:rsidRPr="00711E94">
              <w:t>[AGO][024]</w:t>
            </w:r>
          </w:p>
        </w:tc>
        <w:tc>
          <w:tcPr>
            <w:tcW w:w="1418" w:type="dxa"/>
            <w:shd w:val="clear" w:color="auto" w:fill="C6D9F1"/>
            <w:vAlign w:val="center"/>
          </w:tcPr>
          <w:p w14:paraId="2F2AE84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C1C995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032AFDD" w14:textId="77777777" w:rsidR="00711E94" w:rsidRPr="00711E94" w:rsidRDefault="00711E94" w:rsidP="00711E94">
            <w:pPr>
              <w:tabs>
                <w:tab w:val="clear" w:pos="284"/>
              </w:tabs>
              <w:spacing w:line="240" w:lineRule="auto"/>
              <w:rPr>
                <w:rFonts w:cs="Arial"/>
              </w:rPr>
            </w:pPr>
            <w:r w:rsidRPr="00711E94">
              <w:t>[ARG][032]</w:t>
            </w:r>
          </w:p>
        </w:tc>
        <w:tc>
          <w:tcPr>
            <w:tcW w:w="1417" w:type="dxa"/>
            <w:shd w:val="clear" w:color="auto" w:fill="C6D9F1"/>
            <w:vAlign w:val="center"/>
          </w:tcPr>
          <w:p w14:paraId="0391794C"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EE6FB1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7E3AF704" w14:textId="77777777" w:rsidR="00711E94" w:rsidRPr="00711E94" w:rsidRDefault="00711E94" w:rsidP="00711E94">
            <w:pPr>
              <w:tabs>
                <w:tab w:val="clear" w:pos="284"/>
              </w:tabs>
              <w:spacing w:line="240" w:lineRule="auto"/>
              <w:rPr>
                <w:rFonts w:cs="Arial"/>
              </w:rPr>
            </w:pPr>
            <w:r w:rsidRPr="00711E94">
              <w:t>[BLR][112]</w:t>
            </w:r>
          </w:p>
        </w:tc>
        <w:tc>
          <w:tcPr>
            <w:tcW w:w="1418" w:type="dxa"/>
            <w:shd w:val="clear" w:color="auto" w:fill="C6D9F1"/>
            <w:vAlign w:val="center"/>
          </w:tcPr>
          <w:p w14:paraId="3723630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148BA054" w14:textId="77777777" w:rsidTr="00711E94">
        <w:tc>
          <w:tcPr>
            <w:tcW w:w="709" w:type="dxa"/>
            <w:vAlign w:val="center"/>
          </w:tcPr>
          <w:p w14:paraId="5C3C57A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11FBB3B5" w14:textId="77777777" w:rsidR="00711E94" w:rsidRPr="00711E94" w:rsidRDefault="00711E94" w:rsidP="00711E94">
            <w:pPr>
              <w:tabs>
                <w:tab w:val="clear" w:pos="284"/>
              </w:tabs>
              <w:spacing w:line="240" w:lineRule="auto"/>
              <w:rPr>
                <w:rFonts w:cs="Arial"/>
              </w:rPr>
            </w:pPr>
            <w:r w:rsidRPr="00711E94">
              <w:t>[BEN][204]</w:t>
            </w:r>
          </w:p>
        </w:tc>
        <w:tc>
          <w:tcPr>
            <w:tcW w:w="1275" w:type="dxa"/>
            <w:shd w:val="clear" w:color="auto" w:fill="C6D9F1"/>
            <w:vAlign w:val="center"/>
          </w:tcPr>
          <w:p w14:paraId="0029DAE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0BFB9F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64D2D37" w14:textId="77777777" w:rsidR="00711E94" w:rsidRPr="00711E94" w:rsidRDefault="00711E94" w:rsidP="00711E94">
            <w:pPr>
              <w:tabs>
                <w:tab w:val="clear" w:pos="284"/>
              </w:tabs>
              <w:spacing w:line="240" w:lineRule="auto"/>
              <w:rPr>
                <w:rFonts w:cs="Arial"/>
              </w:rPr>
            </w:pPr>
            <w:r w:rsidRPr="00711E94">
              <w:t>[BOL][068]</w:t>
            </w:r>
          </w:p>
        </w:tc>
        <w:tc>
          <w:tcPr>
            <w:tcW w:w="1418" w:type="dxa"/>
            <w:shd w:val="clear" w:color="auto" w:fill="C6D9F1"/>
            <w:vAlign w:val="center"/>
          </w:tcPr>
          <w:p w14:paraId="49CC76F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3FCAF5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FE016CA" w14:textId="77777777" w:rsidR="00711E94" w:rsidRPr="00711E94" w:rsidRDefault="00711E94" w:rsidP="00711E94">
            <w:pPr>
              <w:tabs>
                <w:tab w:val="clear" w:pos="284"/>
              </w:tabs>
              <w:spacing w:line="240" w:lineRule="auto"/>
              <w:rPr>
                <w:rFonts w:cs="Arial"/>
              </w:rPr>
            </w:pPr>
            <w:r w:rsidRPr="00711E94">
              <w:t>[BIH][070]</w:t>
            </w:r>
          </w:p>
        </w:tc>
        <w:tc>
          <w:tcPr>
            <w:tcW w:w="1417" w:type="dxa"/>
            <w:shd w:val="clear" w:color="auto" w:fill="C6D9F1"/>
            <w:vAlign w:val="center"/>
          </w:tcPr>
          <w:p w14:paraId="62D7305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465E46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03F80DC0" w14:textId="77777777" w:rsidR="00711E94" w:rsidRPr="00711E94" w:rsidRDefault="00711E94" w:rsidP="00711E94">
            <w:pPr>
              <w:tabs>
                <w:tab w:val="clear" w:pos="284"/>
              </w:tabs>
              <w:spacing w:line="240" w:lineRule="auto"/>
              <w:rPr>
                <w:rFonts w:cs="Arial"/>
              </w:rPr>
            </w:pPr>
            <w:r w:rsidRPr="00711E94">
              <w:t>[BFA][854]</w:t>
            </w:r>
          </w:p>
        </w:tc>
        <w:tc>
          <w:tcPr>
            <w:tcW w:w="1418" w:type="dxa"/>
            <w:shd w:val="clear" w:color="auto" w:fill="C6D9F1"/>
            <w:vAlign w:val="center"/>
          </w:tcPr>
          <w:p w14:paraId="5E34396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6F54BBF" w14:textId="77777777" w:rsidTr="00711E94">
        <w:tc>
          <w:tcPr>
            <w:tcW w:w="709" w:type="dxa"/>
            <w:vAlign w:val="center"/>
          </w:tcPr>
          <w:p w14:paraId="4B9283E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4EDB9A33" w14:textId="77777777" w:rsidR="00711E94" w:rsidRPr="00711E94" w:rsidRDefault="00711E94" w:rsidP="00711E94">
            <w:pPr>
              <w:tabs>
                <w:tab w:val="clear" w:pos="284"/>
              </w:tabs>
              <w:spacing w:line="240" w:lineRule="auto"/>
              <w:rPr>
                <w:rFonts w:cs="Arial"/>
              </w:rPr>
            </w:pPr>
            <w:r w:rsidRPr="00711E94">
              <w:t>[BDI][108]</w:t>
            </w:r>
          </w:p>
        </w:tc>
        <w:tc>
          <w:tcPr>
            <w:tcW w:w="1275" w:type="dxa"/>
            <w:shd w:val="clear" w:color="auto" w:fill="C6D9F1"/>
            <w:vAlign w:val="center"/>
          </w:tcPr>
          <w:p w14:paraId="59B7697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C5623B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FA51EBD" w14:textId="77777777" w:rsidR="00711E94" w:rsidRPr="00711E94" w:rsidRDefault="00711E94" w:rsidP="00711E94">
            <w:pPr>
              <w:tabs>
                <w:tab w:val="clear" w:pos="284"/>
              </w:tabs>
              <w:spacing w:line="240" w:lineRule="auto"/>
              <w:rPr>
                <w:rFonts w:cs="Arial"/>
              </w:rPr>
            </w:pPr>
            <w:r w:rsidRPr="00711E94">
              <w:t>[KHM][116]</w:t>
            </w:r>
          </w:p>
        </w:tc>
        <w:tc>
          <w:tcPr>
            <w:tcW w:w="1418" w:type="dxa"/>
            <w:shd w:val="clear" w:color="auto" w:fill="C6D9F1"/>
            <w:vAlign w:val="center"/>
          </w:tcPr>
          <w:p w14:paraId="3C990AD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642575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A1E6287" w14:textId="77777777" w:rsidR="00711E94" w:rsidRPr="00711E94" w:rsidRDefault="00711E94" w:rsidP="00711E94">
            <w:pPr>
              <w:tabs>
                <w:tab w:val="clear" w:pos="284"/>
              </w:tabs>
              <w:spacing w:line="240" w:lineRule="auto"/>
              <w:rPr>
                <w:rFonts w:cs="Arial"/>
              </w:rPr>
            </w:pPr>
            <w:r w:rsidRPr="00711E94">
              <w:t>[CAF][140]</w:t>
            </w:r>
          </w:p>
        </w:tc>
        <w:tc>
          <w:tcPr>
            <w:tcW w:w="1417" w:type="dxa"/>
            <w:shd w:val="clear" w:color="auto" w:fill="C6D9F1"/>
            <w:vAlign w:val="center"/>
          </w:tcPr>
          <w:p w14:paraId="0AB6A36C"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BA8199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1AE96D0D" w14:textId="77777777" w:rsidR="00711E94" w:rsidRPr="00711E94" w:rsidRDefault="00711E94" w:rsidP="00711E94">
            <w:pPr>
              <w:tabs>
                <w:tab w:val="clear" w:pos="284"/>
              </w:tabs>
              <w:spacing w:line="240" w:lineRule="auto"/>
              <w:rPr>
                <w:rFonts w:cs="Arial"/>
              </w:rPr>
            </w:pPr>
            <w:r w:rsidRPr="00711E94">
              <w:t>[CHN][156]</w:t>
            </w:r>
          </w:p>
        </w:tc>
        <w:tc>
          <w:tcPr>
            <w:tcW w:w="1418" w:type="dxa"/>
            <w:shd w:val="clear" w:color="auto" w:fill="C6D9F1"/>
            <w:vAlign w:val="center"/>
          </w:tcPr>
          <w:p w14:paraId="080946FF"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0FC1F95" w14:textId="77777777" w:rsidTr="00711E94">
        <w:tc>
          <w:tcPr>
            <w:tcW w:w="709" w:type="dxa"/>
            <w:vAlign w:val="center"/>
          </w:tcPr>
          <w:p w14:paraId="6B67D78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09C4E4B0" w14:textId="77777777" w:rsidR="00711E94" w:rsidRPr="00711E94" w:rsidRDefault="00711E94" w:rsidP="00711E94">
            <w:pPr>
              <w:tabs>
                <w:tab w:val="clear" w:pos="284"/>
              </w:tabs>
              <w:spacing w:line="240" w:lineRule="auto"/>
              <w:rPr>
                <w:rFonts w:cs="Arial"/>
              </w:rPr>
            </w:pPr>
            <w:r w:rsidRPr="00711E94">
              <w:t>[COD][180]</w:t>
            </w:r>
          </w:p>
        </w:tc>
        <w:tc>
          <w:tcPr>
            <w:tcW w:w="1275" w:type="dxa"/>
            <w:shd w:val="clear" w:color="auto" w:fill="C6D9F1"/>
            <w:vAlign w:val="center"/>
          </w:tcPr>
          <w:p w14:paraId="6185EAB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98A197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200B449" w14:textId="77777777" w:rsidR="00711E94" w:rsidRPr="00711E94" w:rsidRDefault="00711E94" w:rsidP="00711E94">
            <w:pPr>
              <w:tabs>
                <w:tab w:val="clear" w:pos="284"/>
              </w:tabs>
              <w:spacing w:line="240" w:lineRule="auto"/>
              <w:rPr>
                <w:rFonts w:cs="Arial"/>
              </w:rPr>
            </w:pPr>
            <w:r w:rsidRPr="00711E94">
              <w:t>[DOM][214]</w:t>
            </w:r>
          </w:p>
        </w:tc>
        <w:tc>
          <w:tcPr>
            <w:tcW w:w="1418" w:type="dxa"/>
            <w:shd w:val="clear" w:color="auto" w:fill="C6D9F1"/>
            <w:vAlign w:val="center"/>
          </w:tcPr>
          <w:p w14:paraId="2011599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4A6E67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1E48A06" w14:textId="77777777" w:rsidR="00711E94" w:rsidRPr="00711E94" w:rsidRDefault="00711E94" w:rsidP="00711E94">
            <w:pPr>
              <w:tabs>
                <w:tab w:val="clear" w:pos="284"/>
              </w:tabs>
              <w:spacing w:line="240" w:lineRule="auto"/>
              <w:rPr>
                <w:rFonts w:cs="Arial"/>
              </w:rPr>
            </w:pPr>
            <w:r w:rsidRPr="00711E94">
              <w:t>[EGY][818]</w:t>
            </w:r>
          </w:p>
        </w:tc>
        <w:tc>
          <w:tcPr>
            <w:tcW w:w="1417" w:type="dxa"/>
            <w:shd w:val="clear" w:color="auto" w:fill="C6D9F1"/>
            <w:vAlign w:val="center"/>
          </w:tcPr>
          <w:p w14:paraId="578FC86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20797B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38543D32" w14:textId="77777777" w:rsidR="00711E94" w:rsidRPr="00711E94" w:rsidRDefault="00711E94" w:rsidP="00711E94">
            <w:pPr>
              <w:tabs>
                <w:tab w:val="clear" w:pos="284"/>
              </w:tabs>
              <w:spacing w:line="240" w:lineRule="auto"/>
              <w:rPr>
                <w:rFonts w:cs="Arial"/>
              </w:rPr>
            </w:pPr>
            <w:r w:rsidRPr="00711E94">
              <w:t>[ERI][232]</w:t>
            </w:r>
          </w:p>
        </w:tc>
        <w:tc>
          <w:tcPr>
            <w:tcW w:w="1418" w:type="dxa"/>
            <w:shd w:val="clear" w:color="auto" w:fill="C6D9F1"/>
            <w:vAlign w:val="center"/>
          </w:tcPr>
          <w:p w14:paraId="12BC685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3993B6D8" w14:textId="77777777" w:rsidTr="00711E94">
        <w:tc>
          <w:tcPr>
            <w:tcW w:w="709" w:type="dxa"/>
            <w:vAlign w:val="center"/>
          </w:tcPr>
          <w:p w14:paraId="43547DA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1B6475E9" w14:textId="77777777" w:rsidR="00711E94" w:rsidRPr="00711E94" w:rsidRDefault="00711E94" w:rsidP="00711E94">
            <w:pPr>
              <w:tabs>
                <w:tab w:val="clear" w:pos="284"/>
              </w:tabs>
              <w:spacing w:line="240" w:lineRule="auto"/>
              <w:rPr>
                <w:rFonts w:cs="Arial"/>
              </w:rPr>
            </w:pPr>
            <w:r w:rsidRPr="00711E94">
              <w:t>[ETH][231]</w:t>
            </w:r>
          </w:p>
        </w:tc>
        <w:tc>
          <w:tcPr>
            <w:tcW w:w="1275" w:type="dxa"/>
            <w:shd w:val="clear" w:color="auto" w:fill="C6D9F1"/>
            <w:vAlign w:val="center"/>
          </w:tcPr>
          <w:p w14:paraId="780C3F1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8DE22B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CE67E9A" w14:textId="77777777" w:rsidR="00711E94" w:rsidRPr="00711E94" w:rsidRDefault="00711E94" w:rsidP="00711E94">
            <w:pPr>
              <w:tabs>
                <w:tab w:val="clear" w:pos="284"/>
              </w:tabs>
              <w:spacing w:line="240" w:lineRule="auto"/>
              <w:rPr>
                <w:rFonts w:cs="Arial"/>
              </w:rPr>
            </w:pPr>
            <w:r w:rsidRPr="00711E94">
              <w:t>[GMB][270]</w:t>
            </w:r>
          </w:p>
        </w:tc>
        <w:tc>
          <w:tcPr>
            <w:tcW w:w="1418" w:type="dxa"/>
            <w:shd w:val="clear" w:color="auto" w:fill="C6D9F1"/>
            <w:vAlign w:val="center"/>
          </w:tcPr>
          <w:p w14:paraId="4193B5A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AACD47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35F71F5" w14:textId="77777777" w:rsidR="00711E94" w:rsidRPr="00711E94" w:rsidRDefault="00711E94" w:rsidP="00711E94">
            <w:pPr>
              <w:tabs>
                <w:tab w:val="clear" w:pos="284"/>
              </w:tabs>
              <w:spacing w:line="240" w:lineRule="auto"/>
              <w:rPr>
                <w:rFonts w:cs="Arial"/>
              </w:rPr>
            </w:pPr>
            <w:r w:rsidRPr="00711E94">
              <w:t>[GIN][324]</w:t>
            </w:r>
          </w:p>
        </w:tc>
        <w:tc>
          <w:tcPr>
            <w:tcW w:w="1417" w:type="dxa"/>
            <w:shd w:val="clear" w:color="auto" w:fill="C6D9F1"/>
            <w:vAlign w:val="center"/>
          </w:tcPr>
          <w:p w14:paraId="6FA39B9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294FD0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58BB8ABF" w14:textId="77777777" w:rsidR="00711E94" w:rsidRPr="00711E94" w:rsidRDefault="00711E94" w:rsidP="00711E94">
            <w:pPr>
              <w:tabs>
                <w:tab w:val="clear" w:pos="284"/>
              </w:tabs>
              <w:spacing w:line="240" w:lineRule="auto"/>
              <w:rPr>
                <w:rFonts w:cs="Arial"/>
              </w:rPr>
            </w:pPr>
            <w:r w:rsidRPr="00711E94">
              <w:t>[GNB][624]</w:t>
            </w:r>
          </w:p>
        </w:tc>
        <w:tc>
          <w:tcPr>
            <w:tcW w:w="1418" w:type="dxa"/>
            <w:shd w:val="clear" w:color="auto" w:fill="C6D9F1"/>
            <w:vAlign w:val="center"/>
          </w:tcPr>
          <w:p w14:paraId="2DC6AAD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345B91E" w14:textId="77777777" w:rsidTr="00711E94">
        <w:tc>
          <w:tcPr>
            <w:tcW w:w="709" w:type="dxa"/>
            <w:vAlign w:val="center"/>
          </w:tcPr>
          <w:p w14:paraId="72DA48A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3B22BDE9" w14:textId="77777777" w:rsidR="00711E94" w:rsidRPr="00711E94" w:rsidRDefault="00711E94" w:rsidP="00711E94">
            <w:pPr>
              <w:tabs>
                <w:tab w:val="clear" w:pos="284"/>
              </w:tabs>
              <w:spacing w:line="240" w:lineRule="auto"/>
              <w:rPr>
                <w:rFonts w:cs="Arial"/>
              </w:rPr>
            </w:pPr>
            <w:r w:rsidRPr="00711E94">
              <w:t>[HTI][332]</w:t>
            </w:r>
          </w:p>
        </w:tc>
        <w:tc>
          <w:tcPr>
            <w:tcW w:w="1275" w:type="dxa"/>
            <w:shd w:val="clear" w:color="auto" w:fill="C6D9F1"/>
            <w:vAlign w:val="center"/>
          </w:tcPr>
          <w:p w14:paraId="3EDC5BC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6BA9E3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0557109" w14:textId="77777777" w:rsidR="00711E94" w:rsidRPr="00711E94" w:rsidRDefault="00711E94" w:rsidP="00711E94">
            <w:pPr>
              <w:tabs>
                <w:tab w:val="clear" w:pos="284"/>
              </w:tabs>
              <w:spacing w:line="240" w:lineRule="auto"/>
              <w:rPr>
                <w:rFonts w:cs="Arial"/>
              </w:rPr>
            </w:pPr>
            <w:r w:rsidRPr="00711E94">
              <w:t>[IRQ][368]</w:t>
            </w:r>
          </w:p>
        </w:tc>
        <w:tc>
          <w:tcPr>
            <w:tcW w:w="1418" w:type="dxa"/>
            <w:shd w:val="clear" w:color="auto" w:fill="C6D9F1"/>
            <w:vAlign w:val="center"/>
          </w:tcPr>
          <w:p w14:paraId="48DE4F2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39009D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7D6B2E2" w14:textId="77777777" w:rsidR="00711E94" w:rsidRPr="00711E94" w:rsidRDefault="00711E94" w:rsidP="00711E94">
            <w:pPr>
              <w:tabs>
                <w:tab w:val="clear" w:pos="284"/>
              </w:tabs>
              <w:spacing w:line="240" w:lineRule="auto"/>
              <w:rPr>
                <w:rFonts w:cs="Arial"/>
              </w:rPr>
            </w:pPr>
            <w:r w:rsidRPr="00711E94">
              <w:t>[IRN][364]</w:t>
            </w:r>
          </w:p>
        </w:tc>
        <w:tc>
          <w:tcPr>
            <w:tcW w:w="1417" w:type="dxa"/>
            <w:shd w:val="clear" w:color="auto" w:fill="C6D9F1"/>
            <w:vAlign w:val="center"/>
          </w:tcPr>
          <w:p w14:paraId="229954E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F5B02B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11846720" w14:textId="77777777" w:rsidR="00711E94" w:rsidRPr="00711E94" w:rsidRDefault="00711E94" w:rsidP="00711E94">
            <w:pPr>
              <w:tabs>
                <w:tab w:val="clear" w:pos="284"/>
              </w:tabs>
              <w:spacing w:line="240" w:lineRule="auto"/>
              <w:rPr>
                <w:rFonts w:cs="Arial"/>
              </w:rPr>
            </w:pPr>
            <w:r w:rsidRPr="00711E94">
              <w:t>[CIV][384]</w:t>
            </w:r>
          </w:p>
        </w:tc>
        <w:tc>
          <w:tcPr>
            <w:tcW w:w="1418" w:type="dxa"/>
            <w:shd w:val="clear" w:color="auto" w:fill="C6D9F1"/>
            <w:vAlign w:val="center"/>
          </w:tcPr>
          <w:p w14:paraId="1F74EA1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003CD664" w14:textId="77777777" w:rsidTr="00711E94">
        <w:tc>
          <w:tcPr>
            <w:tcW w:w="709" w:type="dxa"/>
            <w:vAlign w:val="center"/>
          </w:tcPr>
          <w:p w14:paraId="04DB8D4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75C81E1B" w14:textId="77777777" w:rsidR="00711E94" w:rsidRPr="00711E94" w:rsidRDefault="00711E94" w:rsidP="00711E94">
            <w:pPr>
              <w:tabs>
                <w:tab w:val="clear" w:pos="284"/>
              </w:tabs>
              <w:spacing w:line="240" w:lineRule="auto"/>
              <w:rPr>
                <w:rFonts w:cs="Arial"/>
              </w:rPr>
            </w:pPr>
            <w:r w:rsidRPr="00711E94">
              <w:t>[YEM][887]</w:t>
            </w:r>
          </w:p>
        </w:tc>
        <w:tc>
          <w:tcPr>
            <w:tcW w:w="1275" w:type="dxa"/>
            <w:shd w:val="clear" w:color="auto" w:fill="C6D9F1"/>
            <w:vAlign w:val="center"/>
          </w:tcPr>
          <w:p w14:paraId="1937E3E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02FC72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3F7E4A9" w14:textId="77777777" w:rsidR="00711E94" w:rsidRPr="00711E94" w:rsidRDefault="00711E94" w:rsidP="00711E94">
            <w:pPr>
              <w:tabs>
                <w:tab w:val="clear" w:pos="284"/>
              </w:tabs>
              <w:spacing w:line="240" w:lineRule="auto"/>
              <w:rPr>
                <w:rFonts w:cs="Arial"/>
              </w:rPr>
            </w:pPr>
            <w:r w:rsidRPr="00711E94">
              <w:t>[CPV][132]</w:t>
            </w:r>
          </w:p>
        </w:tc>
        <w:tc>
          <w:tcPr>
            <w:tcW w:w="1418" w:type="dxa"/>
            <w:shd w:val="clear" w:color="auto" w:fill="C6D9F1"/>
            <w:vAlign w:val="center"/>
          </w:tcPr>
          <w:p w14:paraId="280BD16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86E3EF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872EABD" w14:textId="77777777" w:rsidR="00711E94" w:rsidRPr="00711E94" w:rsidRDefault="00711E94" w:rsidP="00711E94">
            <w:pPr>
              <w:tabs>
                <w:tab w:val="clear" w:pos="284"/>
              </w:tabs>
              <w:spacing w:line="240" w:lineRule="auto"/>
              <w:rPr>
                <w:rFonts w:cs="Arial"/>
              </w:rPr>
            </w:pPr>
            <w:r w:rsidRPr="00711E94">
              <w:t>[KEN][404]</w:t>
            </w:r>
          </w:p>
        </w:tc>
        <w:tc>
          <w:tcPr>
            <w:tcW w:w="1417" w:type="dxa"/>
            <w:shd w:val="clear" w:color="auto" w:fill="C6D9F1"/>
            <w:vAlign w:val="center"/>
          </w:tcPr>
          <w:p w14:paraId="1BA4406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747B74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654E6B3E" w14:textId="77777777" w:rsidR="00711E94" w:rsidRPr="00711E94" w:rsidRDefault="00711E94" w:rsidP="00711E94">
            <w:pPr>
              <w:tabs>
                <w:tab w:val="clear" w:pos="284"/>
              </w:tabs>
              <w:spacing w:line="240" w:lineRule="auto"/>
              <w:rPr>
                <w:rFonts w:cs="Arial"/>
              </w:rPr>
            </w:pPr>
            <w:r w:rsidRPr="00711E94">
              <w:t>[LAO][418]</w:t>
            </w:r>
          </w:p>
        </w:tc>
        <w:tc>
          <w:tcPr>
            <w:tcW w:w="1418" w:type="dxa"/>
            <w:shd w:val="clear" w:color="auto" w:fill="C6D9F1"/>
            <w:vAlign w:val="center"/>
          </w:tcPr>
          <w:p w14:paraId="0C75049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F4C23E0" w14:textId="77777777" w:rsidTr="00711E94">
        <w:tc>
          <w:tcPr>
            <w:tcW w:w="709" w:type="dxa"/>
            <w:vAlign w:val="center"/>
          </w:tcPr>
          <w:p w14:paraId="38F9782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5582F7A9" w14:textId="77777777" w:rsidR="00711E94" w:rsidRPr="00711E94" w:rsidRDefault="00711E94" w:rsidP="00711E94">
            <w:pPr>
              <w:tabs>
                <w:tab w:val="clear" w:pos="284"/>
              </w:tabs>
              <w:spacing w:line="240" w:lineRule="auto"/>
              <w:rPr>
                <w:rFonts w:cs="Arial"/>
              </w:rPr>
            </w:pPr>
            <w:r w:rsidRPr="00711E94">
              <w:t>[LSO][426]</w:t>
            </w:r>
          </w:p>
        </w:tc>
        <w:tc>
          <w:tcPr>
            <w:tcW w:w="1275" w:type="dxa"/>
            <w:shd w:val="clear" w:color="auto" w:fill="C6D9F1"/>
            <w:vAlign w:val="center"/>
          </w:tcPr>
          <w:p w14:paraId="1C63FCE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2EA73C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76859CF" w14:textId="77777777" w:rsidR="00711E94" w:rsidRPr="00711E94" w:rsidRDefault="00711E94" w:rsidP="00711E94">
            <w:pPr>
              <w:tabs>
                <w:tab w:val="clear" w:pos="284"/>
              </w:tabs>
              <w:spacing w:line="240" w:lineRule="auto"/>
              <w:rPr>
                <w:rFonts w:cs="Arial"/>
              </w:rPr>
            </w:pPr>
            <w:r w:rsidRPr="00711E94">
              <w:t>[LBN][422]</w:t>
            </w:r>
          </w:p>
        </w:tc>
        <w:tc>
          <w:tcPr>
            <w:tcW w:w="1418" w:type="dxa"/>
            <w:shd w:val="clear" w:color="auto" w:fill="C6D9F1"/>
            <w:vAlign w:val="center"/>
          </w:tcPr>
          <w:p w14:paraId="394A1CBC"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B3D3D8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76E26BB" w14:textId="77777777" w:rsidR="00711E94" w:rsidRPr="00711E94" w:rsidRDefault="00711E94" w:rsidP="00711E94">
            <w:pPr>
              <w:tabs>
                <w:tab w:val="clear" w:pos="284"/>
              </w:tabs>
              <w:spacing w:line="240" w:lineRule="auto"/>
              <w:rPr>
                <w:rFonts w:cs="Arial"/>
              </w:rPr>
            </w:pPr>
            <w:r w:rsidRPr="00711E94">
              <w:t>[LBR][430]</w:t>
            </w:r>
          </w:p>
        </w:tc>
        <w:tc>
          <w:tcPr>
            <w:tcW w:w="1417" w:type="dxa"/>
            <w:shd w:val="clear" w:color="auto" w:fill="C6D9F1"/>
            <w:vAlign w:val="center"/>
          </w:tcPr>
          <w:p w14:paraId="47D0A0E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9B8ECD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36630624" w14:textId="77777777" w:rsidR="00711E94" w:rsidRPr="00711E94" w:rsidRDefault="00711E94" w:rsidP="00711E94">
            <w:pPr>
              <w:tabs>
                <w:tab w:val="clear" w:pos="284"/>
              </w:tabs>
              <w:spacing w:line="240" w:lineRule="auto"/>
              <w:rPr>
                <w:rFonts w:cs="Arial"/>
              </w:rPr>
            </w:pPr>
            <w:r w:rsidRPr="00711E94">
              <w:t>[LBY][434]</w:t>
            </w:r>
          </w:p>
        </w:tc>
        <w:tc>
          <w:tcPr>
            <w:tcW w:w="1418" w:type="dxa"/>
            <w:shd w:val="clear" w:color="auto" w:fill="C6D9F1"/>
            <w:vAlign w:val="center"/>
          </w:tcPr>
          <w:p w14:paraId="0FEF6D9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463ABAA6" w14:textId="77777777" w:rsidTr="00711E94">
        <w:tc>
          <w:tcPr>
            <w:tcW w:w="709" w:type="dxa"/>
            <w:vAlign w:val="center"/>
          </w:tcPr>
          <w:p w14:paraId="5709496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1A51C62B" w14:textId="77777777" w:rsidR="00711E94" w:rsidRPr="00711E94" w:rsidRDefault="00711E94" w:rsidP="00711E94">
            <w:pPr>
              <w:tabs>
                <w:tab w:val="clear" w:pos="284"/>
              </w:tabs>
              <w:spacing w:line="240" w:lineRule="auto"/>
              <w:rPr>
                <w:rFonts w:cs="Arial"/>
              </w:rPr>
            </w:pPr>
            <w:r w:rsidRPr="00711E94">
              <w:t>[MLI][466]</w:t>
            </w:r>
          </w:p>
        </w:tc>
        <w:tc>
          <w:tcPr>
            <w:tcW w:w="1275" w:type="dxa"/>
            <w:shd w:val="clear" w:color="auto" w:fill="C6D9F1"/>
            <w:vAlign w:val="center"/>
          </w:tcPr>
          <w:p w14:paraId="4E2C199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CDF8C8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71DFCFD" w14:textId="77777777" w:rsidR="00711E94" w:rsidRPr="00711E94" w:rsidRDefault="00711E94" w:rsidP="00711E94">
            <w:pPr>
              <w:tabs>
                <w:tab w:val="clear" w:pos="284"/>
              </w:tabs>
              <w:spacing w:line="240" w:lineRule="auto"/>
              <w:rPr>
                <w:rFonts w:cs="Arial"/>
              </w:rPr>
            </w:pPr>
            <w:r w:rsidRPr="00711E94">
              <w:t>[MHL][584]</w:t>
            </w:r>
          </w:p>
        </w:tc>
        <w:tc>
          <w:tcPr>
            <w:tcW w:w="1418" w:type="dxa"/>
            <w:shd w:val="clear" w:color="auto" w:fill="C6D9F1"/>
            <w:vAlign w:val="center"/>
          </w:tcPr>
          <w:p w14:paraId="547F64B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648264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8F19BE2" w14:textId="77777777" w:rsidR="00711E94" w:rsidRPr="00711E94" w:rsidRDefault="00711E94" w:rsidP="00711E94">
            <w:pPr>
              <w:tabs>
                <w:tab w:val="clear" w:pos="284"/>
              </w:tabs>
              <w:spacing w:line="240" w:lineRule="auto"/>
              <w:rPr>
                <w:rFonts w:cs="Arial"/>
              </w:rPr>
            </w:pPr>
            <w:r w:rsidRPr="00711E94">
              <w:t>[MRT][478]</w:t>
            </w:r>
          </w:p>
        </w:tc>
        <w:tc>
          <w:tcPr>
            <w:tcW w:w="1417" w:type="dxa"/>
            <w:shd w:val="clear" w:color="auto" w:fill="C6D9F1"/>
            <w:vAlign w:val="center"/>
          </w:tcPr>
          <w:p w14:paraId="37F5ED0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09289F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40C3CEED" w14:textId="77777777" w:rsidR="00711E94" w:rsidRPr="00711E94" w:rsidRDefault="00711E94" w:rsidP="00711E94">
            <w:pPr>
              <w:tabs>
                <w:tab w:val="clear" w:pos="284"/>
              </w:tabs>
              <w:spacing w:line="240" w:lineRule="auto"/>
              <w:rPr>
                <w:rFonts w:cs="Arial"/>
              </w:rPr>
            </w:pPr>
            <w:r w:rsidRPr="00711E94">
              <w:t>[MDA][498]</w:t>
            </w:r>
          </w:p>
        </w:tc>
        <w:tc>
          <w:tcPr>
            <w:tcW w:w="1418" w:type="dxa"/>
            <w:shd w:val="clear" w:color="auto" w:fill="C6D9F1"/>
            <w:vAlign w:val="center"/>
          </w:tcPr>
          <w:p w14:paraId="32E6403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57FC542D" w14:textId="77777777" w:rsidTr="00711E94">
        <w:tc>
          <w:tcPr>
            <w:tcW w:w="709" w:type="dxa"/>
            <w:vAlign w:val="center"/>
          </w:tcPr>
          <w:p w14:paraId="56175A6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58F3208A" w14:textId="77777777" w:rsidR="00711E94" w:rsidRPr="00711E94" w:rsidRDefault="00711E94" w:rsidP="00711E94">
            <w:pPr>
              <w:tabs>
                <w:tab w:val="clear" w:pos="284"/>
              </w:tabs>
              <w:spacing w:line="240" w:lineRule="auto"/>
              <w:rPr>
                <w:rFonts w:cs="Arial"/>
              </w:rPr>
            </w:pPr>
            <w:r w:rsidRPr="00711E94">
              <w:t>[MOZ][508]</w:t>
            </w:r>
          </w:p>
        </w:tc>
        <w:tc>
          <w:tcPr>
            <w:tcW w:w="1275" w:type="dxa"/>
            <w:shd w:val="clear" w:color="auto" w:fill="C6D9F1"/>
            <w:vAlign w:val="center"/>
          </w:tcPr>
          <w:p w14:paraId="02343E2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94126D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37C3404" w14:textId="77777777" w:rsidR="00711E94" w:rsidRPr="00711E94" w:rsidRDefault="00711E94" w:rsidP="00711E94">
            <w:pPr>
              <w:tabs>
                <w:tab w:val="clear" w:pos="284"/>
              </w:tabs>
              <w:spacing w:line="240" w:lineRule="auto"/>
              <w:rPr>
                <w:rFonts w:cs="Arial"/>
              </w:rPr>
            </w:pPr>
            <w:r w:rsidRPr="00711E94">
              <w:t>[MMR][104]</w:t>
            </w:r>
          </w:p>
        </w:tc>
        <w:tc>
          <w:tcPr>
            <w:tcW w:w="1418" w:type="dxa"/>
            <w:shd w:val="clear" w:color="auto" w:fill="C6D9F1"/>
            <w:vAlign w:val="center"/>
          </w:tcPr>
          <w:p w14:paraId="0EE45E7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A099D8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DEC2B45" w14:textId="77777777" w:rsidR="00711E94" w:rsidRPr="00711E94" w:rsidRDefault="00711E94" w:rsidP="00711E94">
            <w:pPr>
              <w:tabs>
                <w:tab w:val="clear" w:pos="284"/>
              </w:tabs>
              <w:spacing w:line="240" w:lineRule="auto"/>
              <w:rPr>
                <w:rFonts w:cs="Arial"/>
              </w:rPr>
            </w:pPr>
            <w:r w:rsidRPr="00711E94">
              <w:t>[NAM][516]</w:t>
            </w:r>
          </w:p>
        </w:tc>
        <w:tc>
          <w:tcPr>
            <w:tcW w:w="1417" w:type="dxa"/>
            <w:shd w:val="clear" w:color="auto" w:fill="C6D9F1"/>
            <w:vAlign w:val="center"/>
          </w:tcPr>
          <w:p w14:paraId="38449B8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B0F835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5D2EF075" w14:textId="77777777" w:rsidR="00711E94" w:rsidRPr="00711E94" w:rsidRDefault="00711E94" w:rsidP="00711E94">
            <w:pPr>
              <w:tabs>
                <w:tab w:val="clear" w:pos="284"/>
              </w:tabs>
              <w:spacing w:line="240" w:lineRule="auto"/>
              <w:rPr>
                <w:rFonts w:cs="Arial"/>
              </w:rPr>
            </w:pPr>
            <w:r w:rsidRPr="00711E94">
              <w:t>[NPL][524]</w:t>
            </w:r>
          </w:p>
        </w:tc>
        <w:tc>
          <w:tcPr>
            <w:tcW w:w="1418" w:type="dxa"/>
            <w:shd w:val="clear" w:color="auto" w:fill="C6D9F1"/>
            <w:vAlign w:val="center"/>
          </w:tcPr>
          <w:p w14:paraId="6CCB8D6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57FF004" w14:textId="77777777" w:rsidTr="00711E94">
        <w:tc>
          <w:tcPr>
            <w:tcW w:w="709" w:type="dxa"/>
            <w:vAlign w:val="center"/>
          </w:tcPr>
          <w:p w14:paraId="06361F3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655729EF" w14:textId="77777777" w:rsidR="00711E94" w:rsidRPr="00711E94" w:rsidRDefault="00711E94" w:rsidP="00711E94">
            <w:pPr>
              <w:tabs>
                <w:tab w:val="clear" w:pos="284"/>
              </w:tabs>
              <w:spacing w:line="240" w:lineRule="auto"/>
              <w:rPr>
                <w:rFonts w:cs="Arial"/>
              </w:rPr>
            </w:pPr>
            <w:r w:rsidRPr="00711E94">
              <w:t>[NER][562]</w:t>
            </w:r>
          </w:p>
        </w:tc>
        <w:tc>
          <w:tcPr>
            <w:tcW w:w="1275" w:type="dxa"/>
            <w:shd w:val="clear" w:color="auto" w:fill="C6D9F1"/>
            <w:vAlign w:val="center"/>
          </w:tcPr>
          <w:p w14:paraId="5BF0AA3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ABDD0A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EFA48A6" w14:textId="77777777" w:rsidR="00711E94" w:rsidRPr="00711E94" w:rsidRDefault="00711E94" w:rsidP="00711E94">
            <w:pPr>
              <w:tabs>
                <w:tab w:val="clear" w:pos="284"/>
              </w:tabs>
              <w:spacing w:line="240" w:lineRule="auto"/>
              <w:rPr>
                <w:rFonts w:cs="Arial"/>
              </w:rPr>
            </w:pPr>
            <w:r w:rsidRPr="00711E94">
              <w:t>[NGA][566]</w:t>
            </w:r>
          </w:p>
        </w:tc>
        <w:tc>
          <w:tcPr>
            <w:tcW w:w="1418" w:type="dxa"/>
            <w:shd w:val="clear" w:color="auto" w:fill="C6D9F1"/>
            <w:vAlign w:val="center"/>
          </w:tcPr>
          <w:p w14:paraId="02C1C1B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E30CF1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1865246" w14:textId="77777777" w:rsidR="00711E94" w:rsidRPr="00711E94" w:rsidRDefault="00711E94" w:rsidP="00711E94">
            <w:pPr>
              <w:tabs>
                <w:tab w:val="clear" w:pos="284"/>
              </w:tabs>
              <w:spacing w:line="240" w:lineRule="auto"/>
              <w:rPr>
                <w:rFonts w:cs="Arial"/>
              </w:rPr>
            </w:pPr>
            <w:r w:rsidRPr="00711E94">
              <w:t>[PRK][408]</w:t>
            </w:r>
          </w:p>
        </w:tc>
        <w:tc>
          <w:tcPr>
            <w:tcW w:w="1417" w:type="dxa"/>
            <w:shd w:val="clear" w:color="auto" w:fill="C6D9F1"/>
            <w:vAlign w:val="center"/>
          </w:tcPr>
          <w:p w14:paraId="690EFD8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F21036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308D4F34" w14:textId="77777777" w:rsidR="00711E94" w:rsidRPr="00711E94" w:rsidRDefault="00711E94" w:rsidP="00711E94">
            <w:pPr>
              <w:tabs>
                <w:tab w:val="clear" w:pos="284"/>
              </w:tabs>
              <w:spacing w:line="240" w:lineRule="auto"/>
              <w:rPr>
                <w:rFonts w:cs="Arial"/>
              </w:rPr>
            </w:pPr>
            <w:r w:rsidRPr="00711E94">
              <w:t>[UKR][804]</w:t>
            </w:r>
          </w:p>
        </w:tc>
        <w:tc>
          <w:tcPr>
            <w:tcW w:w="1418" w:type="dxa"/>
            <w:shd w:val="clear" w:color="auto" w:fill="C6D9F1"/>
            <w:vAlign w:val="center"/>
          </w:tcPr>
          <w:p w14:paraId="3824593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492D9A65" w14:textId="77777777" w:rsidTr="00711E94">
        <w:tc>
          <w:tcPr>
            <w:tcW w:w="709" w:type="dxa"/>
            <w:vAlign w:val="center"/>
          </w:tcPr>
          <w:p w14:paraId="7827C38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28844E4F" w14:textId="77777777" w:rsidR="00711E94" w:rsidRPr="00711E94" w:rsidRDefault="00711E94" w:rsidP="00711E94">
            <w:pPr>
              <w:tabs>
                <w:tab w:val="clear" w:pos="284"/>
              </w:tabs>
              <w:spacing w:line="240" w:lineRule="auto"/>
              <w:rPr>
                <w:rFonts w:cs="Arial"/>
              </w:rPr>
            </w:pPr>
            <w:r w:rsidRPr="00711E94">
              <w:t>[PAK][586]</w:t>
            </w:r>
          </w:p>
        </w:tc>
        <w:tc>
          <w:tcPr>
            <w:tcW w:w="1275" w:type="dxa"/>
            <w:shd w:val="clear" w:color="auto" w:fill="C6D9F1"/>
            <w:vAlign w:val="center"/>
          </w:tcPr>
          <w:p w14:paraId="76BCFEB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B85BB4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46D8CBF" w14:textId="77777777" w:rsidR="00711E94" w:rsidRPr="00711E94" w:rsidRDefault="00711E94" w:rsidP="00711E94">
            <w:pPr>
              <w:tabs>
                <w:tab w:val="clear" w:pos="284"/>
              </w:tabs>
              <w:spacing w:line="240" w:lineRule="auto"/>
              <w:rPr>
                <w:rFonts w:cs="Arial"/>
              </w:rPr>
            </w:pPr>
            <w:r w:rsidRPr="00711E94">
              <w:t>[PAN][591]</w:t>
            </w:r>
          </w:p>
        </w:tc>
        <w:tc>
          <w:tcPr>
            <w:tcW w:w="1418" w:type="dxa"/>
            <w:shd w:val="clear" w:color="auto" w:fill="C6D9F1"/>
            <w:vAlign w:val="center"/>
          </w:tcPr>
          <w:p w14:paraId="59BD56F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FBD80C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401CCE6" w14:textId="77777777" w:rsidR="00711E94" w:rsidRPr="00711E94" w:rsidRDefault="00711E94" w:rsidP="00711E94">
            <w:pPr>
              <w:tabs>
                <w:tab w:val="clear" w:pos="284"/>
              </w:tabs>
              <w:spacing w:line="240" w:lineRule="auto"/>
              <w:rPr>
                <w:rFonts w:cs="Arial"/>
              </w:rPr>
            </w:pPr>
            <w:r w:rsidRPr="00711E94">
              <w:t>[PRY][600]</w:t>
            </w:r>
          </w:p>
        </w:tc>
        <w:tc>
          <w:tcPr>
            <w:tcW w:w="1417" w:type="dxa"/>
            <w:shd w:val="clear" w:color="auto" w:fill="C6D9F1"/>
            <w:vAlign w:val="center"/>
          </w:tcPr>
          <w:p w14:paraId="441E6A6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DE4928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24D6768D" w14:textId="77777777" w:rsidR="00711E94" w:rsidRPr="00711E94" w:rsidRDefault="00711E94" w:rsidP="00711E94">
            <w:pPr>
              <w:tabs>
                <w:tab w:val="clear" w:pos="284"/>
              </w:tabs>
              <w:spacing w:line="240" w:lineRule="auto"/>
              <w:rPr>
                <w:rFonts w:cs="Arial"/>
              </w:rPr>
            </w:pPr>
            <w:r w:rsidRPr="00711E94">
              <w:t>[RUS][643]</w:t>
            </w:r>
          </w:p>
        </w:tc>
        <w:tc>
          <w:tcPr>
            <w:tcW w:w="1418" w:type="dxa"/>
            <w:shd w:val="clear" w:color="auto" w:fill="C6D9F1"/>
            <w:vAlign w:val="center"/>
          </w:tcPr>
          <w:p w14:paraId="528EBE7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3F9AE7FD" w14:textId="77777777" w:rsidTr="00711E94">
        <w:tc>
          <w:tcPr>
            <w:tcW w:w="709" w:type="dxa"/>
            <w:vAlign w:val="center"/>
          </w:tcPr>
          <w:p w14:paraId="7588F33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21E8C0EF" w14:textId="77777777" w:rsidR="00711E94" w:rsidRPr="00711E94" w:rsidRDefault="00711E94" w:rsidP="00711E94">
            <w:pPr>
              <w:tabs>
                <w:tab w:val="clear" w:pos="284"/>
              </w:tabs>
              <w:spacing w:line="240" w:lineRule="auto"/>
              <w:rPr>
                <w:rFonts w:cs="Arial"/>
              </w:rPr>
            </w:pPr>
            <w:r w:rsidRPr="00711E94">
              <w:t>[RWA][646]</w:t>
            </w:r>
          </w:p>
        </w:tc>
        <w:tc>
          <w:tcPr>
            <w:tcW w:w="1275" w:type="dxa"/>
            <w:shd w:val="clear" w:color="auto" w:fill="C6D9F1"/>
            <w:vAlign w:val="center"/>
          </w:tcPr>
          <w:p w14:paraId="793E4CD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616C0E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1F32DDF" w14:textId="77777777" w:rsidR="00711E94" w:rsidRPr="00711E94" w:rsidRDefault="00711E94" w:rsidP="00711E94">
            <w:pPr>
              <w:tabs>
                <w:tab w:val="clear" w:pos="284"/>
              </w:tabs>
              <w:spacing w:line="240" w:lineRule="auto"/>
              <w:rPr>
                <w:rFonts w:cs="Arial"/>
              </w:rPr>
            </w:pPr>
            <w:r w:rsidRPr="00711E94">
              <w:t>[STP][678]</w:t>
            </w:r>
          </w:p>
        </w:tc>
        <w:tc>
          <w:tcPr>
            <w:tcW w:w="1418" w:type="dxa"/>
            <w:shd w:val="clear" w:color="auto" w:fill="C6D9F1"/>
            <w:vAlign w:val="center"/>
          </w:tcPr>
          <w:p w14:paraId="3933703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564F4A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D0987A1" w14:textId="77777777" w:rsidR="00711E94" w:rsidRPr="00711E94" w:rsidRDefault="00711E94" w:rsidP="00711E94">
            <w:pPr>
              <w:tabs>
                <w:tab w:val="clear" w:pos="284"/>
              </w:tabs>
              <w:spacing w:line="240" w:lineRule="auto"/>
              <w:rPr>
                <w:rFonts w:cs="Arial"/>
              </w:rPr>
            </w:pPr>
            <w:r w:rsidRPr="00711E94">
              <w:t>[SLE][694]</w:t>
            </w:r>
          </w:p>
        </w:tc>
        <w:tc>
          <w:tcPr>
            <w:tcW w:w="1417" w:type="dxa"/>
            <w:shd w:val="clear" w:color="auto" w:fill="C6D9F1"/>
            <w:vAlign w:val="center"/>
          </w:tcPr>
          <w:p w14:paraId="41A4D56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B9A8BF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22F805CE" w14:textId="77777777" w:rsidR="00711E94" w:rsidRPr="00711E94" w:rsidRDefault="00711E94" w:rsidP="00711E94">
            <w:pPr>
              <w:tabs>
                <w:tab w:val="clear" w:pos="284"/>
              </w:tabs>
              <w:spacing w:line="240" w:lineRule="auto"/>
              <w:rPr>
                <w:rFonts w:cs="Arial"/>
              </w:rPr>
            </w:pPr>
            <w:r w:rsidRPr="00711E94">
              <w:t>[SDN][736]</w:t>
            </w:r>
          </w:p>
        </w:tc>
        <w:tc>
          <w:tcPr>
            <w:tcW w:w="1418" w:type="dxa"/>
            <w:shd w:val="clear" w:color="auto" w:fill="C6D9F1"/>
            <w:vAlign w:val="center"/>
          </w:tcPr>
          <w:p w14:paraId="2003748C"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4DD2A530" w14:textId="77777777" w:rsidTr="00711E94">
        <w:tc>
          <w:tcPr>
            <w:tcW w:w="709" w:type="dxa"/>
            <w:vAlign w:val="center"/>
          </w:tcPr>
          <w:p w14:paraId="34C2B98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2D54BACD" w14:textId="77777777" w:rsidR="00711E94" w:rsidRPr="00711E94" w:rsidRDefault="00711E94" w:rsidP="00711E94">
            <w:pPr>
              <w:tabs>
                <w:tab w:val="clear" w:pos="284"/>
              </w:tabs>
              <w:spacing w:line="240" w:lineRule="auto"/>
              <w:rPr>
                <w:rFonts w:cs="Arial"/>
              </w:rPr>
            </w:pPr>
            <w:r w:rsidRPr="00711E94">
              <w:t>[SOM][706]</w:t>
            </w:r>
          </w:p>
        </w:tc>
        <w:tc>
          <w:tcPr>
            <w:tcW w:w="1275" w:type="dxa"/>
            <w:shd w:val="clear" w:color="auto" w:fill="C6D9F1"/>
            <w:vAlign w:val="center"/>
          </w:tcPr>
          <w:p w14:paraId="268F11E2"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9ADC28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A0D5E94" w14:textId="77777777" w:rsidR="00711E94" w:rsidRPr="00711E94" w:rsidRDefault="00711E94" w:rsidP="00711E94">
            <w:pPr>
              <w:tabs>
                <w:tab w:val="clear" w:pos="284"/>
              </w:tabs>
              <w:spacing w:line="240" w:lineRule="auto"/>
              <w:rPr>
                <w:rFonts w:cs="Arial"/>
              </w:rPr>
            </w:pPr>
            <w:r w:rsidRPr="00711E94">
              <w:t>[LKA][144]</w:t>
            </w:r>
          </w:p>
        </w:tc>
        <w:tc>
          <w:tcPr>
            <w:tcW w:w="1418" w:type="dxa"/>
            <w:shd w:val="clear" w:color="auto" w:fill="C6D9F1"/>
            <w:vAlign w:val="center"/>
          </w:tcPr>
          <w:p w14:paraId="6DF25F4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63E2F6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AACC7E7" w14:textId="77777777" w:rsidR="00711E94" w:rsidRPr="00711E94" w:rsidRDefault="00711E94" w:rsidP="00711E94">
            <w:pPr>
              <w:tabs>
                <w:tab w:val="clear" w:pos="284"/>
              </w:tabs>
              <w:spacing w:line="240" w:lineRule="auto"/>
              <w:rPr>
                <w:rFonts w:cs="Arial"/>
              </w:rPr>
            </w:pPr>
            <w:r w:rsidRPr="00711E94">
              <w:t>[SYR][760]</w:t>
            </w:r>
          </w:p>
        </w:tc>
        <w:tc>
          <w:tcPr>
            <w:tcW w:w="1417" w:type="dxa"/>
            <w:shd w:val="clear" w:color="auto" w:fill="C6D9F1"/>
            <w:vAlign w:val="center"/>
          </w:tcPr>
          <w:p w14:paraId="717DA1B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BB1B72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6BCD477C" w14:textId="77777777" w:rsidR="00711E94" w:rsidRPr="00711E94" w:rsidRDefault="00711E94" w:rsidP="00711E94">
            <w:pPr>
              <w:tabs>
                <w:tab w:val="clear" w:pos="284"/>
              </w:tabs>
              <w:spacing w:line="240" w:lineRule="auto"/>
              <w:rPr>
                <w:rFonts w:cs="Arial"/>
              </w:rPr>
            </w:pPr>
            <w:r w:rsidRPr="00711E94">
              <w:t>[TJK][762]</w:t>
            </w:r>
          </w:p>
        </w:tc>
        <w:tc>
          <w:tcPr>
            <w:tcW w:w="1418" w:type="dxa"/>
            <w:shd w:val="clear" w:color="auto" w:fill="C6D9F1"/>
            <w:vAlign w:val="center"/>
          </w:tcPr>
          <w:p w14:paraId="3D3C4FE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C64F2A6" w14:textId="77777777" w:rsidTr="00711E94">
        <w:tc>
          <w:tcPr>
            <w:tcW w:w="709" w:type="dxa"/>
            <w:vAlign w:val="center"/>
          </w:tcPr>
          <w:p w14:paraId="251812D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27973A8A" w14:textId="77777777" w:rsidR="00711E94" w:rsidRPr="00711E94" w:rsidRDefault="00711E94" w:rsidP="00711E94">
            <w:pPr>
              <w:tabs>
                <w:tab w:val="clear" w:pos="284"/>
              </w:tabs>
              <w:spacing w:line="240" w:lineRule="auto"/>
              <w:rPr>
                <w:rFonts w:cs="Arial"/>
              </w:rPr>
            </w:pPr>
            <w:r w:rsidRPr="00711E94">
              <w:t>[TZA][834]</w:t>
            </w:r>
          </w:p>
        </w:tc>
        <w:tc>
          <w:tcPr>
            <w:tcW w:w="1275" w:type="dxa"/>
            <w:shd w:val="clear" w:color="auto" w:fill="C6D9F1"/>
            <w:vAlign w:val="center"/>
          </w:tcPr>
          <w:p w14:paraId="6FAD8CB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FFBEE0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EE70FCF" w14:textId="77777777" w:rsidR="00711E94" w:rsidRPr="00711E94" w:rsidRDefault="00711E94" w:rsidP="00711E94">
            <w:pPr>
              <w:tabs>
                <w:tab w:val="clear" w:pos="284"/>
              </w:tabs>
              <w:spacing w:line="240" w:lineRule="auto"/>
              <w:rPr>
                <w:rFonts w:cs="Arial"/>
              </w:rPr>
            </w:pPr>
            <w:r w:rsidRPr="00711E94">
              <w:t>[THA][764]</w:t>
            </w:r>
          </w:p>
        </w:tc>
        <w:tc>
          <w:tcPr>
            <w:tcW w:w="1418" w:type="dxa"/>
            <w:shd w:val="clear" w:color="auto" w:fill="C6D9F1"/>
            <w:vAlign w:val="center"/>
          </w:tcPr>
          <w:p w14:paraId="7156318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2B6936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142D42F" w14:textId="77777777" w:rsidR="00711E94" w:rsidRPr="00711E94" w:rsidRDefault="00711E94" w:rsidP="00711E94">
            <w:pPr>
              <w:tabs>
                <w:tab w:val="clear" w:pos="284"/>
              </w:tabs>
              <w:spacing w:line="240" w:lineRule="auto"/>
              <w:rPr>
                <w:rFonts w:cs="Arial"/>
              </w:rPr>
            </w:pPr>
            <w:r w:rsidRPr="00711E94">
              <w:t>[TUN][788]</w:t>
            </w:r>
          </w:p>
        </w:tc>
        <w:tc>
          <w:tcPr>
            <w:tcW w:w="1417" w:type="dxa"/>
            <w:shd w:val="clear" w:color="auto" w:fill="C6D9F1"/>
            <w:vAlign w:val="center"/>
          </w:tcPr>
          <w:p w14:paraId="7BD2ADC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C6230B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3DF3DE7B" w14:textId="77777777" w:rsidR="00711E94" w:rsidRPr="00711E94" w:rsidRDefault="00711E94" w:rsidP="00711E94">
            <w:pPr>
              <w:tabs>
                <w:tab w:val="clear" w:pos="284"/>
              </w:tabs>
              <w:spacing w:line="240" w:lineRule="auto"/>
              <w:rPr>
                <w:rFonts w:cs="Arial"/>
              </w:rPr>
            </w:pPr>
            <w:r w:rsidRPr="00711E94">
              <w:t>[TUR][792]</w:t>
            </w:r>
          </w:p>
        </w:tc>
        <w:tc>
          <w:tcPr>
            <w:tcW w:w="1418" w:type="dxa"/>
            <w:shd w:val="clear" w:color="auto" w:fill="C6D9F1"/>
            <w:vAlign w:val="center"/>
          </w:tcPr>
          <w:p w14:paraId="4FAAF42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07242E99" w14:textId="77777777" w:rsidTr="00711E94">
        <w:tc>
          <w:tcPr>
            <w:tcW w:w="709" w:type="dxa"/>
            <w:vAlign w:val="center"/>
          </w:tcPr>
          <w:p w14:paraId="77BDC7E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46AA136D" w14:textId="77777777" w:rsidR="00711E94" w:rsidRPr="00711E94" w:rsidRDefault="00711E94" w:rsidP="00711E94">
            <w:pPr>
              <w:tabs>
                <w:tab w:val="clear" w:pos="284"/>
              </w:tabs>
              <w:spacing w:line="240" w:lineRule="auto"/>
              <w:rPr>
                <w:rFonts w:cs="Arial"/>
              </w:rPr>
            </w:pPr>
            <w:r w:rsidRPr="00711E94">
              <w:t>[UGA][800]</w:t>
            </w:r>
          </w:p>
        </w:tc>
        <w:tc>
          <w:tcPr>
            <w:tcW w:w="1275" w:type="dxa"/>
            <w:shd w:val="clear" w:color="auto" w:fill="C6D9F1"/>
            <w:vAlign w:val="center"/>
          </w:tcPr>
          <w:p w14:paraId="05B80CD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0D1A8E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649E8CF" w14:textId="77777777" w:rsidR="00711E94" w:rsidRPr="00711E94" w:rsidRDefault="00711E94" w:rsidP="00711E94">
            <w:pPr>
              <w:tabs>
                <w:tab w:val="clear" w:pos="284"/>
              </w:tabs>
              <w:spacing w:line="240" w:lineRule="auto"/>
              <w:rPr>
                <w:rFonts w:cs="Arial"/>
              </w:rPr>
            </w:pPr>
            <w:r w:rsidRPr="00711E94">
              <w:t>[VUT][548]</w:t>
            </w:r>
          </w:p>
        </w:tc>
        <w:tc>
          <w:tcPr>
            <w:tcW w:w="1418" w:type="dxa"/>
            <w:shd w:val="clear" w:color="auto" w:fill="C6D9F1"/>
            <w:vAlign w:val="center"/>
          </w:tcPr>
          <w:p w14:paraId="5C7511D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23A0C6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57FA94D9" w14:textId="77777777" w:rsidR="00711E94" w:rsidRPr="00711E94" w:rsidRDefault="00711E94" w:rsidP="00711E94">
            <w:pPr>
              <w:tabs>
                <w:tab w:val="clear" w:pos="284"/>
              </w:tabs>
              <w:spacing w:line="240" w:lineRule="auto"/>
              <w:rPr>
                <w:rFonts w:cs="Arial"/>
              </w:rPr>
            </w:pPr>
            <w:r w:rsidRPr="00711E94">
              <w:t>[VEN][862]</w:t>
            </w:r>
          </w:p>
        </w:tc>
        <w:tc>
          <w:tcPr>
            <w:tcW w:w="1417" w:type="dxa"/>
            <w:shd w:val="clear" w:color="auto" w:fill="C6D9F1"/>
            <w:vAlign w:val="center"/>
          </w:tcPr>
          <w:p w14:paraId="432D22F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5A371A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5A4B697B" w14:textId="77777777" w:rsidR="00711E94" w:rsidRPr="00711E94" w:rsidRDefault="00711E94" w:rsidP="00711E94">
            <w:pPr>
              <w:tabs>
                <w:tab w:val="clear" w:pos="284"/>
              </w:tabs>
              <w:spacing w:line="240" w:lineRule="auto"/>
              <w:rPr>
                <w:rFonts w:cs="Arial"/>
              </w:rPr>
            </w:pPr>
            <w:r w:rsidRPr="00711E94">
              <w:t>[VNM][704]</w:t>
            </w:r>
          </w:p>
        </w:tc>
        <w:tc>
          <w:tcPr>
            <w:tcW w:w="1418" w:type="dxa"/>
            <w:shd w:val="clear" w:color="auto" w:fill="C6D9F1"/>
            <w:vAlign w:val="center"/>
          </w:tcPr>
          <w:p w14:paraId="1A1A89C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082C8888" w14:textId="77777777" w:rsidTr="00711E94">
        <w:tc>
          <w:tcPr>
            <w:tcW w:w="709" w:type="dxa"/>
            <w:vAlign w:val="center"/>
          </w:tcPr>
          <w:p w14:paraId="121C69D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67162BA9" w14:textId="77777777" w:rsidR="00711E94" w:rsidRPr="00711E94" w:rsidRDefault="00711E94" w:rsidP="00711E94">
            <w:pPr>
              <w:tabs>
                <w:tab w:val="clear" w:pos="284"/>
              </w:tabs>
              <w:spacing w:line="240" w:lineRule="auto"/>
              <w:rPr>
                <w:rFonts w:cs="Arial"/>
              </w:rPr>
            </w:pPr>
            <w:r w:rsidRPr="00711E94">
              <w:t>[ZMB][894]</w:t>
            </w:r>
          </w:p>
        </w:tc>
        <w:tc>
          <w:tcPr>
            <w:tcW w:w="1275" w:type="dxa"/>
            <w:shd w:val="clear" w:color="auto" w:fill="C6D9F1"/>
            <w:vAlign w:val="center"/>
          </w:tcPr>
          <w:p w14:paraId="5895CD3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5EE49C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1919490" w14:textId="77777777" w:rsidR="00711E94" w:rsidRPr="00711E94" w:rsidRDefault="00711E94" w:rsidP="00711E94">
            <w:pPr>
              <w:tabs>
                <w:tab w:val="clear" w:pos="284"/>
              </w:tabs>
              <w:spacing w:line="240" w:lineRule="auto"/>
              <w:rPr>
                <w:rFonts w:cs="Arial"/>
              </w:rPr>
            </w:pPr>
            <w:r w:rsidRPr="00711E94">
              <w:t>[ZWE][716]</w:t>
            </w:r>
          </w:p>
        </w:tc>
        <w:tc>
          <w:tcPr>
            <w:tcW w:w="1418" w:type="dxa"/>
            <w:shd w:val="clear" w:color="auto" w:fill="C6D9F1"/>
            <w:vAlign w:val="center"/>
          </w:tcPr>
          <w:p w14:paraId="68FD2B6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3771F7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BFF7E56" w14:textId="77777777" w:rsidR="00711E94" w:rsidRPr="00711E94" w:rsidRDefault="00711E94" w:rsidP="00711E94">
            <w:pPr>
              <w:tabs>
                <w:tab w:val="clear" w:pos="284"/>
              </w:tabs>
              <w:spacing w:line="240" w:lineRule="auto"/>
              <w:rPr>
                <w:rFonts w:cs="Arial"/>
              </w:rPr>
            </w:pPr>
            <w:r w:rsidRPr="00711E94">
              <w:t>[SSD][728]</w:t>
            </w:r>
          </w:p>
        </w:tc>
        <w:tc>
          <w:tcPr>
            <w:tcW w:w="1417" w:type="dxa"/>
            <w:shd w:val="clear" w:color="auto" w:fill="C6D9F1"/>
            <w:vAlign w:val="center"/>
          </w:tcPr>
          <w:p w14:paraId="339E7C1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20C3A5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0A268189" w14:textId="77777777" w:rsidR="00711E94" w:rsidRPr="00711E94" w:rsidRDefault="00711E94" w:rsidP="00711E94">
            <w:pPr>
              <w:tabs>
                <w:tab w:val="clear" w:pos="284"/>
              </w:tabs>
              <w:spacing w:line="240" w:lineRule="auto"/>
              <w:rPr>
                <w:rFonts w:cs="Arial"/>
              </w:rPr>
            </w:pPr>
            <w:r w:rsidRPr="00711E94">
              <w:t>[ARE][784]</w:t>
            </w:r>
          </w:p>
        </w:tc>
        <w:tc>
          <w:tcPr>
            <w:tcW w:w="1418" w:type="dxa"/>
            <w:shd w:val="clear" w:color="auto" w:fill="C6D9F1"/>
            <w:vAlign w:val="center"/>
          </w:tcPr>
          <w:p w14:paraId="0244102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2F73BA21" w14:textId="77777777" w:rsidTr="00711E94">
        <w:tc>
          <w:tcPr>
            <w:tcW w:w="709" w:type="dxa"/>
            <w:vAlign w:val="center"/>
          </w:tcPr>
          <w:p w14:paraId="2F7E6D2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202E2DED" w14:textId="77777777" w:rsidR="00711E94" w:rsidRPr="00711E94" w:rsidRDefault="00711E94" w:rsidP="00711E94">
            <w:pPr>
              <w:tabs>
                <w:tab w:val="clear" w:pos="284"/>
              </w:tabs>
              <w:spacing w:line="240" w:lineRule="auto"/>
              <w:rPr>
                <w:rFonts w:cs="Arial"/>
              </w:rPr>
            </w:pPr>
            <w:r w:rsidRPr="00711E94">
              <w:t>[AIA][660]</w:t>
            </w:r>
          </w:p>
        </w:tc>
        <w:tc>
          <w:tcPr>
            <w:tcW w:w="1275" w:type="dxa"/>
            <w:shd w:val="clear" w:color="auto" w:fill="C6D9F1"/>
            <w:vAlign w:val="center"/>
          </w:tcPr>
          <w:p w14:paraId="26A4B39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78AFC9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A09F72D" w14:textId="77777777" w:rsidR="00711E94" w:rsidRPr="00711E94" w:rsidRDefault="00711E94" w:rsidP="00711E94">
            <w:pPr>
              <w:tabs>
                <w:tab w:val="clear" w:pos="284"/>
              </w:tabs>
              <w:spacing w:line="240" w:lineRule="auto"/>
              <w:rPr>
                <w:rFonts w:cs="Arial"/>
              </w:rPr>
            </w:pPr>
            <w:r w:rsidRPr="00711E94">
              <w:t>[BHS][044]</w:t>
            </w:r>
          </w:p>
        </w:tc>
        <w:tc>
          <w:tcPr>
            <w:tcW w:w="1418" w:type="dxa"/>
            <w:shd w:val="clear" w:color="auto" w:fill="C6D9F1"/>
            <w:vAlign w:val="center"/>
          </w:tcPr>
          <w:p w14:paraId="7B5C5D4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172C8A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B898012" w14:textId="77777777" w:rsidR="00711E94" w:rsidRPr="00711E94" w:rsidRDefault="00711E94" w:rsidP="00711E94">
            <w:pPr>
              <w:tabs>
                <w:tab w:val="clear" w:pos="284"/>
              </w:tabs>
              <w:spacing w:line="240" w:lineRule="auto"/>
              <w:rPr>
                <w:rFonts w:cs="Arial"/>
              </w:rPr>
            </w:pPr>
            <w:r w:rsidRPr="00711E94">
              <w:t>[BHR][048]</w:t>
            </w:r>
          </w:p>
        </w:tc>
        <w:tc>
          <w:tcPr>
            <w:tcW w:w="1417" w:type="dxa"/>
            <w:shd w:val="clear" w:color="auto" w:fill="C6D9F1"/>
            <w:vAlign w:val="center"/>
          </w:tcPr>
          <w:p w14:paraId="7503099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0945BB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268E9428" w14:textId="77777777" w:rsidR="00711E94" w:rsidRPr="00711E94" w:rsidRDefault="00711E94" w:rsidP="00711E94">
            <w:pPr>
              <w:tabs>
                <w:tab w:val="clear" w:pos="284"/>
              </w:tabs>
              <w:spacing w:line="240" w:lineRule="auto"/>
              <w:rPr>
                <w:rFonts w:cs="Arial"/>
              </w:rPr>
            </w:pPr>
            <w:r w:rsidRPr="00711E94">
              <w:t>[BMU][060]</w:t>
            </w:r>
          </w:p>
        </w:tc>
        <w:tc>
          <w:tcPr>
            <w:tcW w:w="1418" w:type="dxa"/>
            <w:shd w:val="clear" w:color="auto" w:fill="C6D9F1"/>
            <w:vAlign w:val="center"/>
          </w:tcPr>
          <w:p w14:paraId="46D689D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016ACC17" w14:textId="77777777" w:rsidTr="00711E94">
        <w:tc>
          <w:tcPr>
            <w:tcW w:w="709" w:type="dxa"/>
            <w:vAlign w:val="center"/>
          </w:tcPr>
          <w:p w14:paraId="05B84B7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0A341F60" w14:textId="77777777" w:rsidR="00711E94" w:rsidRPr="00711E94" w:rsidRDefault="00711E94" w:rsidP="00711E94">
            <w:pPr>
              <w:tabs>
                <w:tab w:val="clear" w:pos="284"/>
              </w:tabs>
              <w:spacing w:line="240" w:lineRule="auto"/>
              <w:rPr>
                <w:rFonts w:cs="Arial"/>
              </w:rPr>
            </w:pPr>
            <w:r w:rsidRPr="00711E94">
              <w:t>[VGB][092]</w:t>
            </w:r>
          </w:p>
        </w:tc>
        <w:tc>
          <w:tcPr>
            <w:tcW w:w="1275" w:type="dxa"/>
            <w:shd w:val="clear" w:color="auto" w:fill="C6D9F1"/>
            <w:vAlign w:val="center"/>
          </w:tcPr>
          <w:p w14:paraId="0CA4651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9C7EF1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62B1760" w14:textId="77777777" w:rsidR="00711E94" w:rsidRPr="00711E94" w:rsidRDefault="00711E94" w:rsidP="00711E94">
            <w:pPr>
              <w:tabs>
                <w:tab w:val="clear" w:pos="284"/>
              </w:tabs>
              <w:spacing w:line="240" w:lineRule="auto"/>
              <w:rPr>
                <w:rFonts w:cs="Arial"/>
              </w:rPr>
            </w:pPr>
            <w:r w:rsidRPr="00711E94">
              <w:t>[CYM][136]</w:t>
            </w:r>
          </w:p>
        </w:tc>
        <w:tc>
          <w:tcPr>
            <w:tcW w:w="1418" w:type="dxa"/>
            <w:shd w:val="clear" w:color="auto" w:fill="C6D9F1"/>
            <w:vAlign w:val="center"/>
          </w:tcPr>
          <w:p w14:paraId="5E2C7A3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B588C1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F03CDA3" w14:textId="77777777" w:rsidR="00711E94" w:rsidRPr="00711E94" w:rsidRDefault="00711E94" w:rsidP="00711E94">
            <w:pPr>
              <w:tabs>
                <w:tab w:val="clear" w:pos="284"/>
              </w:tabs>
              <w:spacing w:line="240" w:lineRule="auto"/>
              <w:rPr>
                <w:rFonts w:cs="Arial"/>
              </w:rPr>
            </w:pPr>
            <w:r w:rsidRPr="00711E94">
              <w:t>[GGY][831]</w:t>
            </w:r>
          </w:p>
        </w:tc>
        <w:tc>
          <w:tcPr>
            <w:tcW w:w="1417" w:type="dxa"/>
            <w:shd w:val="clear" w:color="auto" w:fill="C6D9F1"/>
            <w:vAlign w:val="center"/>
          </w:tcPr>
          <w:p w14:paraId="0FF4BA5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A9E349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62543E2D" w14:textId="77777777" w:rsidR="00711E94" w:rsidRPr="00711E94" w:rsidRDefault="00711E94" w:rsidP="00711E94">
            <w:pPr>
              <w:tabs>
                <w:tab w:val="clear" w:pos="284"/>
              </w:tabs>
              <w:spacing w:line="240" w:lineRule="auto"/>
              <w:rPr>
                <w:rFonts w:cs="Arial"/>
              </w:rPr>
            </w:pPr>
            <w:r w:rsidRPr="00711E94">
              <w:t>[JEY][832]</w:t>
            </w:r>
          </w:p>
        </w:tc>
        <w:tc>
          <w:tcPr>
            <w:tcW w:w="1418" w:type="dxa"/>
            <w:shd w:val="clear" w:color="auto" w:fill="C6D9F1"/>
            <w:vAlign w:val="center"/>
          </w:tcPr>
          <w:p w14:paraId="54E21C7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14CBCF19" w14:textId="77777777" w:rsidTr="00711E94">
        <w:tc>
          <w:tcPr>
            <w:tcW w:w="709" w:type="dxa"/>
            <w:vAlign w:val="center"/>
          </w:tcPr>
          <w:p w14:paraId="79242D1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7BE21DDF" w14:textId="77777777" w:rsidR="00711E94" w:rsidRPr="00711E94" w:rsidRDefault="00711E94" w:rsidP="00711E94">
            <w:pPr>
              <w:tabs>
                <w:tab w:val="clear" w:pos="284"/>
              </w:tabs>
              <w:spacing w:line="240" w:lineRule="auto"/>
              <w:rPr>
                <w:rFonts w:cs="Arial"/>
              </w:rPr>
            </w:pPr>
            <w:r w:rsidRPr="00711E94">
              <w:t>[IMN][833]</w:t>
            </w:r>
          </w:p>
        </w:tc>
        <w:tc>
          <w:tcPr>
            <w:tcW w:w="1275" w:type="dxa"/>
            <w:shd w:val="clear" w:color="auto" w:fill="C6D9F1"/>
            <w:vAlign w:val="center"/>
          </w:tcPr>
          <w:p w14:paraId="2CA0F60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60AB0A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5326B44E" w14:textId="77777777" w:rsidR="00711E94" w:rsidRPr="00711E94" w:rsidRDefault="00711E94" w:rsidP="00711E94">
            <w:pPr>
              <w:tabs>
                <w:tab w:val="clear" w:pos="284"/>
              </w:tabs>
              <w:spacing w:line="240" w:lineRule="auto"/>
              <w:rPr>
                <w:rFonts w:cs="Arial"/>
              </w:rPr>
            </w:pPr>
            <w:r w:rsidRPr="00711E94">
              <w:t>[FSM][583]</w:t>
            </w:r>
          </w:p>
        </w:tc>
        <w:tc>
          <w:tcPr>
            <w:tcW w:w="1418" w:type="dxa"/>
            <w:shd w:val="clear" w:color="auto" w:fill="C6D9F1"/>
            <w:vAlign w:val="center"/>
          </w:tcPr>
          <w:p w14:paraId="0EDFE76F"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EBE51A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64F8D0C" w14:textId="77777777" w:rsidR="00711E94" w:rsidRPr="00711E94" w:rsidRDefault="00711E94" w:rsidP="00711E94">
            <w:pPr>
              <w:tabs>
                <w:tab w:val="clear" w:pos="284"/>
              </w:tabs>
              <w:spacing w:line="240" w:lineRule="auto"/>
              <w:rPr>
                <w:rFonts w:cs="Arial"/>
              </w:rPr>
            </w:pPr>
            <w:r w:rsidRPr="00711E94">
              <w:t>[MCO][492]</w:t>
            </w:r>
          </w:p>
        </w:tc>
        <w:tc>
          <w:tcPr>
            <w:tcW w:w="1417" w:type="dxa"/>
            <w:shd w:val="clear" w:color="auto" w:fill="C6D9F1"/>
            <w:vAlign w:val="center"/>
          </w:tcPr>
          <w:p w14:paraId="54E2D83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D8E253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7136FB15" w14:textId="77777777" w:rsidR="00711E94" w:rsidRPr="00711E94" w:rsidRDefault="00711E94" w:rsidP="00711E94">
            <w:pPr>
              <w:tabs>
                <w:tab w:val="clear" w:pos="284"/>
              </w:tabs>
              <w:spacing w:line="240" w:lineRule="auto"/>
              <w:rPr>
                <w:rFonts w:cs="Arial"/>
              </w:rPr>
            </w:pPr>
            <w:r w:rsidRPr="00711E94">
              <w:t>[MNE][499]</w:t>
            </w:r>
          </w:p>
        </w:tc>
        <w:tc>
          <w:tcPr>
            <w:tcW w:w="1418" w:type="dxa"/>
            <w:shd w:val="clear" w:color="auto" w:fill="C6D9F1"/>
            <w:vAlign w:val="center"/>
          </w:tcPr>
          <w:p w14:paraId="654B4CB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338126AD" w14:textId="77777777" w:rsidTr="00711E94">
        <w:tc>
          <w:tcPr>
            <w:tcW w:w="709" w:type="dxa"/>
            <w:vAlign w:val="center"/>
          </w:tcPr>
          <w:p w14:paraId="69D49CC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1C8FDFC1" w14:textId="77777777" w:rsidR="00711E94" w:rsidRPr="00711E94" w:rsidRDefault="00711E94" w:rsidP="00711E94">
            <w:pPr>
              <w:tabs>
                <w:tab w:val="clear" w:pos="284"/>
              </w:tabs>
              <w:spacing w:line="240" w:lineRule="auto"/>
              <w:rPr>
                <w:rFonts w:cs="Arial"/>
              </w:rPr>
            </w:pPr>
            <w:r w:rsidRPr="00711E94">
              <w:t>[NRU][520]</w:t>
            </w:r>
          </w:p>
        </w:tc>
        <w:tc>
          <w:tcPr>
            <w:tcW w:w="1275" w:type="dxa"/>
            <w:shd w:val="clear" w:color="auto" w:fill="C6D9F1"/>
            <w:vAlign w:val="center"/>
          </w:tcPr>
          <w:p w14:paraId="5687B7F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FA887A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F699345" w14:textId="77777777" w:rsidR="00711E94" w:rsidRPr="00711E94" w:rsidRDefault="00711E94" w:rsidP="00711E94">
            <w:pPr>
              <w:tabs>
                <w:tab w:val="clear" w:pos="284"/>
              </w:tabs>
              <w:spacing w:line="240" w:lineRule="auto"/>
              <w:rPr>
                <w:rFonts w:cs="Arial"/>
              </w:rPr>
            </w:pPr>
            <w:r w:rsidRPr="00711E94">
              <w:t>[UZB][860]</w:t>
            </w:r>
          </w:p>
        </w:tc>
        <w:tc>
          <w:tcPr>
            <w:tcW w:w="1418" w:type="dxa"/>
            <w:shd w:val="clear" w:color="auto" w:fill="C6D9F1"/>
            <w:vAlign w:val="center"/>
          </w:tcPr>
          <w:p w14:paraId="4043AA5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EEA913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7D1BB02" w14:textId="77777777" w:rsidR="00711E94" w:rsidRPr="00711E94" w:rsidRDefault="00711E94" w:rsidP="00711E94">
            <w:pPr>
              <w:tabs>
                <w:tab w:val="clear" w:pos="284"/>
              </w:tabs>
              <w:spacing w:line="240" w:lineRule="auto"/>
              <w:rPr>
                <w:rFonts w:cs="Arial"/>
              </w:rPr>
            </w:pPr>
            <w:r w:rsidRPr="00711E94">
              <w:t>[PLW][585]</w:t>
            </w:r>
          </w:p>
        </w:tc>
        <w:tc>
          <w:tcPr>
            <w:tcW w:w="1417" w:type="dxa"/>
            <w:shd w:val="clear" w:color="auto" w:fill="C6D9F1"/>
            <w:vAlign w:val="center"/>
          </w:tcPr>
          <w:p w14:paraId="13FFEEE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C7CF01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40131924" w14:textId="77777777" w:rsidR="00711E94" w:rsidRPr="00711E94" w:rsidRDefault="00711E94" w:rsidP="00711E94">
            <w:pPr>
              <w:tabs>
                <w:tab w:val="clear" w:pos="284"/>
              </w:tabs>
              <w:spacing w:line="240" w:lineRule="auto"/>
              <w:rPr>
                <w:rFonts w:cs="Arial"/>
              </w:rPr>
            </w:pPr>
            <w:r w:rsidRPr="00711E94">
              <w:t>[PCN][612]</w:t>
            </w:r>
          </w:p>
        </w:tc>
        <w:tc>
          <w:tcPr>
            <w:tcW w:w="1418" w:type="dxa"/>
            <w:shd w:val="clear" w:color="auto" w:fill="C6D9F1"/>
            <w:vAlign w:val="center"/>
          </w:tcPr>
          <w:p w14:paraId="37B846C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9519120" w14:textId="77777777" w:rsidTr="00711E94">
        <w:tc>
          <w:tcPr>
            <w:tcW w:w="709" w:type="dxa"/>
            <w:vAlign w:val="center"/>
          </w:tcPr>
          <w:p w14:paraId="7CB58C8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5BDCA3B4" w14:textId="77777777" w:rsidR="00711E94" w:rsidRPr="00711E94" w:rsidRDefault="00711E94" w:rsidP="00711E94">
            <w:pPr>
              <w:tabs>
                <w:tab w:val="clear" w:pos="284"/>
              </w:tabs>
              <w:spacing w:line="240" w:lineRule="auto"/>
              <w:rPr>
                <w:rFonts w:cs="Arial"/>
              </w:rPr>
            </w:pPr>
            <w:r w:rsidRPr="00711E94">
              <w:t>[BLM][652]</w:t>
            </w:r>
          </w:p>
        </w:tc>
        <w:tc>
          <w:tcPr>
            <w:tcW w:w="1275" w:type="dxa"/>
            <w:shd w:val="clear" w:color="auto" w:fill="C6D9F1"/>
            <w:vAlign w:val="center"/>
          </w:tcPr>
          <w:p w14:paraId="3A81250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7775CD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930390F" w14:textId="77777777" w:rsidR="00711E94" w:rsidRPr="00711E94" w:rsidRDefault="00711E94" w:rsidP="00711E94">
            <w:pPr>
              <w:tabs>
                <w:tab w:val="clear" w:pos="284"/>
              </w:tabs>
              <w:spacing w:line="240" w:lineRule="auto"/>
              <w:rPr>
                <w:rFonts w:cs="Arial"/>
              </w:rPr>
            </w:pPr>
            <w:r w:rsidRPr="00711E94">
              <w:t>[TKM][795]</w:t>
            </w:r>
          </w:p>
        </w:tc>
        <w:tc>
          <w:tcPr>
            <w:tcW w:w="1418" w:type="dxa"/>
            <w:shd w:val="clear" w:color="auto" w:fill="C6D9F1"/>
            <w:vAlign w:val="center"/>
          </w:tcPr>
          <w:p w14:paraId="1A09AF5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09893F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8715221" w14:textId="77777777" w:rsidR="00711E94" w:rsidRPr="00711E94" w:rsidRDefault="00711E94" w:rsidP="00711E94">
            <w:pPr>
              <w:tabs>
                <w:tab w:val="clear" w:pos="284"/>
              </w:tabs>
              <w:spacing w:line="240" w:lineRule="auto"/>
              <w:rPr>
                <w:rFonts w:cs="Arial"/>
              </w:rPr>
            </w:pPr>
            <w:r w:rsidRPr="00711E94">
              <w:t>[TCA][796]</w:t>
            </w:r>
          </w:p>
        </w:tc>
        <w:tc>
          <w:tcPr>
            <w:tcW w:w="1417" w:type="dxa"/>
            <w:shd w:val="clear" w:color="auto" w:fill="C6D9F1"/>
            <w:vAlign w:val="center"/>
          </w:tcPr>
          <w:p w14:paraId="2E68AF4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11A175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60FDE31B" w14:textId="77777777" w:rsidR="00711E94" w:rsidRPr="00711E94" w:rsidRDefault="00711E94" w:rsidP="00711E94">
            <w:pPr>
              <w:tabs>
                <w:tab w:val="clear" w:pos="284"/>
              </w:tabs>
              <w:spacing w:line="240" w:lineRule="auto"/>
              <w:rPr>
                <w:rFonts w:cs="Arial"/>
              </w:rPr>
            </w:pPr>
            <w:r w:rsidRPr="00711E94">
              <w:t>[WLF][876]</w:t>
            </w:r>
          </w:p>
        </w:tc>
        <w:tc>
          <w:tcPr>
            <w:tcW w:w="1418" w:type="dxa"/>
            <w:shd w:val="clear" w:color="auto" w:fill="C6D9F1"/>
            <w:vAlign w:val="center"/>
          </w:tcPr>
          <w:p w14:paraId="06FE6AB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bl>
    <w:p w14:paraId="793968DD" w14:textId="77777777" w:rsidR="00166ED8" w:rsidRDefault="00166ED8" w:rsidP="00711E94">
      <w:pPr>
        <w:tabs>
          <w:tab w:val="clear" w:pos="284"/>
        </w:tabs>
        <w:spacing w:after="200" w:line="276" w:lineRule="auto"/>
        <w:rPr>
          <w:rFonts w:eastAsia="Calibri" w:cs="Arial"/>
          <w:lang w:val="nl-BE"/>
        </w:rPr>
      </w:pPr>
    </w:p>
    <w:p w14:paraId="2A78EA3C" w14:textId="77777777" w:rsidR="00166ED8" w:rsidRDefault="00166ED8">
      <w:pPr>
        <w:tabs>
          <w:tab w:val="clear" w:pos="284"/>
        </w:tabs>
        <w:spacing w:line="240" w:lineRule="auto"/>
        <w:rPr>
          <w:rFonts w:eastAsia="Calibri" w:cs="Arial"/>
          <w:lang w:val="nl-BE"/>
        </w:rPr>
      </w:pPr>
      <w:r>
        <w:rPr>
          <w:rFonts w:eastAsia="Calibri" w:cs="Arial"/>
          <w:lang w:val="nl-BE"/>
        </w:rPr>
        <w:br w:type="page"/>
      </w:r>
    </w:p>
    <w:tbl>
      <w:tblPr>
        <w:tblStyle w:val="TableGrid6"/>
        <w:tblW w:w="14743" w:type="dxa"/>
        <w:tblInd w:w="-743" w:type="dxa"/>
        <w:tblLayout w:type="fixed"/>
        <w:tblLook w:val="04A0" w:firstRow="1" w:lastRow="0" w:firstColumn="1" w:lastColumn="0" w:noHBand="0" w:noVBand="1"/>
      </w:tblPr>
      <w:tblGrid>
        <w:gridCol w:w="709"/>
        <w:gridCol w:w="1702"/>
        <w:gridCol w:w="1275"/>
        <w:gridCol w:w="709"/>
        <w:gridCol w:w="1559"/>
        <w:gridCol w:w="1418"/>
        <w:gridCol w:w="709"/>
        <w:gridCol w:w="1559"/>
        <w:gridCol w:w="1417"/>
        <w:gridCol w:w="709"/>
        <w:gridCol w:w="709"/>
        <w:gridCol w:w="850"/>
        <w:gridCol w:w="1418"/>
      </w:tblGrid>
      <w:tr w:rsidR="00711E94" w:rsidRPr="00711E94" w14:paraId="62F25C6C" w14:textId="77777777" w:rsidTr="00711E94">
        <w:trPr>
          <w:trHeight w:val="311"/>
        </w:trPr>
        <w:tc>
          <w:tcPr>
            <w:tcW w:w="14743" w:type="dxa"/>
            <w:gridSpan w:val="13"/>
            <w:shd w:val="clear" w:color="auto" w:fill="FFFF00"/>
          </w:tcPr>
          <w:p w14:paraId="7BBED4B0"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b/>
              </w:rPr>
              <w:t>Remittance payments IN from high-risk countries</w:t>
            </w:r>
          </w:p>
        </w:tc>
      </w:tr>
      <w:tr w:rsidR="00711E94" w:rsidRPr="00711E94" w14:paraId="069B2668" w14:textId="77777777" w:rsidTr="00711E94">
        <w:trPr>
          <w:trHeight w:val="311"/>
        </w:trPr>
        <w:tc>
          <w:tcPr>
            <w:tcW w:w="14743" w:type="dxa"/>
            <w:gridSpan w:val="13"/>
          </w:tcPr>
          <w:p w14:paraId="06D07813" w14:textId="541584DC" w:rsidR="00711E94" w:rsidRPr="00711E94" w:rsidRDefault="00711E94" w:rsidP="00711E94">
            <w:pPr>
              <w:tabs>
                <w:tab w:val="clear" w:pos="284"/>
              </w:tabs>
              <w:spacing w:before="60" w:line="240" w:lineRule="auto"/>
              <w:rPr>
                <w:rFonts w:cs="Arial"/>
              </w:rPr>
            </w:pPr>
            <w:r w:rsidRPr="00711E94">
              <w:t xml:space="preserve">Please provide the total number and the corresponding amount of the money transfers (payments IN) received on behalf of your customers in </w:t>
            </w:r>
            <w:r w:rsidR="00992F7F">
              <w:t>2018</w:t>
            </w:r>
            <w:r w:rsidRPr="00711E94">
              <w:t xml:space="preserve"> that were paid from a country included in the list of countries in Annex 1:</w:t>
            </w:r>
          </w:p>
        </w:tc>
      </w:tr>
      <w:tr w:rsidR="00711E94" w:rsidRPr="00711E94" w14:paraId="7836BFD9" w14:textId="77777777" w:rsidTr="00711E94">
        <w:trPr>
          <w:trHeight w:val="311"/>
        </w:trPr>
        <w:tc>
          <w:tcPr>
            <w:tcW w:w="11766" w:type="dxa"/>
            <w:gridSpan w:val="10"/>
          </w:tcPr>
          <w:p w14:paraId="091D0B6C" w14:textId="77777777" w:rsidR="00711E94" w:rsidRPr="00711E94" w:rsidRDefault="00711E94" w:rsidP="005E50D8">
            <w:pPr>
              <w:numPr>
                <w:ilvl w:val="0"/>
                <w:numId w:val="32"/>
              </w:numPr>
              <w:tabs>
                <w:tab w:val="clear" w:pos="284"/>
              </w:tabs>
              <w:spacing w:before="60" w:line="240" w:lineRule="auto"/>
              <w:contextualSpacing/>
              <w:rPr>
                <w:rFonts w:cs="Arial"/>
              </w:rPr>
            </w:pPr>
            <w:r w:rsidRPr="00711E94">
              <w:t>Number:</w:t>
            </w:r>
          </w:p>
        </w:tc>
        <w:tc>
          <w:tcPr>
            <w:tcW w:w="709" w:type="dxa"/>
            <w:vAlign w:val="center"/>
          </w:tcPr>
          <w:p w14:paraId="3A4BE51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gridSpan w:val="2"/>
            <w:shd w:val="clear" w:color="auto" w:fill="C6D9F1"/>
            <w:vAlign w:val="center"/>
          </w:tcPr>
          <w:p w14:paraId="0CA02EF9"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611A23DC" w14:textId="77777777" w:rsidTr="00711E94">
        <w:trPr>
          <w:trHeight w:val="311"/>
        </w:trPr>
        <w:tc>
          <w:tcPr>
            <w:tcW w:w="11766" w:type="dxa"/>
            <w:gridSpan w:val="10"/>
          </w:tcPr>
          <w:p w14:paraId="676AED47" w14:textId="77777777" w:rsidR="00711E94" w:rsidRPr="00711E94" w:rsidRDefault="00711E94" w:rsidP="005E50D8">
            <w:pPr>
              <w:numPr>
                <w:ilvl w:val="0"/>
                <w:numId w:val="32"/>
              </w:numPr>
              <w:tabs>
                <w:tab w:val="clear" w:pos="284"/>
              </w:tabs>
              <w:spacing w:before="60" w:line="240" w:lineRule="auto"/>
              <w:contextualSpacing/>
              <w:rPr>
                <w:rFonts w:cs="Arial"/>
              </w:rPr>
            </w:pPr>
            <w:r w:rsidRPr="00711E94">
              <w:t>Amount:</w:t>
            </w:r>
          </w:p>
        </w:tc>
        <w:tc>
          <w:tcPr>
            <w:tcW w:w="709" w:type="dxa"/>
            <w:vAlign w:val="center"/>
          </w:tcPr>
          <w:p w14:paraId="0C1DA9F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gridSpan w:val="2"/>
            <w:shd w:val="clear" w:color="auto" w:fill="C6D9F1"/>
            <w:vAlign w:val="center"/>
          </w:tcPr>
          <w:p w14:paraId="690E3528" w14:textId="77777777" w:rsidR="00711E94" w:rsidRPr="00711E94" w:rsidRDefault="00711E94" w:rsidP="00711E94">
            <w:pPr>
              <w:tabs>
                <w:tab w:val="clear" w:pos="284"/>
              </w:tabs>
              <w:spacing w:before="60" w:line="240" w:lineRule="auto"/>
              <w:jc w:val="center"/>
              <w:rPr>
                <w:rFonts w:cs="Arial"/>
                <w:sz w:val="16"/>
              </w:rPr>
            </w:pPr>
            <w:r w:rsidRPr="00711E94">
              <w:rPr>
                <w:sz w:val="16"/>
              </w:rPr>
              <w:t>[Not available] or [Number]</w:t>
            </w:r>
          </w:p>
        </w:tc>
      </w:tr>
      <w:tr w:rsidR="00711E94" w:rsidRPr="00711E94" w14:paraId="6F708427" w14:textId="77777777" w:rsidTr="00711E94">
        <w:tc>
          <w:tcPr>
            <w:tcW w:w="14743" w:type="dxa"/>
            <w:gridSpan w:val="13"/>
            <w:vAlign w:val="center"/>
          </w:tcPr>
          <w:p w14:paraId="42DE9114" w14:textId="77777777" w:rsidR="00711E94" w:rsidRPr="00711E94" w:rsidRDefault="00711E94" w:rsidP="00711E94">
            <w:pPr>
              <w:tabs>
                <w:tab w:val="clear" w:pos="284"/>
              </w:tabs>
              <w:spacing w:line="240" w:lineRule="auto"/>
              <w:rPr>
                <w:rFonts w:cs="Arial"/>
              </w:rPr>
            </w:pPr>
            <w:r w:rsidRPr="00711E94">
              <w:rPr>
                <w:rFonts w:cs="Arial"/>
              </w:rPr>
              <w:t>In the table below, please indicate for each high-risk country included in Annex 1 the cumulated total amount of the remittance payments OUT as referred to in question 51.1:</w:t>
            </w:r>
          </w:p>
        </w:tc>
      </w:tr>
      <w:tr w:rsidR="00711E94" w:rsidRPr="00711E94" w14:paraId="14ED15C2" w14:textId="77777777" w:rsidTr="00711E94">
        <w:tc>
          <w:tcPr>
            <w:tcW w:w="709" w:type="dxa"/>
            <w:vAlign w:val="center"/>
          </w:tcPr>
          <w:p w14:paraId="4A8ACED8"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1702" w:type="dxa"/>
            <w:vAlign w:val="center"/>
          </w:tcPr>
          <w:p w14:paraId="4A2E05EA" w14:textId="77777777" w:rsidR="00711E94" w:rsidRPr="00711E94" w:rsidRDefault="00711E94" w:rsidP="00711E94">
            <w:pPr>
              <w:tabs>
                <w:tab w:val="clear" w:pos="284"/>
              </w:tabs>
              <w:spacing w:line="240" w:lineRule="auto"/>
              <w:rPr>
                <w:rFonts w:cs="Arial"/>
              </w:rPr>
            </w:pPr>
            <w:r w:rsidRPr="00711E94">
              <w:t>[AFG][004]</w:t>
            </w:r>
          </w:p>
        </w:tc>
        <w:tc>
          <w:tcPr>
            <w:tcW w:w="1275" w:type="dxa"/>
            <w:shd w:val="clear" w:color="auto" w:fill="C6D9F1"/>
            <w:vAlign w:val="center"/>
          </w:tcPr>
          <w:p w14:paraId="62A5CCD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DB0C82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51FB246F" w14:textId="77777777" w:rsidR="00711E94" w:rsidRPr="00711E94" w:rsidRDefault="00711E94" w:rsidP="00711E94">
            <w:pPr>
              <w:tabs>
                <w:tab w:val="clear" w:pos="284"/>
              </w:tabs>
              <w:spacing w:line="240" w:lineRule="auto"/>
              <w:rPr>
                <w:rFonts w:cs="Arial"/>
              </w:rPr>
            </w:pPr>
            <w:r w:rsidRPr="00711E94">
              <w:t>[AGO][024]</w:t>
            </w:r>
          </w:p>
        </w:tc>
        <w:tc>
          <w:tcPr>
            <w:tcW w:w="1418" w:type="dxa"/>
            <w:shd w:val="clear" w:color="auto" w:fill="C6D9F1"/>
            <w:vAlign w:val="center"/>
          </w:tcPr>
          <w:p w14:paraId="2AB18CD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875F29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5FE98CA9" w14:textId="77777777" w:rsidR="00711E94" w:rsidRPr="00711E94" w:rsidRDefault="00711E94" w:rsidP="00711E94">
            <w:pPr>
              <w:tabs>
                <w:tab w:val="clear" w:pos="284"/>
              </w:tabs>
              <w:spacing w:line="240" w:lineRule="auto"/>
              <w:rPr>
                <w:rFonts w:cs="Arial"/>
              </w:rPr>
            </w:pPr>
            <w:r w:rsidRPr="00711E94">
              <w:t>[ARG][032]</w:t>
            </w:r>
          </w:p>
        </w:tc>
        <w:tc>
          <w:tcPr>
            <w:tcW w:w="1417" w:type="dxa"/>
            <w:shd w:val="clear" w:color="auto" w:fill="C6D9F1"/>
            <w:vAlign w:val="center"/>
          </w:tcPr>
          <w:p w14:paraId="1DC6139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2E9C29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6CDC2DE4" w14:textId="77777777" w:rsidR="00711E94" w:rsidRPr="00711E94" w:rsidRDefault="00711E94" w:rsidP="00711E94">
            <w:pPr>
              <w:tabs>
                <w:tab w:val="clear" w:pos="284"/>
              </w:tabs>
              <w:spacing w:line="240" w:lineRule="auto"/>
              <w:rPr>
                <w:rFonts w:cs="Arial"/>
              </w:rPr>
            </w:pPr>
            <w:r w:rsidRPr="00711E94">
              <w:t>[BLR][112]</w:t>
            </w:r>
          </w:p>
        </w:tc>
        <w:tc>
          <w:tcPr>
            <w:tcW w:w="1418" w:type="dxa"/>
            <w:shd w:val="clear" w:color="auto" w:fill="C6D9F1"/>
            <w:vAlign w:val="center"/>
          </w:tcPr>
          <w:p w14:paraId="55D985C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1E2E89FC" w14:textId="77777777" w:rsidTr="00711E94">
        <w:tc>
          <w:tcPr>
            <w:tcW w:w="709" w:type="dxa"/>
            <w:vAlign w:val="center"/>
          </w:tcPr>
          <w:p w14:paraId="6668626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4D931833" w14:textId="77777777" w:rsidR="00711E94" w:rsidRPr="00711E94" w:rsidRDefault="00711E94" w:rsidP="00711E94">
            <w:pPr>
              <w:tabs>
                <w:tab w:val="clear" w:pos="284"/>
              </w:tabs>
              <w:spacing w:line="240" w:lineRule="auto"/>
              <w:rPr>
                <w:rFonts w:cs="Arial"/>
              </w:rPr>
            </w:pPr>
            <w:r w:rsidRPr="00711E94">
              <w:t>[BEN][204]</w:t>
            </w:r>
          </w:p>
        </w:tc>
        <w:tc>
          <w:tcPr>
            <w:tcW w:w="1275" w:type="dxa"/>
            <w:shd w:val="clear" w:color="auto" w:fill="C6D9F1"/>
            <w:vAlign w:val="center"/>
          </w:tcPr>
          <w:p w14:paraId="1F144B2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892C1F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1293664" w14:textId="77777777" w:rsidR="00711E94" w:rsidRPr="00711E94" w:rsidRDefault="00711E94" w:rsidP="00711E94">
            <w:pPr>
              <w:tabs>
                <w:tab w:val="clear" w:pos="284"/>
              </w:tabs>
              <w:spacing w:line="240" w:lineRule="auto"/>
              <w:rPr>
                <w:rFonts w:cs="Arial"/>
              </w:rPr>
            </w:pPr>
            <w:r w:rsidRPr="00711E94">
              <w:t>[BOL][068]</w:t>
            </w:r>
          </w:p>
        </w:tc>
        <w:tc>
          <w:tcPr>
            <w:tcW w:w="1418" w:type="dxa"/>
            <w:shd w:val="clear" w:color="auto" w:fill="C6D9F1"/>
            <w:vAlign w:val="center"/>
          </w:tcPr>
          <w:p w14:paraId="0518839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87D8CA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389B71D" w14:textId="77777777" w:rsidR="00711E94" w:rsidRPr="00711E94" w:rsidRDefault="00711E94" w:rsidP="00711E94">
            <w:pPr>
              <w:tabs>
                <w:tab w:val="clear" w:pos="284"/>
              </w:tabs>
              <w:spacing w:line="240" w:lineRule="auto"/>
              <w:rPr>
                <w:rFonts w:cs="Arial"/>
              </w:rPr>
            </w:pPr>
            <w:r w:rsidRPr="00711E94">
              <w:t>[BIH][070]</w:t>
            </w:r>
          </w:p>
        </w:tc>
        <w:tc>
          <w:tcPr>
            <w:tcW w:w="1417" w:type="dxa"/>
            <w:shd w:val="clear" w:color="auto" w:fill="C6D9F1"/>
            <w:vAlign w:val="center"/>
          </w:tcPr>
          <w:p w14:paraId="7542A23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855C0D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2CD2EB9E" w14:textId="77777777" w:rsidR="00711E94" w:rsidRPr="00711E94" w:rsidRDefault="00711E94" w:rsidP="00711E94">
            <w:pPr>
              <w:tabs>
                <w:tab w:val="clear" w:pos="284"/>
              </w:tabs>
              <w:spacing w:line="240" w:lineRule="auto"/>
              <w:rPr>
                <w:rFonts w:cs="Arial"/>
              </w:rPr>
            </w:pPr>
            <w:r w:rsidRPr="00711E94">
              <w:t>[BFA][854]</w:t>
            </w:r>
          </w:p>
        </w:tc>
        <w:tc>
          <w:tcPr>
            <w:tcW w:w="1418" w:type="dxa"/>
            <w:shd w:val="clear" w:color="auto" w:fill="C6D9F1"/>
            <w:vAlign w:val="center"/>
          </w:tcPr>
          <w:p w14:paraId="32A5D022"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2F0E7621" w14:textId="77777777" w:rsidTr="00711E94">
        <w:tc>
          <w:tcPr>
            <w:tcW w:w="709" w:type="dxa"/>
            <w:vAlign w:val="center"/>
          </w:tcPr>
          <w:p w14:paraId="7A70560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42A0F6FA" w14:textId="77777777" w:rsidR="00711E94" w:rsidRPr="00711E94" w:rsidRDefault="00711E94" w:rsidP="00711E94">
            <w:pPr>
              <w:tabs>
                <w:tab w:val="clear" w:pos="284"/>
              </w:tabs>
              <w:spacing w:line="240" w:lineRule="auto"/>
              <w:rPr>
                <w:rFonts w:cs="Arial"/>
              </w:rPr>
            </w:pPr>
            <w:r w:rsidRPr="00711E94">
              <w:t>[BDI][108]</w:t>
            </w:r>
          </w:p>
        </w:tc>
        <w:tc>
          <w:tcPr>
            <w:tcW w:w="1275" w:type="dxa"/>
            <w:shd w:val="clear" w:color="auto" w:fill="C6D9F1"/>
            <w:vAlign w:val="center"/>
          </w:tcPr>
          <w:p w14:paraId="342FA3B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2A8ADF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C261087" w14:textId="77777777" w:rsidR="00711E94" w:rsidRPr="00711E94" w:rsidRDefault="00711E94" w:rsidP="00711E94">
            <w:pPr>
              <w:tabs>
                <w:tab w:val="clear" w:pos="284"/>
              </w:tabs>
              <w:spacing w:line="240" w:lineRule="auto"/>
              <w:rPr>
                <w:rFonts w:cs="Arial"/>
              </w:rPr>
            </w:pPr>
            <w:r w:rsidRPr="00711E94">
              <w:t>[KHM][116]</w:t>
            </w:r>
          </w:p>
        </w:tc>
        <w:tc>
          <w:tcPr>
            <w:tcW w:w="1418" w:type="dxa"/>
            <w:shd w:val="clear" w:color="auto" w:fill="C6D9F1"/>
            <w:vAlign w:val="center"/>
          </w:tcPr>
          <w:p w14:paraId="1B54EF4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46D11C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7509B20" w14:textId="77777777" w:rsidR="00711E94" w:rsidRPr="00711E94" w:rsidRDefault="00711E94" w:rsidP="00711E94">
            <w:pPr>
              <w:tabs>
                <w:tab w:val="clear" w:pos="284"/>
              </w:tabs>
              <w:spacing w:line="240" w:lineRule="auto"/>
              <w:rPr>
                <w:rFonts w:cs="Arial"/>
              </w:rPr>
            </w:pPr>
            <w:r w:rsidRPr="00711E94">
              <w:t>[CAF][140]</w:t>
            </w:r>
          </w:p>
        </w:tc>
        <w:tc>
          <w:tcPr>
            <w:tcW w:w="1417" w:type="dxa"/>
            <w:shd w:val="clear" w:color="auto" w:fill="C6D9F1"/>
            <w:vAlign w:val="center"/>
          </w:tcPr>
          <w:p w14:paraId="3A5BD03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F4F097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462C263A" w14:textId="77777777" w:rsidR="00711E94" w:rsidRPr="00711E94" w:rsidRDefault="00711E94" w:rsidP="00711E94">
            <w:pPr>
              <w:tabs>
                <w:tab w:val="clear" w:pos="284"/>
              </w:tabs>
              <w:spacing w:line="240" w:lineRule="auto"/>
              <w:rPr>
                <w:rFonts w:cs="Arial"/>
              </w:rPr>
            </w:pPr>
            <w:r w:rsidRPr="00711E94">
              <w:t>[CHN][156]</w:t>
            </w:r>
          </w:p>
        </w:tc>
        <w:tc>
          <w:tcPr>
            <w:tcW w:w="1418" w:type="dxa"/>
            <w:shd w:val="clear" w:color="auto" w:fill="C6D9F1"/>
            <w:vAlign w:val="center"/>
          </w:tcPr>
          <w:p w14:paraId="26C357D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5D5AE599" w14:textId="77777777" w:rsidTr="00711E94">
        <w:tc>
          <w:tcPr>
            <w:tcW w:w="709" w:type="dxa"/>
            <w:vAlign w:val="center"/>
          </w:tcPr>
          <w:p w14:paraId="58D6965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3B529D50" w14:textId="77777777" w:rsidR="00711E94" w:rsidRPr="00711E94" w:rsidRDefault="00711E94" w:rsidP="00711E94">
            <w:pPr>
              <w:tabs>
                <w:tab w:val="clear" w:pos="284"/>
              </w:tabs>
              <w:spacing w:line="240" w:lineRule="auto"/>
              <w:rPr>
                <w:rFonts w:cs="Arial"/>
              </w:rPr>
            </w:pPr>
            <w:r w:rsidRPr="00711E94">
              <w:t>[COD][180]</w:t>
            </w:r>
          </w:p>
        </w:tc>
        <w:tc>
          <w:tcPr>
            <w:tcW w:w="1275" w:type="dxa"/>
            <w:shd w:val="clear" w:color="auto" w:fill="C6D9F1"/>
            <w:vAlign w:val="center"/>
          </w:tcPr>
          <w:p w14:paraId="6B69DCC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746B80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F0E84D6" w14:textId="77777777" w:rsidR="00711E94" w:rsidRPr="00711E94" w:rsidRDefault="00711E94" w:rsidP="00711E94">
            <w:pPr>
              <w:tabs>
                <w:tab w:val="clear" w:pos="284"/>
              </w:tabs>
              <w:spacing w:line="240" w:lineRule="auto"/>
              <w:rPr>
                <w:rFonts w:cs="Arial"/>
              </w:rPr>
            </w:pPr>
            <w:r w:rsidRPr="00711E94">
              <w:t>[DOM][214]</w:t>
            </w:r>
          </w:p>
        </w:tc>
        <w:tc>
          <w:tcPr>
            <w:tcW w:w="1418" w:type="dxa"/>
            <w:shd w:val="clear" w:color="auto" w:fill="C6D9F1"/>
            <w:vAlign w:val="center"/>
          </w:tcPr>
          <w:p w14:paraId="7B0AEA9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CD6B5C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408E7DE" w14:textId="77777777" w:rsidR="00711E94" w:rsidRPr="00711E94" w:rsidRDefault="00711E94" w:rsidP="00711E94">
            <w:pPr>
              <w:tabs>
                <w:tab w:val="clear" w:pos="284"/>
              </w:tabs>
              <w:spacing w:line="240" w:lineRule="auto"/>
              <w:rPr>
                <w:rFonts w:cs="Arial"/>
              </w:rPr>
            </w:pPr>
            <w:r w:rsidRPr="00711E94">
              <w:t>[EGY][818]</w:t>
            </w:r>
          </w:p>
        </w:tc>
        <w:tc>
          <w:tcPr>
            <w:tcW w:w="1417" w:type="dxa"/>
            <w:shd w:val="clear" w:color="auto" w:fill="C6D9F1"/>
            <w:vAlign w:val="center"/>
          </w:tcPr>
          <w:p w14:paraId="64B3EF4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5EEBF5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132F834A" w14:textId="77777777" w:rsidR="00711E94" w:rsidRPr="00711E94" w:rsidRDefault="00711E94" w:rsidP="00711E94">
            <w:pPr>
              <w:tabs>
                <w:tab w:val="clear" w:pos="284"/>
              </w:tabs>
              <w:spacing w:line="240" w:lineRule="auto"/>
              <w:rPr>
                <w:rFonts w:cs="Arial"/>
              </w:rPr>
            </w:pPr>
            <w:r w:rsidRPr="00711E94">
              <w:t>[ERI][232]</w:t>
            </w:r>
          </w:p>
        </w:tc>
        <w:tc>
          <w:tcPr>
            <w:tcW w:w="1418" w:type="dxa"/>
            <w:shd w:val="clear" w:color="auto" w:fill="C6D9F1"/>
            <w:vAlign w:val="center"/>
          </w:tcPr>
          <w:p w14:paraId="20CC6C1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CA1D147" w14:textId="77777777" w:rsidTr="00711E94">
        <w:tc>
          <w:tcPr>
            <w:tcW w:w="709" w:type="dxa"/>
            <w:vAlign w:val="center"/>
          </w:tcPr>
          <w:p w14:paraId="0327107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0CAFCF65" w14:textId="77777777" w:rsidR="00711E94" w:rsidRPr="00711E94" w:rsidRDefault="00711E94" w:rsidP="00711E94">
            <w:pPr>
              <w:tabs>
                <w:tab w:val="clear" w:pos="284"/>
              </w:tabs>
              <w:spacing w:line="240" w:lineRule="auto"/>
              <w:rPr>
                <w:rFonts w:cs="Arial"/>
              </w:rPr>
            </w:pPr>
            <w:r w:rsidRPr="00711E94">
              <w:t>[ETH][231]</w:t>
            </w:r>
          </w:p>
        </w:tc>
        <w:tc>
          <w:tcPr>
            <w:tcW w:w="1275" w:type="dxa"/>
            <w:shd w:val="clear" w:color="auto" w:fill="C6D9F1"/>
            <w:vAlign w:val="center"/>
          </w:tcPr>
          <w:p w14:paraId="4FB41C9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BB91DC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7B8BC9B" w14:textId="77777777" w:rsidR="00711E94" w:rsidRPr="00711E94" w:rsidRDefault="00711E94" w:rsidP="00711E94">
            <w:pPr>
              <w:tabs>
                <w:tab w:val="clear" w:pos="284"/>
              </w:tabs>
              <w:spacing w:line="240" w:lineRule="auto"/>
              <w:rPr>
                <w:rFonts w:cs="Arial"/>
              </w:rPr>
            </w:pPr>
            <w:r w:rsidRPr="00711E94">
              <w:t>[GMB][270]</w:t>
            </w:r>
          </w:p>
        </w:tc>
        <w:tc>
          <w:tcPr>
            <w:tcW w:w="1418" w:type="dxa"/>
            <w:shd w:val="clear" w:color="auto" w:fill="C6D9F1"/>
            <w:vAlign w:val="center"/>
          </w:tcPr>
          <w:p w14:paraId="2528413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45A38E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44543DD" w14:textId="77777777" w:rsidR="00711E94" w:rsidRPr="00711E94" w:rsidRDefault="00711E94" w:rsidP="00711E94">
            <w:pPr>
              <w:tabs>
                <w:tab w:val="clear" w:pos="284"/>
              </w:tabs>
              <w:spacing w:line="240" w:lineRule="auto"/>
              <w:rPr>
                <w:rFonts w:cs="Arial"/>
              </w:rPr>
            </w:pPr>
            <w:r w:rsidRPr="00711E94">
              <w:t>[GIN][324]</w:t>
            </w:r>
          </w:p>
        </w:tc>
        <w:tc>
          <w:tcPr>
            <w:tcW w:w="1417" w:type="dxa"/>
            <w:shd w:val="clear" w:color="auto" w:fill="C6D9F1"/>
            <w:vAlign w:val="center"/>
          </w:tcPr>
          <w:p w14:paraId="5049689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B3EA45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1D32EFD4" w14:textId="77777777" w:rsidR="00711E94" w:rsidRPr="00711E94" w:rsidRDefault="00711E94" w:rsidP="00711E94">
            <w:pPr>
              <w:tabs>
                <w:tab w:val="clear" w:pos="284"/>
              </w:tabs>
              <w:spacing w:line="240" w:lineRule="auto"/>
              <w:rPr>
                <w:rFonts w:cs="Arial"/>
              </w:rPr>
            </w:pPr>
            <w:r w:rsidRPr="00711E94">
              <w:t>[GNB][624]</w:t>
            </w:r>
          </w:p>
        </w:tc>
        <w:tc>
          <w:tcPr>
            <w:tcW w:w="1418" w:type="dxa"/>
            <w:shd w:val="clear" w:color="auto" w:fill="C6D9F1"/>
            <w:vAlign w:val="center"/>
          </w:tcPr>
          <w:p w14:paraId="46274C2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6682FDEE" w14:textId="77777777" w:rsidTr="00711E94">
        <w:tc>
          <w:tcPr>
            <w:tcW w:w="709" w:type="dxa"/>
            <w:vAlign w:val="center"/>
          </w:tcPr>
          <w:p w14:paraId="16E691D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2674F70A" w14:textId="77777777" w:rsidR="00711E94" w:rsidRPr="00711E94" w:rsidRDefault="00711E94" w:rsidP="00711E94">
            <w:pPr>
              <w:tabs>
                <w:tab w:val="clear" w:pos="284"/>
              </w:tabs>
              <w:spacing w:line="240" w:lineRule="auto"/>
              <w:rPr>
                <w:rFonts w:cs="Arial"/>
              </w:rPr>
            </w:pPr>
            <w:r w:rsidRPr="00711E94">
              <w:t>[HTI][332]</w:t>
            </w:r>
          </w:p>
        </w:tc>
        <w:tc>
          <w:tcPr>
            <w:tcW w:w="1275" w:type="dxa"/>
            <w:shd w:val="clear" w:color="auto" w:fill="C6D9F1"/>
            <w:vAlign w:val="center"/>
          </w:tcPr>
          <w:p w14:paraId="7035F4A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0F68E9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DC9296B" w14:textId="77777777" w:rsidR="00711E94" w:rsidRPr="00711E94" w:rsidRDefault="00711E94" w:rsidP="00711E94">
            <w:pPr>
              <w:tabs>
                <w:tab w:val="clear" w:pos="284"/>
              </w:tabs>
              <w:spacing w:line="240" w:lineRule="auto"/>
              <w:rPr>
                <w:rFonts w:cs="Arial"/>
              </w:rPr>
            </w:pPr>
            <w:r w:rsidRPr="00711E94">
              <w:t>[IRQ][368]</w:t>
            </w:r>
          </w:p>
        </w:tc>
        <w:tc>
          <w:tcPr>
            <w:tcW w:w="1418" w:type="dxa"/>
            <w:shd w:val="clear" w:color="auto" w:fill="C6D9F1"/>
            <w:vAlign w:val="center"/>
          </w:tcPr>
          <w:p w14:paraId="5946E3A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F98928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B3B01FD" w14:textId="77777777" w:rsidR="00711E94" w:rsidRPr="00711E94" w:rsidRDefault="00711E94" w:rsidP="00711E94">
            <w:pPr>
              <w:tabs>
                <w:tab w:val="clear" w:pos="284"/>
              </w:tabs>
              <w:spacing w:line="240" w:lineRule="auto"/>
              <w:rPr>
                <w:rFonts w:cs="Arial"/>
              </w:rPr>
            </w:pPr>
            <w:r w:rsidRPr="00711E94">
              <w:t>[IRN][364]</w:t>
            </w:r>
          </w:p>
        </w:tc>
        <w:tc>
          <w:tcPr>
            <w:tcW w:w="1417" w:type="dxa"/>
            <w:shd w:val="clear" w:color="auto" w:fill="C6D9F1"/>
            <w:vAlign w:val="center"/>
          </w:tcPr>
          <w:p w14:paraId="51C82DC9"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79160F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6F42DC78" w14:textId="77777777" w:rsidR="00711E94" w:rsidRPr="00711E94" w:rsidRDefault="00711E94" w:rsidP="00711E94">
            <w:pPr>
              <w:tabs>
                <w:tab w:val="clear" w:pos="284"/>
              </w:tabs>
              <w:spacing w:line="240" w:lineRule="auto"/>
              <w:rPr>
                <w:rFonts w:cs="Arial"/>
              </w:rPr>
            </w:pPr>
            <w:r w:rsidRPr="00711E94">
              <w:t>[CIV][384]</w:t>
            </w:r>
          </w:p>
        </w:tc>
        <w:tc>
          <w:tcPr>
            <w:tcW w:w="1418" w:type="dxa"/>
            <w:shd w:val="clear" w:color="auto" w:fill="C6D9F1"/>
            <w:vAlign w:val="center"/>
          </w:tcPr>
          <w:p w14:paraId="7310CC8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0E568DA3" w14:textId="77777777" w:rsidTr="00711E94">
        <w:tc>
          <w:tcPr>
            <w:tcW w:w="709" w:type="dxa"/>
            <w:vAlign w:val="center"/>
          </w:tcPr>
          <w:p w14:paraId="4A5477C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2584628A" w14:textId="77777777" w:rsidR="00711E94" w:rsidRPr="00711E94" w:rsidRDefault="00711E94" w:rsidP="00711E94">
            <w:pPr>
              <w:tabs>
                <w:tab w:val="clear" w:pos="284"/>
              </w:tabs>
              <w:spacing w:line="240" w:lineRule="auto"/>
              <w:rPr>
                <w:rFonts w:cs="Arial"/>
              </w:rPr>
            </w:pPr>
            <w:r w:rsidRPr="00711E94">
              <w:t>[YEM][887]</w:t>
            </w:r>
          </w:p>
        </w:tc>
        <w:tc>
          <w:tcPr>
            <w:tcW w:w="1275" w:type="dxa"/>
            <w:shd w:val="clear" w:color="auto" w:fill="C6D9F1"/>
            <w:vAlign w:val="center"/>
          </w:tcPr>
          <w:p w14:paraId="62C5200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F6A627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F514D38" w14:textId="77777777" w:rsidR="00711E94" w:rsidRPr="00711E94" w:rsidRDefault="00711E94" w:rsidP="00711E94">
            <w:pPr>
              <w:tabs>
                <w:tab w:val="clear" w:pos="284"/>
              </w:tabs>
              <w:spacing w:line="240" w:lineRule="auto"/>
              <w:rPr>
                <w:rFonts w:cs="Arial"/>
              </w:rPr>
            </w:pPr>
            <w:r w:rsidRPr="00711E94">
              <w:t>[CPV][132]</w:t>
            </w:r>
          </w:p>
        </w:tc>
        <w:tc>
          <w:tcPr>
            <w:tcW w:w="1418" w:type="dxa"/>
            <w:shd w:val="clear" w:color="auto" w:fill="C6D9F1"/>
            <w:vAlign w:val="center"/>
          </w:tcPr>
          <w:p w14:paraId="1D0C4832"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B3A5A8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8B038B4" w14:textId="77777777" w:rsidR="00711E94" w:rsidRPr="00711E94" w:rsidRDefault="00711E94" w:rsidP="00711E94">
            <w:pPr>
              <w:tabs>
                <w:tab w:val="clear" w:pos="284"/>
              </w:tabs>
              <w:spacing w:line="240" w:lineRule="auto"/>
              <w:rPr>
                <w:rFonts w:cs="Arial"/>
              </w:rPr>
            </w:pPr>
            <w:r w:rsidRPr="00711E94">
              <w:t>[KEN][404]</w:t>
            </w:r>
          </w:p>
        </w:tc>
        <w:tc>
          <w:tcPr>
            <w:tcW w:w="1417" w:type="dxa"/>
            <w:shd w:val="clear" w:color="auto" w:fill="C6D9F1"/>
            <w:vAlign w:val="center"/>
          </w:tcPr>
          <w:p w14:paraId="6B7BF97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E1E9DF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479F65F3" w14:textId="77777777" w:rsidR="00711E94" w:rsidRPr="00711E94" w:rsidRDefault="00711E94" w:rsidP="00711E94">
            <w:pPr>
              <w:tabs>
                <w:tab w:val="clear" w:pos="284"/>
              </w:tabs>
              <w:spacing w:line="240" w:lineRule="auto"/>
              <w:rPr>
                <w:rFonts w:cs="Arial"/>
              </w:rPr>
            </w:pPr>
            <w:r w:rsidRPr="00711E94">
              <w:t>[LAO][418]</w:t>
            </w:r>
          </w:p>
        </w:tc>
        <w:tc>
          <w:tcPr>
            <w:tcW w:w="1418" w:type="dxa"/>
            <w:shd w:val="clear" w:color="auto" w:fill="C6D9F1"/>
            <w:vAlign w:val="center"/>
          </w:tcPr>
          <w:p w14:paraId="4916E4D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3090145A" w14:textId="77777777" w:rsidTr="00711E94">
        <w:tc>
          <w:tcPr>
            <w:tcW w:w="709" w:type="dxa"/>
            <w:vAlign w:val="center"/>
          </w:tcPr>
          <w:p w14:paraId="2984652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5729792F" w14:textId="77777777" w:rsidR="00711E94" w:rsidRPr="00711E94" w:rsidRDefault="00711E94" w:rsidP="00711E94">
            <w:pPr>
              <w:tabs>
                <w:tab w:val="clear" w:pos="284"/>
              </w:tabs>
              <w:spacing w:line="240" w:lineRule="auto"/>
              <w:rPr>
                <w:rFonts w:cs="Arial"/>
              </w:rPr>
            </w:pPr>
            <w:r w:rsidRPr="00711E94">
              <w:t>[LSO][426]</w:t>
            </w:r>
          </w:p>
        </w:tc>
        <w:tc>
          <w:tcPr>
            <w:tcW w:w="1275" w:type="dxa"/>
            <w:shd w:val="clear" w:color="auto" w:fill="C6D9F1"/>
            <w:vAlign w:val="center"/>
          </w:tcPr>
          <w:p w14:paraId="6D1AEF1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D54331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23876BB" w14:textId="77777777" w:rsidR="00711E94" w:rsidRPr="00711E94" w:rsidRDefault="00711E94" w:rsidP="00711E94">
            <w:pPr>
              <w:tabs>
                <w:tab w:val="clear" w:pos="284"/>
              </w:tabs>
              <w:spacing w:line="240" w:lineRule="auto"/>
              <w:rPr>
                <w:rFonts w:cs="Arial"/>
              </w:rPr>
            </w:pPr>
            <w:r w:rsidRPr="00711E94">
              <w:t>[LBN][422]</w:t>
            </w:r>
          </w:p>
        </w:tc>
        <w:tc>
          <w:tcPr>
            <w:tcW w:w="1418" w:type="dxa"/>
            <w:shd w:val="clear" w:color="auto" w:fill="C6D9F1"/>
            <w:vAlign w:val="center"/>
          </w:tcPr>
          <w:p w14:paraId="2B2FD66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541DC0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AA3D15D" w14:textId="77777777" w:rsidR="00711E94" w:rsidRPr="00711E94" w:rsidRDefault="00711E94" w:rsidP="00711E94">
            <w:pPr>
              <w:tabs>
                <w:tab w:val="clear" w:pos="284"/>
              </w:tabs>
              <w:spacing w:line="240" w:lineRule="auto"/>
              <w:rPr>
                <w:rFonts w:cs="Arial"/>
              </w:rPr>
            </w:pPr>
            <w:r w:rsidRPr="00711E94">
              <w:t>[LBR][430]</w:t>
            </w:r>
          </w:p>
        </w:tc>
        <w:tc>
          <w:tcPr>
            <w:tcW w:w="1417" w:type="dxa"/>
            <w:shd w:val="clear" w:color="auto" w:fill="C6D9F1"/>
            <w:vAlign w:val="center"/>
          </w:tcPr>
          <w:p w14:paraId="69A3B32D"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81DAFB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35EC0987" w14:textId="77777777" w:rsidR="00711E94" w:rsidRPr="00711E94" w:rsidRDefault="00711E94" w:rsidP="00711E94">
            <w:pPr>
              <w:tabs>
                <w:tab w:val="clear" w:pos="284"/>
              </w:tabs>
              <w:spacing w:line="240" w:lineRule="auto"/>
              <w:rPr>
                <w:rFonts w:cs="Arial"/>
              </w:rPr>
            </w:pPr>
            <w:r w:rsidRPr="00711E94">
              <w:t>[LBY][434]</w:t>
            </w:r>
          </w:p>
        </w:tc>
        <w:tc>
          <w:tcPr>
            <w:tcW w:w="1418" w:type="dxa"/>
            <w:shd w:val="clear" w:color="auto" w:fill="C6D9F1"/>
            <w:vAlign w:val="center"/>
          </w:tcPr>
          <w:p w14:paraId="3B36636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2D695D25" w14:textId="77777777" w:rsidTr="00711E94">
        <w:tc>
          <w:tcPr>
            <w:tcW w:w="709" w:type="dxa"/>
            <w:vAlign w:val="center"/>
          </w:tcPr>
          <w:p w14:paraId="2269816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449756C4" w14:textId="77777777" w:rsidR="00711E94" w:rsidRPr="00711E94" w:rsidRDefault="00711E94" w:rsidP="00711E94">
            <w:pPr>
              <w:tabs>
                <w:tab w:val="clear" w:pos="284"/>
              </w:tabs>
              <w:spacing w:line="240" w:lineRule="auto"/>
              <w:rPr>
                <w:rFonts w:cs="Arial"/>
              </w:rPr>
            </w:pPr>
            <w:r w:rsidRPr="00711E94">
              <w:t>[MLI][466]</w:t>
            </w:r>
          </w:p>
        </w:tc>
        <w:tc>
          <w:tcPr>
            <w:tcW w:w="1275" w:type="dxa"/>
            <w:shd w:val="clear" w:color="auto" w:fill="C6D9F1"/>
            <w:vAlign w:val="center"/>
          </w:tcPr>
          <w:p w14:paraId="7CE8761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D06545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6DEC301" w14:textId="77777777" w:rsidR="00711E94" w:rsidRPr="00711E94" w:rsidRDefault="00711E94" w:rsidP="00711E94">
            <w:pPr>
              <w:tabs>
                <w:tab w:val="clear" w:pos="284"/>
              </w:tabs>
              <w:spacing w:line="240" w:lineRule="auto"/>
              <w:rPr>
                <w:rFonts w:cs="Arial"/>
              </w:rPr>
            </w:pPr>
            <w:r w:rsidRPr="00711E94">
              <w:t>[MHL][584]</w:t>
            </w:r>
          </w:p>
        </w:tc>
        <w:tc>
          <w:tcPr>
            <w:tcW w:w="1418" w:type="dxa"/>
            <w:shd w:val="clear" w:color="auto" w:fill="C6D9F1"/>
            <w:vAlign w:val="center"/>
          </w:tcPr>
          <w:p w14:paraId="5AEBF42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90145B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0DC725F" w14:textId="77777777" w:rsidR="00711E94" w:rsidRPr="00711E94" w:rsidRDefault="00711E94" w:rsidP="00711E94">
            <w:pPr>
              <w:tabs>
                <w:tab w:val="clear" w:pos="284"/>
              </w:tabs>
              <w:spacing w:line="240" w:lineRule="auto"/>
              <w:rPr>
                <w:rFonts w:cs="Arial"/>
              </w:rPr>
            </w:pPr>
            <w:r w:rsidRPr="00711E94">
              <w:t>[MRT][478]</w:t>
            </w:r>
          </w:p>
        </w:tc>
        <w:tc>
          <w:tcPr>
            <w:tcW w:w="1417" w:type="dxa"/>
            <w:shd w:val="clear" w:color="auto" w:fill="C6D9F1"/>
            <w:vAlign w:val="center"/>
          </w:tcPr>
          <w:p w14:paraId="141C67C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0C5F8C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65E61966" w14:textId="77777777" w:rsidR="00711E94" w:rsidRPr="00711E94" w:rsidRDefault="00711E94" w:rsidP="00711E94">
            <w:pPr>
              <w:tabs>
                <w:tab w:val="clear" w:pos="284"/>
              </w:tabs>
              <w:spacing w:line="240" w:lineRule="auto"/>
              <w:rPr>
                <w:rFonts w:cs="Arial"/>
              </w:rPr>
            </w:pPr>
            <w:r w:rsidRPr="00711E94">
              <w:t>[MDA][498]</w:t>
            </w:r>
          </w:p>
        </w:tc>
        <w:tc>
          <w:tcPr>
            <w:tcW w:w="1418" w:type="dxa"/>
            <w:shd w:val="clear" w:color="auto" w:fill="C6D9F1"/>
            <w:vAlign w:val="center"/>
          </w:tcPr>
          <w:p w14:paraId="47694AD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1F1AA3B2" w14:textId="77777777" w:rsidTr="00711E94">
        <w:tc>
          <w:tcPr>
            <w:tcW w:w="709" w:type="dxa"/>
            <w:vAlign w:val="center"/>
          </w:tcPr>
          <w:p w14:paraId="3E27270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7F107E5F" w14:textId="77777777" w:rsidR="00711E94" w:rsidRPr="00711E94" w:rsidRDefault="00711E94" w:rsidP="00711E94">
            <w:pPr>
              <w:tabs>
                <w:tab w:val="clear" w:pos="284"/>
              </w:tabs>
              <w:spacing w:line="240" w:lineRule="auto"/>
              <w:rPr>
                <w:rFonts w:cs="Arial"/>
              </w:rPr>
            </w:pPr>
            <w:r w:rsidRPr="00711E94">
              <w:t>[MOZ][508]</w:t>
            </w:r>
          </w:p>
        </w:tc>
        <w:tc>
          <w:tcPr>
            <w:tcW w:w="1275" w:type="dxa"/>
            <w:shd w:val="clear" w:color="auto" w:fill="C6D9F1"/>
            <w:vAlign w:val="center"/>
          </w:tcPr>
          <w:p w14:paraId="36CCEC0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E86FF5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BFE74B0" w14:textId="77777777" w:rsidR="00711E94" w:rsidRPr="00711E94" w:rsidRDefault="00711E94" w:rsidP="00711E94">
            <w:pPr>
              <w:tabs>
                <w:tab w:val="clear" w:pos="284"/>
              </w:tabs>
              <w:spacing w:line="240" w:lineRule="auto"/>
              <w:rPr>
                <w:rFonts w:cs="Arial"/>
              </w:rPr>
            </w:pPr>
            <w:r w:rsidRPr="00711E94">
              <w:t>[MMR][104]</w:t>
            </w:r>
          </w:p>
        </w:tc>
        <w:tc>
          <w:tcPr>
            <w:tcW w:w="1418" w:type="dxa"/>
            <w:shd w:val="clear" w:color="auto" w:fill="C6D9F1"/>
            <w:vAlign w:val="center"/>
          </w:tcPr>
          <w:p w14:paraId="7BCF53E2"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BD1FE0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20B7FB4" w14:textId="77777777" w:rsidR="00711E94" w:rsidRPr="00711E94" w:rsidRDefault="00711E94" w:rsidP="00711E94">
            <w:pPr>
              <w:tabs>
                <w:tab w:val="clear" w:pos="284"/>
              </w:tabs>
              <w:spacing w:line="240" w:lineRule="auto"/>
              <w:rPr>
                <w:rFonts w:cs="Arial"/>
              </w:rPr>
            </w:pPr>
            <w:r w:rsidRPr="00711E94">
              <w:t>[NAM][516]</w:t>
            </w:r>
          </w:p>
        </w:tc>
        <w:tc>
          <w:tcPr>
            <w:tcW w:w="1417" w:type="dxa"/>
            <w:shd w:val="clear" w:color="auto" w:fill="C6D9F1"/>
            <w:vAlign w:val="center"/>
          </w:tcPr>
          <w:p w14:paraId="2E2EED7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958B63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3B540AFE" w14:textId="77777777" w:rsidR="00711E94" w:rsidRPr="00711E94" w:rsidRDefault="00711E94" w:rsidP="00711E94">
            <w:pPr>
              <w:tabs>
                <w:tab w:val="clear" w:pos="284"/>
              </w:tabs>
              <w:spacing w:line="240" w:lineRule="auto"/>
              <w:rPr>
                <w:rFonts w:cs="Arial"/>
              </w:rPr>
            </w:pPr>
            <w:r w:rsidRPr="00711E94">
              <w:t>[NPL][524]</w:t>
            </w:r>
          </w:p>
        </w:tc>
        <w:tc>
          <w:tcPr>
            <w:tcW w:w="1418" w:type="dxa"/>
            <w:shd w:val="clear" w:color="auto" w:fill="C6D9F1"/>
            <w:vAlign w:val="center"/>
          </w:tcPr>
          <w:p w14:paraId="22367B0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2BDC8E12" w14:textId="77777777" w:rsidTr="00711E94">
        <w:tc>
          <w:tcPr>
            <w:tcW w:w="709" w:type="dxa"/>
            <w:vAlign w:val="center"/>
          </w:tcPr>
          <w:p w14:paraId="5C06A99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06A431F1" w14:textId="77777777" w:rsidR="00711E94" w:rsidRPr="00711E94" w:rsidRDefault="00711E94" w:rsidP="00711E94">
            <w:pPr>
              <w:tabs>
                <w:tab w:val="clear" w:pos="284"/>
              </w:tabs>
              <w:spacing w:line="240" w:lineRule="auto"/>
              <w:rPr>
                <w:rFonts w:cs="Arial"/>
              </w:rPr>
            </w:pPr>
            <w:r w:rsidRPr="00711E94">
              <w:t>[NER][562]</w:t>
            </w:r>
          </w:p>
        </w:tc>
        <w:tc>
          <w:tcPr>
            <w:tcW w:w="1275" w:type="dxa"/>
            <w:shd w:val="clear" w:color="auto" w:fill="C6D9F1"/>
            <w:vAlign w:val="center"/>
          </w:tcPr>
          <w:p w14:paraId="641C8D3E"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663612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D9423DD" w14:textId="77777777" w:rsidR="00711E94" w:rsidRPr="00711E94" w:rsidRDefault="00711E94" w:rsidP="00711E94">
            <w:pPr>
              <w:tabs>
                <w:tab w:val="clear" w:pos="284"/>
              </w:tabs>
              <w:spacing w:line="240" w:lineRule="auto"/>
              <w:rPr>
                <w:rFonts w:cs="Arial"/>
              </w:rPr>
            </w:pPr>
            <w:r w:rsidRPr="00711E94">
              <w:t>[NGA][566]</w:t>
            </w:r>
          </w:p>
        </w:tc>
        <w:tc>
          <w:tcPr>
            <w:tcW w:w="1418" w:type="dxa"/>
            <w:shd w:val="clear" w:color="auto" w:fill="C6D9F1"/>
            <w:vAlign w:val="center"/>
          </w:tcPr>
          <w:p w14:paraId="57309C5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EE9B0C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62EDA71" w14:textId="77777777" w:rsidR="00711E94" w:rsidRPr="00711E94" w:rsidRDefault="00711E94" w:rsidP="00711E94">
            <w:pPr>
              <w:tabs>
                <w:tab w:val="clear" w:pos="284"/>
              </w:tabs>
              <w:spacing w:line="240" w:lineRule="auto"/>
              <w:rPr>
                <w:rFonts w:cs="Arial"/>
              </w:rPr>
            </w:pPr>
            <w:r w:rsidRPr="00711E94">
              <w:t>[PRK][408]</w:t>
            </w:r>
          </w:p>
        </w:tc>
        <w:tc>
          <w:tcPr>
            <w:tcW w:w="1417" w:type="dxa"/>
            <w:shd w:val="clear" w:color="auto" w:fill="C6D9F1"/>
            <w:vAlign w:val="center"/>
          </w:tcPr>
          <w:p w14:paraId="2E7F047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9DBBDF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5E12CFE5" w14:textId="77777777" w:rsidR="00711E94" w:rsidRPr="00711E94" w:rsidRDefault="00711E94" w:rsidP="00711E94">
            <w:pPr>
              <w:tabs>
                <w:tab w:val="clear" w:pos="284"/>
              </w:tabs>
              <w:spacing w:line="240" w:lineRule="auto"/>
              <w:rPr>
                <w:rFonts w:cs="Arial"/>
              </w:rPr>
            </w:pPr>
            <w:r w:rsidRPr="00711E94">
              <w:t>[UKR][804]</w:t>
            </w:r>
          </w:p>
        </w:tc>
        <w:tc>
          <w:tcPr>
            <w:tcW w:w="1418" w:type="dxa"/>
            <w:shd w:val="clear" w:color="auto" w:fill="C6D9F1"/>
            <w:vAlign w:val="center"/>
          </w:tcPr>
          <w:p w14:paraId="12BE5C0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5D2A4922" w14:textId="77777777" w:rsidTr="00711E94">
        <w:tc>
          <w:tcPr>
            <w:tcW w:w="709" w:type="dxa"/>
            <w:vAlign w:val="center"/>
          </w:tcPr>
          <w:p w14:paraId="47431E1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74E6DC47" w14:textId="77777777" w:rsidR="00711E94" w:rsidRPr="00711E94" w:rsidRDefault="00711E94" w:rsidP="00711E94">
            <w:pPr>
              <w:tabs>
                <w:tab w:val="clear" w:pos="284"/>
              </w:tabs>
              <w:spacing w:line="240" w:lineRule="auto"/>
              <w:rPr>
                <w:rFonts w:cs="Arial"/>
              </w:rPr>
            </w:pPr>
            <w:r w:rsidRPr="00711E94">
              <w:t>[PAK][586]</w:t>
            </w:r>
          </w:p>
        </w:tc>
        <w:tc>
          <w:tcPr>
            <w:tcW w:w="1275" w:type="dxa"/>
            <w:shd w:val="clear" w:color="auto" w:fill="C6D9F1"/>
            <w:vAlign w:val="center"/>
          </w:tcPr>
          <w:p w14:paraId="579D944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34DD3F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BC872DB" w14:textId="77777777" w:rsidR="00711E94" w:rsidRPr="00711E94" w:rsidRDefault="00711E94" w:rsidP="00711E94">
            <w:pPr>
              <w:tabs>
                <w:tab w:val="clear" w:pos="284"/>
              </w:tabs>
              <w:spacing w:line="240" w:lineRule="auto"/>
              <w:rPr>
                <w:rFonts w:cs="Arial"/>
              </w:rPr>
            </w:pPr>
            <w:r w:rsidRPr="00711E94">
              <w:t>[PAN][591]</w:t>
            </w:r>
          </w:p>
        </w:tc>
        <w:tc>
          <w:tcPr>
            <w:tcW w:w="1418" w:type="dxa"/>
            <w:shd w:val="clear" w:color="auto" w:fill="C6D9F1"/>
            <w:vAlign w:val="center"/>
          </w:tcPr>
          <w:p w14:paraId="03EB1F2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E166AF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D134D9D" w14:textId="77777777" w:rsidR="00711E94" w:rsidRPr="00711E94" w:rsidRDefault="00711E94" w:rsidP="00711E94">
            <w:pPr>
              <w:tabs>
                <w:tab w:val="clear" w:pos="284"/>
              </w:tabs>
              <w:spacing w:line="240" w:lineRule="auto"/>
              <w:rPr>
                <w:rFonts w:cs="Arial"/>
              </w:rPr>
            </w:pPr>
            <w:r w:rsidRPr="00711E94">
              <w:t>[PRY][600]</w:t>
            </w:r>
          </w:p>
        </w:tc>
        <w:tc>
          <w:tcPr>
            <w:tcW w:w="1417" w:type="dxa"/>
            <w:shd w:val="clear" w:color="auto" w:fill="C6D9F1"/>
            <w:vAlign w:val="center"/>
          </w:tcPr>
          <w:p w14:paraId="18957AD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9967F3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5D9B5D83" w14:textId="77777777" w:rsidR="00711E94" w:rsidRPr="00711E94" w:rsidRDefault="00711E94" w:rsidP="00711E94">
            <w:pPr>
              <w:tabs>
                <w:tab w:val="clear" w:pos="284"/>
              </w:tabs>
              <w:spacing w:line="240" w:lineRule="auto"/>
              <w:rPr>
                <w:rFonts w:cs="Arial"/>
              </w:rPr>
            </w:pPr>
            <w:r w:rsidRPr="00711E94">
              <w:t>[RUS][643]</w:t>
            </w:r>
          </w:p>
        </w:tc>
        <w:tc>
          <w:tcPr>
            <w:tcW w:w="1418" w:type="dxa"/>
            <w:shd w:val="clear" w:color="auto" w:fill="C6D9F1"/>
            <w:vAlign w:val="center"/>
          </w:tcPr>
          <w:p w14:paraId="2C5F401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7BFD4400" w14:textId="77777777" w:rsidTr="00711E94">
        <w:tc>
          <w:tcPr>
            <w:tcW w:w="709" w:type="dxa"/>
            <w:vAlign w:val="center"/>
          </w:tcPr>
          <w:p w14:paraId="3A447F9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70DF55FC" w14:textId="77777777" w:rsidR="00711E94" w:rsidRPr="00711E94" w:rsidRDefault="00711E94" w:rsidP="00711E94">
            <w:pPr>
              <w:tabs>
                <w:tab w:val="clear" w:pos="284"/>
              </w:tabs>
              <w:spacing w:line="240" w:lineRule="auto"/>
              <w:rPr>
                <w:rFonts w:cs="Arial"/>
              </w:rPr>
            </w:pPr>
            <w:r w:rsidRPr="00711E94">
              <w:t>[RWA][646]</w:t>
            </w:r>
          </w:p>
        </w:tc>
        <w:tc>
          <w:tcPr>
            <w:tcW w:w="1275" w:type="dxa"/>
            <w:shd w:val="clear" w:color="auto" w:fill="C6D9F1"/>
            <w:vAlign w:val="center"/>
          </w:tcPr>
          <w:p w14:paraId="42F2A31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167EE5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B2F6DE7" w14:textId="77777777" w:rsidR="00711E94" w:rsidRPr="00711E94" w:rsidRDefault="00711E94" w:rsidP="00711E94">
            <w:pPr>
              <w:tabs>
                <w:tab w:val="clear" w:pos="284"/>
              </w:tabs>
              <w:spacing w:line="240" w:lineRule="auto"/>
              <w:rPr>
                <w:rFonts w:cs="Arial"/>
              </w:rPr>
            </w:pPr>
            <w:r w:rsidRPr="00711E94">
              <w:t>[STP][678]</w:t>
            </w:r>
          </w:p>
        </w:tc>
        <w:tc>
          <w:tcPr>
            <w:tcW w:w="1418" w:type="dxa"/>
            <w:shd w:val="clear" w:color="auto" w:fill="C6D9F1"/>
            <w:vAlign w:val="center"/>
          </w:tcPr>
          <w:p w14:paraId="2597F8C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22FDD8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152922F" w14:textId="77777777" w:rsidR="00711E94" w:rsidRPr="00711E94" w:rsidRDefault="00711E94" w:rsidP="00711E94">
            <w:pPr>
              <w:tabs>
                <w:tab w:val="clear" w:pos="284"/>
              </w:tabs>
              <w:spacing w:line="240" w:lineRule="auto"/>
              <w:rPr>
                <w:rFonts w:cs="Arial"/>
              </w:rPr>
            </w:pPr>
            <w:r w:rsidRPr="00711E94">
              <w:t>[SLE][694]</w:t>
            </w:r>
          </w:p>
        </w:tc>
        <w:tc>
          <w:tcPr>
            <w:tcW w:w="1417" w:type="dxa"/>
            <w:shd w:val="clear" w:color="auto" w:fill="C6D9F1"/>
            <w:vAlign w:val="center"/>
          </w:tcPr>
          <w:p w14:paraId="27BEDE8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06AD50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7D7A4E8B" w14:textId="77777777" w:rsidR="00711E94" w:rsidRPr="00711E94" w:rsidRDefault="00711E94" w:rsidP="00711E94">
            <w:pPr>
              <w:tabs>
                <w:tab w:val="clear" w:pos="284"/>
              </w:tabs>
              <w:spacing w:line="240" w:lineRule="auto"/>
              <w:rPr>
                <w:rFonts w:cs="Arial"/>
              </w:rPr>
            </w:pPr>
            <w:r w:rsidRPr="00711E94">
              <w:t>[SDN][736]</w:t>
            </w:r>
          </w:p>
        </w:tc>
        <w:tc>
          <w:tcPr>
            <w:tcW w:w="1418" w:type="dxa"/>
            <w:shd w:val="clear" w:color="auto" w:fill="C6D9F1"/>
            <w:vAlign w:val="center"/>
          </w:tcPr>
          <w:p w14:paraId="582419C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1D59290F" w14:textId="77777777" w:rsidTr="00711E94">
        <w:tc>
          <w:tcPr>
            <w:tcW w:w="709" w:type="dxa"/>
            <w:vAlign w:val="center"/>
          </w:tcPr>
          <w:p w14:paraId="3E269EF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6AAE8529" w14:textId="77777777" w:rsidR="00711E94" w:rsidRPr="00711E94" w:rsidRDefault="00711E94" w:rsidP="00711E94">
            <w:pPr>
              <w:tabs>
                <w:tab w:val="clear" w:pos="284"/>
              </w:tabs>
              <w:spacing w:line="240" w:lineRule="auto"/>
              <w:rPr>
                <w:rFonts w:cs="Arial"/>
              </w:rPr>
            </w:pPr>
            <w:r w:rsidRPr="00711E94">
              <w:t>[SOM][706]</w:t>
            </w:r>
          </w:p>
        </w:tc>
        <w:tc>
          <w:tcPr>
            <w:tcW w:w="1275" w:type="dxa"/>
            <w:shd w:val="clear" w:color="auto" w:fill="C6D9F1"/>
            <w:vAlign w:val="center"/>
          </w:tcPr>
          <w:p w14:paraId="44375EA5"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1B36B73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D2043BA" w14:textId="77777777" w:rsidR="00711E94" w:rsidRPr="00711E94" w:rsidRDefault="00711E94" w:rsidP="00711E94">
            <w:pPr>
              <w:tabs>
                <w:tab w:val="clear" w:pos="284"/>
              </w:tabs>
              <w:spacing w:line="240" w:lineRule="auto"/>
              <w:rPr>
                <w:rFonts w:cs="Arial"/>
              </w:rPr>
            </w:pPr>
            <w:r w:rsidRPr="00711E94">
              <w:t>[LKA][144]</w:t>
            </w:r>
          </w:p>
        </w:tc>
        <w:tc>
          <w:tcPr>
            <w:tcW w:w="1418" w:type="dxa"/>
            <w:shd w:val="clear" w:color="auto" w:fill="C6D9F1"/>
            <w:vAlign w:val="center"/>
          </w:tcPr>
          <w:p w14:paraId="79D3029F"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F18759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5864D895" w14:textId="77777777" w:rsidR="00711E94" w:rsidRPr="00711E94" w:rsidRDefault="00711E94" w:rsidP="00711E94">
            <w:pPr>
              <w:tabs>
                <w:tab w:val="clear" w:pos="284"/>
              </w:tabs>
              <w:spacing w:line="240" w:lineRule="auto"/>
              <w:rPr>
                <w:rFonts w:cs="Arial"/>
              </w:rPr>
            </w:pPr>
            <w:r w:rsidRPr="00711E94">
              <w:t>[SYR][760]</w:t>
            </w:r>
          </w:p>
        </w:tc>
        <w:tc>
          <w:tcPr>
            <w:tcW w:w="1417" w:type="dxa"/>
            <w:shd w:val="clear" w:color="auto" w:fill="C6D9F1"/>
            <w:vAlign w:val="center"/>
          </w:tcPr>
          <w:p w14:paraId="2FD5B01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3D0FB4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7345CBD4" w14:textId="77777777" w:rsidR="00711E94" w:rsidRPr="00711E94" w:rsidRDefault="00711E94" w:rsidP="00711E94">
            <w:pPr>
              <w:tabs>
                <w:tab w:val="clear" w:pos="284"/>
              </w:tabs>
              <w:spacing w:line="240" w:lineRule="auto"/>
              <w:rPr>
                <w:rFonts w:cs="Arial"/>
              </w:rPr>
            </w:pPr>
            <w:r w:rsidRPr="00711E94">
              <w:t>[TJK][762]</w:t>
            </w:r>
          </w:p>
        </w:tc>
        <w:tc>
          <w:tcPr>
            <w:tcW w:w="1418" w:type="dxa"/>
            <w:shd w:val="clear" w:color="auto" w:fill="C6D9F1"/>
            <w:vAlign w:val="center"/>
          </w:tcPr>
          <w:p w14:paraId="57A984D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33993F11" w14:textId="77777777" w:rsidTr="00711E94">
        <w:tc>
          <w:tcPr>
            <w:tcW w:w="709" w:type="dxa"/>
            <w:vAlign w:val="center"/>
          </w:tcPr>
          <w:p w14:paraId="0088E3D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1E997C36" w14:textId="77777777" w:rsidR="00711E94" w:rsidRPr="00711E94" w:rsidRDefault="00711E94" w:rsidP="00711E94">
            <w:pPr>
              <w:tabs>
                <w:tab w:val="clear" w:pos="284"/>
              </w:tabs>
              <w:spacing w:line="240" w:lineRule="auto"/>
              <w:rPr>
                <w:rFonts w:cs="Arial"/>
              </w:rPr>
            </w:pPr>
            <w:r w:rsidRPr="00711E94">
              <w:t>[TZA][834]</w:t>
            </w:r>
          </w:p>
        </w:tc>
        <w:tc>
          <w:tcPr>
            <w:tcW w:w="1275" w:type="dxa"/>
            <w:shd w:val="clear" w:color="auto" w:fill="C6D9F1"/>
            <w:vAlign w:val="center"/>
          </w:tcPr>
          <w:p w14:paraId="013ED39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24776F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AABF201" w14:textId="77777777" w:rsidR="00711E94" w:rsidRPr="00711E94" w:rsidRDefault="00711E94" w:rsidP="00711E94">
            <w:pPr>
              <w:tabs>
                <w:tab w:val="clear" w:pos="284"/>
              </w:tabs>
              <w:spacing w:line="240" w:lineRule="auto"/>
              <w:rPr>
                <w:rFonts w:cs="Arial"/>
              </w:rPr>
            </w:pPr>
            <w:r w:rsidRPr="00711E94">
              <w:t>[THA][764]</w:t>
            </w:r>
          </w:p>
        </w:tc>
        <w:tc>
          <w:tcPr>
            <w:tcW w:w="1418" w:type="dxa"/>
            <w:shd w:val="clear" w:color="auto" w:fill="C6D9F1"/>
            <w:vAlign w:val="center"/>
          </w:tcPr>
          <w:p w14:paraId="616FFF4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0A05A3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2B20EFA" w14:textId="77777777" w:rsidR="00711E94" w:rsidRPr="00711E94" w:rsidRDefault="00711E94" w:rsidP="00711E94">
            <w:pPr>
              <w:tabs>
                <w:tab w:val="clear" w:pos="284"/>
              </w:tabs>
              <w:spacing w:line="240" w:lineRule="auto"/>
              <w:rPr>
                <w:rFonts w:cs="Arial"/>
              </w:rPr>
            </w:pPr>
            <w:r w:rsidRPr="00711E94">
              <w:t>[TUN][788]</w:t>
            </w:r>
          </w:p>
        </w:tc>
        <w:tc>
          <w:tcPr>
            <w:tcW w:w="1417" w:type="dxa"/>
            <w:shd w:val="clear" w:color="auto" w:fill="C6D9F1"/>
            <w:vAlign w:val="center"/>
          </w:tcPr>
          <w:p w14:paraId="43F5779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AF9D5D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1D8D67DC" w14:textId="77777777" w:rsidR="00711E94" w:rsidRPr="00711E94" w:rsidRDefault="00711E94" w:rsidP="00711E94">
            <w:pPr>
              <w:tabs>
                <w:tab w:val="clear" w:pos="284"/>
              </w:tabs>
              <w:spacing w:line="240" w:lineRule="auto"/>
              <w:rPr>
                <w:rFonts w:cs="Arial"/>
              </w:rPr>
            </w:pPr>
            <w:r w:rsidRPr="00711E94">
              <w:t>[TUR][792]</w:t>
            </w:r>
          </w:p>
        </w:tc>
        <w:tc>
          <w:tcPr>
            <w:tcW w:w="1418" w:type="dxa"/>
            <w:shd w:val="clear" w:color="auto" w:fill="C6D9F1"/>
            <w:vAlign w:val="center"/>
          </w:tcPr>
          <w:p w14:paraId="54D612B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577739C9" w14:textId="77777777" w:rsidTr="00711E94">
        <w:tc>
          <w:tcPr>
            <w:tcW w:w="709" w:type="dxa"/>
            <w:vAlign w:val="center"/>
          </w:tcPr>
          <w:p w14:paraId="19152C5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5C5201A8" w14:textId="77777777" w:rsidR="00711E94" w:rsidRPr="00711E94" w:rsidRDefault="00711E94" w:rsidP="00711E94">
            <w:pPr>
              <w:tabs>
                <w:tab w:val="clear" w:pos="284"/>
              </w:tabs>
              <w:spacing w:line="240" w:lineRule="auto"/>
              <w:rPr>
                <w:rFonts w:cs="Arial"/>
              </w:rPr>
            </w:pPr>
            <w:r w:rsidRPr="00711E94">
              <w:t>[UGA][800]</w:t>
            </w:r>
          </w:p>
        </w:tc>
        <w:tc>
          <w:tcPr>
            <w:tcW w:w="1275" w:type="dxa"/>
            <w:shd w:val="clear" w:color="auto" w:fill="C6D9F1"/>
            <w:vAlign w:val="center"/>
          </w:tcPr>
          <w:p w14:paraId="511668E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3C2CB04"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2F350A3" w14:textId="77777777" w:rsidR="00711E94" w:rsidRPr="00711E94" w:rsidRDefault="00711E94" w:rsidP="00711E94">
            <w:pPr>
              <w:tabs>
                <w:tab w:val="clear" w:pos="284"/>
              </w:tabs>
              <w:spacing w:line="240" w:lineRule="auto"/>
              <w:rPr>
                <w:rFonts w:cs="Arial"/>
              </w:rPr>
            </w:pPr>
            <w:r w:rsidRPr="00711E94">
              <w:t>[VUT][548]</w:t>
            </w:r>
          </w:p>
        </w:tc>
        <w:tc>
          <w:tcPr>
            <w:tcW w:w="1418" w:type="dxa"/>
            <w:shd w:val="clear" w:color="auto" w:fill="C6D9F1"/>
            <w:vAlign w:val="center"/>
          </w:tcPr>
          <w:p w14:paraId="0B69648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542EE7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53C3B12F" w14:textId="77777777" w:rsidR="00711E94" w:rsidRPr="00711E94" w:rsidRDefault="00711E94" w:rsidP="00711E94">
            <w:pPr>
              <w:tabs>
                <w:tab w:val="clear" w:pos="284"/>
              </w:tabs>
              <w:spacing w:line="240" w:lineRule="auto"/>
              <w:rPr>
                <w:rFonts w:cs="Arial"/>
              </w:rPr>
            </w:pPr>
            <w:r w:rsidRPr="00711E94">
              <w:t>[VEN][862]</w:t>
            </w:r>
          </w:p>
        </w:tc>
        <w:tc>
          <w:tcPr>
            <w:tcW w:w="1417" w:type="dxa"/>
            <w:shd w:val="clear" w:color="auto" w:fill="C6D9F1"/>
            <w:vAlign w:val="center"/>
          </w:tcPr>
          <w:p w14:paraId="1571436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532718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6B3AE01F" w14:textId="77777777" w:rsidR="00711E94" w:rsidRPr="00711E94" w:rsidRDefault="00711E94" w:rsidP="00711E94">
            <w:pPr>
              <w:tabs>
                <w:tab w:val="clear" w:pos="284"/>
              </w:tabs>
              <w:spacing w:line="240" w:lineRule="auto"/>
              <w:rPr>
                <w:rFonts w:cs="Arial"/>
              </w:rPr>
            </w:pPr>
            <w:r w:rsidRPr="00711E94">
              <w:t>[VNM][704]</w:t>
            </w:r>
          </w:p>
        </w:tc>
        <w:tc>
          <w:tcPr>
            <w:tcW w:w="1418" w:type="dxa"/>
            <w:shd w:val="clear" w:color="auto" w:fill="C6D9F1"/>
            <w:vAlign w:val="center"/>
          </w:tcPr>
          <w:p w14:paraId="4CB5046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3CF50E15" w14:textId="77777777" w:rsidTr="00711E94">
        <w:tc>
          <w:tcPr>
            <w:tcW w:w="709" w:type="dxa"/>
            <w:vAlign w:val="center"/>
          </w:tcPr>
          <w:p w14:paraId="13F0C7B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172A55FB" w14:textId="77777777" w:rsidR="00711E94" w:rsidRPr="00711E94" w:rsidRDefault="00711E94" w:rsidP="00711E94">
            <w:pPr>
              <w:tabs>
                <w:tab w:val="clear" w:pos="284"/>
              </w:tabs>
              <w:spacing w:line="240" w:lineRule="auto"/>
              <w:rPr>
                <w:rFonts w:cs="Arial"/>
              </w:rPr>
            </w:pPr>
            <w:r w:rsidRPr="00711E94">
              <w:t>[ZMB][894]</w:t>
            </w:r>
          </w:p>
        </w:tc>
        <w:tc>
          <w:tcPr>
            <w:tcW w:w="1275" w:type="dxa"/>
            <w:shd w:val="clear" w:color="auto" w:fill="C6D9F1"/>
            <w:vAlign w:val="center"/>
          </w:tcPr>
          <w:p w14:paraId="4E312EE3"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FE096D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608019C" w14:textId="77777777" w:rsidR="00711E94" w:rsidRPr="00711E94" w:rsidRDefault="00711E94" w:rsidP="00711E94">
            <w:pPr>
              <w:tabs>
                <w:tab w:val="clear" w:pos="284"/>
              </w:tabs>
              <w:spacing w:line="240" w:lineRule="auto"/>
              <w:rPr>
                <w:rFonts w:cs="Arial"/>
              </w:rPr>
            </w:pPr>
            <w:r w:rsidRPr="00711E94">
              <w:t>[ZWE][716]</w:t>
            </w:r>
          </w:p>
        </w:tc>
        <w:tc>
          <w:tcPr>
            <w:tcW w:w="1418" w:type="dxa"/>
            <w:shd w:val="clear" w:color="auto" w:fill="C6D9F1"/>
            <w:vAlign w:val="center"/>
          </w:tcPr>
          <w:p w14:paraId="2C32A46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DD9B81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14783ECC" w14:textId="77777777" w:rsidR="00711E94" w:rsidRPr="00711E94" w:rsidRDefault="00711E94" w:rsidP="00711E94">
            <w:pPr>
              <w:tabs>
                <w:tab w:val="clear" w:pos="284"/>
              </w:tabs>
              <w:spacing w:line="240" w:lineRule="auto"/>
              <w:rPr>
                <w:rFonts w:cs="Arial"/>
              </w:rPr>
            </w:pPr>
            <w:r w:rsidRPr="00711E94">
              <w:t>[SSD][728]</w:t>
            </w:r>
          </w:p>
        </w:tc>
        <w:tc>
          <w:tcPr>
            <w:tcW w:w="1417" w:type="dxa"/>
            <w:shd w:val="clear" w:color="auto" w:fill="C6D9F1"/>
            <w:vAlign w:val="center"/>
          </w:tcPr>
          <w:p w14:paraId="640DD5EC"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1D4B95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58D6388F" w14:textId="77777777" w:rsidR="00711E94" w:rsidRPr="00711E94" w:rsidRDefault="00711E94" w:rsidP="00711E94">
            <w:pPr>
              <w:tabs>
                <w:tab w:val="clear" w:pos="284"/>
              </w:tabs>
              <w:spacing w:line="240" w:lineRule="auto"/>
              <w:rPr>
                <w:rFonts w:cs="Arial"/>
              </w:rPr>
            </w:pPr>
            <w:r w:rsidRPr="00711E94">
              <w:t>[ARE][784]</w:t>
            </w:r>
          </w:p>
        </w:tc>
        <w:tc>
          <w:tcPr>
            <w:tcW w:w="1418" w:type="dxa"/>
            <w:shd w:val="clear" w:color="auto" w:fill="C6D9F1"/>
            <w:vAlign w:val="center"/>
          </w:tcPr>
          <w:p w14:paraId="2D44A18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050E5F5C" w14:textId="77777777" w:rsidTr="00711E94">
        <w:tc>
          <w:tcPr>
            <w:tcW w:w="709" w:type="dxa"/>
            <w:vAlign w:val="center"/>
          </w:tcPr>
          <w:p w14:paraId="202A204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0B245BA5" w14:textId="77777777" w:rsidR="00711E94" w:rsidRPr="00711E94" w:rsidRDefault="00711E94" w:rsidP="00711E94">
            <w:pPr>
              <w:tabs>
                <w:tab w:val="clear" w:pos="284"/>
              </w:tabs>
              <w:spacing w:line="240" w:lineRule="auto"/>
              <w:rPr>
                <w:rFonts w:cs="Arial"/>
              </w:rPr>
            </w:pPr>
            <w:r w:rsidRPr="00711E94">
              <w:t>[AIA][660]</w:t>
            </w:r>
          </w:p>
        </w:tc>
        <w:tc>
          <w:tcPr>
            <w:tcW w:w="1275" w:type="dxa"/>
            <w:shd w:val="clear" w:color="auto" w:fill="C6D9F1"/>
            <w:vAlign w:val="center"/>
          </w:tcPr>
          <w:p w14:paraId="0CDC905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49A842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36CC42CE" w14:textId="77777777" w:rsidR="00711E94" w:rsidRPr="00711E94" w:rsidRDefault="00711E94" w:rsidP="00711E94">
            <w:pPr>
              <w:tabs>
                <w:tab w:val="clear" w:pos="284"/>
              </w:tabs>
              <w:spacing w:line="240" w:lineRule="auto"/>
              <w:rPr>
                <w:rFonts w:cs="Arial"/>
              </w:rPr>
            </w:pPr>
            <w:r w:rsidRPr="00711E94">
              <w:t>[BHS][044]</w:t>
            </w:r>
          </w:p>
        </w:tc>
        <w:tc>
          <w:tcPr>
            <w:tcW w:w="1418" w:type="dxa"/>
            <w:shd w:val="clear" w:color="auto" w:fill="C6D9F1"/>
            <w:vAlign w:val="center"/>
          </w:tcPr>
          <w:p w14:paraId="552B97A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464B73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6D53D2E" w14:textId="77777777" w:rsidR="00711E94" w:rsidRPr="00711E94" w:rsidRDefault="00711E94" w:rsidP="00711E94">
            <w:pPr>
              <w:tabs>
                <w:tab w:val="clear" w:pos="284"/>
              </w:tabs>
              <w:spacing w:line="240" w:lineRule="auto"/>
              <w:rPr>
                <w:rFonts w:cs="Arial"/>
              </w:rPr>
            </w:pPr>
            <w:r w:rsidRPr="00711E94">
              <w:t>[BHR][048]</w:t>
            </w:r>
          </w:p>
        </w:tc>
        <w:tc>
          <w:tcPr>
            <w:tcW w:w="1417" w:type="dxa"/>
            <w:shd w:val="clear" w:color="auto" w:fill="C6D9F1"/>
            <w:vAlign w:val="center"/>
          </w:tcPr>
          <w:p w14:paraId="5D98C7C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93514B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146911F1" w14:textId="77777777" w:rsidR="00711E94" w:rsidRPr="00711E94" w:rsidRDefault="00711E94" w:rsidP="00711E94">
            <w:pPr>
              <w:tabs>
                <w:tab w:val="clear" w:pos="284"/>
              </w:tabs>
              <w:spacing w:line="240" w:lineRule="auto"/>
              <w:rPr>
                <w:rFonts w:cs="Arial"/>
              </w:rPr>
            </w:pPr>
            <w:r w:rsidRPr="00711E94">
              <w:t>[BMU][060]</w:t>
            </w:r>
          </w:p>
        </w:tc>
        <w:tc>
          <w:tcPr>
            <w:tcW w:w="1418" w:type="dxa"/>
            <w:shd w:val="clear" w:color="auto" w:fill="C6D9F1"/>
            <w:vAlign w:val="center"/>
          </w:tcPr>
          <w:p w14:paraId="1DE21362"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1D7647DF" w14:textId="77777777" w:rsidTr="00711E94">
        <w:tc>
          <w:tcPr>
            <w:tcW w:w="709" w:type="dxa"/>
            <w:vAlign w:val="center"/>
          </w:tcPr>
          <w:p w14:paraId="136D0E3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59C6F386" w14:textId="77777777" w:rsidR="00711E94" w:rsidRPr="00711E94" w:rsidRDefault="00711E94" w:rsidP="00711E94">
            <w:pPr>
              <w:tabs>
                <w:tab w:val="clear" w:pos="284"/>
              </w:tabs>
              <w:spacing w:line="240" w:lineRule="auto"/>
              <w:rPr>
                <w:rFonts w:cs="Arial"/>
              </w:rPr>
            </w:pPr>
            <w:r w:rsidRPr="00711E94">
              <w:t>[VGB][092]</w:t>
            </w:r>
          </w:p>
        </w:tc>
        <w:tc>
          <w:tcPr>
            <w:tcW w:w="1275" w:type="dxa"/>
            <w:shd w:val="clear" w:color="auto" w:fill="C6D9F1"/>
            <w:vAlign w:val="center"/>
          </w:tcPr>
          <w:p w14:paraId="4079479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7BBC1D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490772F3" w14:textId="77777777" w:rsidR="00711E94" w:rsidRPr="00711E94" w:rsidRDefault="00711E94" w:rsidP="00711E94">
            <w:pPr>
              <w:tabs>
                <w:tab w:val="clear" w:pos="284"/>
              </w:tabs>
              <w:spacing w:line="240" w:lineRule="auto"/>
              <w:rPr>
                <w:rFonts w:cs="Arial"/>
              </w:rPr>
            </w:pPr>
            <w:r w:rsidRPr="00711E94">
              <w:t>[CYM][136]</w:t>
            </w:r>
          </w:p>
        </w:tc>
        <w:tc>
          <w:tcPr>
            <w:tcW w:w="1418" w:type="dxa"/>
            <w:shd w:val="clear" w:color="auto" w:fill="C6D9F1"/>
            <w:vAlign w:val="center"/>
          </w:tcPr>
          <w:p w14:paraId="3DD1B01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305C433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5E8B2996" w14:textId="77777777" w:rsidR="00711E94" w:rsidRPr="00711E94" w:rsidRDefault="00711E94" w:rsidP="00711E94">
            <w:pPr>
              <w:tabs>
                <w:tab w:val="clear" w:pos="284"/>
              </w:tabs>
              <w:spacing w:line="240" w:lineRule="auto"/>
              <w:rPr>
                <w:rFonts w:cs="Arial"/>
              </w:rPr>
            </w:pPr>
            <w:r w:rsidRPr="00711E94">
              <w:t>[GGY][831]</w:t>
            </w:r>
          </w:p>
        </w:tc>
        <w:tc>
          <w:tcPr>
            <w:tcW w:w="1417" w:type="dxa"/>
            <w:shd w:val="clear" w:color="auto" w:fill="C6D9F1"/>
            <w:vAlign w:val="center"/>
          </w:tcPr>
          <w:p w14:paraId="1BC7377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4A766C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651EFA58" w14:textId="77777777" w:rsidR="00711E94" w:rsidRPr="00711E94" w:rsidRDefault="00711E94" w:rsidP="00711E94">
            <w:pPr>
              <w:tabs>
                <w:tab w:val="clear" w:pos="284"/>
              </w:tabs>
              <w:spacing w:line="240" w:lineRule="auto"/>
              <w:rPr>
                <w:rFonts w:cs="Arial"/>
              </w:rPr>
            </w:pPr>
            <w:r w:rsidRPr="00711E94">
              <w:t>[JEY][832]</w:t>
            </w:r>
          </w:p>
        </w:tc>
        <w:tc>
          <w:tcPr>
            <w:tcW w:w="1418" w:type="dxa"/>
            <w:shd w:val="clear" w:color="auto" w:fill="C6D9F1"/>
            <w:vAlign w:val="center"/>
          </w:tcPr>
          <w:p w14:paraId="7076ED3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29B4AE13" w14:textId="77777777" w:rsidTr="00711E94">
        <w:tc>
          <w:tcPr>
            <w:tcW w:w="709" w:type="dxa"/>
            <w:vAlign w:val="center"/>
          </w:tcPr>
          <w:p w14:paraId="5DAFEC2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4104AD6D" w14:textId="77777777" w:rsidR="00711E94" w:rsidRPr="00711E94" w:rsidRDefault="00711E94" w:rsidP="00711E94">
            <w:pPr>
              <w:tabs>
                <w:tab w:val="clear" w:pos="284"/>
              </w:tabs>
              <w:spacing w:line="240" w:lineRule="auto"/>
              <w:rPr>
                <w:rFonts w:cs="Arial"/>
              </w:rPr>
            </w:pPr>
            <w:r w:rsidRPr="00711E94">
              <w:t>[IMN][833]</w:t>
            </w:r>
          </w:p>
        </w:tc>
        <w:tc>
          <w:tcPr>
            <w:tcW w:w="1275" w:type="dxa"/>
            <w:shd w:val="clear" w:color="auto" w:fill="C6D9F1"/>
            <w:vAlign w:val="center"/>
          </w:tcPr>
          <w:p w14:paraId="6B7E0D1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5DC8BA5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78A18208" w14:textId="77777777" w:rsidR="00711E94" w:rsidRPr="00711E94" w:rsidRDefault="00711E94" w:rsidP="00711E94">
            <w:pPr>
              <w:tabs>
                <w:tab w:val="clear" w:pos="284"/>
              </w:tabs>
              <w:spacing w:line="240" w:lineRule="auto"/>
              <w:rPr>
                <w:rFonts w:cs="Arial"/>
              </w:rPr>
            </w:pPr>
            <w:r w:rsidRPr="00711E94">
              <w:t>[FSM][583]</w:t>
            </w:r>
          </w:p>
        </w:tc>
        <w:tc>
          <w:tcPr>
            <w:tcW w:w="1418" w:type="dxa"/>
            <w:shd w:val="clear" w:color="auto" w:fill="C6D9F1"/>
            <w:vAlign w:val="center"/>
          </w:tcPr>
          <w:p w14:paraId="6706525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8926B2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425F8A3" w14:textId="77777777" w:rsidR="00711E94" w:rsidRPr="00711E94" w:rsidRDefault="00711E94" w:rsidP="00711E94">
            <w:pPr>
              <w:tabs>
                <w:tab w:val="clear" w:pos="284"/>
              </w:tabs>
              <w:spacing w:line="240" w:lineRule="auto"/>
              <w:rPr>
                <w:rFonts w:cs="Arial"/>
              </w:rPr>
            </w:pPr>
            <w:r w:rsidRPr="00711E94">
              <w:t>[MCO][492]</w:t>
            </w:r>
          </w:p>
        </w:tc>
        <w:tc>
          <w:tcPr>
            <w:tcW w:w="1417" w:type="dxa"/>
            <w:shd w:val="clear" w:color="auto" w:fill="C6D9F1"/>
            <w:vAlign w:val="center"/>
          </w:tcPr>
          <w:p w14:paraId="5FC038B0"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6C4BAFF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2EAABCD9" w14:textId="77777777" w:rsidR="00711E94" w:rsidRPr="00711E94" w:rsidRDefault="00711E94" w:rsidP="00711E94">
            <w:pPr>
              <w:tabs>
                <w:tab w:val="clear" w:pos="284"/>
              </w:tabs>
              <w:spacing w:line="240" w:lineRule="auto"/>
              <w:rPr>
                <w:rFonts w:cs="Arial"/>
              </w:rPr>
            </w:pPr>
            <w:r w:rsidRPr="00711E94">
              <w:t>[MNE][499]</w:t>
            </w:r>
          </w:p>
        </w:tc>
        <w:tc>
          <w:tcPr>
            <w:tcW w:w="1418" w:type="dxa"/>
            <w:shd w:val="clear" w:color="auto" w:fill="C6D9F1"/>
            <w:vAlign w:val="center"/>
          </w:tcPr>
          <w:p w14:paraId="671B9F2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48409678" w14:textId="77777777" w:rsidTr="00711E94">
        <w:tc>
          <w:tcPr>
            <w:tcW w:w="709" w:type="dxa"/>
            <w:vAlign w:val="center"/>
          </w:tcPr>
          <w:p w14:paraId="1386D6C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36E9B1BC" w14:textId="77777777" w:rsidR="00711E94" w:rsidRPr="00711E94" w:rsidRDefault="00711E94" w:rsidP="00711E94">
            <w:pPr>
              <w:tabs>
                <w:tab w:val="clear" w:pos="284"/>
              </w:tabs>
              <w:spacing w:line="240" w:lineRule="auto"/>
              <w:rPr>
                <w:rFonts w:cs="Arial"/>
              </w:rPr>
            </w:pPr>
            <w:r w:rsidRPr="00711E94">
              <w:t>[NRU][520]</w:t>
            </w:r>
          </w:p>
        </w:tc>
        <w:tc>
          <w:tcPr>
            <w:tcW w:w="1275" w:type="dxa"/>
            <w:shd w:val="clear" w:color="auto" w:fill="C6D9F1"/>
            <w:vAlign w:val="center"/>
          </w:tcPr>
          <w:p w14:paraId="3E544A4B"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2B306A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6912DB41" w14:textId="77777777" w:rsidR="00711E94" w:rsidRPr="00711E94" w:rsidRDefault="00711E94" w:rsidP="00711E94">
            <w:pPr>
              <w:tabs>
                <w:tab w:val="clear" w:pos="284"/>
              </w:tabs>
              <w:spacing w:line="240" w:lineRule="auto"/>
              <w:rPr>
                <w:rFonts w:cs="Arial"/>
              </w:rPr>
            </w:pPr>
            <w:r w:rsidRPr="00711E94">
              <w:t>[UZB][860]</w:t>
            </w:r>
          </w:p>
        </w:tc>
        <w:tc>
          <w:tcPr>
            <w:tcW w:w="1418" w:type="dxa"/>
            <w:shd w:val="clear" w:color="auto" w:fill="C6D9F1"/>
            <w:vAlign w:val="center"/>
          </w:tcPr>
          <w:p w14:paraId="13723B5C"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205BFDB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0421C973" w14:textId="77777777" w:rsidR="00711E94" w:rsidRPr="00711E94" w:rsidRDefault="00711E94" w:rsidP="00711E94">
            <w:pPr>
              <w:tabs>
                <w:tab w:val="clear" w:pos="284"/>
              </w:tabs>
              <w:spacing w:line="240" w:lineRule="auto"/>
              <w:rPr>
                <w:rFonts w:cs="Arial"/>
              </w:rPr>
            </w:pPr>
            <w:r w:rsidRPr="00711E94">
              <w:t>[PLW][585]</w:t>
            </w:r>
          </w:p>
        </w:tc>
        <w:tc>
          <w:tcPr>
            <w:tcW w:w="1417" w:type="dxa"/>
            <w:shd w:val="clear" w:color="auto" w:fill="C6D9F1"/>
            <w:vAlign w:val="center"/>
          </w:tcPr>
          <w:p w14:paraId="1F3A0471"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0FC9175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3091A94B" w14:textId="77777777" w:rsidR="00711E94" w:rsidRPr="00711E94" w:rsidRDefault="00711E94" w:rsidP="00711E94">
            <w:pPr>
              <w:tabs>
                <w:tab w:val="clear" w:pos="284"/>
              </w:tabs>
              <w:spacing w:line="240" w:lineRule="auto"/>
              <w:rPr>
                <w:rFonts w:cs="Arial"/>
              </w:rPr>
            </w:pPr>
            <w:r w:rsidRPr="00711E94">
              <w:t>[PCN][612]</w:t>
            </w:r>
          </w:p>
        </w:tc>
        <w:tc>
          <w:tcPr>
            <w:tcW w:w="1418" w:type="dxa"/>
            <w:shd w:val="clear" w:color="auto" w:fill="C6D9F1"/>
            <w:vAlign w:val="center"/>
          </w:tcPr>
          <w:p w14:paraId="5F1874AA"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r w:rsidR="00711E94" w:rsidRPr="00711E94" w14:paraId="21C6BB6E" w14:textId="77777777" w:rsidTr="00711E94">
        <w:tc>
          <w:tcPr>
            <w:tcW w:w="709" w:type="dxa"/>
            <w:vAlign w:val="center"/>
          </w:tcPr>
          <w:p w14:paraId="70D944F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702" w:type="dxa"/>
            <w:vAlign w:val="center"/>
          </w:tcPr>
          <w:p w14:paraId="5A37D3F4" w14:textId="77777777" w:rsidR="00711E94" w:rsidRPr="00711E94" w:rsidRDefault="00711E94" w:rsidP="00711E94">
            <w:pPr>
              <w:tabs>
                <w:tab w:val="clear" w:pos="284"/>
              </w:tabs>
              <w:spacing w:line="240" w:lineRule="auto"/>
              <w:rPr>
                <w:rFonts w:cs="Arial"/>
              </w:rPr>
            </w:pPr>
            <w:r w:rsidRPr="00711E94">
              <w:t>[BLM][652]</w:t>
            </w:r>
          </w:p>
        </w:tc>
        <w:tc>
          <w:tcPr>
            <w:tcW w:w="1275" w:type="dxa"/>
            <w:shd w:val="clear" w:color="auto" w:fill="C6D9F1"/>
            <w:vAlign w:val="center"/>
          </w:tcPr>
          <w:p w14:paraId="2ACB2D34"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F91FD81"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2EB720FF" w14:textId="77777777" w:rsidR="00711E94" w:rsidRPr="00711E94" w:rsidRDefault="00711E94" w:rsidP="00711E94">
            <w:pPr>
              <w:tabs>
                <w:tab w:val="clear" w:pos="284"/>
              </w:tabs>
              <w:spacing w:line="240" w:lineRule="auto"/>
              <w:rPr>
                <w:rFonts w:cs="Arial"/>
              </w:rPr>
            </w:pPr>
            <w:r w:rsidRPr="00711E94">
              <w:t>[TKM][795]</w:t>
            </w:r>
          </w:p>
        </w:tc>
        <w:tc>
          <w:tcPr>
            <w:tcW w:w="1418" w:type="dxa"/>
            <w:shd w:val="clear" w:color="auto" w:fill="C6D9F1"/>
            <w:vAlign w:val="center"/>
          </w:tcPr>
          <w:p w14:paraId="42799607"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4D7D57A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vAlign w:val="center"/>
          </w:tcPr>
          <w:p w14:paraId="5C982B42" w14:textId="77777777" w:rsidR="00711E94" w:rsidRPr="00711E94" w:rsidRDefault="00711E94" w:rsidP="00711E94">
            <w:pPr>
              <w:tabs>
                <w:tab w:val="clear" w:pos="284"/>
              </w:tabs>
              <w:spacing w:line="240" w:lineRule="auto"/>
              <w:rPr>
                <w:rFonts w:cs="Arial"/>
              </w:rPr>
            </w:pPr>
            <w:r w:rsidRPr="00711E94">
              <w:t>[TCA][796]</w:t>
            </w:r>
          </w:p>
        </w:tc>
        <w:tc>
          <w:tcPr>
            <w:tcW w:w="1417" w:type="dxa"/>
            <w:shd w:val="clear" w:color="auto" w:fill="C6D9F1"/>
            <w:vAlign w:val="center"/>
          </w:tcPr>
          <w:p w14:paraId="54C06668"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c>
          <w:tcPr>
            <w:tcW w:w="709" w:type="dxa"/>
            <w:vAlign w:val="center"/>
          </w:tcPr>
          <w:p w14:paraId="74257F0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559" w:type="dxa"/>
            <w:gridSpan w:val="2"/>
            <w:vAlign w:val="center"/>
          </w:tcPr>
          <w:p w14:paraId="5D87ABFA" w14:textId="77777777" w:rsidR="00711E94" w:rsidRPr="00711E94" w:rsidRDefault="00711E94" w:rsidP="00711E94">
            <w:pPr>
              <w:tabs>
                <w:tab w:val="clear" w:pos="284"/>
              </w:tabs>
              <w:spacing w:line="240" w:lineRule="auto"/>
              <w:rPr>
                <w:rFonts w:cs="Arial"/>
              </w:rPr>
            </w:pPr>
            <w:r w:rsidRPr="00711E94">
              <w:t>[WLF][876]</w:t>
            </w:r>
          </w:p>
        </w:tc>
        <w:tc>
          <w:tcPr>
            <w:tcW w:w="1418" w:type="dxa"/>
            <w:shd w:val="clear" w:color="auto" w:fill="C6D9F1"/>
            <w:vAlign w:val="center"/>
          </w:tcPr>
          <w:p w14:paraId="38DD6DB6" w14:textId="77777777" w:rsidR="00711E94" w:rsidRPr="00711E94" w:rsidRDefault="00711E94" w:rsidP="00711E94">
            <w:pPr>
              <w:tabs>
                <w:tab w:val="clear" w:pos="284"/>
              </w:tabs>
              <w:spacing w:line="240" w:lineRule="auto"/>
              <w:jc w:val="center"/>
              <w:rPr>
                <w:rFonts w:cs="Arial"/>
                <w:sz w:val="16"/>
              </w:rPr>
            </w:pPr>
            <w:r w:rsidRPr="00711E94">
              <w:rPr>
                <w:sz w:val="16"/>
              </w:rPr>
              <w:t>[NUMBER]</w:t>
            </w:r>
          </w:p>
        </w:tc>
      </w:tr>
    </w:tbl>
    <w:p w14:paraId="60113C68"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908"/>
        <w:gridCol w:w="709"/>
        <w:gridCol w:w="2126"/>
      </w:tblGrid>
      <w:tr w:rsidR="00711E94" w:rsidRPr="00711E94" w14:paraId="1A539714" w14:textId="77777777" w:rsidTr="00711E94">
        <w:trPr>
          <w:trHeight w:val="311"/>
        </w:trPr>
        <w:tc>
          <w:tcPr>
            <w:tcW w:w="14743" w:type="dxa"/>
            <w:gridSpan w:val="3"/>
            <w:shd w:val="clear" w:color="auto" w:fill="FFFF00"/>
          </w:tcPr>
          <w:p w14:paraId="10474CA2"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Significant money transfers</w:t>
            </w:r>
          </w:p>
        </w:tc>
      </w:tr>
      <w:tr w:rsidR="00711E94" w:rsidRPr="00711E94" w14:paraId="56D63EF7" w14:textId="77777777" w:rsidTr="00711E94">
        <w:trPr>
          <w:trHeight w:val="70"/>
        </w:trPr>
        <w:tc>
          <w:tcPr>
            <w:tcW w:w="11908" w:type="dxa"/>
          </w:tcPr>
          <w:p w14:paraId="13D7A4E6" w14:textId="2A9DE1FB" w:rsidR="00711E94" w:rsidRPr="00711E94" w:rsidRDefault="00711E94" w:rsidP="00711E94">
            <w:pPr>
              <w:tabs>
                <w:tab w:val="clear" w:pos="284"/>
              </w:tabs>
              <w:spacing w:before="60" w:line="240" w:lineRule="auto"/>
              <w:rPr>
                <w:rFonts w:cs="Arial"/>
              </w:rPr>
            </w:pPr>
            <w:r w:rsidRPr="00711E94">
              <w:t xml:space="preserve">Number of money transfers performed or received (IN or OUT) by your customers in </w:t>
            </w:r>
            <w:r w:rsidR="00992F7F">
              <w:t>2018</w:t>
            </w:r>
            <w:r w:rsidRPr="00711E94">
              <w:t xml:space="preserve"> for an amount of 3.000 euro or more:</w:t>
            </w:r>
          </w:p>
        </w:tc>
        <w:tc>
          <w:tcPr>
            <w:tcW w:w="709" w:type="dxa"/>
            <w:vAlign w:val="center"/>
          </w:tcPr>
          <w:p w14:paraId="52DDBBB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126" w:type="dxa"/>
            <w:shd w:val="clear" w:color="auto" w:fill="C6D9F1"/>
            <w:vAlign w:val="center"/>
          </w:tcPr>
          <w:p w14:paraId="1F77ED45"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743A6DD5"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2758"/>
        <w:gridCol w:w="709"/>
        <w:gridCol w:w="1276"/>
      </w:tblGrid>
      <w:tr w:rsidR="00711E94" w:rsidRPr="00711E94" w14:paraId="5ACC2F9A" w14:textId="77777777" w:rsidTr="00711E94">
        <w:trPr>
          <w:trHeight w:val="311"/>
        </w:trPr>
        <w:tc>
          <w:tcPr>
            <w:tcW w:w="14743" w:type="dxa"/>
            <w:gridSpan w:val="3"/>
            <w:shd w:val="clear" w:color="auto" w:fill="FFFF00"/>
          </w:tcPr>
          <w:p w14:paraId="009477FF"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Means of payment accepted for remittance payments OUT</w:t>
            </w:r>
          </w:p>
        </w:tc>
      </w:tr>
      <w:tr w:rsidR="00711E94" w:rsidRPr="00711E94" w14:paraId="67A90DCC" w14:textId="77777777" w:rsidTr="00711E94">
        <w:trPr>
          <w:trHeight w:val="311"/>
        </w:trPr>
        <w:tc>
          <w:tcPr>
            <w:tcW w:w="14743" w:type="dxa"/>
            <w:gridSpan w:val="3"/>
          </w:tcPr>
          <w:p w14:paraId="664B091A" w14:textId="77777777" w:rsidR="00711E94" w:rsidRPr="00711E94" w:rsidRDefault="00711E94" w:rsidP="00711E94">
            <w:pPr>
              <w:tabs>
                <w:tab w:val="clear" w:pos="284"/>
              </w:tabs>
              <w:spacing w:before="60" w:line="240" w:lineRule="auto"/>
              <w:rPr>
                <w:rFonts w:cs="Arial"/>
              </w:rPr>
            </w:pPr>
            <w:r w:rsidRPr="00711E94">
              <w:t>Please indicate which means of payment are accepted by your institution for money transfers:</w:t>
            </w:r>
          </w:p>
        </w:tc>
      </w:tr>
      <w:tr w:rsidR="00711E94" w:rsidRPr="00711E94" w14:paraId="11750529" w14:textId="77777777" w:rsidTr="00711E94">
        <w:trPr>
          <w:trHeight w:val="70"/>
        </w:trPr>
        <w:tc>
          <w:tcPr>
            <w:tcW w:w="12758" w:type="dxa"/>
            <w:vAlign w:val="center"/>
          </w:tcPr>
          <w:p w14:paraId="5B8345C4"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Cash (coins and notes)</w:t>
            </w:r>
          </w:p>
        </w:tc>
        <w:tc>
          <w:tcPr>
            <w:tcW w:w="709" w:type="dxa"/>
            <w:shd w:val="clear" w:color="auto" w:fill="FFFFFF"/>
            <w:vAlign w:val="center"/>
          </w:tcPr>
          <w:p w14:paraId="5618574E"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276" w:type="dxa"/>
            <w:shd w:val="clear" w:color="auto" w:fill="C6D9F1"/>
            <w:vAlign w:val="center"/>
          </w:tcPr>
          <w:p w14:paraId="7EDA22C6"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2C03AF11" w14:textId="77777777" w:rsidTr="00711E94">
        <w:trPr>
          <w:trHeight w:val="70"/>
        </w:trPr>
        <w:tc>
          <w:tcPr>
            <w:tcW w:w="12758" w:type="dxa"/>
            <w:vAlign w:val="center"/>
          </w:tcPr>
          <w:p w14:paraId="5153B9DB"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Payment cards (Bancontact, Maestro, etc.)</w:t>
            </w:r>
          </w:p>
        </w:tc>
        <w:tc>
          <w:tcPr>
            <w:tcW w:w="709" w:type="dxa"/>
            <w:shd w:val="clear" w:color="auto" w:fill="FFFFFF"/>
            <w:vAlign w:val="center"/>
          </w:tcPr>
          <w:p w14:paraId="140DD6B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276" w:type="dxa"/>
            <w:shd w:val="clear" w:color="auto" w:fill="C6D9F1"/>
          </w:tcPr>
          <w:p w14:paraId="71F3AB68"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3F09FE48" w14:textId="77777777" w:rsidTr="00711E94">
        <w:trPr>
          <w:trHeight w:val="70"/>
        </w:trPr>
        <w:tc>
          <w:tcPr>
            <w:tcW w:w="12758" w:type="dxa"/>
            <w:vAlign w:val="center"/>
          </w:tcPr>
          <w:p w14:paraId="245FE370"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Credit cards (Visa, Mastercard, American Express, etc.)</w:t>
            </w:r>
          </w:p>
        </w:tc>
        <w:tc>
          <w:tcPr>
            <w:tcW w:w="709" w:type="dxa"/>
            <w:shd w:val="clear" w:color="auto" w:fill="FFFFFF"/>
            <w:vAlign w:val="center"/>
          </w:tcPr>
          <w:p w14:paraId="0DA50560" w14:textId="77777777" w:rsidR="00711E94" w:rsidRPr="00711E94" w:rsidRDefault="00711E94" w:rsidP="005E50D8">
            <w:pPr>
              <w:numPr>
                <w:ilvl w:val="1"/>
                <w:numId w:val="9"/>
              </w:numPr>
              <w:tabs>
                <w:tab w:val="clear" w:pos="284"/>
              </w:tabs>
              <w:spacing w:before="60" w:line="240" w:lineRule="auto"/>
              <w:contextualSpacing/>
              <w:rPr>
                <w:rFonts w:cs="Arial"/>
              </w:rPr>
            </w:pPr>
          </w:p>
        </w:tc>
        <w:tc>
          <w:tcPr>
            <w:tcW w:w="1276" w:type="dxa"/>
            <w:shd w:val="clear" w:color="auto" w:fill="C6D9F1"/>
          </w:tcPr>
          <w:p w14:paraId="0ECBE482"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280B0CA0" w14:textId="77777777" w:rsidTr="00711E94">
        <w:trPr>
          <w:trHeight w:val="70"/>
        </w:trPr>
        <w:tc>
          <w:tcPr>
            <w:tcW w:w="12758" w:type="dxa"/>
            <w:vAlign w:val="center"/>
          </w:tcPr>
          <w:p w14:paraId="7D6CECB0"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Anonymous prepaid cards</w:t>
            </w:r>
          </w:p>
        </w:tc>
        <w:tc>
          <w:tcPr>
            <w:tcW w:w="709" w:type="dxa"/>
            <w:shd w:val="clear" w:color="auto" w:fill="FFFFFF"/>
            <w:vAlign w:val="center"/>
          </w:tcPr>
          <w:p w14:paraId="56C128A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276" w:type="dxa"/>
            <w:shd w:val="clear" w:color="auto" w:fill="C6D9F1"/>
          </w:tcPr>
          <w:p w14:paraId="4B416D4D"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3595E772" w14:textId="77777777" w:rsidTr="00711E94">
        <w:trPr>
          <w:trHeight w:val="70"/>
        </w:trPr>
        <w:tc>
          <w:tcPr>
            <w:tcW w:w="12758" w:type="dxa"/>
            <w:vAlign w:val="center"/>
          </w:tcPr>
          <w:p w14:paraId="4AF00DF2"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Non-anonymous prepaid cards</w:t>
            </w:r>
          </w:p>
        </w:tc>
        <w:tc>
          <w:tcPr>
            <w:tcW w:w="709" w:type="dxa"/>
            <w:shd w:val="clear" w:color="auto" w:fill="FFFFFF"/>
            <w:vAlign w:val="center"/>
          </w:tcPr>
          <w:p w14:paraId="7653E31D"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276" w:type="dxa"/>
            <w:shd w:val="clear" w:color="auto" w:fill="C6D9F1"/>
          </w:tcPr>
          <w:p w14:paraId="0B3CC673"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11C581F3" w14:textId="77777777" w:rsidTr="00711E94">
        <w:trPr>
          <w:trHeight w:val="70"/>
        </w:trPr>
        <w:tc>
          <w:tcPr>
            <w:tcW w:w="12758" w:type="dxa"/>
            <w:vAlign w:val="center"/>
          </w:tcPr>
          <w:p w14:paraId="52DCC6B2"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Wire transfers</w:t>
            </w:r>
          </w:p>
        </w:tc>
        <w:tc>
          <w:tcPr>
            <w:tcW w:w="709" w:type="dxa"/>
            <w:shd w:val="clear" w:color="auto" w:fill="FFFFFF"/>
            <w:vAlign w:val="center"/>
          </w:tcPr>
          <w:p w14:paraId="7ABF830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276" w:type="dxa"/>
            <w:shd w:val="clear" w:color="auto" w:fill="C6D9F1"/>
          </w:tcPr>
          <w:p w14:paraId="2012F173"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4FECD6CF" w14:textId="77777777" w:rsidTr="00711E94">
        <w:trPr>
          <w:trHeight w:val="70"/>
        </w:trPr>
        <w:tc>
          <w:tcPr>
            <w:tcW w:w="12758" w:type="dxa"/>
            <w:vAlign w:val="center"/>
          </w:tcPr>
          <w:p w14:paraId="61171174"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 xml:space="preserve">Others </w:t>
            </w:r>
          </w:p>
        </w:tc>
        <w:tc>
          <w:tcPr>
            <w:tcW w:w="709" w:type="dxa"/>
            <w:shd w:val="clear" w:color="auto" w:fill="FFFFFF"/>
            <w:vAlign w:val="center"/>
          </w:tcPr>
          <w:p w14:paraId="4D05889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276" w:type="dxa"/>
            <w:shd w:val="clear" w:color="auto" w:fill="C6D9F1"/>
          </w:tcPr>
          <w:p w14:paraId="68564047"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r w:rsidR="00711E94" w:rsidRPr="00711E94" w14:paraId="0941F9F1" w14:textId="77777777" w:rsidTr="00711E94">
        <w:trPr>
          <w:trHeight w:val="70"/>
        </w:trPr>
        <w:tc>
          <w:tcPr>
            <w:tcW w:w="12758" w:type="dxa"/>
            <w:vAlign w:val="center"/>
          </w:tcPr>
          <w:p w14:paraId="4BF99612"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 xml:space="preserve">Not applicable </w:t>
            </w:r>
          </w:p>
        </w:tc>
        <w:tc>
          <w:tcPr>
            <w:tcW w:w="709" w:type="dxa"/>
            <w:shd w:val="clear" w:color="auto" w:fill="FFFFFF"/>
            <w:vAlign w:val="center"/>
          </w:tcPr>
          <w:p w14:paraId="40FF0655"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1276" w:type="dxa"/>
            <w:shd w:val="clear" w:color="auto" w:fill="C6D9F1"/>
          </w:tcPr>
          <w:p w14:paraId="12A2C3E6" w14:textId="77777777" w:rsidR="00711E94" w:rsidRPr="00711E94" w:rsidRDefault="00711E94" w:rsidP="00711E94">
            <w:pPr>
              <w:tabs>
                <w:tab w:val="clear" w:pos="284"/>
              </w:tabs>
              <w:spacing w:before="60" w:line="240" w:lineRule="auto"/>
              <w:jc w:val="center"/>
              <w:rPr>
                <w:rFonts w:cs="Arial"/>
                <w:sz w:val="16"/>
              </w:rPr>
            </w:pPr>
            <w:r w:rsidRPr="00711E94">
              <w:rPr>
                <w:sz w:val="16"/>
              </w:rPr>
              <w:t>[YES] / [NO]</w:t>
            </w:r>
          </w:p>
        </w:tc>
      </w:tr>
    </w:tbl>
    <w:p w14:paraId="431E4C8C"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3E73AFDC" w14:textId="77777777" w:rsidTr="00711E94">
        <w:trPr>
          <w:trHeight w:val="311"/>
        </w:trPr>
        <w:tc>
          <w:tcPr>
            <w:tcW w:w="14743" w:type="dxa"/>
            <w:gridSpan w:val="3"/>
            <w:shd w:val="clear" w:color="auto" w:fill="FFFF00"/>
          </w:tcPr>
          <w:p w14:paraId="7C6B60F6"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Cash</w:t>
            </w:r>
          </w:p>
        </w:tc>
      </w:tr>
      <w:tr w:rsidR="00711E94" w:rsidRPr="00711E94" w14:paraId="47417C84" w14:textId="77777777" w:rsidTr="00711E94">
        <w:trPr>
          <w:trHeight w:val="70"/>
        </w:trPr>
        <w:tc>
          <w:tcPr>
            <w:tcW w:w="14743" w:type="dxa"/>
            <w:gridSpan w:val="3"/>
          </w:tcPr>
          <w:p w14:paraId="772E5360" w14:textId="5A70C645" w:rsidR="00711E94" w:rsidRPr="00711E94" w:rsidRDefault="00711E94" w:rsidP="00711E94">
            <w:pPr>
              <w:tabs>
                <w:tab w:val="clear" w:pos="284"/>
              </w:tabs>
              <w:spacing w:before="60" w:line="240" w:lineRule="auto"/>
              <w:rPr>
                <w:rFonts w:cs="Arial"/>
              </w:rPr>
            </w:pPr>
            <w:r w:rsidRPr="00711E94">
              <w:t xml:space="preserve">Please provide the total number and the total amount of the money transfers financed with cash (coins and notes) in </w:t>
            </w:r>
            <w:r w:rsidR="00992F7F">
              <w:t>2018</w:t>
            </w:r>
            <w:r w:rsidRPr="00711E94">
              <w:t>:</w:t>
            </w:r>
          </w:p>
        </w:tc>
      </w:tr>
      <w:tr w:rsidR="00711E94" w:rsidRPr="00711E94" w14:paraId="2EC46FA5" w14:textId="77777777" w:rsidTr="00711E94">
        <w:trPr>
          <w:trHeight w:val="70"/>
        </w:trPr>
        <w:tc>
          <w:tcPr>
            <w:tcW w:w="11766" w:type="dxa"/>
            <w:vAlign w:val="center"/>
          </w:tcPr>
          <w:p w14:paraId="3652AA7F"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Number:</w:t>
            </w:r>
          </w:p>
        </w:tc>
        <w:tc>
          <w:tcPr>
            <w:tcW w:w="709" w:type="dxa"/>
            <w:shd w:val="clear" w:color="auto" w:fill="FFFFFF"/>
            <w:vAlign w:val="center"/>
          </w:tcPr>
          <w:p w14:paraId="1C639C1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3468AD13"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54285B71" w14:textId="77777777" w:rsidTr="00711E94">
        <w:trPr>
          <w:trHeight w:val="70"/>
        </w:trPr>
        <w:tc>
          <w:tcPr>
            <w:tcW w:w="11766" w:type="dxa"/>
            <w:vAlign w:val="center"/>
          </w:tcPr>
          <w:p w14:paraId="40FBDA31" w14:textId="77777777" w:rsidR="00711E94" w:rsidRPr="00711E94" w:rsidRDefault="00711E94" w:rsidP="005E50D8">
            <w:pPr>
              <w:numPr>
                <w:ilvl w:val="0"/>
                <w:numId w:val="25"/>
              </w:numPr>
              <w:tabs>
                <w:tab w:val="clear" w:pos="284"/>
              </w:tabs>
              <w:spacing w:before="60" w:line="240" w:lineRule="auto"/>
              <w:contextualSpacing/>
              <w:rPr>
                <w:rFonts w:cs="Arial"/>
              </w:rPr>
            </w:pPr>
            <w:r w:rsidRPr="00711E94">
              <w:t>Amount:</w:t>
            </w:r>
          </w:p>
        </w:tc>
        <w:tc>
          <w:tcPr>
            <w:tcW w:w="709" w:type="dxa"/>
            <w:shd w:val="clear" w:color="auto" w:fill="FFFFFF"/>
            <w:vAlign w:val="center"/>
          </w:tcPr>
          <w:p w14:paraId="18EE6E0F"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0E00EA47"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24DF93E1" w14:textId="77777777" w:rsidTr="00711E94">
        <w:trPr>
          <w:trHeight w:val="311"/>
        </w:trPr>
        <w:tc>
          <w:tcPr>
            <w:tcW w:w="14743" w:type="dxa"/>
            <w:gridSpan w:val="3"/>
          </w:tcPr>
          <w:p w14:paraId="2B48D9FD" w14:textId="63BD2D35" w:rsidR="00711E94" w:rsidRPr="00711E94" w:rsidRDefault="00711E94" w:rsidP="00711E94">
            <w:pPr>
              <w:tabs>
                <w:tab w:val="clear" w:pos="284"/>
              </w:tabs>
              <w:spacing w:before="60" w:line="240" w:lineRule="auto"/>
              <w:rPr>
                <w:rFonts w:cs="Arial"/>
              </w:rPr>
            </w:pPr>
            <w:r w:rsidRPr="00711E94">
              <w:t xml:space="preserve">Please indicate the number (and the corresponding amount) of money transfers in cash (coins and notes) amounting to 3,000 euros or more performed by your institution (remittance payments OUT) in </w:t>
            </w:r>
            <w:r w:rsidR="00992F7F">
              <w:t>2018</w:t>
            </w:r>
            <w:r w:rsidRPr="00711E94">
              <w:t>:</w:t>
            </w:r>
          </w:p>
        </w:tc>
      </w:tr>
      <w:tr w:rsidR="00711E94" w:rsidRPr="00711E94" w14:paraId="7A7E9476" w14:textId="77777777" w:rsidTr="00711E94">
        <w:trPr>
          <w:trHeight w:val="311"/>
        </w:trPr>
        <w:tc>
          <w:tcPr>
            <w:tcW w:w="11766" w:type="dxa"/>
            <w:vAlign w:val="center"/>
          </w:tcPr>
          <w:p w14:paraId="3038F7D4" w14:textId="77777777" w:rsidR="00711E94" w:rsidRPr="00711E94" w:rsidRDefault="00711E94" w:rsidP="00711E94">
            <w:pPr>
              <w:numPr>
                <w:ilvl w:val="0"/>
                <w:numId w:val="3"/>
              </w:numPr>
              <w:tabs>
                <w:tab w:val="clear" w:pos="284"/>
              </w:tabs>
              <w:spacing w:before="60" w:line="240" w:lineRule="auto"/>
              <w:contextualSpacing/>
              <w:rPr>
                <w:rFonts w:cs="Arial"/>
              </w:rPr>
            </w:pPr>
            <w:r w:rsidRPr="00711E94">
              <w:t>Number of transactions in cash (coins and notes) amounting to more than 3,000 euro:</w:t>
            </w:r>
          </w:p>
        </w:tc>
        <w:tc>
          <w:tcPr>
            <w:tcW w:w="709" w:type="dxa"/>
            <w:shd w:val="clear" w:color="auto" w:fill="FFFFFF"/>
            <w:vAlign w:val="center"/>
          </w:tcPr>
          <w:p w14:paraId="148858BC"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4DC0DA2B"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60FBE634" w14:textId="77777777" w:rsidTr="00711E94">
        <w:trPr>
          <w:trHeight w:val="311"/>
        </w:trPr>
        <w:tc>
          <w:tcPr>
            <w:tcW w:w="11766" w:type="dxa"/>
            <w:vAlign w:val="center"/>
          </w:tcPr>
          <w:p w14:paraId="651261D6" w14:textId="77777777" w:rsidR="00711E94" w:rsidRPr="00711E94" w:rsidRDefault="00711E94" w:rsidP="00711E94">
            <w:pPr>
              <w:numPr>
                <w:ilvl w:val="0"/>
                <w:numId w:val="3"/>
              </w:numPr>
              <w:tabs>
                <w:tab w:val="clear" w:pos="284"/>
              </w:tabs>
              <w:spacing w:before="60" w:line="240" w:lineRule="auto"/>
              <w:contextualSpacing/>
              <w:rPr>
                <w:rFonts w:cs="Arial"/>
              </w:rPr>
            </w:pPr>
            <w:r w:rsidRPr="00711E94">
              <w:t>Corresponding amount (expressed in euro):</w:t>
            </w:r>
          </w:p>
        </w:tc>
        <w:tc>
          <w:tcPr>
            <w:tcW w:w="709" w:type="dxa"/>
            <w:shd w:val="clear" w:color="auto" w:fill="FFFFFF"/>
            <w:vAlign w:val="center"/>
          </w:tcPr>
          <w:p w14:paraId="0D40290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7172ED06"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3ABB4FCD"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4A80EE46" w14:textId="77777777" w:rsidTr="00711E94">
        <w:trPr>
          <w:trHeight w:val="311"/>
        </w:trPr>
        <w:tc>
          <w:tcPr>
            <w:tcW w:w="14743" w:type="dxa"/>
            <w:gridSpan w:val="3"/>
            <w:shd w:val="clear" w:color="auto" w:fill="FFFF00"/>
          </w:tcPr>
          <w:p w14:paraId="3EF14F6D"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Transactions conducted in the name of employees of agents on behalf of customers</w:t>
            </w:r>
          </w:p>
        </w:tc>
      </w:tr>
      <w:tr w:rsidR="00711E94" w:rsidRPr="00711E94" w14:paraId="6BED286F" w14:textId="77777777" w:rsidTr="00711E94">
        <w:trPr>
          <w:trHeight w:val="305"/>
        </w:trPr>
        <w:tc>
          <w:tcPr>
            <w:tcW w:w="11766" w:type="dxa"/>
          </w:tcPr>
          <w:p w14:paraId="4F41DFED" w14:textId="77777777" w:rsidR="00711E94" w:rsidRPr="00711E94" w:rsidRDefault="00711E94" w:rsidP="00711E94">
            <w:pPr>
              <w:tabs>
                <w:tab w:val="clear" w:pos="284"/>
              </w:tabs>
              <w:spacing w:before="60" w:line="240" w:lineRule="auto"/>
              <w:rPr>
                <w:rFonts w:cs="Arial"/>
              </w:rPr>
            </w:pPr>
            <w:r w:rsidRPr="00711E94">
              <w:t>Do your institution's internal procedures allow your employees or your delegated agents to perform money transfers in their own name but on behalf of their customers (e.g. because the customer does not possess all correct identification data?)</w:t>
            </w:r>
          </w:p>
        </w:tc>
        <w:tc>
          <w:tcPr>
            <w:tcW w:w="709" w:type="dxa"/>
            <w:shd w:val="clear" w:color="auto" w:fill="FFFFFF"/>
            <w:vAlign w:val="center"/>
          </w:tcPr>
          <w:p w14:paraId="2D38618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6702A7D3" w14:textId="77777777" w:rsidR="00711E94" w:rsidRPr="00711E94" w:rsidRDefault="00711E94" w:rsidP="00711E94">
            <w:pPr>
              <w:tabs>
                <w:tab w:val="clear" w:pos="284"/>
              </w:tabs>
              <w:spacing w:before="60" w:line="240" w:lineRule="auto"/>
              <w:jc w:val="center"/>
              <w:rPr>
                <w:rFonts w:cs="Arial"/>
              </w:rPr>
            </w:pPr>
            <w:r w:rsidRPr="00711E94">
              <w:rPr>
                <w:sz w:val="16"/>
              </w:rPr>
              <w:t>[Yes] / [No] / [Not applicable]</w:t>
            </w:r>
          </w:p>
        </w:tc>
      </w:tr>
    </w:tbl>
    <w:p w14:paraId="043521EA" w14:textId="77777777" w:rsidR="00711E94" w:rsidRPr="00711E94" w:rsidRDefault="00711E94" w:rsidP="00711E94">
      <w:pPr>
        <w:tabs>
          <w:tab w:val="clear" w:pos="284"/>
        </w:tabs>
        <w:spacing w:after="200" w:line="276" w:lineRule="auto"/>
        <w:rPr>
          <w:rFonts w:eastAsia="Calibri" w:cs="Arial"/>
          <w:lang w:val="nl-BE"/>
        </w:rPr>
      </w:pPr>
    </w:p>
    <w:p w14:paraId="0562BD97"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5A6D80EB" w14:textId="77777777" w:rsidTr="00711E94">
        <w:trPr>
          <w:trHeight w:val="311"/>
        </w:trPr>
        <w:tc>
          <w:tcPr>
            <w:tcW w:w="14743" w:type="dxa"/>
            <w:gridSpan w:val="3"/>
            <w:shd w:val="clear" w:color="auto" w:fill="FFFF00"/>
          </w:tcPr>
          <w:p w14:paraId="38100A72"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Agent exclusivity</w:t>
            </w:r>
          </w:p>
        </w:tc>
      </w:tr>
      <w:tr w:rsidR="00711E94" w:rsidRPr="00711E94" w14:paraId="76A169BE" w14:textId="77777777" w:rsidTr="00711E94">
        <w:trPr>
          <w:trHeight w:val="311"/>
        </w:trPr>
        <w:tc>
          <w:tcPr>
            <w:tcW w:w="14743" w:type="dxa"/>
            <w:gridSpan w:val="3"/>
            <w:shd w:val="clear" w:color="auto" w:fill="auto"/>
          </w:tcPr>
          <w:p w14:paraId="35F7987B" w14:textId="77777777" w:rsidR="00711E94" w:rsidRPr="00711E94" w:rsidRDefault="00711E94" w:rsidP="00711E94">
            <w:pPr>
              <w:tabs>
                <w:tab w:val="clear" w:pos="284"/>
              </w:tabs>
              <w:spacing w:before="60" w:line="240" w:lineRule="auto"/>
              <w:rPr>
                <w:rFonts w:ascii="Calibri" w:hAnsi="Calibri"/>
              </w:rPr>
            </w:pPr>
            <w:r w:rsidRPr="00711E94">
              <w:rPr>
                <w:i/>
              </w:rPr>
              <w:t>Note: your institution's answers should only take into account activities carried out in Belgium.</w:t>
            </w:r>
          </w:p>
        </w:tc>
      </w:tr>
      <w:tr w:rsidR="00711E94" w:rsidRPr="00711E94" w14:paraId="13083F97" w14:textId="77777777" w:rsidTr="00711E94">
        <w:trPr>
          <w:trHeight w:val="121"/>
        </w:trPr>
        <w:tc>
          <w:tcPr>
            <w:tcW w:w="11766" w:type="dxa"/>
            <w:tcBorders>
              <w:top w:val="single" w:sz="4" w:space="0" w:color="auto"/>
            </w:tcBorders>
          </w:tcPr>
          <w:p w14:paraId="29628DAB" w14:textId="18C5CD40" w:rsidR="00711E94" w:rsidRPr="00711E94" w:rsidRDefault="00711E94" w:rsidP="00711E94">
            <w:pPr>
              <w:tabs>
                <w:tab w:val="clear" w:pos="284"/>
              </w:tabs>
              <w:spacing w:before="60" w:line="240" w:lineRule="auto"/>
              <w:rPr>
                <w:rFonts w:cs="Arial"/>
              </w:rPr>
            </w:pPr>
            <w:r w:rsidRPr="00711E94">
              <w:t>As at 31/12/</w:t>
            </w:r>
            <w:r w:rsidR="00992F7F">
              <w:t>2018</w:t>
            </w:r>
            <w:r w:rsidRPr="00711E94">
              <w:t xml:space="preserve">, does your institution work only with exclusive agents, only with non-exclusive agents, or with both? </w:t>
            </w:r>
          </w:p>
        </w:tc>
        <w:tc>
          <w:tcPr>
            <w:tcW w:w="709" w:type="dxa"/>
            <w:tcBorders>
              <w:top w:val="single" w:sz="4" w:space="0" w:color="auto"/>
            </w:tcBorders>
          </w:tcPr>
          <w:p w14:paraId="44E1A57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tcBorders>
              <w:top w:val="single" w:sz="4" w:space="0" w:color="auto"/>
              <w:bottom w:val="nil"/>
            </w:tcBorders>
            <w:shd w:val="clear" w:color="auto" w:fill="C6D9F1"/>
            <w:vAlign w:val="center"/>
          </w:tcPr>
          <w:p w14:paraId="1F95F052" w14:textId="77777777" w:rsidR="00711E94" w:rsidRPr="00711E94" w:rsidRDefault="00711E94" w:rsidP="005E50D8">
            <w:pPr>
              <w:numPr>
                <w:ilvl w:val="0"/>
                <w:numId w:val="28"/>
              </w:numPr>
              <w:tabs>
                <w:tab w:val="clear" w:pos="284"/>
              </w:tabs>
              <w:spacing w:before="60" w:line="240" w:lineRule="auto"/>
              <w:ind w:left="175" w:hanging="141"/>
              <w:contextualSpacing/>
              <w:rPr>
                <w:rFonts w:cs="Arial"/>
                <w:sz w:val="16"/>
              </w:rPr>
            </w:pPr>
            <w:r w:rsidRPr="00711E94">
              <w:rPr>
                <w:sz w:val="16"/>
              </w:rPr>
              <w:t>Only exclusive agents</w:t>
            </w:r>
          </w:p>
          <w:p w14:paraId="563139B4" w14:textId="77777777" w:rsidR="00711E94" w:rsidRPr="00711E94" w:rsidRDefault="00711E94" w:rsidP="005E50D8">
            <w:pPr>
              <w:numPr>
                <w:ilvl w:val="0"/>
                <w:numId w:val="28"/>
              </w:numPr>
              <w:tabs>
                <w:tab w:val="clear" w:pos="284"/>
              </w:tabs>
              <w:spacing w:before="60" w:line="240" w:lineRule="auto"/>
              <w:ind w:left="175" w:hanging="141"/>
              <w:contextualSpacing/>
              <w:rPr>
                <w:rFonts w:cs="Arial"/>
                <w:sz w:val="16"/>
              </w:rPr>
            </w:pPr>
            <w:r w:rsidRPr="00711E94">
              <w:rPr>
                <w:sz w:val="16"/>
              </w:rPr>
              <w:t>Only non-exclusive agents</w:t>
            </w:r>
          </w:p>
          <w:p w14:paraId="397F85E8" w14:textId="77777777" w:rsidR="00711E94" w:rsidRPr="00711E94" w:rsidRDefault="00711E94" w:rsidP="005E50D8">
            <w:pPr>
              <w:numPr>
                <w:ilvl w:val="0"/>
                <w:numId w:val="28"/>
              </w:numPr>
              <w:tabs>
                <w:tab w:val="clear" w:pos="284"/>
              </w:tabs>
              <w:spacing w:before="60" w:line="240" w:lineRule="auto"/>
              <w:ind w:left="175" w:hanging="141"/>
              <w:contextualSpacing/>
              <w:rPr>
                <w:rFonts w:cs="Arial"/>
                <w:sz w:val="16"/>
              </w:rPr>
            </w:pPr>
            <w:r w:rsidRPr="00711E94">
              <w:rPr>
                <w:sz w:val="16"/>
              </w:rPr>
              <w:t>Both exclusive and non-exclusive agents</w:t>
            </w:r>
          </w:p>
          <w:p w14:paraId="6C40F51D" w14:textId="77777777" w:rsidR="00711E94" w:rsidRPr="00711E94" w:rsidRDefault="00711E94" w:rsidP="005E50D8">
            <w:pPr>
              <w:numPr>
                <w:ilvl w:val="0"/>
                <w:numId w:val="28"/>
              </w:numPr>
              <w:tabs>
                <w:tab w:val="clear" w:pos="284"/>
              </w:tabs>
              <w:spacing w:before="60" w:line="240" w:lineRule="auto"/>
              <w:ind w:left="175" w:hanging="141"/>
              <w:contextualSpacing/>
              <w:rPr>
                <w:rFonts w:cs="Arial"/>
              </w:rPr>
            </w:pPr>
            <w:r w:rsidRPr="00711E94">
              <w:rPr>
                <w:sz w:val="16"/>
              </w:rPr>
              <w:t>Not applicable</w:t>
            </w:r>
          </w:p>
        </w:tc>
      </w:tr>
      <w:tr w:rsidR="00711E94" w:rsidRPr="00711E94" w14:paraId="40ADEF2B" w14:textId="77777777" w:rsidTr="00711E94">
        <w:trPr>
          <w:trHeight w:val="311"/>
        </w:trPr>
        <w:tc>
          <w:tcPr>
            <w:tcW w:w="14743" w:type="dxa"/>
            <w:gridSpan w:val="3"/>
          </w:tcPr>
          <w:p w14:paraId="3E7C469E" w14:textId="30E17CDD" w:rsidR="00711E94" w:rsidRPr="00711E94" w:rsidRDefault="00711E94" w:rsidP="00711E94">
            <w:pPr>
              <w:tabs>
                <w:tab w:val="clear" w:pos="284"/>
              </w:tabs>
              <w:spacing w:before="60" w:line="240" w:lineRule="auto"/>
              <w:rPr>
                <w:rFonts w:cs="Arial"/>
              </w:rPr>
            </w:pPr>
            <w:r w:rsidRPr="00711E94">
              <w:t>Please provide the breakdown of the number of agents by category as at 31/12/</w:t>
            </w:r>
            <w:r w:rsidR="00992F7F">
              <w:t>2018</w:t>
            </w:r>
            <w:r w:rsidRPr="00711E94">
              <w:t>:</w:t>
            </w:r>
          </w:p>
        </w:tc>
      </w:tr>
      <w:tr w:rsidR="00711E94" w:rsidRPr="00711E94" w14:paraId="5140EB9C" w14:textId="77777777" w:rsidTr="00711E94">
        <w:trPr>
          <w:trHeight w:val="311"/>
        </w:trPr>
        <w:tc>
          <w:tcPr>
            <w:tcW w:w="11766" w:type="dxa"/>
            <w:vAlign w:val="center"/>
          </w:tcPr>
          <w:p w14:paraId="6BBD214E" w14:textId="77777777" w:rsidR="00711E94" w:rsidRPr="00711E94" w:rsidRDefault="00711E94" w:rsidP="005E50D8">
            <w:pPr>
              <w:numPr>
                <w:ilvl w:val="0"/>
                <w:numId w:val="29"/>
              </w:numPr>
              <w:tabs>
                <w:tab w:val="clear" w:pos="284"/>
              </w:tabs>
              <w:spacing w:before="60" w:line="240" w:lineRule="auto"/>
              <w:contextualSpacing/>
              <w:rPr>
                <w:rFonts w:cs="Arial"/>
              </w:rPr>
            </w:pPr>
            <w:r w:rsidRPr="00711E94">
              <w:t>Number of exclusive agents:</w:t>
            </w:r>
          </w:p>
        </w:tc>
        <w:tc>
          <w:tcPr>
            <w:tcW w:w="709" w:type="dxa"/>
            <w:shd w:val="clear" w:color="auto" w:fill="FFFFFF"/>
            <w:vAlign w:val="center"/>
          </w:tcPr>
          <w:p w14:paraId="51B3A1A0"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734C4D5D"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58C66291" w14:textId="77777777" w:rsidTr="00711E94">
        <w:trPr>
          <w:trHeight w:val="311"/>
        </w:trPr>
        <w:tc>
          <w:tcPr>
            <w:tcW w:w="11766" w:type="dxa"/>
            <w:vAlign w:val="center"/>
          </w:tcPr>
          <w:p w14:paraId="429B9F35" w14:textId="77777777" w:rsidR="00711E94" w:rsidRPr="00711E94" w:rsidRDefault="00711E94" w:rsidP="005E50D8">
            <w:pPr>
              <w:numPr>
                <w:ilvl w:val="0"/>
                <w:numId w:val="29"/>
              </w:numPr>
              <w:tabs>
                <w:tab w:val="clear" w:pos="284"/>
              </w:tabs>
              <w:spacing w:before="60" w:line="240" w:lineRule="auto"/>
              <w:contextualSpacing/>
              <w:rPr>
                <w:rFonts w:cs="Arial"/>
              </w:rPr>
            </w:pPr>
            <w:r w:rsidRPr="00711E94">
              <w:t>Number of non-exclusive agents:</w:t>
            </w:r>
          </w:p>
        </w:tc>
        <w:tc>
          <w:tcPr>
            <w:tcW w:w="709" w:type="dxa"/>
            <w:shd w:val="clear" w:color="auto" w:fill="FFFFFF"/>
            <w:vAlign w:val="center"/>
          </w:tcPr>
          <w:p w14:paraId="67377E6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56FA3B6B"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4DC047B1"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48F781C7" w14:textId="77777777" w:rsidTr="00711E94">
        <w:trPr>
          <w:trHeight w:val="311"/>
        </w:trPr>
        <w:tc>
          <w:tcPr>
            <w:tcW w:w="14743" w:type="dxa"/>
            <w:gridSpan w:val="3"/>
            <w:shd w:val="clear" w:color="auto" w:fill="FFFF00"/>
          </w:tcPr>
          <w:p w14:paraId="648B242B"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 xml:space="preserve">Agent network – sectors </w:t>
            </w:r>
          </w:p>
        </w:tc>
      </w:tr>
      <w:tr w:rsidR="00711E94" w:rsidRPr="00711E94" w14:paraId="128C1073" w14:textId="77777777" w:rsidTr="00711E94">
        <w:trPr>
          <w:trHeight w:val="311"/>
        </w:trPr>
        <w:tc>
          <w:tcPr>
            <w:tcW w:w="14743" w:type="dxa"/>
            <w:gridSpan w:val="3"/>
          </w:tcPr>
          <w:p w14:paraId="5A3A884E" w14:textId="2884AFD2" w:rsidR="00711E94" w:rsidRPr="00711E94" w:rsidRDefault="00711E94" w:rsidP="00711E94">
            <w:pPr>
              <w:tabs>
                <w:tab w:val="clear" w:pos="284"/>
              </w:tabs>
              <w:spacing w:before="60" w:line="240" w:lineRule="auto"/>
              <w:rPr>
                <w:rFonts w:cs="Arial"/>
              </w:rPr>
            </w:pPr>
            <w:r w:rsidRPr="00711E94">
              <w:t>Based on the following categories, please indicate which sectors your delegated agents primarily operate in as at 31/12/</w:t>
            </w:r>
            <w:r w:rsidR="00992F7F">
              <w:t>2018</w:t>
            </w:r>
            <w:r w:rsidRPr="00711E94">
              <w:t xml:space="preserve"> (please provide an estimate if you do not possess the exact figures, and indicate in the notes that this is an estimate): </w:t>
            </w:r>
          </w:p>
        </w:tc>
      </w:tr>
      <w:tr w:rsidR="00711E94" w:rsidRPr="00711E94" w14:paraId="1CF90183" w14:textId="77777777" w:rsidTr="00711E94">
        <w:trPr>
          <w:trHeight w:val="311"/>
        </w:trPr>
        <w:tc>
          <w:tcPr>
            <w:tcW w:w="11766" w:type="dxa"/>
            <w:vAlign w:val="center"/>
          </w:tcPr>
          <w:p w14:paraId="225FC5C6" w14:textId="77777777" w:rsidR="00711E94" w:rsidRPr="00711E94" w:rsidRDefault="00711E94" w:rsidP="005E50D8">
            <w:pPr>
              <w:numPr>
                <w:ilvl w:val="0"/>
                <w:numId w:val="27"/>
              </w:numPr>
              <w:tabs>
                <w:tab w:val="clear" w:pos="284"/>
              </w:tabs>
              <w:spacing w:before="60" w:line="240" w:lineRule="auto"/>
              <w:contextualSpacing/>
              <w:rPr>
                <w:rFonts w:cs="Arial"/>
                <w:lang w:val="fr-BE"/>
              </w:rPr>
            </w:pPr>
            <w:r w:rsidRPr="00711E94">
              <w:rPr>
                <w:lang w:val="fr-BE"/>
              </w:rPr>
              <w:t>Financial sector (financial services, etc.)</w:t>
            </w:r>
          </w:p>
        </w:tc>
        <w:tc>
          <w:tcPr>
            <w:tcW w:w="709" w:type="dxa"/>
            <w:shd w:val="clear" w:color="auto" w:fill="FFFFFF"/>
            <w:vAlign w:val="center"/>
          </w:tcPr>
          <w:p w14:paraId="4F330708" w14:textId="77777777" w:rsidR="00711E94" w:rsidRPr="00711E94" w:rsidRDefault="00711E94" w:rsidP="005E50D8">
            <w:pPr>
              <w:numPr>
                <w:ilvl w:val="1"/>
                <w:numId w:val="9"/>
              </w:numPr>
              <w:tabs>
                <w:tab w:val="clear" w:pos="284"/>
              </w:tabs>
              <w:spacing w:before="60" w:line="240" w:lineRule="auto"/>
              <w:contextualSpacing/>
              <w:rPr>
                <w:rFonts w:cs="Arial"/>
                <w:lang w:val="fr-BE"/>
              </w:rPr>
            </w:pPr>
          </w:p>
        </w:tc>
        <w:tc>
          <w:tcPr>
            <w:tcW w:w="2268" w:type="dxa"/>
            <w:shd w:val="clear" w:color="auto" w:fill="C6D9F1"/>
            <w:vAlign w:val="center"/>
          </w:tcPr>
          <w:p w14:paraId="73A1B065"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46F00140" w14:textId="77777777" w:rsidTr="00711E94">
        <w:trPr>
          <w:trHeight w:val="311"/>
        </w:trPr>
        <w:tc>
          <w:tcPr>
            <w:tcW w:w="11766" w:type="dxa"/>
            <w:vAlign w:val="center"/>
          </w:tcPr>
          <w:p w14:paraId="17BBCAF2"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Postal sector (Bpost, etc.)</w:t>
            </w:r>
          </w:p>
        </w:tc>
        <w:tc>
          <w:tcPr>
            <w:tcW w:w="709" w:type="dxa"/>
            <w:shd w:val="clear" w:color="auto" w:fill="FFFFFF"/>
            <w:vAlign w:val="center"/>
          </w:tcPr>
          <w:p w14:paraId="1A655CEA"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3DAA3CEC"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521D55BC" w14:textId="77777777" w:rsidTr="00711E94">
        <w:trPr>
          <w:trHeight w:val="311"/>
        </w:trPr>
        <w:tc>
          <w:tcPr>
            <w:tcW w:w="11766" w:type="dxa"/>
            <w:vAlign w:val="center"/>
          </w:tcPr>
          <w:p w14:paraId="006CD416"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Retail trade (newsagents, bookshops, night shops, etc.)</w:t>
            </w:r>
          </w:p>
        </w:tc>
        <w:tc>
          <w:tcPr>
            <w:tcW w:w="709" w:type="dxa"/>
            <w:shd w:val="clear" w:color="auto" w:fill="FFFFFF"/>
            <w:vAlign w:val="center"/>
          </w:tcPr>
          <w:p w14:paraId="6A110FA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2B936F30"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1BFCEF9A" w14:textId="77777777" w:rsidTr="00711E94">
        <w:trPr>
          <w:trHeight w:val="311"/>
        </w:trPr>
        <w:tc>
          <w:tcPr>
            <w:tcW w:w="11766" w:type="dxa"/>
            <w:vAlign w:val="center"/>
          </w:tcPr>
          <w:p w14:paraId="4A6EEA35"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Others</w:t>
            </w:r>
          </w:p>
        </w:tc>
        <w:tc>
          <w:tcPr>
            <w:tcW w:w="709" w:type="dxa"/>
            <w:shd w:val="clear" w:color="auto" w:fill="FFFFFF"/>
            <w:vAlign w:val="center"/>
          </w:tcPr>
          <w:p w14:paraId="1C1BD616"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72F0D3DE"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5180957A"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2A3C3AE3" w14:textId="77777777" w:rsidTr="00711E94">
        <w:trPr>
          <w:trHeight w:val="311"/>
        </w:trPr>
        <w:tc>
          <w:tcPr>
            <w:tcW w:w="14743" w:type="dxa"/>
            <w:gridSpan w:val="3"/>
            <w:shd w:val="clear" w:color="auto" w:fill="FFFF00"/>
          </w:tcPr>
          <w:p w14:paraId="4CF33B71"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New agents</w:t>
            </w:r>
          </w:p>
        </w:tc>
      </w:tr>
      <w:tr w:rsidR="00711E94" w:rsidRPr="00711E94" w14:paraId="2D9C529A" w14:textId="77777777" w:rsidTr="00711E94">
        <w:trPr>
          <w:trHeight w:val="311"/>
        </w:trPr>
        <w:tc>
          <w:tcPr>
            <w:tcW w:w="11766" w:type="dxa"/>
          </w:tcPr>
          <w:p w14:paraId="63ABF253" w14:textId="60EC605F" w:rsidR="00711E94" w:rsidRPr="00711E94" w:rsidRDefault="00711E94" w:rsidP="00711E94">
            <w:pPr>
              <w:tabs>
                <w:tab w:val="clear" w:pos="284"/>
              </w:tabs>
              <w:spacing w:before="60" w:line="240" w:lineRule="auto"/>
              <w:rPr>
                <w:rFonts w:cs="Arial"/>
              </w:rPr>
            </w:pPr>
            <w:r w:rsidRPr="00711E94">
              <w:t xml:space="preserve">With how many new delegated agents did your institution conclude a cooperation agreement in </w:t>
            </w:r>
            <w:r w:rsidR="00992F7F">
              <w:t>2018</w:t>
            </w:r>
            <w:r w:rsidRPr="00711E94">
              <w:t>?</w:t>
            </w:r>
          </w:p>
        </w:tc>
        <w:tc>
          <w:tcPr>
            <w:tcW w:w="709" w:type="dxa"/>
            <w:shd w:val="clear" w:color="auto" w:fill="FFFFFF"/>
          </w:tcPr>
          <w:p w14:paraId="567C4E8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79DCFB29"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6119976A" w14:textId="77777777" w:rsidR="00166ED8" w:rsidRPr="00166ED8" w:rsidRDefault="00166ED8" w:rsidP="00166ED8">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04D98DED" w14:textId="77777777" w:rsidTr="00711E94">
        <w:trPr>
          <w:trHeight w:val="311"/>
        </w:trPr>
        <w:tc>
          <w:tcPr>
            <w:tcW w:w="14743" w:type="dxa"/>
            <w:gridSpan w:val="3"/>
            <w:shd w:val="clear" w:color="auto" w:fill="FFFF00"/>
          </w:tcPr>
          <w:p w14:paraId="2DD2A390" w14:textId="77777777" w:rsidR="00711E94" w:rsidRPr="00711E94" w:rsidRDefault="00166ED8" w:rsidP="005E50D8">
            <w:pPr>
              <w:numPr>
                <w:ilvl w:val="0"/>
                <w:numId w:val="9"/>
              </w:numPr>
              <w:tabs>
                <w:tab w:val="clear" w:pos="284"/>
              </w:tabs>
              <w:spacing w:before="60" w:line="240" w:lineRule="auto"/>
              <w:contextualSpacing/>
              <w:rPr>
                <w:rFonts w:cs="Arial"/>
                <w:b/>
              </w:rPr>
            </w:pPr>
            <w:r>
              <w:rPr>
                <w:rFonts w:eastAsia="Times New Roman"/>
                <w:sz w:val="20"/>
                <w:szCs w:val="20"/>
              </w:rPr>
              <w:br w:type="page"/>
            </w:r>
            <w:r w:rsidR="00711E94" w:rsidRPr="00711E94">
              <w:rPr>
                <w:rFonts w:ascii="Calibri" w:hAnsi="Calibri"/>
              </w:rPr>
              <w:br w:type="page"/>
            </w:r>
            <w:r w:rsidR="00711E94" w:rsidRPr="00711E94">
              <w:rPr>
                <w:b/>
              </w:rPr>
              <w:t>Requirements for new agents</w:t>
            </w:r>
          </w:p>
        </w:tc>
      </w:tr>
      <w:tr w:rsidR="00711E94" w:rsidRPr="00711E94" w14:paraId="4579C964" w14:textId="77777777" w:rsidTr="00711E94">
        <w:trPr>
          <w:trHeight w:val="311"/>
        </w:trPr>
        <w:tc>
          <w:tcPr>
            <w:tcW w:w="14743" w:type="dxa"/>
            <w:gridSpan w:val="3"/>
            <w:tcBorders>
              <w:bottom w:val="single" w:sz="4" w:space="0" w:color="auto"/>
            </w:tcBorders>
          </w:tcPr>
          <w:p w14:paraId="292682EF" w14:textId="376198B6" w:rsidR="00711E94" w:rsidRPr="00711E94" w:rsidRDefault="00711E94" w:rsidP="00711E94">
            <w:pPr>
              <w:tabs>
                <w:tab w:val="clear" w:pos="284"/>
              </w:tabs>
              <w:spacing w:before="60" w:line="240" w:lineRule="auto"/>
              <w:rPr>
                <w:rFonts w:cs="Arial"/>
              </w:rPr>
            </w:pPr>
            <w:r w:rsidRPr="00711E94">
              <w:t>Please indicate which formalities are employed by your institution as at 31/12/</w:t>
            </w:r>
            <w:r w:rsidR="00992F7F">
              <w:t>2018</w:t>
            </w:r>
            <w:r w:rsidRPr="00711E94">
              <w:t xml:space="preserve"> for the affiliation of new agents:</w:t>
            </w:r>
          </w:p>
        </w:tc>
      </w:tr>
      <w:tr w:rsidR="00711E94" w:rsidRPr="00711E94" w14:paraId="5169090B" w14:textId="77777777" w:rsidTr="00711E94">
        <w:trPr>
          <w:trHeight w:val="311"/>
        </w:trPr>
        <w:tc>
          <w:tcPr>
            <w:tcW w:w="11766" w:type="dxa"/>
            <w:tcBorders>
              <w:top w:val="nil"/>
              <w:bottom w:val="single" w:sz="4" w:space="0" w:color="auto"/>
            </w:tcBorders>
            <w:vAlign w:val="center"/>
          </w:tcPr>
          <w:p w14:paraId="6C2FCE80"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Identity card of the agent (or of the managers in case of a legal person):</w:t>
            </w:r>
          </w:p>
        </w:tc>
        <w:tc>
          <w:tcPr>
            <w:tcW w:w="709" w:type="dxa"/>
            <w:shd w:val="clear" w:color="auto" w:fill="FFFFFF"/>
            <w:vAlign w:val="center"/>
          </w:tcPr>
          <w:p w14:paraId="0112082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2BCF7931"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371D3E8" w14:textId="77777777" w:rsidTr="00711E94">
        <w:trPr>
          <w:trHeight w:val="311"/>
        </w:trPr>
        <w:tc>
          <w:tcPr>
            <w:tcW w:w="11766" w:type="dxa"/>
            <w:tcBorders>
              <w:top w:val="single" w:sz="4" w:space="0" w:color="auto"/>
              <w:bottom w:val="single" w:sz="4" w:space="0" w:color="auto"/>
            </w:tcBorders>
            <w:vAlign w:val="center"/>
          </w:tcPr>
          <w:p w14:paraId="458CD1D6"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A certificate of good conduct of the agent (or of the managers):</w:t>
            </w:r>
          </w:p>
        </w:tc>
        <w:tc>
          <w:tcPr>
            <w:tcW w:w="709" w:type="dxa"/>
            <w:shd w:val="clear" w:color="auto" w:fill="FFFFFF"/>
            <w:vAlign w:val="center"/>
          </w:tcPr>
          <w:p w14:paraId="465AD10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25114ADD"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CE46F33" w14:textId="77777777" w:rsidTr="00711E94">
        <w:trPr>
          <w:trHeight w:val="311"/>
        </w:trPr>
        <w:tc>
          <w:tcPr>
            <w:tcW w:w="11766" w:type="dxa"/>
            <w:tcBorders>
              <w:top w:val="single" w:sz="4" w:space="0" w:color="auto"/>
              <w:bottom w:val="single" w:sz="4" w:space="0" w:color="auto"/>
            </w:tcBorders>
            <w:vAlign w:val="center"/>
          </w:tcPr>
          <w:p w14:paraId="60DB3A07"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The agent's articles of association if the agent is a legal person:</w:t>
            </w:r>
          </w:p>
        </w:tc>
        <w:tc>
          <w:tcPr>
            <w:tcW w:w="709" w:type="dxa"/>
            <w:shd w:val="clear" w:color="auto" w:fill="FFFFFF"/>
            <w:vAlign w:val="center"/>
          </w:tcPr>
          <w:p w14:paraId="554E1B13"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30717D66"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7B17155" w14:textId="77777777" w:rsidTr="00711E94">
        <w:trPr>
          <w:trHeight w:val="311"/>
        </w:trPr>
        <w:tc>
          <w:tcPr>
            <w:tcW w:w="11766" w:type="dxa"/>
            <w:tcBorders>
              <w:top w:val="single" w:sz="4" w:space="0" w:color="auto"/>
              <w:bottom w:val="single" w:sz="4" w:space="0" w:color="auto"/>
            </w:tcBorders>
            <w:vAlign w:val="center"/>
          </w:tcPr>
          <w:p w14:paraId="328AB365"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The ultimate (economic) beneficial owner of the legal person if the agent is a legal person:</w:t>
            </w:r>
          </w:p>
        </w:tc>
        <w:tc>
          <w:tcPr>
            <w:tcW w:w="709" w:type="dxa"/>
            <w:shd w:val="clear" w:color="auto" w:fill="FFFFFF"/>
            <w:vAlign w:val="center"/>
          </w:tcPr>
          <w:p w14:paraId="0E11088E"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3E81E16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4A712AE0" w14:textId="77777777" w:rsidTr="00711E94">
        <w:trPr>
          <w:trHeight w:val="311"/>
        </w:trPr>
        <w:tc>
          <w:tcPr>
            <w:tcW w:w="11766" w:type="dxa"/>
            <w:tcBorders>
              <w:top w:val="single" w:sz="4" w:space="0" w:color="auto"/>
              <w:bottom w:val="single" w:sz="4" w:space="0" w:color="auto"/>
            </w:tcBorders>
            <w:vAlign w:val="center"/>
          </w:tcPr>
          <w:p w14:paraId="0D558AD8"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Verification of the agent's bank account to be used in the context of the commercial relationship:</w:t>
            </w:r>
          </w:p>
        </w:tc>
        <w:tc>
          <w:tcPr>
            <w:tcW w:w="709" w:type="dxa"/>
            <w:shd w:val="clear" w:color="auto" w:fill="FFFFFF"/>
            <w:vAlign w:val="center"/>
          </w:tcPr>
          <w:p w14:paraId="25BC4674"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42E79CA4"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B2DE0C5" w14:textId="77777777" w:rsidTr="00711E94">
        <w:trPr>
          <w:trHeight w:val="311"/>
        </w:trPr>
        <w:tc>
          <w:tcPr>
            <w:tcW w:w="11766" w:type="dxa"/>
            <w:tcBorders>
              <w:top w:val="single" w:sz="4" w:space="0" w:color="auto"/>
              <w:bottom w:val="single" w:sz="4" w:space="0" w:color="auto"/>
            </w:tcBorders>
            <w:vAlign w:val="center"/>
          </w:tcPr>
          <w:p w14:paraId="7286B168"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Others</w:t>
            </w:r>
          </w:p>
        </w:tc>
        <w:tc>
          <w:tcPr>
            <w:tcW w:w="709" w:type="dxa"/>
            <w:shd w:val="clear" w:color="auto" w:fill="FFFFFF"/>
            <w:vAlign w:val="center"/>
          </w:tcPr>
          <w:p w14:paraId="3450E169"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1DE45216" w14:textId="77777777" w:rsidR="00711E94" w:rsidRPr="00711E94" w:rsidRDefault="00711E94" w:rsidP="00711E94">
            <w:pPr>
              <w:tabs>
                <w:tab w:val="clear" w:pos="284"/>
              </w:tabs>
              <w:spacing w:before="60" w:line="240" w:lineRule="auto"/>
              <w:jc w:val="center"/>
              <w:rPr>
                <w:rFonts w:cs="Arial"/>
              </w:rPr>
            </w:pPr>
            <w:r w:rsidRPr="00711E94">
              <w:rPr>
                <w:sz w:val="16"/>
              </w:rPr>
              <w:t>[Yes] / [No] / [Not applicable]</w:t>
            </w:r>
          </w:p>
        </w:tc>
      </w:tr>
    </w:tbl>
    <w:p w14:paraId="0A14CA0D" w14:textId="77777777" w:rsidR="00166ED8" w:rsidRDefault="00166ED8"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13155A02" w14:textId="77777777" w:rsidTr="00711E94">
        <w:trPr>
          <w:trHeight w:val="311"/>
        </w:trPr>
        <w:tc>
          <w:tcPr>
            <w:tcW w:w="14743" w:type="dxa"/>
            <w:gridSpan w:val="3"/>
            <w:shd w:val="clear" w:color="auto" w:fill="FFFF00"/>
          </w:tcPr>
          <w:p w14:paraId="5A97F816"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highlight w:val="yellow"/>
              </w:rPr>
              <w:t>Rejected candidate agents</w:t>
            </w:r>
          </w:p>
        </w:tc>
      </w:tr>
      <w:tr w:rsidR="00711E94" w:rsidRPr="00711E94" w14:paraId="19E8CF56" w14:textId="77777777" w:rsidTr="00711E94">
        <w:trPr>
          <w:trHeight w:val="311"/>
        </w:trPr>
        <w:tc>
          <w:tcPr>
            <w:tcW w:w="11766" w:type="dxa"/>
            <w:tcBorders>
              <w:top w:val="single" w:sz="4" w:space="0" w:color="auto"/>
              <w:bottom w:val="single" w:sz="4" w:space="0" w:color="auto"/>
            </w:tcBorders>
          </w:tcPr>
          <w:p w14:paraId="352AB56D" w14:textId="5C42FA2D" w:rsidR="00711E94" w:rsidRPr="00711E94" w:rsidRDefault="00711E94" w:rsidP="00711E94">
            <w:pPr>
              <w:tabs>
                <w:tab w:val="clear" w:pos="284"/>
              </w:tabs>
              <w:spacing w:before="60" w:line="240" w:lineRule="auto"/>
              <w:rPr>
                <w:rFonts w:cs="Arial"/>
              </w:rPr>
            </w:pPr>
            <w:r w:rsidRPr="00711E94">
              <w:t xml:space="preserve">How many candidate agents did you reject in </w:t>
            </w:r>
            <w:r w:rsidR="00992F7F">
              <w:t>2018</w:t>
            </w:r>
            <w:r w:rsidRPr="00711E94">
              <w:t>?</w:t>
            </w:r>
          </w:p>
        </w:tc>
        <w:tc>
          <w:tcPr>
            <w:tcW w:w="709" w:type="dxa"/>
            <w:shd w:val="clear" w:color="auto" w:fill="FFFFFF"/>
            <w:vAlign w:val="center"/>
          </w:tcPr>
          <w:p w14:paraId="427EE10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188AA501"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6D10E35D" w14:textId="77777777" w:rsidTr="00711E94">
        <w:trPr>
          <w:trHeight w:val="311"/>
        </w:trPr>
        <w:tc>
          <w:tcPr>
            <w:tcW w:w="11766" w:type="dxa"/>
            <w:tcBorders>
              <w:top w:val="single" w:sz="4" w:space="0" w:color="auto"/>
              <w:bottom w:val="single" w:sz="4" w:space="0" w:color="auto"/>
            </w:tcBorders>
          </w:tcPr>
          <w:p w14:paraId="1366E405" w14:textId="77777777" w:rsidR="00711E94" w:rsidRPr="00711E94" w:rsidRDefault="00711E94" w:rsidP="00711E94">
            <w:pPr>
              <w:tabs>
                <w:tab w:val="clear" w:pos="284"/>
              </w:tabs>
              <w:spacing w:before="60" w:line="240" w:lineRule="auto"/>
              <w:rPr>
                <w:rFonts w:cs="Arial"/>
              </w:rPr>
            </w:pPr>
            <w:r w:rsidRPr="00711E94">
              <w:t>How many of the rejected agents as referred to in the previous question were rejected by your institution for reasons of integrity or AML/CFT related reasons?</w:t>
            </w:r>
          </w:p>
        </w:tc>
        <w:tc>
          <w:tcPr>
            <w:tcW w:w="709" w:type="dxa"/>
            <w:shd w:val="clear" w:color="auto" w:fill="FFFFFF"/>
            <w:vAlign w:val="center"/>
          </w:tcPr>
          <w:p w14:paraId="6D465C1F"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3F48F5F7"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3BEF506F"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42D3712C" w14:textId="77777777" w:rsidTr="00711E94">
        <w:trPr>
          <w:trHeight w:val="311"/>
        </w:trPr>
        <w:tc>
          <w:tcPr>
            <w:tcW w:w="14743" w:type="dxa"/>
            <w:gridSpan w:val="3"/>
            <w:shd w:val="clear" w:color="auto" w:fill="FFFF00"/>
          </w:tcPr>
          <w:p w14:paraId="66ED90A8"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AML/CFT knowledge and training of agents</w:t>
            </w:r>
          </w:p>
        </w:tc>
      </w:tr>
      <w:tr w:rsidR="00711E94" w:rsidRPr="00711E94" w14:paraId="32D29496" w14:textId="77777777" w:rsidTr="00711E94">
        <w:trPr>
          <w:trHeight w:val="311"/>
        </w:trPr>
        <w:tc>
          <w:tcPr>
            <w:tcW w:w="14743" w:type="dxa"/>
            <w:gridSpan w:val="3"/>
            <w:tcBorders>
              <w:top w:val="single" w:sz="4" w:space="0" w:color="auto"/>
              <w:bottom w:val="single" w:sz="4" w:space="0" w:color="auto"/>
            </w:tcBorders>
          </w:tcPr>
          <w:p w14:paraId="44A96D4A" w14:textId="77777777" w:rsidR="00711E94" w:rsidRPr="00711E94" w:rsidRDefault="00711E94" w:rsidP="00711E94">
            <w:pPr>
              <w:tabs>
                <w:tab w:val="clear" w:pos="284"/>
              </w:tabs>
              <w:spacing w:before="60" w:line="240" w:lineRule="auto"/>
              <w:rPr>
                <w:rFonts w:cs="Arial"/>
              </w:rPr>
            </w:pPr>
            <w:r w:rsidRPr="00711E94">
              <w:t>What AML/CFT training courses are provided for new agents before they are allowed to represent your institution for money transfers?</w:t>
            </w:r>
          </w:p>
        </w:tc>
      </w:tr>
      <w:tr w:rsidR="00711E94" w:rsidRPr="00711E94" w14:paraId="005A2A3E" w14:textId="77777777" w:rsidTr="00711E94">
        <w:trPr>
          <w:trHeight w:val="311"/>
        </w:trPr>
        <w:tc>
          <w:tcPr>
            <w:tcW w:w="11766" w:type="dxa"/>
            <w:tcBorders>
              <w:top w:val="single" w:sz="4" w:space="0" w:color="auto"/>
              <w:bottom w:val="single" w:sz="4" w:space="0" w:color="auto"/>
            </w:tcBorders>
            <w:vAlign w:val="center"/>
          </w:tcPr>
          <w:p w14:paraId="539B1D20"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Seminars / presentations:</w:t>
            </w:r>
          </w:p>
        </w:tc>
        <w:tc>
          <w:tcPr>
            <w:tcW w:w="709" w:type="dxa"/>
            <w:tcBorders>
              <w:top w:val="single" w:sz="4" w:space="0" w:color="auto"/>
              <w:bottom w:val="single" w:sz="4" w:space="0" w:color="auto"/>
            </w:tcBorders>
            <w:shd w:val="clear" w:color="auto" w:fill="FFFFFF"/>
            <w:vAlign w:val="center"/>
          </w:tcPr>
          <w:p w14:paraId="00B93E47"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tcBorders>
              <w:top w:val="single" w:sz="4" w:space="0" w:color="auto"/>
              <w:bottom w:val="single" w:sz="4" w:space="0" w:color="auto"/>
            </w:tcBorders>
            <w:shd w:val="clear" w:color="auto" w:fill="C6D9F1"/>
            <w:vAlign w:val="center"/>
          </w:tcPr>
          <w:p w14:paraId="5D96E19D"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85A78A7" w14:textId="77777777" w:rsidTr="00711E94">
        <w:trPr>
          <w:trHeight w:val="311"/>
        </w:trPr>
        <w:tc>
          <w:tcPr>
            <w:tcW w:w="11766" w:type="dxa"/>
            <w:tcBorders>
              <w:top w:val="single" w:sz="4" w:space="0" w:color="auto"/>
              <w:bottom w:val="single" w:sz="4" w:space="0" w:color="auto"/>
            </w:tcBorders>
            <w:vAlign w:val="center"/>
          </w:tcPr>
          <w:p w14:paraId="1E13422D"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Written notes / guidance (policies and procedures / typologies / general AML/CFT context / etc.):</w:t>
            </w:r>
          </w:p>
        </w:tc>
        <w:tc>
          <w:tcPr>
            <w:tcW w:w="709" w:type="dxa"/>
            <w:tcBorders>
              <w:top w:val="single" w:sz="4" w:space="0" w:color="auto"/>
              <w:bottom w:val="single" w:sz="4" w:space="0" w:color="auto"/>
            </w:tcBorders>
            <w:shd w:val="clear" w:color="auto" w:fill="FFFFFF"/>
            <w:vAlign w:val="center"/>
          </w:tcPr>
          <w:p w14:paraId="63DE6DEC"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tcBorders>
              <w:top w:val="single" w:sz="4" w:space="0" w:color="auto"/>
              <w:bottom w:val="single" w:sz="4" w:space="0" w:color="auto"/>
            </w:tcBorders>
            <w:shd w:val="clear" w:color="auto" w:fill="C6D9F1"/>
            <w:vAlign w:val="center"/>
          </w:tcPr>
          <w:p w14:paraId="672BDA16"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0FBD3237" w14:textId="77777777" w:rsidTr="00711E94">
        <w:trPr>
          <w:trHeight w:val="311"/>
        </w:trPr>
        <w:tc>
          <w:tcPr>
            <w:tcW w:w="11766" w:type="dxa"/>
            <w:tcBorders>
              <w:top w:val="single" w:sz="4" w:space="0" w:color="auto"/>
              <w:bottom w:val="single" w:sz="4" w:space="0" w:color="auto"/>
            </w:tcBorders>
            <w:vAlign w:val="center"/>
          </w:tcPr>
          <w:p w14:paraId="61D35F67"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E-learning (self-study / tests / etc.):</w:t>
            </w:r>
          </w:p>
        </w:tc>
        <w:tc>
          <w:tcPr>
            <w:tcW w:w="709" w:type="dxa"/>
            <w:tcBorders>
              <w:top w:val="single" w:sz="4" w:space="0" w:color="auto"/>
              <w:bottom w:val="single" w:sz="4" w:space="0" w:color="auto"/>
            </w:tcBorders>
            <w:shd w:val="clear" w:color="auto" w:fill="FFFFFF"/>
            <w:vAlign w:val="center"/>
          </w:tcPr>
          <w:p w14:paraId="04FFF03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tcBorders>
              <w:top w:val="single" w:sz="4" w:space="0" w:color="auto"/>
              <w:bottom w:val="single" w:sz="4" w:space="0" w:color="auto"/>
            </w:tcBorders>
            <w:shd w:val="clear" w:color="auto" w:fill="C6D9F1"/>
            <w:vAlign w:val="center"/>
          </w:tcPr>
          <w:p w14:paraId="69AF9392"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7BF5E4D4" w14:textId="77777777" w:rsidTr="00711E94">
        <w:trPr>
          <w:trHeight w:val="311"/>
        </w:trPr>
        <w:tc>
          <w:tcPr>
            <w:tcW w:w="11766" w:type="dxa"/>
            <w:tcBorders>
              <w:top w:val="single" w:sz="4" w:space="0" w:color="auto"/>
              <w:bottom w:val="single" w:sz="4" w:space="0" w:color="auto"/>
            </w:tcBorders>
            <w:vAlign w:val="center"/>
          </w:tcPr>
          <w:p w14:paraId="683C2A37"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Other:</w:t>
            </w:r>
          </w:p>
        </w:tc>
        <w:tc>
          <w:tcPr>
            <w:tcW w:w="709" w:type="dxa"/>
            <w:tcBorders>
              <w:top w:val="single" w:sz="4" w:space="0" w:color="auto"/>
              <w:bottom w:val="single" w:sz="4" w:space="0" w:color="auto"/>
            </w:tcBorders>
            <w:shd w:val="clear" w:color="auto" w:fill="FFFFFF"/>
            <w:vAlign w:val="center"/>
          </w:tcPr>
          <w:p w14:paraId="672C6FB2"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tcBorders>
              <w:top w:val="single" w:sz="4" w:space="0" w:color="auto"/>
              <w:bottom w:val="single" w:sz="4" w:space="0" w:color="auto"/>
            </w:tcBorders>
            <w:shd w:val="clear" w:color="auto" w:fill="C6D9F1"/>
            <w:vAlign w:val="center"/>
          </w:tcPr>
          <w:p w14:paraId="2EC5F933"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DE79ADB" w14:textId="77777777" w:rsidTr="00711E94">
        <w:trPr>
          <w:trHeight w:val="311"/>
        </w:trPr>
        <w:tc>
          <w:tcPr>
            <w:tcW w:w="11766" w:type="dxa"/>
            <w:tcBorders>
              <w:top w:val="single" w:sz="4" w:space="0" w:color="auto"/>
              <w:bottom w:val="single" w:sz="4" w:space="0" w:color="auto"/>
            </w:tcBorders>
            <w:vAlign w:val="center"/>
          </w:tcPr>
          <w:p w14:paraId="235887E9"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No initial training is provided:</w:t>
            </w:r>
          </w:p>
        </w:tc>
        <w:tc>
          <w:tcPr>
            <w:tcW w:w="709" w:type="dxa"/>
            <w:tcBorders>
              <w:top w:val="single" w:sz="4" w:space="0" w:color="auto"/>
              <w:bottom w:val="single" w:sz="4" w:space="0" w:color="auto"/>
            </w:tcBorders>
            <w:shd w:val="clear" w:color="auto" w:fill="FFFFFF"/>
            <w:vAlign w:val="center"/>
          </w:tcPr>
          <w:p w14:paraId="1662C8E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tcBorders>
              <w:top w:val="single" w:sz="4" w:space="0" w:color="auto"/>
              <w:bottom w:val="single" w:sz="4" w:space="0" w:color="auto"/>
            </w:tcBorders>
            <w:shd w:val="clear" w:color="auto" w:fill="C6D9F1"/>
            <w:vAlign w:val="center"/>
          </w:tcPr>
          <w:p w14:paraId="66C1A519"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EB08E76" w14:textId="77777777" w:rsidTr="00711E94">
        <w:trPr>
          <w:trHeight w:val="311"/>
        </w:trPr>
        <w:tc>
          <w:tcPr>
            <w:tcW w:w="14743" w:type="dxa"/>
            <w:gridSpan w:val="3"/>
            <w:tcBorders>
              <w:top w:val="single" w:sz="4" w:space="0" w:color="auto"/>
              <w:bottom w:val="single" w:sz="4" w:space="0" w:color="auto"/>
            </w:tcBorders>
          </w:tcPr>
          <w:p w14:paraId="292C972E" w14:textId="77777777" w:rsidR="00711E94" w:rsidRPr="00711E94" w:rsidRDefault="00711E94" w:rsidP="00711E94">
            <w:pPr>
              <w:tabs>
                <w:tab w:val="clear" w:pos="284"/>
              </w:tabs>
              <w:spacing w:before="60" w:line="240" w:lineRule="auto"/>
              <w:rPr>
                <w:rFonts w:cs="Arial"/>
              </w:rPr>
            </w:pPr>
            <w:r w:rsidRPr="00711E94">
              <w:t>Which type(s) of continuous training does your institution offer to the existing network of agents?</w:t>
            </w:r>
          </w:p>
        </w:tc>
      </w:tr>
      <w:tr w:rsidR="00711E94" w:rsidRPr="00711E94" w14:paraId="276CE334" w14:textId="77777777" w:rsidTr="00711E94">
        <w:trPr>
          <w:trHeight w:val="311"/>
        </w:trPr>
        <w:tc>
          <w:tcPr>
            <w:tcW w:w="11766" w:type="dxa"/>
            <w:tcBorders>
              <w:top w:val="single" w:sz="4" w:space="0" w:color="auto"/>
              <w:bottom w:val="single" w:sz="4" w:space="0" w:color="auto"/>
            </w:tcBorders>
            <w:vAlign w:val="center"/>
          </w:tcPr>
          <w:p w14:paraId="46561B09"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Seminars / presentations:</w:t>
            </w:r>
          </w:p>
        </w:tc>
        <w:tc>
          <w:tcPr>
            <w:tcW w:w="709" w:type="dxa"/>
            <w:tcBorders>
              <w:top w:val="single" w:sz="4" w:space="0" w:color="auto"/>
              <w:bottom w:val="single" w:sz="4" w:space="0" w:color="auto"/>
            </w:tcBorders>
            <w:shd w:val="clear" w:color="auto" w:fill="FFFFFF"/>
            <w:vAlign w:val="center"/>
          </w:tcPr>
          <w:p w14:paraId="7057FDC3"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tcBorders>
              <w:top w:val="single" w:sz="4" w:space="0" w:color="auto"/>
              <w:bottom w:val="single" w:sz="4" w:space="0" w:color="auto"/>
            </w:tcBorders>
            <w:shd w:val="clear" w:color="auto" w:fill="C6D9F1"/>
            <w:vAlign w:val="center"/>
          </w:tcPr>
          <w:p w14:paraId="7AAF0557"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F46C43A" w14:textId="77777777" w:rsidTr="00711E94">
        <w:trPr>
          <w:trHeight w:val="311"/>
        </w:trPr>
        <w:tc>
          <w:tcPr>
            <w:tcW w:w="11766" w:type="dxa"/>
            <w:tcBorders>
              <w:top w:val="single" w:sz="4" w:space="0" w:color="auto"/>
              <w:bottom w:val="single" w:sz="4" w:space="0" w:color="auto"/>
            </w:tcBorders>
            <w:vAlign w:val="center"/>
          </w:tcPr>
          <w:p w14:paraId="1754FA77"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Written notes / guidance (self-study):</w:t>
            </w:r>
          </w:p>
        </w:tc>
        <w:tc>
          <w:tcPr>
            <w:tcW w:w="709" w:type="dxa"/>
            <w:tcBorders>
              <w:top w:val="single" w:sz="4" w:space="0" w:color="auto"/>
              <w:bottom w:val="single" w:sz="4" w:space="0" w:color="auto"/>
            </w:tcBorders>
            <w:shd w:val="clear" w:color="auto" w:fill="FFFFFF"/>
            <w:vAlign w:val="center"/>
          </w:tcPr>
          <w:p w14:paraId="32196007"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tcBorders>
              <w:top w:val="single" w:sz="4" w:space="0" w:color="auto"/>
              <w:bottom w:val="single" w:sz="4" w:space="0" w:color="auto"/>
            </w:tcBorders>
            <w:shd w:val="clear" w:color="auto" w:fill="C6D9F1"/>
            <w:vAlign w:val="center"/>
          </w:tcPr>
          <w:p w14:paraId="1285BA3F"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8CA3EE4" w14:textId="77777777" w:rsidTr="00711E94">
        <w:trPr>
          <w:trHeight w:val="311"/>
        </w:trPr>
        <w:tc>
          <w:tcPr>
            <w:tcW w:w="11766" w:type="dxa"/>
            <w:tcBorders>
              <w:top w:val="single" w:sz="4" w:space="0" w:color="auto"/>
              <w:bottom w:val="single" w:sz="4" w:space="0" w:color="auto"/>
            </w:tcBorders>
            <w:vAlign w:val="center"/>
          </w:tcPr>
          <w:p w14:paraId="48E2A788"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E-learning:</w:t>
            </w:r>
          </w:p>
        </w:tc>
        <w:tc>
          <w:tcPr>
            <w:tcW w:w="709" w:type="dxa"/>
            <w:tcBorders>
              <w:top w:val="single" w:sz="4" w:space="0" w:color="auto"/>
              <w:bottom w:val="single" w:sz="4" w:space="0" w:color="auto"/>
            </w:tcBorders>
            <w:shd w:val="clear" w:color="auto" w:fill="FFFFFF"/>
            <w:vAlign w:val="center"/>
          </w:tcPr>
          <w:p w14:paraId="3A41EAAB"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tcBorders>
              <w:top w:val="single" w:sz="4" w:space="0" w:color="auto"/>
              <w:bottom w:val="single" w:sz="4" w:space="0" w:color="auto"/>
            </w:tcBorders>
            <w:shd w:val="clear" w:color="auto" w:fill="C6D9F1"/>
            <w:vAlign w:val="center"/>
          </w:tcPr>
          <w:p w14:paraId="0DD468EF"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17DEBD41" w14:textId="77777777" w:rsidTr="00711E94">
        <w:trPr>
          <w:trHeight w:val="173"/>
        </w:trPr>
        <w:tc>
          <w:tcPr>
            <w:tcW w:w="11766" w:type="dxa"/>
            <w:tcBorders>
              <w:top w:val="single" w:sz="4" w:space="0" w:color="auto"/>
              <w:bottom w:val="single" w:sz="4" w:space="0" w:color="auto"/>
            </w:tcBorders>
            <w:vAlign w:val="center"/>
          </w:tcPr>
          <w:p w14:paraId="71DB6ECB"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Other:</w:t>
            </w:r>
          </w:p>
        </w:tc>
        <w:tc>
          <w:tcPr>
            <w:tcW w:w="709" w:type="dxa"/>
            <w:tcBorders>
              <w:top w:val="single" w:sz="4" w:space="0" w:color="auto"/>
              <w:bottom w:val="single" w:sz="4" w:space="0" w:color="auto"/>
            </w:tcBorders>
            <w:shd w:val="clear" w:color="auto" w:fill="FFFFFF"/>
            <w:vAlign w:val="center"/>
          </w:tcPr>
          <w:p w14:paraId="0A3643E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tcBorders>
              <w:top w:val="single" w:sz="4" w:space="0" w:color="auto"/>
              <w:bottom w:val="single" w:sz="4" w:space="0" w:color="auto"/>
            </w:tcBorders>
            <w:shd w:val="clear" w:color="auto" w:fill="C6D9F1"/>
            <w:vAlign w:val="center"/>
          </w:tcPr>
          <w:p w14:paraId="5ED7CCF5"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274290EE" w14:textId="77777777" w:rsidTr="00711E94">
        <w:trPr>
          <w:trHeight w:val="311"/>
        </w:trPr>
        <w:tc>
          <w:tcPr>
            <w:tcW w:w="11766" w:type="dxa"/>
            <w:tcBorders>
              <w:top w:val="single" w:sz="4" w:space="0" w:color="auto"/>
              <w:bottom w:val="single" w:sz="4" w:space="0" w:color="auto"/>
            </w:tcBorders>
            <w:vAlign w:val="center"/>
          </w:tcPr>
          <w:p w14:paraId="570F2FD1"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No continuous training is provided:</w:t>
            </w:r>
          </w:p>
        </w:tc>
        <w:tc>
          <w:tcPr>
            <w:tcW w:w="709" w:type="dxa"/>
            <w:tcBorders>
              <w:top w:val="single" w:sz="4" w:space="0" w:color="auto"/>
              <w:bottom w:val="single" w:sz="4" w:space="0" w:color="auto"/>
            </w:tcBorders>
            <w:shd w:val="clear" w:color="auto" w:fill="FFFFFF"/>
            <w:vAlign w:val="center"/>
          </w:tcPr>
          <w:p w14:paraId="7CAA5085"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tcBorders>
              <w:top w:val="single" w:sz="4" w:space="0" w:color="auto"/>
              <w:bottom w:val="single" w:sz="4" w:space="0" w:color="auto"/>
            </w:tcBorders>
            <w:shd w:val="clear" w:color="auto" w:fill="C6D9F1"/>
            <w:vAlign w:val="center"/>
          </w:tcPr>
          <w:p w14:paraId="2CDFF83A"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bl>
    <w:p w14:paraId="3FBEB55B"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1766"/>
        <w:gridCol w:w="709"/>
        <w:gridCol w:w="2268"/>
      </w:tblGrid>
      <w:tr w:rsidR="00711E94" w:rsidRPr="00711E94" w14:paraId="4440417D" w14:textId="77777777" w:rsidTr="00711E94">
        <w:trPr>
          <w:trHeight w:val="311"/>
        </w:trPr>
        <w:tc>
          <w:tcPr>
            <w:tcW w:w="14743" w:type="dxa"/>
            <w:gridSpan w:val="3"/>
            <w:shd w:val="clear" w:color="auto" w:fill="FFFF00"/>
          </w:tcPr>
          <w:p w14:paraId="1240350F"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Due diligence regarding agents</w:t>
            </w:r>
          </w:p>
        </w:tc>
      </w:tr>
      <w:tr w:rsidR="00711E94" w:rsidRPr="00711E94" w14:paraId="098113B8" w14:textId="77777777" w:rsidTr="00711E94">
        <w:trPr>
          <w:trHeight w:val="286"/>
        </w:trPr>
        <w:tc>
          <w:tcPr>
            <w:tcW w:w="11766" w:type="dxa"/>
            <w:tcBorders>
              <w:top w:val="single" w:sz="4" w:space="0" w:color="auto"/>
            </w:tcBorders>
          </w:tcPr>
          <w:p w14:paraId="701D255C" w14:textId="77777777" w:rsidR="00711E94" w:rsidRPr="00711E94" w:rsidRDefault="00711E94" w:rsidP="00711E94">
            <w:pPr>
              <w:tabs>
                <w:tab w:val="clear" w:pos="284"/>
              </w:tabs>
              <w:spacing w:before="60" w:line="240" w:lineRule="auto"/>
              <w:rPr>
                <w:rFonts w:cs="Arial"/>
              </w:rPr>
            </w:pPr>
            <w:r w:rsidRPr="00711E94">
              <w:t>Does your institution have procedures specifically relating to the monitoring of and due diligence regarding agents?</w:t>
            </w:r>
          </w:p>
        </w:tc>
        <w:tc>
          <w:tcPr>
            <w:tcW w:w="709" w:type="dxa"/>
            <w:tcBorders>
              <w:top w:val="single" w:sz="4" w:space="0" w:color="auto"/>
            </w:tcBorders>
            <w:shd w:val="clear" w:color="auto" w:fill="auto"/>
            <w:vAlign w:val="center"/>
          </w:tcPr>
          <w:p w14:paraId="292F292B"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tcBorders>
              <w:top w:val="single" w:sz="4" w:space="0" w:color="auto"/>
            </w:tcBorders>
            <w:shd w:val="clear" w:color="auto" w:fill="C6D9F1"/>
            <w:vAlign w:val="center"/>
          </w:tcPr>
          <w:p w14:paraId="114B1C15" w14:textId="77777777" w:rsidR="00711E94" w:rsidRPr="00711E94" w:rsidRDefault="00711E94" w:rsidP="00711E94">
            <w:pPr>
              <w:tabs>
                <w:tab w:val="clear" w:pos="284"/>
              </w:tabs>
              <w:spacing w:before="60" w:line="240" w:lineRule="auto"/>
              <w:jc w:val="center"/>
              <w:rPr>
                <w:rFonts w:cs="Arial"/>
                <w:sz w:val="16"/>
                <w:shd w:val="clear" w:color="auto" w:fill="C6D9F1"/>
              </w:rPr>
            </w:pPr>
            <w:r w:rsidRPr="00711E94">
              <w:rPr>
                <w:sz w:val="16"/>
              </w:rPr>
              <w:t>[Yes] / [No] / [Not applicable]</w:t>
            </w:r>
          </w:p>
        </w:tc>
      </w:tr>
      <w:tr w:rsidR="00711E94" w:rsidRPr="00711E94" w14:paraId="111B63B3" w14:textId="77777777" w:rsidTr="00711E94">
        <w:trPr>
          <w:trHeight w:val="286"/>
        </w:trPr>
        <w:tc>
          <w:tcPr>
            <w:tcW w:w="11766" w:type="dxa"/>
            <w:tcBorders>
              <w:top w:val="single" w:sz="4" w:space="0" w:color="auto"/>
            </w:tcBorders>
          </w:tcPr>
          <w:p w14:paraId="37DE3543" w14:textId="77777777" w:rsidR="00711E94" w:rsidRPr="00711E94" w:rsidRDefault="00711E94" w:rsidP="00711E94">
            <w:pPr>
              <w:tabs>
                <w:tab w:val="clear" w:pos="284"/>
              </w:tabs>
              <w:spacing w:before="60" w:line="240" w:lineRule="auto"/>
              <w:rPr>
                <w:rFonts w:cs="Arial"/>
              </w:rPr>
            </w:pPr>
            <w:r w:rsidRPr="00711E94">
              <w:t xml:space="preserve">Does your institution have specific criteria enabling the detection of suspicious transactions or suspicious transaction patterns at agent level? </w:t>
            </w:r>
          </w:p>
        </w:tc>
        <w:tc>
          <w:tcPr>
            <w:tcW w:w="709" w:type="dxa"/>
            <w:tcBorders>
              <w:top w:val="single" w:sz="4" w:space="0" w:color="auto"/>
            </w:tcBorders>
            <w:shd w:val="clear" w:color="auto" w:fill="FFFFFF"/>
            <w:vAlign w:val="center"/>
          </w:tcPr>
          <w:p w14:paraId="62AE26C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tcBorders>
              <w:top w:val="single" w:sz="4" w:space="0" w:color="auto"/>
            </w:tcBorders>
            <w:shd w:val="clear" w:color="auto" w:fill="C6D9F1"/>
            <w:vAlign w:val="center"/>
          </w:tcPr>
          <w:p w14:paraId="4E1184AB"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EA3CCFB" w14:textId="77777777" w:rsidTr="00711E94">
        <w:trPr>
          <w:trHeight w:val="311"/>
        </w:trPr>
        <w:tc>
          <w:tcPr>
            <w:tcW w:w="11766" w:type="dxa"/>
          </w:tcPr>
          <w:p w14:paraId="62CC79C1" w14:textId="77777777" w:rsidR="00711E94" w:rsidRPr="00711E94" w:rsidRDefault="00711E94" w:rsidP="00711E94">
            <w:pPr>
              <w:tabs>
                <w:tab w:val="clear" w:pos="284"/>
              </w:tabs>
              <w:spacing w:before="60" w:line="240" w:lineRule="auto"/>
              <w:rPr>
                <w:rFonts w:cs="Arial"/>
              </w:rPr>
            </w:pPr>
            <w:r w:rsidRPr="00711E94">
              <w:t>Does your institution perform on-site inspections at (all or some of) your agents?</w:t>
            </w:r>
          </w:p>
        </w:tc>
        <w:tc>
          <w:tcPr>
            <w:tcW w:w="709" w:type="dxa"/>
            <w:tcBorders>
              <w:top w:val="single" w:sz="4" w:space="0" w:color="auto"/>
              <w:bottom w:val="single" w:sz="4" w:space="0" w:color="auto"/>
            </w:tcBorders>
            <w:shd w:val="clear" w:color="auto" w:fill="FFFFFF"/>
            <w:vAlign w:val="center"/>
          </w:tcPr>
          <w:p w14:paraId="5967D600"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tcBorders>
              <w:top w:val="single" w:sz="4" w:space="0" w:color="auto"/>
              <w:bottom w:val="single" w:sz="4" w:space="0" w:color="auto"/>
            </w:tcBorders>
            <w:shd w:val="clear" w:color="auto" w:fill="C6D9F1"/>
            <w:vAlign w:val="center"/>
          </w:tcPr>
          <w:p w14:paraId="7F89A59F" w14:textId="77777777" w:rsidR="00711E94" w:rsidRPr="00711E94" w:rsidRDefault="00711E94" w:rsidP="00711E94">
            <w:pPr>
              <w:tabs>
                <w:tab w:val="clear" w:pos="284"/>
              </w:tabs>
              <w:spacing w:before="60" w:line="240" w:lineRule="auto"/>
              <w:jc w:val="center"/>
              <w:rPr>
                <w:rFonts w:cs="Arial"/>
                <w:sz w:val="16"/>
              </w:rPr>
            </w:pPr>
            <w:r w:rsidRPr="00711E94">
              <w:rPr>
                <w:sz w:val="16"/>
              </w:rPr>
              <w:t>[Yes] / [No] / [Not applicable]</w:t>
            </w:r>
          </w:p>
        </w:tc>
      </w:tr>
      <w:tr w:rsidR="00711E94" w:rsidRPr="00711E94" w14:paraId="567A2250" w14:textId="77777777" w:rsidTr="00711E94">
        <w:trPr>
          <w:trHeight w:val="311"/>
        </w:trPr>
        <w:tc>
          <w:tcPr>
            <w:tcW w:w="11766" w:type="dxa"/>
          </w:tcPr>
          <w:p w14:paraId="4CFB9BB7" w14:textId="77777777" w:rsidR="00711E94" w:rsidRPr="00711E94" w:rsidRDefault="00711E94" w:rsidP="00711E94">
            <w:pPr>
              <w:tabs>
                <w:tab w:val="clear" w:pos="284"/>
              </w:tabs>
              <w:spacing w:before="60" w:line="240" w:lineRule="auto"/>
              <w:rPr>
                <w:rFonts w:cs="Arial"/>
              </w:rPr>
            </w:pPr>
            <w:r w:rsidRPr="00711E94">
              <w:t>If you answered ‘YES’ to the previous question, are inspection reports drawn up systematically based on these inspections?</w:t>
            </w:r>
          </w:p>
        </w:tc>
        <w:tc>
          <w:tcPr>
            <w:tcW w:w="709" w:type="dxa"/>
            <w:tcBorders>
              <w:top w:val="single" w:sz="4" w:space="0" w:color="auto"/>
              <w:bottom w:val="single" w:sz="4" w:space="0" w:color="auto"/>
            </w:tcBorders>
            <w:shd w:val="clear" w:color="auto" w:fill="FFFFFF"/>
            <w:vAlign w:val="center"/>
          </w:tcPr>
          <w:p w14:paraId="6B918FD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tcBorders>
              <w:top w:val="single" w:sz="4" w:space="0" w:color="auto"/>
              <w:bottom w:val="single" w:sz="4" w:space="0" w:color="auto"/>
            </w:tcBorders>
            <w:shd w:val="clear" w:color="auto" w:fill="C6D9F1"/>
            <w:vAlign w:val="center"/>
          </w:tcPr>
          <w:p w14:paraId="4A4865E7" w14:textId="77777777" w:rsidR="00711E94" w:rsidRPr="00711E94" w:rsidRDefault="00711E94" w:rsidP="00711E94">
            <w:pPr>
              <w:tabs>
                <w:tab w:val="clear" w:pos="284"/>
              </w:tabs>
              <w:spacing w:before="60" w:line="240" w:lineRule="auto"/>
              <w:jc w:val="center"/>
              <w:rPr>
                <w:rFonts w:cs="Arial"/>
                <w:sz w:val="16"/>
                <w:shd w:val="clear" w:color="auto" w:fill="C6D9F1"/>
              </w:rPr>
            </w:pPr>
            <w:r w:rsidRPr="00711E94">
              <w:rPr>
                <w:sz w:val="16"/>
              </w:rPr>
              <w:t>[Yes] / [No] / [Not applicable]</w:t>
            </w:r>
          </w:p>
        </w:tc>
      </w:tr>
      <w:tr w:rsidR="00711E94" w:rsidRPr="00711E94" w14:paraId="12EC349A" w14:textId="77777777" w:rsidTr="00711E94">
        <w:trPr>
          <w:trHeight w:val="311"/>
        </w:trPr>
        <w:tc>
          <w:tcPr>
            <w:tcW w:w="14743" w:type="dxa"/>
            <w:gridSpan w:val="3"/>
          </w:tcPr>
          <w:p w14:paraId="26833746" w14:textId="46D2D81B" w:rsidR="00711E94" w:rsidRPr="00711E94" w:rsidRDefault="00711E94" w:rsidP="00711E94">
            <w:pPr>
              <w:tabs>
                <w:tab w:val="clear" w:pos="284"/>
              </w:tabs>
              <w:spacing w:before="60" w:line="240" w:lineRule="auto"/>
              <w:rPr>
                <w:rFonts w:cs="Arial"/>
              </w:rPr>
            </w:pPr>
            <w:r w:rsidRPr="00711E94">
              <w:t xml:space="preserve">For how many agents did your institution decide to terminate the contractual (representative) relationship in </w:t>
            </w:r>
            <w:r w:rsidR="00992F7F">
              <w:t>2018</w:t>
            </w:r>
            <w:r w:rsidRPr="00711E94">
              <w:t xml:space="preserve">, and for what reasons? </w:t>
            </w:r>
          </w:p>
        </w:tc>
      </w:tr>
      <w:tr w:rsidR="00711E94" w:rsidRPr="00711E94" w14:paraId="4AB015E8" w14:textId="77777777" w:rsidTr="00711E94">
        <w:trPr>
          <w:trHeight w:val="311"/>
        </w:trPr>
        <w:tc>
          <w:tcPr>
            <w:tcW w:w="11766" w:type="dxa"/>
            <w:vAlign w:val="center"/>
          </w:tcPr>
          <w:p w14:paraId="0AAAA5F4"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Number of agents rejected for commercial reasons:</w:t>
            </w:r>
          </w:p>
        </w:tc>
        <w:tc>
          <w:tcPr>
            <w:tcW w:w="709" w:type="dxa"/>
            <w:shd w:val="clear" w:color="auto" w:fill="FFFFFF"/>
            <w:vAlign w:val="center"/>
          </w:tcPr>
          <w:p w14:paraId="4FAD4959"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45E3AEA7"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7F5E41E0" w14:textId="77777777" w:rsidTr="00711E94">
        <w:trPr>
          <w:trHeight w:val="311"/>
        </w:trPr>
        <w:tc>
          <w:tcPr>
            <w:tcW w:w="11766" w:type="dxa"/>
            <w:vAlign w:val="center"/>
          </w:tcPr>
          <w:p w14:paraId="60454BEE"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Number of agents rejected for infringements/violations of the internal procedures:</w:t>
            </w:r>
          </w:p>
        </w:tc>
        <w:tc>
          <w:tcPr>
            <w:tcW w:w="709" w:type="dxa"/>
            <w:shd w:val="clear" w:color="auto" w:fill="FFFFFF"/>
            <w:vAlign w:val="center"/>
          </w:tcPr>
          <w:p w14:paraId="5D7EE3D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67F6BA84"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249E41BC" w14:textId="77777777" w:rsidTr="00711E94">
        <w:trPr>
          <w:trHeight w:val="311"/>
        </w:trPr>
        <w:tc>
          <w:tcPr>
            <w:tcW w:w="11766" w:type="dxa"/>
            <w:vAlign w:val="center"/>
          </w:tcPr>
          <w:p w14:paraId="5E122C1A"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Number of agents rejected for reasons of integrity (e.g. reputation, type of customers, etc.):</w:t>
            </w:r>
          </w:p>
        </w:tc>
        <w:tc>
          <w:tcPr>
            <w:tcW w:w="709" w:type="dxa"/>
            <w:shd w:val="clear" w:color="auto" w:fill="FFFFFF"/>
            <w:vAlign w:val="center"/>
          </w:tcPr>
          <w:p w14:paraId="7A32D9DA"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0BDC7C6E"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02339023" w14:textId="77777777" w:rsidTr="00711E94">
        <w:trPr>
          <w:trHeight w:val="311"/>
        </w:trPr>
        <w:tc>
          <w:tcPr>
            <w:tcW w:w="11766" w:type="dxa"/>
            <w:vAlign w:val="center"/>
          </w:tcPr>
          <w:p w14:paraId="664C7E7E"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Number of agents for which the relationship was terminated at the agent's request:</w:t>
            </w:r>
          </w:p>
        </w:tc>
        <w:tc>
          <w:tcPr>
            <w:tcW w:w="709" w:type="dxa"/>
            <w:shd w:val="clear" w:color="auto" w:fill="FFFFFF"/>
            <w:vAlign w:val="center"/>
          </w:tcPr>
          <w:p w14:paraId="1F9DA6A1" w14:textId="77777777" w:rsidR="00711E94" w:rsidRPr="00711E94" w:rsidRDefault="00711E94" w:rsidP="005E50D8">
            <w:pPr>
              <w:numPr>
                <w:ilvl w:val="1"/>
                <w:numId w:val="9"/>
              </w:numPr>
              <w:tabs>
                <w:tab w:val="clear" w:pos="284"/>
              </w:tabs>
              <w:spacing w:before="60" w:line="240" w:lineRule="auto"/>
              <w:contextualSpacing/>
              <w:rPr>
                <w:rFonts w:cs="Arial"/>
                <w:lang w:val="en-US"/>
              </w:rPr>
            </w:pPr>
          </w:p>
        </w:tc>
        <w:tc>
          <w:tcPr>
            <w:tcW w:w="2268" w:type="dxa"/>
            <w:shd w:val="clear" w:color="auto" w:fill="C6D9F1"/>
            <w:vAlign w:val="center"/>
          </w:tcPr>
          <w:p w14:paraId="7E0E35D1"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r w:rsidR="00711E94" w:rsidRPr="00711E94" w14:paraId="36DED561" w14:textId="77777777" w:rsidTr="00711E94">
        <w:trPr>
          <w:trHeight w:val="311"/>
        </w:trPr>
        <w:tc>
          <w:tcPr>
            <w:tcW w:w="11766" w:type="dxa"/>
            <w:vAlign w:val="center"/>
          </w:tcPr>
          <w:p w14:paraId="0F2D2FE9" w14:textId="77777777" w:rsidR="00711E94" w:rsidRPr="00711E94" w:rsidRDefault="00711E94" w:rsidP="005E50D8">
            <w:pPr>
              <w:numPr>
                <w:ilvl w:val="0"/>
                <w:numId w:val="27"/>
              </w:numPr>
              <w:tabs>
                <w:tab w:val="clear" w:pos="284"/>
              </w:tabs>
              <w:spacing w:before="60" w:line="240" w:lineRule="auto"/>
              <w:contextualSpacing/>
              <w:rPr>
                <w:rFonts w:cs="Arial"/>
              </w:rPr>
            </w:pPr>
            <w:r w:rsidRPr="00711E94">
              <w:t>Other:</w:t>
            </w:r>
          </w:p>
        </w:tc>
        <w:tc>
          <w:tcPr>
            <w:tcW w:w="709" w:type="dxa"/>
            <w:shd w:val="clear" w:color="auto" w:fill="FFFFFF"/>
            <w:vAlign w:val="center"/>
          </w:tcPr>
          <w:p w14:paraId="5393C308" w14:textId="77777777" w:rsidR="00711E94" w:rsidRPr="00711E94" w:rsidRDefault="00711E94" w:rsidP="005E50D8">
            <w:pPr>
              <w:numPr>
                <w:ilvl w:val="1"/>
                <w:numId w:val="9"/>
              </w:numPr>
              <w:tabs>
                <w:tab w:val="clear" w:pos="284"/>
              </w:tabs>
              <w:spacing w:before="60" w:line="240" w:lineRule="auto"/>
              <w:contextualSpacing/>
              <w:rPr>
                <w:rFonts w:cs="Arial"/>
                <w:lang w:val="nl-BE"/>
              </w:rPr>
            </w:pPr>
          </w:p>
        </w:tc>
        <w:tc>
          <w:tcPr>
            <w:tcW w:w="2268" w:type="dxa"/>
            <w:shd w:val="clear" w:color="auto" w:fill="C6D9F1"/>
            <w:vAlign w:val="center"/>
          </w:tcPr>
          <w:p w14:paraId="66ADDC07" w14:textId="77777777" w:rsidR="00711E94" w:rsidRPr="00711E94" w:rsidRDefault="00711E94" w:rsidP="00711E94">
            <w:pPr>
              <w:tabs>
                <w:tab w:val="clear" w:pos="284"/>
              </w:tabs>
              <w:spacing w:before="60" w:line="240" w:lineRule="auto"/>
              <w:jc w:val="center"/>
              <w:rPr>
                <w:rFonts w:cs="Arial"/>
                <w:sz w:val="16"/>
              </w:rPr>
            </w:pPr>
            <w:r w:rsidRPr="00711E94">
              <w:rPr>
                <w:sz w:val="16"/>
                <w:shd w:val="clear" w:color="auto" w:fill="C6D9F1"/>
              </w:rPr>
              <w:t>[Not available] or [Number]</w:t>
            </w:r>
          </w:p>
        </w:tc>
      </w:tr>
    </w:tbl>
    <w:p w14:paraId="1DACC61A" w14:textId="77777777" w:rsidR="00711E94" w:rsidRPr="00711E94" w:rsidRDefault="00711E94" w:rsidP="00711E94">
      <w:pPr>
        <w:tabs>
          <w:tab w:val="clear" w:pos="284"/>
        </w:tabs>
        <w:spacing w:after="200" w:line="276" w:lineRule="auto"/>
        <w:rPr>
          <w:rFonts w:eastAsia="Calibri" w:cs="Arial"/>
          <w:lang w:val="nl-BE"/>
        </w:rPr>
      </w:pPr>
    </w:p>
    <w:tbl>
      <w:tblPr>
        <w:tblStyle w:val="TableGrid6"/>
        <w:tblW w:w="14743" w:type="dxa"/>
        <w:tblInd w:w="-743" w:type="dxa"/>
        <w:tblLayout w:type="fixed"/>
        <w:tblLook w:val="04A0" w:firstRow="1" w:lastRow="0" w:firstColumn="1" w:lastColumn="0" w:noHBand="0" w:noVBand="1"/>
      </w:tblPr>
      <w:tblGrid>
        <w:gridCol w:w="14743"/>
      </w:tblGrid>
      <w:tr w:rsidR="00711E94" w:rsidRPr="00711E94" w14:paraId="7F966F9F" w14:textId="77777777" w:rsidTr="00711E94">
        <w:trPr>
          <w:trHeight w:val="311"/>
        </w:trPr>
        <w:tc>
          <w:tcPr>
            <w:tcW w:w="14743" w:type="dxa"/>
            <w:shd w:val="clear" w:color="auto" w:fill="FFFF00"/>
          </w:tcPr>
          <w:p w14:paraId="0838A173" w14:textId="77777777" w:rsidR="00711E94" w:rsidRPr="00711E94" w:rsidRDefault="00711E94" w:rsidP="005E50D8">
            <w:pPr>
              <w:numPr>
                <w:ilvl w:val="0"/>
                <w:numId w:val="9"/>
              </w:numPr>
              <w:tabs>
                <w:tab w:val="clear" w:pos="284"/>
              </w:tabs>
              <w:spacing w:before="60" w:line="240" w:lineRule="auto"/>
              <w:contextualSpacing/>
              <w:rPr>
                <w:rFonts w:cs="Arial"/>
                <w:b/>
              </w:rPr>
            </w:pPr>
            <w:r w:rsidRPr="00711E94">
              <w:rPr>
                <w:rFonts w:ascii="Calibri" w:hAnsi="Calibri"/>
              </w:rPr>
              <w:br w:type="page"/>
            </w:r>
            <w:r w:rsidRPr="00711E94">
              <w:rPr>
                <w:b/>
              </w:rPr>
              <w:t>Information on individual agents</w:t>
            </w:r>
          </w:p>
        </w:tc>
      </w:tr>
      <w:tr w:rsidR="00711E94" w:rsidRPr="00711E94" w14:paraId="5AB0DA29" w14:textId="77777777" w:rsidTr="00711E94">
        <w:trPr>
          <w:trHeight w:val="311"/>
        </w:trPr>
        <w:tc>
          <w:tcPr>
            <w:tcW w:w="14743" w:type="dxa"/>
            <w:shd w:val="clear" w:color="auto" w:fill="FFFFFF"/>
          </w:tcPr>
          <w:p w14:paraId="49452577" w14:textId="77777777" w:rsidR="00711E94" w:rsidRPr="00711E94" w:rsidRDefault="00711E94" w:rsidP="00711E94">
            <w:pPr>
              <w:tabs>
                <w:tab w:val="clear" w:pos="284"/>
              </w:tabs>
              <w:spacing w:before="60" w:line="240" w:lineRule="auto"/>
              <w:rPr>
                <w:rFonts w:cs="Arial"/>
              </w:rPr>
            </w:pPr>
            <w:r w:rsidRPr="00711E94">
              <w:t>Please annex to this questionnaire – for each of your agents operating in Belgium – a table containing the following information per agent:</w:t>
            </w:r>
          </w:p>
          <w:p w14:paraId="7CBB260F" w14:textId="77777777" w:rsidR="00711E94" w:rsidRPr="00711E94" w:rsidRDefault="00711E94" w:rsidP="00711E94">
            <w:pPr>
              <w:tabs>
                <w:tab w:val="clear" w:pos="284"/>
              </w:tabs>
              <w:spacing w:before="60" w:line="240" w:lineRule="auto"/>
              <w:rPr>
                <w:rFonts w:cs="Arial"/>
                <w:lang w:val="en-US"/>
              </w:rPr>
            </w:pPr>
          </w:p>
          <w:p w14:paraId="32B019DE" w14:textId="77777777" w:rsidR="00711E94" w:rsidRPr="00711E94" w:rsidRDefault="00711E94" w:rsidP="005E50D8">
            <w:pPr>
              <w:numPr>
                <w:ilvl w:val="0"/>
                <w:numId w:val="28"/>
              </w:numPr>
              <w:tabs>
                <w:tab w:val="clear" w:pos="284"/>
              </w:tabs>
              <w:spacing w:before="60" w:line="240" w:lineRule="auto"/>
              <w:contextualSpacing/>
              <w:rPr>
                <w:rFonts w:cs="Arial"/>
              </w:rPr>
            </w:pPr>
            <w:r w:rsidRPr="00711E94">
              <w:t>Name of the agent:</w:t>
            </w:r>
          </w:p>
          <w:p w14:paraId="28DD1C69" w14:textId="77777777" w:rsidR="00711E94" w:rsidRPr="00711E94" w:rsidRDefault="00711E94" w:rsidP="005E50D8">
            <w:pPr>
              <w:numPr>
                <w:ilvl w:val="0"/>
                <w:numId w:val="28"/>
              </w:numPr>
              <w:tabs>
                <w:tab w:val="clear" w:pos="284"/>
              </w:tabs>
              <w:spacing w:before="60" w:line="240" w:lineRule="auto"/>
              <w:contextualSpacing/>
              <w:rPr>
                <w:rFonts w:cs="Arial"/>
              </w:rPr>
            </w:pPr>
            <w:r w:rsidRPr="00711E94">
              <w:t>Address of the agent (postal code + city):</w:t>
            </w:r>
          </w:p>
          <w:p w14:paraId="4597BBEA" w14:textId="77777777" w:rsidR="00711E94" w:rsidRPr="00711E94" w:rsidRDefault="00711E94" w:rsidP="005E50D8">
            <w:pPr>
              <w:numPr>
                <w:ilvl w:val="0"/>
                <w:numId w:val="28"/>
              </w:numPr>
              <w:tabs>
                <w:tab w:val="clear" w:pos="284"/>
              </w:tabs>
              <w:spacing w:before="60" w:line="240" w:lineRule="auto"/>
              <w:contextualSpacing/>
              <w:rPr>
                <w:rFonts w:cs="Arial"/>
                <w:b/>
              </w:rPr>
            </w:pPr>
            <w:r w:rsidRPr="00711E94">
              <w:t>Main activity of the agent, i.e. a short description of the agent's main activity (foreign exchange office, money remittance office, grocery, mobile phone shop, newsagent, post point, etc.):</w:t>
            </w:r>
          </w:p>
          <w:p w14:paraId="6910DCB1" w14:textId="5D05D519" w:rsidR="00711E94" w:rsidRPr="00711E94" w:rsidRDefault="00711E94" w:rsidP="005E50D8">
            <w:pPr>
              <w:numPr>
                <w:ilvl w:val="0"/>
                <w:numId w:val="28"/>
              </w:numPr>
              <w:tabs>
                <w:tab w:val="clear" w:pos="284"/>
              </w:tabs>
              <w:spacing w:before="60" w:line="240" w:lineRule="auto"/>
              <w:contextualSpacing/>
              <w:rPr>
                <w:rFonts w:cs="Arial"/>
                <w:b/>
              </w:rPr>
            </w:pPr>
            <w:r w:rsidRPr="00711E94">
              <w:t xml:space="preserve">Total of the money transfers performed and received by the agent in </w:t>
            </w:r>
            <w:r w:rsidR="00992F7F">
              <w:t>2018</w:t>
            </w:r>
            <w:r w:rsidRPr="00711E94">
              <w:t xml:space="preserve"> (sum of the incoming and outgoing payments): </w:t>
            </w:r>
          </w:p>
          <w:p w14:paraId="46EF6697" w14:textId="2D9076E3" w:rsidR="00711E94" w:rsidRPr="00711E94" w:rsidRDefault="00711E94" w:rsidP="005E50D8">
            <w:pPr>
              <w:numPr>
                <w:ilvl w:val="0"/>
                <w:numId w:val="28"/>
              </w:numPr>
              <w:tabs>
                <w:tab w:val="clear" w:pos="284"/>
              </w:tabs>
              <w:spacing w:before="60" w:line="240" w:lineRule="auto"/>
              <w:contextualSpacing/>
              <w:rPr>
                <w:rFonts w:cs="Arial"/>
                <w:b/>
              </w:rPr>
            </w:pPr>
            <w:r w:rsidRPr="00711E94">
              <w:t xml:space="preserve">Total amount of the money transfers performed and received by the agent in </w:t>
            </w:r>
            <w:r w:rsidR="00992F7F">
              <w:t>2018</w:t>
            </w:r>
            <w:r w:rsidRPr="00711E94">
              <w:t xml:space="preserve"> (sum of the total amount of the incoming and outgoing money transfers):</w:t>
            </w:r>
          </w:p>
          <w:p w14:paraId="693F8519" w14:textId="62E0C495" w:rsidR="00711E94" w:rsidRPr="00711E94" w:rsidRDefault="00711E94" w:rsidP="005E50D8">
            <w:pPr>
              <w:numPr>
                <w:ilvl w:val="0"/>
                <w:numId w:val="28"/>
              </w:numPr>
              <w:tabs>
                <w:tab w:val="clear" w:pos="284"/>
              </w:tabs>
              <w:spacing w:before="60" w:line="240" w:lineRule="auto"/>
              <w:contextualSpacing/>
              <w:rPr>
                <w:rFonts w:cs="Arial"/>
              </w:rPr>
            </w:pPr>
            <w:r w:rsidRPr="00711E94">
              <w:t xml:space="preserve">The average amount of the money transfers (incoming and outgoing money transfers) performed and received by the agent in </w:t>
            </w:r>
            <w:r w:rsidR="00992F7F">
              <w:t>2018</w:t>
            </w:r>
            <w:r w:rsidRPr="00711E94">
              <w:t>:</w:t>
            </w:r>
          </w:p>
          <w:p w14:paraId="44E1EC8B" w14:textId="00ACA38F" w:rsidR="00711E94" w:rsidRPr="00711E94" w:rsidRDefault="00711E94" w:rsidP="005E50D8">
            <w:pPr>
              <w:numPr>
                <w:ilvl w:val="0"/>
                <w:numId w:val="28"/>
              </w:numPr>
              <w:tabs>
                <w:tab w:val="clear" w:pos="284"/>
              </w:tabs>
              <w:spacing w:before="60" w:line="240" w:lineRule="auto"/>
              <w:contextualSpacing/>
              <w:rPr>
                <w:rFonts w:cs="Arial"/>
              </w:rPr>
            </w:pPr>
            <w:r w:rsidRPr="00711E94">
              <w:t xml:space="preserve">The average amount of the outgoing money transfers performed by the agent in </w:t>
            </w:r>
            <w:r w:rsidR="00992F7F">
              <w:t>2018</w:t>
            </w:r>
            <w:r w:rsidRPr="00711E94">
              <w:t xml:space="preserve"> (i.e. </w:t>
            </w:r>
            <w:r w:rsidRPr="00711E94">
              <w:rPr>
                <w:u w:val="single"/>
              </w:rPr>
              <w:t>excluding</w:t>
            </w:r>
            <w:r w:rsidRPr="00711E94">
              <w:t xml:space="preserve"> the incoming money transfers received by the agent):</w:t>
            </w:r>
          </w:p>
          <w:p w14:paraId="2A3C6FE2" w14:textId="226E46B3" w:rsidR="00711E94" w:rsidRPr="00711E94" w:rsidRDefault="00711E94" w:rsidP="005E50D8">
            <w:pPr>
              <w:numPr>
                <w:ilvl w:val="0"/>
                <w:numId w:val="28"/>
              </w:numPr>
              <w:tabs>
                <w:tab w:val="clear" w:pos="284"/>
              </w:tabs>
              <w:spacing w:before="60" w:line="240" w:lineRule="auto"/>
              <w:contextualSpacing/>
              <w:rPr>
                <w:rFonts w:cs="Arial"/>
              </w:rPr>
            </w:pPr>
            <w:r w:rsidRPr="00711E94">
              <w:t xml:space="preserve">The total amount of all incoming and outgoing transactions to or from one of the countries included in Annex 1 performed or received by the agent in </w:t>
            </w:r>
            <w:r w:rsidR="00992F7F">
              <w:t>2018</w:t>
            </w:r>
            <w:r w:rsidRPr="00711E94">
              <w:t>:</w:t>
            </w:r>
          </w:p>
          <w:p w14:paraId="6B9CED57" w14:textId="07B05058" w:rsidR="00711E94" w:rsidRPr="00711E94" w:rsidRDefault="00711E94" w:rsidP="005E50D8">
            <w:pPr>
              <w:numPr>
                <w:ilvl w:val="0"/>
                <w:numId w:val="28"/>
              </w:numPr>
              <w:tabs>
                <w:tab w:val="clear" w:pos="284"/>
              </w:tabs>
              <w:spacing w:before="60" w:line="240" w:lineRule="auto"/>
              <w:contextualSpacing/>
              <w:rPr>
                <w:rFonts w:cs="Arial"/>
              </w:rPr>
            </w:pPr>
            <w:r w:rsidRPr="00711E94">
              <w:t xml:space="preserve">The number of written reports prepared by each agent in </w:t>
            </w:r>
            <w:r w:rsidR="00992F7F">
              <w:t>2018</w:t>
            </w:r>
            <w:r w:rsidRPr="00711E94">
              <w:t xml:space="preserve"> with the aim of notifying atypical transactions to the person responsible for AML in the institution (the number of so-called SARs or Internal Suspicious Activity Reports).</w:t>
            </w:r>
          </w:p>
          <w:p w14:paraId="7E4A244E" w14:textId="77777777" w:rsidR="00711E94" w:rsidRPr="00711E94" w:rsidRDefault="00711E94" w:rsidP="00711E94">
            <w:pPr>
              <w:tabs>
                <w:tab w:val="clear" w:pos="284"/>
              </w:tabs>
              <w:spacing w:before="60" w:line="240" w:lineRule="auto"/>
              <w:rPr>
                <w:rFonts w:cs="Arial"/>
                <w:i/>
                <w:lang w:val="en-US"/>
              </w:rPr>
            </w:pPr>
          </w:p>
          <w:p w14:paraId="7D5FAE5B" w14:textId="77777777" w:rsidR="00711E94" w:rsidRPr="00711E94" w:rsidRDefault="00711E94" w:rsidP="00711E94">
            <w:pPr>
              <w:tabs>
                <w:tab w:val="clear" w:pos="284"/>
              </w:tabs>
              <w:spacing w:before="60" w:line="240" w:lineRule="auto"/>
              <w:rPr>
                <w:rFonts w:cs="Arial"/>
              </w:rPr>
            </w:pPr>
            <w:r w:rsidRPr="00711E94">
              <w:rPr>
                <w:i/>
              </w:rPr>
              <w:t xml:space="preserve">Note: If you do not possess all of the information listed above for each agent, please include a table which only contains the information available for every agent, and mention in the notes why certain information is not available. If possible, please submit this table as an Excel file. Should this not be possible for your institution, the requested information may also be submitted to us in another format. </w:t>
            </w:r>
          </w:p>
        </w:tc>
      </w:tr>
      <w:tr w:rsidR="00711E94" w:rsidRPr="00711E94" w14:paraId="2E62700A" w14:textId="77777777" w:rsidTr="00711E94">
        <w:trPr>
          <w:trHeight w:val="311"/>
        </w:trPr>
        <w:tc>
          <w:tcPr>
            <w:tcW w:w="14743" w:type="dxa"/>
            <w:shd w:val="clear" w:color="auto" w:fill="C6D9F1"/>
          </w:tcPr>
          <w:p w14:paraId="4DAE2F89" w14:textId="77777777" w:rsidR="00711E94" w:rsidRPr="00711E94" w:rsidRDefault="00711E94" w:rsidP="00711E94">
            <w:pPr>
              <w:tabs>
                <w:tab w:val="clear" w:pos="284"/>
              </w:tabs>
              <w:spacing w:before="60" w:line="240" w:lineRule="auto"/>
              <w:jc w:val="center"/>
              <w:rPr>
                <w:rFonts w:cs="Arial"/>
              </w:rPr>
            </w:pPr>
            <w:r w:rsidRPr="00711E94">
              <w:rPr>
                <w:sz w:val="16"/>
              </w:rPr>
              <w:t>[ADD BUTTON FOR UPLOADING A DOCUMENT]</w:t>
            </w:r>
          </w:p>
        </w:tc>
      </w:tr>
    </w:tbl>
    <w:p w14:paraId="1170FE3C" w14:textId="77777777" w:rsidR="00B614D1" w:rsidRPr="001F711D" w:rsidRDefault="00B614D1" w:rsidP="001F711D">
      <w:pPr>
        <w:tabs>
          <w:tab w:val="clear" w:pos="284"/>
        </w:tabs>
        <w:spacing w:line="240" w:lineRule="auto"/>
        <w:rPr>
          <w:lang w:val="nl-BE"/>
        </w:rPr>
      </w:pPr>
    </w:p>
    <w:sectPr w:rsidR="00B614D1" w:rsidRPr="001F711D" w:rsidSect="00711E94">
      <w:headerReference w:type="default" r:id="rId18"/>
      <w:footerReference w:type="default" r:id="rId1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D1802" w14:textId="77777777" w:rsidR="00711E94" w:rsidRDefault="00711E94">
      <w:r>
        <w:separator/>
      </w:r>
    </w:p>
  </w:endnote>
  <w:endnote w:type="continuationSeparator" w:id="0">
    <w:p w14:paraId="243A77D6" w14:textId="77777777" w:rsidR="00711E94" w:rsidRDefault="0071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1181" w14:textId="77777777" w:rsidR="00711E94" w:rsidRPr="0043424B" w:rsidRDefault="00711E94" w:rsidP="0043424B">
    <w:pPr>
      <w:pStyle w:val="Footer"/>
      <w:tabs>
        <w:tab w:val="clear" w:pos="4678"/>
        <w:tab w:val="clear" w:pos="9356"/>
        <w:tab w:val="center" w:pos="6379"/>
        <w:tab w:val="right" w:pos="12900"/>
      </w:tabs>
    </w:pPr>
    <w:r>
      <w:rPr>
        <w:b/>
        <w:sz w:val="16"/>
        <w:szCs w:val="16"/>
        <w:lang w:val="nl-BE"/>
      </w:rPr>
      <w:tab/>
    </w:r>
    <w:r>
      <w:rPr>
        <w:sz w:val="14"/>
        <w:szCs w:val="16"/>
        <w:lang w:val="nl-BE"/>
      </w:rPr>
      <w:t>NBB_2019_03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15 February 2019</w:t>
    </w:r>
    <w:r>
      <w:rPr>
        <w:b/>
        <w:sz w:val="16"/>
        <w:szCs w:val="16"/>
        <w:lang w:val="nl-BE"/>
      </w:rPr>
      <w:tab/>
      <w:t xml:space="preserve">Annex </w:t>
    </w:r>
    <w:r w:rsidR="00166ED8">
      <w:rPr>
        <w:b/>
        <w:sz w:val="16"/>
        <w:szCs w:val="16"/>
        <w:lang w:val="nl-BE"/>
      </w:rPr>
      <w:t>4</w:t>
    </w:r>
    <w:r>
      <w:rPr>
        <w:rFonts w:cs="Arial"/>
        <w:b/>
        <w:sz w:val="16"/>
        <w:szCs w:val="16"/>
        <w:lang w:val="nl-BE"/>
      </w:rPr>
      <w:t> </w:t>
    </w:r>
    <w:r>
      <w:rPr>
        <w:rFonts w:cs="Arial"/>
        <w:b/>
        <w:sz w:val="16"/>
        <w:szCs w:val="16"/>
        <w:lang w:val="nl-BE"/>
      </w:rPr>
      <w:t>–</w:t>
    </w:r>
    <w:r>
      <w:rPr>
        <w:rFonts w:cs="Arial"/>
        <w:b/>
        <w:sz w:val="16"/>
        <w:szCs w:val="16"/>
        <w:lang w:val="nl-BE"/>
      </w:rPr>
      <w:t> </w:t>
    </w:r>
    <w:r>
      <w:rPr>
        <w:rFonts w:cs="Arial"/>
        <w:b/>
        <w:sz w:val="16"/>
        <w:szCs w:val="16"/>
        <w:lang w:val="nl-BE"/>
      </w:rPr>
      <w:t>P</w:t>
    </w:r>
    <w:r>
      <w:rPr>
        <w:b/>
        <w:sz w:val="16"/>
        <w:szCs w:val="16"/>
        <w:lang w:val="nl-BE"/>
      </w:rPr>
      <w:t xml:space="preserv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30</w:t>
    </w:r>
    <w:r>
      <w:rPr>
        <w:b/>
        <w:sz w:val="16"/>
        <w:szCs w:val="16"/>
        <w:lang w:val="nl-BE"/>
      </w:rPr>
      <w:fldChar w:fldCharType="end"/>
    </w:r>
  </w:p>
  <w:p w14:paraId="0E145CAE" w14:textId="77777777" w:rsidR="00711E94" w:rsidRPr="0043424B" w:rsidRDefault="00711E94" w:rsidP="00434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3D1C7" w14:textId="77777777" w:rsidR="00711E94" w:rsidRPr="001F680E" w:rsidRDefault="00711E94" w:rsidP="00F64E38">
    <w:pPr>
      <w:pStyle w:val="Footer"/>
      <w:pBdr>
        <w:top w:val="single" w:sz="4" w:space="1" w:color="auto"/>
      </w:pBdr>
      <w:rPr>
        <w:b/>
        <w:sz w:val="16"/>
        <w:szCs w:val="14"/>
        <w:lang w:val="nl-BE"/>
      </w:rPr>
    </w:pPr>
    <w:r>
      <w:rPr>
        <w:b/>
        <w:sz w:val="16"/>
        <w:szCs w:val="14"/>
        <w:lang w:val="nl-BE"/>
      </w:rPr>
      <w:tab/>
    </w:r>
    <w:r>
      <w:rPr>
        <w:sz w:val="14"/>
        <w:szCs w:val="14"/>
        <w:lang w:val="nl-BE"/>
      </w:rPr>
      <w:t>NBB_2019_03</w:t>
    </w:r>
    <w:r>
      <w:rPr>
        <w:rFonts w:cs="Arial"/>
        <w:sz w:val="14"/>
        <w:szCs w:val="14"/>
        <w:lang w:val="nl-BE"/>
      </w:rPr>
      <w:t> </w:t>
    </w:r>
    <w:r>
      <w:rPr>
        <w:rFonts w:cs="Arial"/>
        <w:sz w:val="14"/>
        <w:szCs w:val="14"/>
        <w:lang w:val="nl-BE"/>
      </w:rPr>
      <w:t>–</w:t>
    </w:r>
    <w:r>
      <w:rPr>
        <w:rFonts w:cs="Arial"/>
        <w:sz w:val="14"/>
        <w:szCs w:val="14"/>
        <w:lang w:val="nl-BE"/>
      </w:rPr>
      <w:t> </w:t>
    </w:r>
    <w:r>
      <w:rPr>
        <w:sz w:val="14"/>
        <w:szCs w:val="14"/>
        <w:lang w:val="nl-BE"/>
      </w:rPr>
      <w:t>15 februari 2019</w:t>
    </w:r>
    <w:r>
      <w:rPr>
        <w:b/>
        <w:sz w:val="16"/>
        <w:szCs w:val="14"/>
        <w:lang w:val="nl-BE"/>
      </w:rPr>
      <w:tab/>
      <w:t>Bijlage 1</w:t>
    </w:r>
    <w:r>
      <w:rPr>
        <w:rFonts w:cs="Arial"/>
        <w:b/>
        <w:sz w:val="16"/>
        <w:szCs w:val="14"/>
        <w:lang w:val="nl-BE"/>
      </w:rPr>
      <w:t> </w:t>
    </w:r>
    <w:r>
      <w:rPr>
        <w:rFonts w:cs="Arial"/>
        <w:b/>
        <w:sz w:val="16"/>
        <w:szCs w:val="14"/>
        <w:lang w:val="nl-BE"/>
      </w:rPr>
      <w:t>–</w:t>
    </w:r>
    <w:r>
      <w:rPr>
        <w:rFonts w:cs="Arial"/>
        <w:b/>
        <w:sz w:val="16"/>
        <w:szCs w:val="14"/>
        <w:lang w:val="nl-BE"/>
      </w:rPr>
      <w:t> </w:t>
    </w:r>
    <w:r>
      <w:rPr>
        <w:b/>
        <w:sz w:val="16"/>
        <w:szCs w:val="14"/>
        <w:lang w:val="nl-BE"/>
      </w:rPr>
      <w:t xml:space="preserve">Blz. </w:t>
    </w:r>
    <w:r>
      <w:rPr>
        <w:b/>
        <w:sz w:val="16"/>
        <w:szCs w:val="14"/>
        <w:lang w:val="nl-BE"/>
      </w:rPr>
      <w:fldChar w:fldCharType="begin"/>
    </w:r>
    <w:r>
      <w:rPr>
        <w:b/>
        <w:sz w:val="16"/>
        <w:szCs w:val="14"/>
        <w:lang w:val="nl-BE"/>
      </w:rPr>
      <w:instrText xml:space="preserve"> PAGE   </w:instrText>
    </w:r>
    <w:r>
      <w:rPr>
        <w:b/>
        <w:sz w:val="16"/>
        <w:szCs w:val="14"/>
        <w:lang w:val="nl-BE"/>
      </w:rPr>
      <w:fldChar w:fldCharType="separate"/>
    </w:r>
    <w:r>
      <w:rPr>
        <w:b/>
        <w:noProof/>
        <w:sz w:val="16"/>
        <w:szCs w:val="14"/>
        <w:lang w:val="nl-BE"/>
      </w:rPr>
      <w:t>3</w:t>
    </w:r>
    <w:r>
      <w:rPr>
        <w:b/>
        <w:sz w:val="16"/>
        <w:szCs w:val="14"/>
        <w:lang w:val="nl-BE"/>
      </w:rPr>
      <w:fldChar w:fldCharType="end"/>
    </w:r>
    <w:r>
      <w:rPr>
        <w:b/>
        <w:sz w:val="16"/>
        <w:szCs w:val="14"/>
        <w:lang w:val="nl-BE"/>
      </w:rPr>
      <w:t>/</w:t>
    </w:r>
    <w:r>
      <w:rPr>
        <w:b/>
        <w:sz w:val="16"/>
        <w:szCs w:val="14"/>
        <w:lang w:val="nl-BE"/>
      </w:rPr>
      <w:fldChar w:fldCharType="begin"/>
    </w:r>
    <w:r>
      <w:rPr>
        <w:b/>
        <w:sz w:val="16"/>
        <w:szCs w:val="14"/>
        <w:lang w:val="nl-BE"/>
      </w:rPr>
      <w:instrText xml:space="preserve"> NUMPAGES   </w:instrText>
    </w:r>
    <w:r>
      <w:rPr>
        <w:b/>
        <w:sz w:val="16"/>
        <w:szCs w:val="14"/>
        <w:lang w:val="nl-BE"/>
      </w:rPr>
      <w:fldChar w:fldCharType="separate"/>
    </w:r>
    <w:r>
      <w:rPr>
        <w:b/>
        <w:noProof/>
        <w:sz w:val="16"/>
        <w:szCs w:val="14"/>
        <w:lang w:val="nl-BE"/>
      </w:rPr>
      <w:t>3</w:t>
    </w:r>
    <w:r>
      <w:rPr>
        <w:b/>
        <w:sz w:val="16"/>
        <w:szCs w:val="14"/>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8886" w14:textId="77777777" w:rsidR="00711E94" w:rsidRPr="001F680E" w:rsidRDefault="00711E94" w:rsidP="00CB2202">
    <w:pPr>
      <w:pStyle w:val="Footer"/>
      <w:pBdr>
        <w:top w:val="single" w:sz="4" w:space="1" w:color="auto"/>
      </w:pBdr>
      <w:rPr>
        <w:b/>
        <w:sz w:val="16"/>
        <w:szCs w:val="16"/>
        <w:lang w:val="nl-BE"/>
      </w:rPr>
    </w:pPr>
    <w:r>
      <w:rPr>
        <w:b/>
        <w:sz w:val="16"/>
        <w:szCs w:val="16"/>
        <w:lang w:val="nl-BE"/>
      </w:rPr>
      <w:tab/>
    </w:r>
    <w:r>
      <w:rPr>
        <w:sz w:val="14"/>
        <w:szCs w:val="16"/>
        <w:lang w:val="nl-BE"/>
      </w:rPr>
      <w:t>NBB_2019_03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15 February 2019</w:t>
    </w:r>
    <w:r>
      <w:rPr>
        <w:b/>
        <w:sz w:val="16"/>
        <w:szCs w:val="16"/>
        <w:lang w:val="nl-BE"/>
      </w:rPr>
      <w:tab/>
      <w:t>Annex 4</w:t>
    </w:r>
    <w:r>
      <w:rPr>
        <w:rFonts w:cs="Arial"/>
        <w:b/>
        <w:sz w:val="16"/>
        <w:szCs w:val="16"/>
        <w:lang w:val="nl-BE"/>
      </w:rPr>
      <w:t> </w:t>
    </w:r>
    <w:r>
      <w:rPr>
        <w:rFonts w:cs="Arial"/>
        <w:b/>
        <w:sz w:val="16"/>
        <w:szCs w:val="16"/>
        <w:lang w:val="nl-BE"/>
      </w:rPr>
      <w:t>–</w:t>
    </w:r>
    <w:r>
      <w:rPr>
        <w:rFonts w:cs="Arial"/>
        <w:b/>
        <w:sz w:val="16"/>
        <w:szCs w:val="16"/>
        <w:lang w:val="nl-BE"/>
      </w:rPr>
      <w:t> </w:t>
    </w:r>
    <w:r>
      <w:rPr>
        <w:rFonts w:cs="Arial"/>
        <w:b/>
        <w:sz w:val="16"/>
        <w:szCs w:val="16"/>
        <w:lang w:val="nl-BE"/>
      </w:rPr>
      <w:t>P</w:t>
    </w:r>
    <w:r>
      <w:rPr>
        <w:b/>
        <w:sz w:val="16"/>
        <w:szCs w:val="16"/>
        <w:lang w:val="nl-BE"/>
      </w:rPr>
      <w:t xml:space="preserv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noProof/>
        <w:sz w:val="16"/>
        <w:szCs w:val="16"/>
        <w:lang w:val="nl-BE"/>
      </w:rPr>
      <w:t>1</w:t>
    </w:r>
    <w:r>
      <w:rPr>
        <w:b/>
        <w:sz w:val="16"/>
        <w:szCs w:val="16"/>
        <w:lang w:val="nl-B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D35E" w14:textId="77777777" w:rsidR="00166ED8" w:rsidRPr="0043424B" w:rsidRDefault="00166ED8" w:rsidP="00166ED8">
    <w:pPr>
      <w:pStyle w:val="Footer"/>
      <w:tabs>
        <w:tab w:val="clear" w:pos="4678"/>
        <w:tab w:val="clear" w:pos="9356"/>
        <w:tab w:val="center" w:pos="6379"/>
        <w:tab w:val="right" w:pos="12900"/>
      </w:tabs>
    </w:pPr>
    <w:r>
      <w:rPr>
        <w:b/>
        <w:sz w:val="16"/>
        <w:szCs w:val="16"/>
        <w:lang w:val="nl-BE"/>
      </w:rPr>
      <w:tab/>
    </w:r>
    <w:r>
      <w:rPr>
        <w:sz w:val="14"/>
        <w:szCs w:val="16"/>
        <w:lang w:val="nl-BE"/>
      </w:rPr>
      <w:t>NBB_2019_03</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15 February 2019</w:t>
    </w:r>
    <w:r>
      <w:rPr>
        <w:b/>
        <w:sz w:val="16"/>
        <w:szCs w:val="16"/>
        <w:lang w:val="nl-BE"/>
      </w:rPr>
      <w:tab/>
      <w:t>Annex 4</w:t>
    </w:r>
    <w:r>
      <w:rPr>
        <w:rFonts w:cs="Arial"/>
        <w:b/>
        <w:sz w:val="16"/>
        <w:szCs w:val="16"/>
        <w:lang w:val="nl-BE"/>
      </w:rPr>
      <w:t> </w:t>
    </w:r>
    <w:r>
      <w:rPr>
        <w:rFonts w:cs="Arial"/>
        <w:b/>
        <w:sz w:val="16"/>
        <w:szCs w:val="16"/>
        <w:lang w:val="nl-BE"/>
      </w:rPr>
      <w:t>–</w:t>
    </w:r>
    <w:r>
      <w:rPr>
        <w:rFonts w:cs="Arial"/>
        <w:b/>
        <w:sz w:val="16"/>
        <w:szCs w:val="16"/>
        <w:lang w:val="nl-BE"/>
      </w:rPr>
      <w:t> </w:t>
    </w:r>
    <w:r>
      <w:rPr>
        <w:rFonts w:cs="Arial"/>
        <w:b/>
        <w:sz w:val="16"/>
        <w:szCs w:val="16"/>
        <w:lang w:val="nl-BE"/>
      </w:rPr>
      <w:t>P</w:t>
    </w:r>
    <w:r>
      <w:rPr>
        <w:b/>
        <w:sz w:val="16"/>
        <w:szCs w:val="16"/>
        <w:lang w:val="nl-BE"/>
      </w:rPr>
      <w:t xml:space="preserv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sz w:val="16"/>
        <w:szCs w:val="16"/>
        <w:lang w:val="nl-BE"/>
      </w:rPr>
      <w:t>35</w:t>
    </w:r>
    <w:r>
      <w:rPr>
        <w:b/>
        <w:sz w:val="16"/>
        <w:szCs w:val="16"/>
        <w:lang w:val="nl-BE"/>
      </w:rPr>
      <w:fldChar w:fldCharType="end"/>
    </w:r>
  </w:p>
  <w:p w14:paraId="0ACDA0A8" w14:textId="77777777" w:rsidR="00711E94" w:rsidRDefault="0071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E09B" w14:textId="77777777" w:rsidR="00711E94" w:rsidRPr="00117F31" w:rsidRDefault="00711E94" w:rsidP="00117F31">
      <w:pPr>
        <w:pStyle w:val="Footer"/>
      </w:pPr>
    </w:p>
  </w:footnote>
  <w:footnote w:type="continuationSeparator" w:id="0">
    <w:p w14:paraId="02C0692E" w14:textId="77777777" w:rsidR="00711E94" w:rsidRPr="00117F31" w:rsidRDefault="00711E94" w:rsidP="00117F31">
      <w:pPr>
        <w:pStyle w:val="Footer"/>
      </w:pPr>
    </w:p>
  </w:footnote>
  <w:footnote w:type="continuationNotice" w:id="1">
    <w:p w14:paraId="64D00956" w14:textId="77777777" w:rsidR="00711E94" w:rsidRDefault="00711E94"/>
  </w:footnote>
  <w:footnote w:id="2">
    <w:p w14:paraId="222240B3" w14:textId="77777777" w:rsidR="00711E94" w:rsidRPr="000C1EFE" w:rsidRDefault="00711E94" w:rsidP="00711E94">
      <w:pPr>
        <w:pStyle w:val="FootnoteText"/>
      </w:pPr>
      <w:r>
        <w:rPr>
          <w:rStyle w:val="FootnoteReference"/>
        </w:rPr>
        <w:footnoteRef/>
      </w:r>
      <w:r>
        <w:tab/>
        <w:t xml:space="preserve">Credit institution, insurance company or other financial institution. </w:t>
      </w:r>
    </w:p>
  </w:footnote>
  <w:footnote w:id="3">
    <w:p w14:paraId="1718E4DA" w14:textId="77777777" w:rsidR="00711E94" w:rsidRDefault="00711E94" w:rsidP="00166ED8">
      <w:pPr>
        <w:pStyle w:val="FootnoteText"/>
        <w:jc w:val="both"/>
      </w:pPr>
      <w:r>
        <w:rPr>
          <w:rStyle w:val="FootnoteReference"/>
        </w:rPr>
        <w:footnoteRef/>
      </w:r>
      <w:r>
        <w:tab/>
        <w:t xml:space="preserve">If your institution makes use of the possibility provided for by law to delay customer identification temporarily, you may answer this question affirmatively if your institution performs the identification systematically and without exception before providing services in all other cases.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1601" w14:textId="77777777" w:rsidR="00166ED8" w:rsidRPr="002A1CC1" w:rsidRDefault="00166ED8" w:rsidP="00166ED8">
    <w:pPr>
      <w:pStyle w:val="Header"/>
    </w:pPr>
    <w:r>
      <w:t>AML/CFT reporting – Inherent risks 2018 – PIs/EMIs</w:t>
    </w:r>
  </w:p>
  <w:p w14:paraId="27A0D0CC" w14:textId="77777777" w:rsidR="00711E94" w:rsidRDefault="00711E94" w:rsidP="00E829D6">
    <w:pPr>
      <w:pStyle w:val="Header"/>
      <w:tabs>
        <w:tab w:val="clear" w:pos="4394"/>
        <w:tab w:val="center" w:pos="4395"/>
      </w:tabs>
      <w:rPr>
        <w:lang w:val="nl-BE"/>
      </w:rPr>
    </w:pPr>
  </w:p>
  <w:p w14:paraId="5F76F0EF" w14:textId="77777777" w:rsidR="00711E94" w:rsidRPr="00BF29ED" w:rsidRDefault="00711E94"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F7BE" w14:textId="77777777" w:rsidR="00711E94" w:rsidRDefault="00711E94" w:rsidP="00D850C8">
    <w:pPr>
      <w:pStyle w:val="Header"/>
      <w:rPr>
        <w:lang w:val="nl-BE"/>
      </w:rPr>
    </w:pPr>
  </w:p>
  <w:p w14:paraId="50CCF1B0" w14:textId="77777777" w:rsidR="00711E94" w:rsidRPr="00D850C8" w:rsidRDefault="00711E94" w:rsidP="00D850C8">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68B9" w14:textId="77777777" w:rsidR="00711E94" w:rsidRPr="002A1CC1" w:rsidRDefault="00711E94">
    <w:pPr>
      <w:pStyle w:val="Header"/>
    </w:pPr>
    <w:r>
      <w:t>AML/CFT reporting – Inherent risks 2018 – PIs/EMIs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CE6"/>
    <w:multiLevelType w:val="hybridMultilevel"/>
    <w:tmpl w:val="0C9E6D30"/>
    <w:lvl w:ilvl="0" w:tplc="3A6EF53E">
      <w:start w:val="3"/>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6C5D"/>
    <w:multiLevelType w:val="multilevel"/>
    <w:tmpl w:val="FB9C3C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E32D3A"/>
    <w:multiLevelType w:val="hybridMultilevel"/>
    <w:tmpl w:val="2CC4B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55293"/>
    <w:multiLevelType w:val="hybridMultilevel"/>
    <w:tmpl w:val="F38C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45E7"/>
    <w:multiLevelType w:val="hybridMultilevel"/>
    <w:tmpl w:val="EB581890"/>
    <w:lvl w:ilvl="0" w:tplc="0409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ACA6666"/>
    <w:multiLevelType w:val="hybridMultilevel"/>
    <w:tmpl w:val="562897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C00C0"/>
    <w:multiLevelType w:val="hybridMultilevel"/>
    <w:tmpl w:val="9F68D2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122B0"/>
    <w:multiLevelType w:val="hybridMultilevel"/>
    <w:tmpl w:val="C3FC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B2CDD"/>
    <w:multiLevelType w:val="multilevel"/>
    <w:tmpl w:val="FB9C3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32D71"/>
    <w:multiLevelType w:val="hybridMultilevel"/>
    <w:tmpl w:val="91E45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65C97"/>
    <w:multiLevelType w:val="hybridMultilevel"/>
    <w:tmpl w:val="910E5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F013E"/>
    <w:multiLevelType w:val="hybridMultilevel"/>
    <w:tmpl w:val="C224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80F9C"/>
    <w:multiLevelType w:val="hybridMultilevel"/>
    <w:tmpl w:val="25C8CB50"/>
    <w:lvl w:ilvl="0" w:tplc="935461B2">
      <w:start w:val="2"/>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677FEB"/>
    <w:multiLevelType w:val="hybridMultilevel"/>
    <w:tmpl w:val="A9D02AE2"/>
    <w:lvl w:ilvl="0" w:tplc="A644EDDE">
      <w:start w:val="1"/>
      <w:numFmt w:val="lowerRoman"/>
      <w:lvlText w:val="%1."/>
      <w:lvlJc w:val="righ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005D44"/>
    <w:multiLevelType w:val="hybridMultilevel"/>
    <w:tmpl w:val="741A8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C6255"/>
    <w:multiLevelType w:val="hybridMultilevel"/>
    <w:tmpl w:val="50BA5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9035F"/>
    <w:multiLevelType w:val="hybridMultilevel"/>
    <w:tmpl w:val="D8A0F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F5F1F"/>
    <w:multiLevelType w:val="hybridMultilevel"/>
    <w:tmpl w:val="0A5A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C1606"/>
    <w:multiLevelType w:val="hybridMultilevel"/>
    <w:tmpl w:val="2682AB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D3EDD"/>
    <w:multiLevelType w:val="hybridMultilevel"/>
    <w:tmpl w:val="98AEB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96DB8"/>
    <w:multiLevelType w:val="hybridMultilevel"/>
    <w:tmpl w:val="DC1E1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E0937"/>
    <w:multiLevelType w:val="hybridMultilevel"/>
    <w:tmpl w:val="53AED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04CB1"/>
    <w:multiLevelType w:val="hybridMultilevel"/>
    <w:tmpl w:val="79566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745CC"/>
    <w:multiLevelType w:val="hybridMultilevel"/>
    <w:tmpl w:val="5EAC6722"/>
    <w:lvl w:ilvl="0" w:tplc="9986384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35393"/>
    <w:multiLevelType w:val="hybridMultilevel"/>
    <w:tmpl w:val="821AAD34"/>
    <w:lvl w:ilvl="0" w:tplc="E80CA7EC">
      <w:numFmt w:val="bullet"/>
      <w:lvlText w:val="-"/>
      <w:lvlJc w:val="left"/>
      <w:pPr>
        <w:ind w:left="360" w:hanging="360"/>
      </w:pPr>
      <w:rPr>
        <w:rFonts w:ascii="Arial" w:eastAsiaTheme="minorHAnsi" w:hAnsi="Arial" w:cs="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DE54C8"/>
    <w:multiLevelType w:val="multilevel"/>
    <w:tmpl w:val="F9E4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E62E61"/>
    <w:multiLevelType w:val="hybridMultilevel"/>
    <w:tmpl w:val="8E280590"/>
    <w:lvl w:ilvl="0" w:tplc="933A9DC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1088A"/>
    <w:multiLevelType w:val="multilevel"/>
    <w:tmpl w:val="D7E05E2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1911D45"/>
    <w:multiLevelType w:val="hybridMultilevel"/>
    <w:tmpl w:val="1562B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F3435"/>
    <w:multiLevelType w:val="hybridMultilevel"/>
    <w:tmpl w:val="39A24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440D7"/>
    <w:multiLevelType w:val="hybridMultilevel"/>
    <w:tmpl w:val="461E4E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98942B1"/>
    <w:multiLevelType w:val="hybridMultilevel"/>
    <w:tmpl w:val="503CA2D8"/>
    <w:lvl w:ilvl="0" w:tplc="7A267D8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C7551"/>
    <w:multiLevelType w:val="hybridMultilevel"/>
    <w:tmpl w:val="276A8050"/>
    <w:lvl w:ilvl="0" w:tplc="F59AD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1"/>
  </w:num>
  <w:num w:numId="4">
    <w:abstractNumId w:val="16"/>
  </w:num>
  <w:num w:numId="5">
    <w:abstractNumId w:val="7"/>
  </w:num>
  <w:num w:numId="6">
    <w:abstractNumId w:val="9"/>
  </w:num>
  <w:num w:numId="7">
    <w:abstractNumId w:val="10"/>
  </w:num>
  <w:num w:numId="8">
    <w:abstractNumId w:val="24"/>
  </w:num>
  <w:num w:numId="9">
    <w:abstractNumId w:val="28"/>
  </w:num>
  <w:num w:numId="10">
    <w:abstractNumId w:val="3"/>
  </w:num>
  <w:num w:numId="11">
    <w:abstractNumId w:val="18"/>
  </w:num>
  <w:num w:numId="12">
    <w:abstractNumId w:val="20"/>
  </w:num>
  <w:num w:numId="13">
    <w:abstractNumId w:val="19"/>
  </w:num>
  <w:num w:numId="14">
    <w:abstractNumId w:val="21"/>
  </w:num>
  <w:num w:numId="15">
    <w:abstractNumId w:val="31"/>
  </w:num>
  <w:num w:numId="16">
    <w:abstractNumId w:val="27"/>
  </w:num>
  <w:num w:numId="17">
    <w:abstractNumId w:val="0"/>
  </w:num>
  <w:num w:numId="18">
    <w:abstractNumId w:val="25"/>
  </w:num>
  <w:num w:numId="19">
    <w:abstractNumId w:val="23"/>
  </w:num>
  <w:num w:numId="20">
    <w:abstractNumId w:val="33"/>
  </w:num>
  <w:num w:numId="21">
    <w:abstractNumId w:val="1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5"/>
  </w:num>
  <w:num w:numId="26">
    <w:abstractNumId w:val="6"/>
  </w:num>
  <w:num w:numId="27">
    <w:abstractNumId w:val="2"/>
  </w:num>
  <w:num w:numId="28">
    <w:abstractNumId w:val="32"/>
  </w:num>
  <w:num w:numId="29">
    <w:abstractNumId w:val="17"/>
  </w:num>
  <w:num w:numId="30">
    <w:abstractNumId w:val="30"/>
  </w:num>
  <w:num w:numId="31">
    <w:abstractNumId w:val="22"/>
  </w:num>
  <w:num w:numId="32">
    <w:abstractNumId w:val="15"/>
  </w:num>
  <w:num w:numId="33">
    <w:abstractNumId w:val="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16385"/>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0E"/>
    <w:rsid w:val="00024A9E"/>
    <w:rsid w:val="000327D2"/>
    <w:rsid w:val="0003333C"/>
    <w:rsid w:val="00036E81"/>
    <w:rsid w:val="0004319E"/>
    <w:rsid w:val="0004570B"/>
    <w:rsid w:val="00051F2C"/>
    <w:rsid w:val="00053EEF"/>
    <w:rsid w:val="00062C1B"/>
    <w:rsid w:val="00064AC6"/>
    <w:rsid w:val="00082FA7"/>
    <w:rsid w:val="000869C2"/>
    <w:rsid w:val="00090275"/>
    <w:rsid w:val="00097598"/>
    <w:rsid w:val="000A1DA9"/>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33D4B"/>
    <w:rsid w:val="00145EF1"/>
    <w:rsid w:val="00147933"/>
    <w:rsid w:val="001516F5"/>
    <w:rsid w:val="0015337A"/>
    <w:rsid w:val="00154310"/>
    <w:rsid w:val="001548A9"/>
    <w:rsid w:val="00155349"/>
    <w:rsid w:val="00160D31"/>
    <w:rsid w:val="00166ED8"/>
    <w:rsid w:val="00167ACD"/>
    <w:rsid w:val="00172DAF"/>
    <w:rsid w:val="00175ADE"/>
    <w:rsid w:val="001763C2"/>
    <w:rsid w:val="001767CB"/>
    <w:rsid w:val="0018615D"/>
    <w:rsid w:val="00186EC7"/>
    <w:rsid w:val="0019158E"/>
    <w:rsid w:val="00197FEB"/>
    <w:rsid w:val="001A0F22"/>
    <w:rsid w:val="001A1D68"/>
    <w:rsid w:val="001A7DC7"/>
    <w:rsid w:val="001B4EEE"/>
    <w:rsid w:val="001B7F21"/>
    <w:rsid w:val="001D503F"/>
    <w:rsid w:val="001F1805"/>
    <w:rsid w:val="001F680E"/>
    <w:rsid w:val="001F711D"/>
    <w:rsid w:val="00200D79"/>
    <w:rsid w:val="00202B0B"/>
    <w:rsid w:val="00204BE8"/>
    <w:rsid w:val="00215122"/>
    <w:rsid w:val="00215E02"/>
    <w:rsid w:val="00221231"/>
    <w:rsid w:val="00223911"/>
    <w:rsid w:val="002307B0"/>
    <w:rsid w:val="00231694"/>
    <w:rsid w:val="002333AF"/>
    <w:rsid w:val="00233828"/>
    <w:rsid w:val="002406B2"/>
    <w:rsid w:val="002477FA"/>
    <w:rsid w:val="002554D2"/>
    <w:rsid w:val="00261D63"/>
    <w:rsid w:val="002754A4"/>
    <w:rsid w:val="00275C1C"/>
    <w:rsid w:val="00276804"/>
    <w:rsid w:val="00277EDB"/>
    <w:rsid w:val="002859A3"/>
    <w:rsid w:val="00287538"/>
    <w:rsid w:val="0028790D"/>
    <w:rsid w:val="00291E06"/>
    <w:rsid w:val="002B5743"/>
    <w:rsid w:val="002D5723"/>
    <w:rsid w:val="002D75B3"/>
    <w:rsid w:val="002E10A2"/>
    <w:rsid w:val="002E15B9"/>
    <w:rsid w:val="002E409B"/>
    <w:rsid w:val="002E5144"/>
    <w:rsid w:val="002F1611"/>
    <w:rsid w:val="003116AA"/>
    <w:rsid w:val="003135E6"/>
    <w:rsid w:val="003364D4"/>
    <w:rsid w:val="00336912"/>
    <w:rsid w:val="003419C5"/>
    <w:rsid w:val="00352B22"/>
    <w:rsid w:val="00353178"/>
    <w:rsid w:val="00353E3D"/>
    <w:rsid w:val="00354956"/>
    <w:rsid w:val="00362513"/>
    <w:rsid w:val="00365065"/>
    <w:rsid w:val="00365FFE"/>
    <w:rsid w:val="00377371"/>
    <w:rsid w:val="003802EE"/>
    <w:rsid w:val="0038095A"/>
    <w:rsid w:val="00381F4A"/>
    <w:rsid w:val="00383392"/>
    <w:rsid w:val="00387716"/>
    <w:rsid w:val="00395A49"/>
    <w:rsid w:val="00397DDA"/>
    <w:rsid w:val="003B1662"/>
    <w:rsid w:val="003B7866"/>
    <w:rsid w:val="003D7096"/>
    <w:rsid w:val="003E4928"/>
    <w:rsid w:val="003F2836"/>
    <w:rsid w:val="003F792F"/>
    <w:rsid w:val="004003CC"/>
    <w:rsid w:val="00407822"/>
    <w:rsid w:val="00412C56"/>
    <w:rsid w:val="0042595A"/>
    <w:rsid w:val="004275C8"/>
    <w:rsid w:val="0043424B"/>
    <w:rsid w:val="004449B7"/>
    <w:rsid w:val="00450949"/>
    <w:rsid w:val="004540E1"/>
    <w:rsid w:val="00454C65"/>
    <w:rsid w:val="00456DEB"/>
    <w:rsid w:val="004619EE"/>
    <w:rsid w:val="00464101"/>
    <w:rsid w:val="004679FA"/>
    <w:rsid w:val="00477F18"/>
    <w:rsid w:val="00485F3C"/>
    <w:rsid w:val="004A477F"/>
    <w:rsid w:val="004A4C5C"/>
    <w:rsid w:val="004B400F"/>
    <w:rsid w:val="004C14FA"/>
    <w:rsid w:val="004C2424"/>
    <w:rsid w:val="004C54D7"/>
    <w:rsid w:val="004D12DD"/>
    <w:rsid w:val="004E136D"/>
    <w:rsid w:val="004F04DA"/>
    <w:rsid w:val="004F0F6B"/>
    <w:rsid w:val="004F41BA"/>
    <w:rsid w:val="005033DA"/>
    <w:rsid w:val="0050792E"/>
    <w:rsid w:val="0051268A"/>
    <w:rsid w:val="00552963"/>
    <w:rsid w:val="0055492B"/>
    <w:rsid w:val="00557A3F"/>
    <w:rsid w:val="0056043D"/>
    <w:rsid w:val="005616A3"/>
    <w:rsid w:val="00561A9A"/>
    <w:rsid w:val="00567693"/>
    <w:rsid w:val="00571A24"/>
    <w:rsid w:val="00582D56"/>
    <w:rsid w:val="00592469"/>
    <w:rsid w:val="00592957"/>
    <w:rsid w:val="005932C7"/>
    <w:rsid w:val="0059396D"/>
    <w:rsid w:val="005A3DA7"/>
    <w:rsid w:val="005B4C1C"/>
    <w:rsid w:val="005C1B25"/>
    <w:rsid w:val="005C3450"/>
    <w:rsid w:val="005C3F84"/>
    <w:rsid w:val="005E33F6"/>
    <w:rsid w:val="005E50D8"/>
    <w:rsid w:val="006107D5"/>
    <w:rsid w:val="00610B4E"/>
    <w:rsid w:val="00611E02"/>
    <w:rsid w:val="00627AF2"/>
    <w:rsid w:val="0063089E"/>
    <w:rsid w:val="006316A4"/>
    <w:rsid w:val="00631E3C"/>
    <w:rsid w:val="00634558"/>
    <w:rsid w:val="00635AD7"/>
    <w:rsid w:val="00635DCE"/>
    <w:rsid w:val="006372C7"/>
    <w:rsid w:val="006376E3"/>
    <w:rsid w:val="006506E6"/>
    <w:rsid w:val="00651843"/>
    <w:rsid w:val="00653A88"/>
    <w:rsid w:val="006602F1"/>
    <w:rsid w:val="006626A0"/>
    <w:rsid w:val="00667481"/>
    <w:rsid w:val="006703F5"/>
    <w:rsid w:val="0067198D"/>
    <w:rsid w:val="0068065A"/>
    <w:rsid w:val="00683802"/>
    <w:rsid w:val="0068679D"/>
    <w:rsid w:val="0069769C"/>
    <w:rsid w:val="00697F48"/>
    <w:rsid w:val="006A3829"/>
    <w:rsid w:val="006B6BFC"/>
    <w:rsid w:val="006E7D13"/>
    <w:rsid w:val="00702DA6"/>
    <w:rsid w:val="00706B32"/>
    <w:rsid w:val="0071004E"/>
    <w:rsid w:val="00711E94"/>
    <w:rsid w:val="00714070"/>
    <w:rsid w:val="007148AA"/>
    <w:rsid w:val="00730DDA"/>
    <w:rsid w:val="00733829"/>
    <w:rsid w:val="00733DE9"/>
    <w:rsid w:val="00741E9C"/>
    <w:rsid w:val="007459B1"/>
    <w:rsid w:val="00750B57"/>
    <w:rsid w:val="00752FC4"/>
    <w:rsid w:val="007654E7"/>
    <w:rsid w:val="00766F4D"/>
    <w:rsid w:val="0077019B"/>
    <w:rsid w:val="00773E81"/>
    <w:rsid w:val="00785B6F"/>
    <w:rsid w:val="00787601"/>
    <w:rsid w:val="00796920"/>
    <w:rsid w:val="00797BED"/>
    <w:rsid w:val="007A1C59"/>
    <w:rsid w:val="007A1F21"/>
    <w:rsid w:val="007A3EF3"/>
    <w:rsid w:val="007A552B"/>
    <w:rsid w:val="007A6D1E"/>
    <w:rsid w:val="007B25F7"/>
    <w:rsid w:val="007B793B"/>
    <w:rsid w:val="007C6D45"/>
    <w:rsid w:val="007E0494"/>
    <w:rsid w:val="007E0667"/>
    <w:rsid w:val="007E71C9"/>
    <w:rsid w:val="007F0A8C"/>
    <w:rsid w:val="007F462A"/>
    <w:rsid w:val="007F5AF5"/>
    <w:rsid w:val="007F78DB"/>
    <w:rsid w:val="00804480"/>
    <w:rsid w:val="00805AFA"/>
    <w:rsid w:val="0081015C"/>
    <w:rsid w:val="00814FBE"/>
    <w:rsid w:val="00821F74"/>
    <w:rsid w:val="00822375"/>
    <w:rsid w:val="00824A23"/>
    <w:rsid w:val="00836C05"/>
    <w:rsid w:val="008437C4"/>
    <w:rsid w:val="00843F67"/>
    <w:rsid w:val="00847145"/>
    <w:rsid w:val="008503E8"/>
    <w:rsid w:val="008837CF"/>
    <w:rsid w:val="00896CFE"/>
    <w:rsid w:val="008977A1"/>
    <w:rsid w:val="008B11AD"/>
    <w:rsid w:val="008C4032"/>
    <w:rsid w:val="008E5948"/>
    <w:rsid w:val="008E6931"/>
    <w:rsid w:val="008F4BCE"/>
    <w:rsid w:val="0090354E"/>
    <w:rsid w:val="0090398E"/>
    <w:rsid w:val="00905D03"/>
    <w:rsid w:val="00914031"/>
    <w:rsid w:val="00932175"/>
    <w:rsid w:val="00935B26"/>
    <w:rsid w:val="00937808"/>
    <w:rsid w:val="00940C81"/>
    <w:rsid w:val="0094181E"/>
    <w:rsid w:val="00942B19"/>
    <w:rsid w:val="00942EE2"/>
    <w:rsid w:val="009466D6"/>
    <w:rsid w:val="00950C45"/>
    <w:rsid w:val="00954143"/>
    <w:rsid w:val="009600D3"/>
    <w:rsid w:val="00974952"/>
    <w:rsid w:val="00983714"/>
    <w:rsid w:val="00985229"/>
    <w:rsid w:val="00987DEA"/>
    <w:rsid w:val="00991E7A"/>
    <w:rsid w:val="00992F7F"/>
    <w:rsid w:val="009939BE"/>
    <w:rsid w:val="00994BF4"/>
    <w:rsid w:val="009A0346"/>
    <w:rsid w:val="009A140C"/>
    <w:rsid w:val="009B132A"/>
    <w:rsid w:val="009B6FA0"/>
    <w:rsid w:val="009C0BC7"/>
    <w:rsid w:val="009D10D0"/>
    <w:rsid w:val="009D1225"/>
    <w:rsid w:val="009D15BD"/>
    <w:rsid w:val="009D277D"/>
    <w:rsid w:val="009D3040"/>
    <w:rsid w:val="009D3082"/>
    <w:rsid w:val="009D784B"/>
    <w:rsid w:val="009E2A0A"/>
    <w:rsid w:val="009E56DB"/>
    <w:rsid w:val="00A01013"/>
    <w:rsid w:val="00A06B19"/>
    <w:rsid w:val="00A11F91"/>
    <w:rsid w:val="00A122B7"/>
    <w:rsid w:val="00A141C9"/>
    <w:rsid w:val="00A147E1"/>
    <w:rsid w:val="00A16F91"/>
    <w:rsid w:val="00A17571"/>
    <w:rsid w:val="00A2514A"/>
    <w:rsid w:val="00A25A33"/>
    <w:rsid w:val="00A267AD"/>
    <w:rsid w:val="00A351FF"/>
    <w:rsid w:val="00A355E9"/>
    <w:rsid w:val="00A51FAA"/>
    <w:rsid w:val="00A55A96"/>
    <w:rsid w:val="00A56340"/>
    <w:rsid w:val="00A605D0"/>
    <w:rsid w:val="00A621A5"/>
    <w:rsid w:val="00A62501"/>
    <w:rsid w:val="00A679F2"/>
    <w:rsid w:val="00A709E5"/>
    <w:rsid w:val="00A7250C"/>
    <w:rsid w:val="00A73D60"/>
    <w:rsid w:val="00A876D8"/>
    <w:rsid w:val="00A912F7"/>
    <w:rsid w:val="00A973C8"/>
    <w:rsid w:val="00AA074E"/>
    <w:rsid w:val="00AB4D11"/>
    <w:rsid w:val="00AB5B67"/>
    <w:rsid w:val="00AB5F38"/>
    <w:rsid w:val="00AB6BD9"/>
    <w:rsid w:val="00AC619F"/>
    <w:rsid w:val="00AD7BAB"/>
    <w:rsid w:val="00AE028E"/>
    <w:rsid w:val="00AE0FA5"/>
    <w:rsid w:val="00AF77D2"/>
    <w:rsid w:val="00B04933"/>
    <w:rsid w:val="00B11BB2"/>
    <w:rsid w:val="00B144C0"/>
    <w:rsid w:val="00B338D7"/>
    <w:rsid w:val="00B34FEF"/>
    <w:rsid w:val="00B352D4"/>
    <w:rsid w:val="00B402AF"/>
    <w:rsid w:val="00B404A0"/>
    <w:rsid w:val="00B41942"/>
    <w:rsid w:val="00B44C6F"/>
    <w:rsid w:val="00B44D45"/>
    <w:rsid w:val="00B46BAE"/>
    <w:rsid w:val="00B4756B"/>
    <w:rsid w:val="00B52F2E"/>
    <w:rsid w:val="00B614D1"/>
    <w:rsid w:val="00B63B89"/>
    <w:rsid w:val="00B661C8"/>
    <w:rsid w:val="00B80CFD"/>
    <w:rsid w:val="00B908B1"/>
    <w:rsid w:val="00B92424"/>
    <w:rsid w:val="00B97B40"/>
    <w:rsid w:val="00BC351F"/>
    <w:rsid w:val="00BD7A38"/>
    <w:rsid w:val="00BE0CD8"/>
    <w:rsid w:val="00BF29ED"/>
    <w:rsid w:val="00BF5C8A"/>
    <w:rsid w:val="00C0402A"/>
    <w:rsid w:val="00C0490F"/>
    <w:rsid w:val="00C079B3"/>
    <w:rsid w:val="00C24707"/>
    <w:rsid w:val="00C33CD7"/>
    <w:rsid w:val="00C34E1C"/>
    <w:rsid w:val="00C474DC"/>
    <w:rsid w:val="00C47857"/>
    <w:rsid w:val="00C5387A"/>
    <w:rsid w:val="00C563FE"/>
    <w:rsid w:val="00C61050"/>
    <w:rsid w:val="00C634C5"/>
    <w:rsid w:val="00C641E4"/>
    <w:rsid w:val="00C66480"/>
    <w:rsid w:val="00C753E9"/>
    <w:rsid w:val="00C81B69"/>
    <w:rsid w:val="00C84EA1"/>
    <w:rsid w:val="00C90176"/>
    <w:rsid w:val="00C9043A"/>
    <w:rsid w:val="00C94B35"/>
    <w:rsid w:val="00C961A9"/>
    <w:rsid w:val="00CA5A74"/>
    <w:rsid w:val="00CB2202"/>
    <w:rsid w:val="00CB30C8"/>
    <w:rsid w:val="00CB4A52"/>
    <w:rsid w:val="00CC0365"/>
    <w:rsid w:val="00CC4296"/>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527DE"/>
    <w:rsid w:val="00D556C0"/>
    <w:rsid w:val="00D62D9B"/>
    <w:rsid w:val="00D63DA6"/>
    <w:rsid w:val="00D650B1"/>
    <w:rsid w:val="00D718C9"/>
    <w:rsid w:val="00D75B6C"/>
    <w:rsid w:val="00D82C98"/>
    <w:rsid w:val="00D850C8"/>
    <w:rsid w:val="00DA5E22"/>
    <w:rsid w:val="00DB31C8"/>
    <w:rsid w:val="00DC0B0F"/>
    <w:rsid w:val="00DC1B28"/>
    <w:rsid w:val="00DC2E20"/>
    <w:rsid w:val="00DC727C"/>
    <w:rsid w:val="00DD1D39"/>
    <w:rsid w:val="00DD2826"/>
    <w:rsid w:val="00DF3B32"/>
    <w:rsid w:val="00DF758C"/>
    <w:rsid w:val="00DF7D48"/>
    <w:rsid w:val="00E04E63"/>
    <w:rsid w:val="00E07CCE"/>
    <w:rsid w:val="00E13E2F"/>
    <w:rsid w:val="00E13E61"/>
    <w:rsid w:val="00E162FC"/>
    <w:rsid w:val="00E16B13"/>
    <w:rsid w:val="00E22E1D"/>
    <w:rsid w:val="00E26ABD"/>
    <w:rsid w:val="00E348BA"/>
    <w:rsid w:val="00E34A80"/>
    <w:rsid w:val="00E36D9F"/>
    <w:rsid w:val="00E471A8"/>
    <w:rsid w:val="00E65C86"/>
    <w:rsid w:val="00E66CEF"/>
    <w:rsid w:val="00E73749"/>
    <w:rsid w:val="00E759E4"/>
    <w:rsid w:val="00E77B8A"/>
    <w:rsid w:val="00E829D6"/>
    <w:rsid w:val="00E87276"/>
    <w:rsid w:val="00E9511F"/>
    <w:rsid w:val="00E966D1"/>
    <w:rsid w:val="00EA2226"/>
    <w:rsid w:val="00EA33BE"/>
    <w:rsid w:val="00EB13F8"/>
    <w:rsid w:val="00EB28A5"/>
    <w:rsid w:val="00EB3741"/>
    <w:rsid w:val="00EB3F3D"/>
    <w:rsid w:val="00EB6DE0"/>
    <w:rsid w:val="00ED10C8"/>
    <w:rsid w:val="00ED1B50"/>
    <w:rsid w:val="00ED342E"/>
    <w:rsid w:val="00ED445E"/>
    <w:rsid w:val="00ED687C"/>
    <w:rsid w:val="00ED6928"/>
    <w:rsid w:val="00EE3C1C"/>
    <w:rsid w:val="00EE5676"/>
    <w:rsid w:val="00F01DE1"/>
    <w:rsid w:val="00F063BF"/>
    <w:rsid w:val="00F120C3"/>
    <w:rsid w:val="00F21513"/>
    <w:rsid w:val="00F24DB0"/>
    <w:rsid w:val="00F31133"/>
    <w:rsid w:val="00F32E26"/>
    <w:rsid w:val="00F35F9D"/>
    <w:rsid w:val="00F55AC8"/>
    <w:rsid w:val="00F57B63"/>
    <w:rsid w:val="00F62B97"/>
    <w:rsid w:val="00F63335"/>
    <w:rsid w:val="00F64E38"/>
    <w:rsid w:val="00F65486"/>
    <w:rsid w:val="00F747FC"/>
    <w:rsid w:val="00F76523"/>
    <w:rsid w:val="00F8549F"/>
    <w:rsid w:val="00F917ED"/>
    <w:rsid w:val="00FA14B8"/>
    <w:rsid w:val="00FA56DE"/>
    <w:rsid w:val="00FE222C"/>
    <w:rsid w:val="00FE24A6"/>
    <w:rsid w:val="00FF53D1"/>
    <w:rsid w:val="00FF67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EA1267"/>
  <w15:docId w15:val="{228F6AC5-1F50-4C8F-BCE8-5E1D387A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1"/>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1"/>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1"/>
      </w:numPr>
      <w:tabs>
        <w:tab w:val="clear" w:pos="284"/>
      </w:tabs>
      <w:jc w:val="both"/>
      <w:outlineLvl w:val="2"/>
    </w:pPr>
  </w:style>
  <w:style w:type="paragraph" w:styleId="Heading4">
    <w:name w:val="heading 4"/>
    <w:basedOn w:val="Normal"/>
    <w:next w:val="Heading4Continue"/>
    <w:qFormat/>
    <w:rsid w:val="007A552B"/>
    <w:pPr>
      <w:keepNext/>
      <w:keepLines/>
      <w:numPr>
        <w:ilvl w:val="3"/>
        <w:numId w:val="1"/>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link w:val="FooterChar"/>
    <w:uiPriority w:val="99"/>
    <w:rsid w:val="00147933"/>
    <w:pPr>
      <w:tabs>
        <w:tab w:val="clear" w:pos="284"/>
        <w:tab w:val="center" w:pos="4678"/>
        <w:tab w:val="right" w:pos="9356"/>
      </w:tabs>
      <w:spacing w:line="240" w:lineRule="auto"/>
    </w:pPr>
    <w:rPr>
      <w:sz w:val="18"/>
    </w:rPr>
  </w:style>
  <w:style w:type="paragraph" w:styleId="Header">
    <w:name w:val="header"/>
    <w:basedOn w:val="Normal"/>
    <w:link w:val="HeaderChar"/>
    <w:uiPriority w:val="99"/>
    <w:rsid w:val="00DC727C"/>
    <w:pPr>
      <w:tabs>
        <w:tab w:val="center" w:pos="4394"/>
        <w:tab w:val="right" w:pos="8789"/>
      </w:tabs>
      <w:spacing w:line="240" w:lineRule="auto"/>
    </w:pPr>
  </w:style>
  <w:style w:type="character" w:styleId="FootnoteReference">
    <w:name w:val="footnote reference"/>
    <w:basedOn w:val="DefaultParagraphFont"/>
    <w:uiPriority w:val="99"/>
    <w:rsid w:val="00D556C0"/>
    <w:rPr>
      <w:rFonts w:ascii="Arial" w:hAnsi="Arial"/>
      <w:spacing w:val="0"/>
      <w:position w:val="6"/>
      <w:sz w:val="16"/>
      <w:szCs w:val="16"/>
    </w:rPr>
  </w:style>
  <w:style w:type="paragraph" w:styleId="FootnoteText">
    <w:name w:val="footnote text"/>
    <w:basedOn w:val="Normal"/>
    <w:link w:val="FootnoteTextChar"/>
    <w:uiPriority w:val="99"/>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uiPriority w:val="99"/>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uiPriority w:val="99"/>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1F680E"/>
    <w:pPr>
      <w:spacing w:line="260" w:lineRule="atLeast"/>
    </w:pPr>
    <w:rPr>
      <w:rFonts w:ascii="Arial" w:hAnsi="Arial"/>
      <w:b/>
      <w:noProof/>
      <w:sz w:val="24"/>
      <w:szCs w:val="16"/>
      <w:lang w:val="fr-FR" w:eastAsia="en-US"/>
    </w:rPr>
  </w:style>
  <w:style w:type="numbering" w:customStyle="1" w:styleId="NoList1">
    <w:name w:val="No List1"/>
    <w:next w:val="NoList"/>
    <w:uiPriority w:val="99"/>
    <w:semiHidden/>
    <w:unhideWhenUsed/>
    <w:rsid w:val="001F680E"/>
  </w:style>
  <w:style w:type="character" w:customStyle="1" w:styleId="HeaderChar">
    <w:name w:val="Header Char"/>
    <w:basedOn w:val="DefaultParagraphFont"/>
    <w:link w:val="Header"/>
    <w:uiPriority w:val="99"/>
    <w:rsid w:val="001F680E"/>
    <w:rPr>
      <w:rFonts w:ascii="Arial" w:hAnsi="Arial"/>
      <w:lang w:val="en-GB" w:eastAsia="en-US"/>
    </w:rPr>
  </w:style>
  <w:style w:type="character" w:customStyle="1" w:styleId="FooterChar">
    <w:name w:val="Footer Char"/>
    <w:basedOn w:val="DefaultParagraphFont"/>
    <w:link w:val="Footer"/>
    <w:uiPriority w:val="99"/>
    <w:rsid w:val="001F680E"/>
    <w:rPr>
      <w:rFonts w:ascii="Arial" w:hAnsi="Arial"/>
      <w:sz w:val="18"/>
      <w:lang w:val="en-GB" w:eastAsia="en-US"/>
    </w:rPr>
  </w:style>
  <w:style w:type="table" w:customStyle="1" w:styleId="TableGrid1">
    <w:name w:val="Table Grid1"/>
    <w:basedOn w:val="TableNormal"/>
    <w:next w:val="TableGrid"/>
    <w:uiPriority w:val="59"/>
    <w:rsid w:val="001F680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80E"/>
    <w:pPr>
      <w:tabs>
        <w:tab w:val="clear" w:pos="284"/>
      </w:tabs>
      <w:spacing w:after="200" w:line="276" w:lineRule="auto"/>
      <w:ind w:left="720"/>
      <w:contextualSpacing/>
    </w:pPr>
    <w:rPr>
      <w:rFonts w:ascii="Calibri" w:eastAsia="Calibri" w:hAnsi="Calibri"/>
      <w:sz w:val="22"/>
      <w:szCs w:val="22"/>
      <w:lang w:val="en-US"/>
    </w:rPr>
  </w:style>
  <w:style w:type="character" w:customStyle="1" w:styleId="FootnoteTextChar">
    <w:name w:val="Footnote Text Char"/>
    <w:basedOn w:val="DefaultParagraphFont"/>
    <w:link w:val="FootnoteText"/>
    <w:uiPriority w:val="99"/>
    <w:semiHidden/>
    <w:rsid w:val="001F680E"/>
    <w:rPr>
      <w:rFonts w:ascii="Arial" w:hAnsi="Arial"/>
      <w:sz w:val="18"/>
      <w:lang w:val="en-GB" w:eastAsia="en-US"/>
    </w:rPr>
  </w:style>
  <w:style w:type="character" w:styleId="CommentReference">
    <w:name w:val="annotation reference"/>
    <w:basedOn w:val="DefaultParagraphFont"/>
    <w:uiPriority w:val="99"/>
    <w:semiHidden/>
    <w:unhideWhenUsed/>
    <w:rsid w:val="001F680E"/>
    <w:rPr>
      <w:sz w:val="16"/>
      <w:szCs w:val="16"/>
    </w:rPr>
  </w:style>
  <w:style w:type="paragraph" w:styleId="CommentText">
    <w:name w:val="annotation text"/>
    <w:basedOn w:val="Normal"/>
    <w:link w:val="CommentTextChar"/>
    <w:uiPriority w:val="99"/>
    <w:semiHidden/>
    <w:unhideWhenUsed/>
    <w:rsid w:val="001F680E"/>
    <w:pPr>
      <w:tabs>
        <w:tab w:val="clear" w:pos="284"/>
      </w:tabs>
      <w:spacing w:after="200" w:line="240" w:lineRule="auto"/>
    </w:pPr>
    <w:rPr>
      <w:rFonts w:ascii="Calibri" w:eastAsia="Calibri" w:hAnsi="Calibri"/>
      <w:lang w:val="en-US"/>
    </w:rPr>
  </w:style>
  <w:style w:type="character" w:customStyle="1" w:styleId="CommentTextChar">
    <w:name w:val="Comment Text Char"/>
    <w:basedOn w:val="DefaultParagraphFont"/>
    <w:link w:val="CommentText"/>
    <w:uiPriority w:val="99"/>
    <w:semiHidden/>
    <w:rsid w:val="001F680E"/>
    <w:rPr>
      <w:rFonts w:ascii="Calibri" w:eastAsia="Calibri" w:hAnsi="Calibri"/>
      <w:lang w:val="en-US" w:eastAsia="en-US"/>
    </w:rPr>
  </w:style>
  <w:style w:type="paragraph" w:styleId="CommentSubject">
    <w:name w:val="annotation subject"/>
    <w:basedOn w:val="CommentText"/>
    <w:next w:val="CommentText"/>
    <w:link w:val="CommentSubjectChar"/>
    <w:uiPriority w:val="99"/>
    <w:semiHidden/>
    <w:unhideWhenUsed/>
    <w:rsid w:val="001F680E"/>
    <w:rPr>
      <w:b/>
      <w:bCs/>
    </w:rPr>
  </w:style>
  <w:style w:type="character" w:customStyle="1" w:styleId="CommentSubjectChar">
    <w:name w:val="Comment Subject Char"/>
    <w:basedOn w:val="CommentTextChar"/>
    <w:link w:val="CommentSubject"/>
    <w:uiPriority w:val="99"/>
    <w:semiHidden/>
    <w:rsid w:val="001F680E"/>
    <w:rPr>
      <w:rFonts w:ascii="Calibri" w:eastAsia="Calibri" w:hAnsi="Calibri"/>
      <w:b/>
      <w:bCs/>
      <w:lang w:val="en-US" w:eastAsia="en-US"/>
    </w:rPr>
  </w:style>
  <w:style w:type="paragraph" w:styleId="Revision">
    <w:name w:val="Revision"/>
    <w:hidden/>
    <w:uiPriority w:val="99"/>
    <w:semiHidden/>
    <w:rsid w:val="001F680E"/>
    <w:rPr>
      <w:rFonts w:ascii="Calibri" w:eastAsia="Calibri" w:hAnsi="Calibri"/>
      <w:sz w:val="22"/>
      <w:szCs w:val="22"/>
      <w:lang w:val="en-US" w:eastAsia="en-US"/>
    </w:rPr>
  </w:style>
  <w:style w:type="table" w:customStyle="1" w:styleId="TableGrid2">
    <w:name w:val="Table Grid2"/>
    <w:basedOn w:val="TableNormal"/>
    <w:next w:val="TableGrid"/>
    <w:uiPriority w:val="59"/>
    <w:rsid w:val="001F680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1F680E"/>
  </w:style>
  <w:style w:type="paragraph" w:styleId="EndnoteText">
    <w:name w:val="endnote text"/>
    <w:basedOn w:val="Normal"/>
    <w:link w:val="EndnoteTextChar"/>
    <w:uiPriority w:val="99"/>
    <w:semiHidden/>
    <w:unhideWhenUsed/>
    <w:rsid w:val="001F680E"/>
    <w:pPr>
      <w:tabs>
        <w:tab w:val="clear" w:pos="284"/>
      </w:tabs>
      <w:spacing w:line="240" w:lineRule="auto"/>
    </w:pPr>
    <w:rPr>
      <w:rFonts w:ascii="Times" w:hAnsi="Times"/>
      <w:lang w:val="nl-BE" w:eastAsia="nl-BE"/>
    </w:rPr>
  </w:style>
  <w:style w:type="character" w:customStyle="1" w:styleId="EndnoteTextChar1">
    <w:name w:val="Endnote Text Char1"/>
    <w:basedOn w:val="DefaultParagraphFont"/>
    <w:semiHidden/>
    <w:rsid w:val="001F680E"/>
    <w:rPr>
      <w:rFonts w:ascii="Arial" w:hAnsi="Arial"/>
      <w:lang w:val="en-GB" w:eastAsia="en-US"/>
    </w:rPr>
  </w:style>
  <w:style w:type="numbering" w:customStyle="1" w:styleId="NoList2">
    <w:name w:val="No List2"/>
    <w:next w:val="NoList"/>
    <w:uiPriority w:val="99"/>
    <w:semiHidden/>
    <w:unhideWhenUsed/>
    <w:rsid w:val="0043424B"/>
  </w:style>
  <w:style w:type="table" w:customStyle="1" w:styleId="TableGrid3">
    <w:name w:val="Table Grid3"/>
    <w:basedOn w:val="TableNormal"/>
    <w:next w:val="TableGrid"/>
    <w:uiPriority w:val="59"/>
    <w:rsid w:val="0043424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3424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24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E20"/>
  </w:style>
  <w:style w:type="table" w:customStyle="1" w:styleId="TableGrid4">
    <w:name w:val="Table Grid4"/>
    <w:basedOn w:val="TableNormal"/>
    <w:next w:val="TableGrid"/>
    <w:uiPriority w:val="59"/>
    <w:rsid w:val="00DC2E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A0F22"/>
  </w:style>
  <w:style w:type="table" w:customStyle="1" w:styleId="TableGrid5">
    <w:name w:val="Table Grid5"/>
    <w:basedOn w:val="TableNormal"/>
    <w:next w:val="TableGrid"/>
    <w:uiPriority w:val="59"/>
    <w:rsid w:val="001A0F2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11E94"/>
  </w:style>
  <w:style w:type="table" w:customStyle="1" w:styleId="TableGrid6">
    <w:name w:val="Table Grid6"/>
    <w:basedOn w:val="TableNormal"/>
    <w:next w:val="TableGrid"/>
    <w:uiPriority w:val="59"/>
    <w:rsid w:val="00711E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11E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11E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11E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11E9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14" Type="http://schemas.openxmlformats.org/officeDocument/2006/relationships/header" Target="header2.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BB_ChapterLink xmlns="3fbb5f6e-7273-489c-97f5-c8432ec29887" xsi:nil="true"/>
    <NBB_Language xmlns="3fbb5f6e-7273-489c-97f5-c8432ec29887">English</NBB_Language>
    <NBB_Chapter xmlns="3fbb5f6e-7273-489c-97f5-c8432ec29887">Principaux documents de référence</NBB_Chapt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695B32702634B4FBCC8D2992DDF3F5B" ma:contentTypeVersion="18" ma:contentTypeDescription="Create a new document." ma:contentTypeScope="" ma:versionID="8a9091db823e05227809f92a6ca6fe48">
  <xsd:schema xmlns:xsd="http://www.w3.org/2001/XMLSchema" xmlns:xs="http://www.w3.org/2001/XMLSchema" xmlns:p="http://schemas.microsoft.com/office/2006/metadata/properties" xmlns:ns2="3fbb5f6e-7273-489c-97f5-c8432ec29887" targetNamespace="http://schemas.microsoft.com/office/2006/metadata/properties" ma:root="true" ma:fieldsID="0101628e279160439115537a552ce404" ns2:_="">
    <xsd:import namespace="3fbb5f6e-7273-489c-97f5-c8432ec29887"/>
    <xsd:element name="properties">
      <xsd:complexType>
        <xsd:sequence>
          <xsd:element name="documentManagement">
            <xsd:complexType>
              <xsd:all>
                <xsd:element ref="ns2:NBB_Language" minOccurs="0"/>
                <xsd:element ref="ns2:NBB_Chapter" minOccurs="0"/>
                <xsd:element ref="ns2:NBB_ChapterLink" minOccurs="0"/>
                <xsd:element ref="ns2:NBB_ChapterLink_x003a_Titre" minOccurs="0"/>
                <xsd:element ref="ns2:NBB_ChapterLink_x003a_Titel" minOccurs="0"/>
                <xsd:element ref="ns2:NBB_ChapterLink_x003a_Title" minOccurs="0"/>
                <xsd:element ref="ns2:NBB_ChapterLink_x003a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b5f6e-7273-489c-97f5-c8432ec29887" elementFormDefault="qualified">
    <xsd:import namespace="http://schemas.microsoft.com/office/2006/documentManagement/types"/>
    <xsd:import namespace="http://schemas.microsoft.com/office/infopath/2007/PartnerControls"/>
    <xsd:element name="NBB_Language" ma:index="8" nillable="true" ma:displayName="NBB_Language" ma:format="Dropdown" ma:internalName="NBB_Language">
      <xsd:simpleType>
        <xsd:restriction base="dms:Choice">
          <xsd:enumeration value="French"/>
          <xsd:enumeration value="Dutch"/>
          <xsd:enumeration value="English"/>
        </xsd:restriction>
      </xsd:simpleType>
    </xsd:element>
    <xsd:element name="NBB_Chapter" ma:index="9" nillable="true" ma:displayName="NBB_Chapter" ma:format="Dropdown" ma:internalName="NBB_Chapter">
      <xsd:simpleType>
        <xsd:restriction base="dms:Choice">
          <xsd:enumeration value="Introduction"/>
          <xsd:enumeration value="Champ d application"/>
          <xsd:enumeration value="Définitions"/>
          <xsd:enumeration value="Approche fondée sur les risques et évaluation globale des risques"/>
          <xsd:enumeration value="Organisation et contrôle interne"/>
          <xsd:enumeration value="Organisation et contrôle interne au sein des institutions financières"/>
          <xsd:enumeration value="Gouvernance"/>
          <xsd:enumeration value="Classification des risques"/>
          <xsd:enumeration value="Politiques, procédures, processus et mesures de contrôle interne"/>
          <xsd:enumeration value="Formation et sensibilisation du personnel"/>
          <xsd:enumeration value="Whistleblowing interne"/>
          <xsd:enumeration value="Organisation et contrôle interne au sein des groupes"/>
          <xsd:enumeration value="Maisons-mères belges"/>
          <xsd:enumeration value="Filiales et succursales belges"/>
          <xsd:enumeration value="Points de contacts centraux belges des établissements de paiement et des établissements de monnaie électronique européens"/>
          <xsd:enumeration value="Vigilance à l’égard de la clientèle et des opérations"/>
          <xsd:enumeration value="Evaluation individuelle des risques"/>
          <xsd:enumeration value="Comptes et contrats anonyme ou numérotés"/>
          <xsd:enumeration value="Identification et vérification de l’identité"/>
          <xsd:enumeration value="Personnes à identifier"/>
          <xsd:enumeration value="Objet de l’identification et de la vérification de l’identité"/>
          <xsd:enumeration value="Moment de l’identification et de la vérification de l’identité"/>
          <xsd:enumeration value="Non-respect de l’obligation d’identification et de vérification de l’identité"/>
          <xsd:enumeration value="Identification des caractéristiques du client et de l’objet et la nature de la relation d’affaires ou de l’opération occasionnelle"/>
          <xsd:enumeration value="Obligation de vigilance continue et détection des opérations atypiques"/>
          <xsd:enumeration value="Cas particuliers de vigilance accrue"/>
          <xsd:enumeration value="Vérification de l’identité au cours de la relation d’affaires"/>
          <xsd:enumeration value="Pays tiers à haut risque"/>
          <xsd:enumeration value="Etats à fiscalité inexistante ou peu élevée"/>
          <xsd:enumeration value="Correspondance bancaire"/>
          <xsd:enumeration value="Personnes politiquement Exposées (PEP)"/>
          <xsd:enumeration value="Devoirs de vigilance et respect d’autres législations"/>
          <xsd:enumeration value="Analyse des opérations atypiques et déclaration de soupçons"/>
          <xsd:enumeration value="Analyse des opérations atypiques"/>
          <xsd:enumeration value="Déclaration de soupçons"/>
          <xsd:enumeration value="Interdiction de divulgation"/>
          <xsd:enumeration value="Protection des déclarants"/>
          <xsd:enumeration value="Transferts de fonds"/>
          <xsd:enumeration value="Embargos financiers et gel d’avoirs"/>
          <xsd:enumeration value="Conservation et protection des données et documents"/>
          <xsd:enumeration value="Exécution des obligations par des tiers"/>
          <xsd:enumeration value="Limitation de l’utilisation des espèces"/>
          <xsd:enumeration value="Contrôle exercé par la BNB"/>
          <xsd:enumeration value="Reporting des institutions financières"/>
          <xsd:enumeration value="Whistleblowing externe"/>
          <xsd:enumeration value="Pouvoirs et mesures de contrôle de la BNB"/>
          <xsd:enumeration value="Coopération nationale"/>
          <xsd:enumeration value="Coopération internationale"/>
          <xsd:enumeration value="Sanctions"/>
          <xsd:enumeration value="Sanctions administratives"/>
          <xsd:enumeration value="Sanctions pénales"/>
          <xsd:enumeration value="Principaux documents de référence"/>
          <xsd:enumeration value="Autres liens utiles"/>
          <xsd:enumeration value="Versions successives du site LBC FT"/>
          <xsd:enumeration value="Vigilance continue et détection des faits et opérations atypiques"/>
          <xsd:enumeration value="Relations de correspondance"/>
          <xsd:enumeration value="Approche fondée sur les risques et évaluation globale des risques"/>
          <xsd:enumeration value="Brexit"/>
        </xsd:restriction>
      </xsd:simpleType>
    </xsd:element>
    <xsd:element name="NBB_ChapterLink" ma:index="10" nillable="true" ma:displayName="NBB_ChapterLink" ma:description="Chapter looked up in list AML Web Titles" ma:list="{13bc773d-af70-4cac-8c54-7ac3acb18186}" ma:internalName="NBB_ChapterLink" ma:readOnly="false" ma:showField="LinkTitleNoMenu">
      <xsd:simpleType>
        <xsd:restriction base="dms:Lookup"/>
      </xsd:simpleType>
    </xsd:element>
    <xsd:element name="NBB_ChapterLink_x003a_Titre" ma:index="11" nillable="true" ma:displayName="NBB_ChapterLink:Titre" ma:list="{13bc773d-af70-4cac-8c54-7ac3acb18186}" ma:internalName="NBB_ChapterLink_x003a_Titre" ma:readOnly="true" ma:showField="Titre" ma:web="464f6a11-b87f-4e3b-a39a-f8433ccff9df">
      <xsd:simpleType>
        <xsd:restriction base="dms:Lookup"/>
      </xsd:simpleType>
    </xsd:element>
    <xsd:element name="NBB_ChapterLink_x003a_Titel" ma:index="12" nillable="true" ma:displayName="NBB_ChapterLink:Titel" ma:list="{13bc773d-af70-4cac-8c54-7ac3acb18186}" ma:internalName="NBB_ChapterLink_x003a_Titel" ma:readOnly="true" ma:showField="Titel" ma:web="464f6a11-b87f-4e3b-a39a-f8433ccff9df">
      <xsd:simpleType>
        <xsd:restriction base="dms:Lookup"/>
      </xsd:simpleType>
    </xsd:element>
    <xsd:element name="NBB_ChapterLink_x003a_Title" ma:index="13" nillable="true" ma:displayName="NBB_ChapterLink:Title" ma:list="{13bc773d-af70-4cac-8c54-7ac3acb18186}" ma:internalName="NBB_ChapterLink_x003a_Title" ma:readOnly="true" ma:showField="Title" ma:web="464f6a11-b87f-4e3b-a39a-f8433ccff9df">
      <xsd:simpleType>
        <xsd:restriction base="dms:Lookup"/>
      </xsd:simpleType>
    </xsd:element>
    <xsd:element name="NBB_ChapterLink_x003a_Order" ma:index="14" nillable="true" ma:displayName="NBB_ChapterLink:Order" ma:list="{13bc773d-af70-4cac-8c54-7ac3acb18186}" ma:internalName="NBB_ChapterLink_x003a_Order" ma:readOnly="true" ma:showField="Order0" ma:web="464f6a11-b87f-4e3b-a39a-f8433ccff9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7F06E-E50F-4ECB-9094-11F18188B53F}"/>
</file>

<file path=customXml/itemProps2.xml><?xml version="1.0" encoding="utf-8"?>
<ds:datastoreItem xmlns:ds="http://schemas.openxmlformats.org/officeDocument/2006/customXml" ds:itemID="{B457E916-3247-430C-8179-F5424A6E4182}"/>
</file>

<file path=customXml/itemProps3.xml><?xml version="1.0" encoding="utf-8"?>
<ds:datastoreItem xmlns:ds="http://schemas.openxmlformats.org/officeDocument/2006/customXml" ds:itemID="{70F82641-1B4D-4432-984B-7844479BAE28}"/>
</file>

<file path=customXml/itemProps4.xml><?xml version="1.0" encoding="utf-8"?>
<ds:datastoreItem xmlns:ds="http://schemas.openxmlformats.org/officeDocument/2006/customXml" ds:itemID="{B767F06E-E50F-4ECB-9094-11F18188B53F}">
  <ds:schemaRefs>
    <ds:schemaRef ds:uri="http://schemas.microsoft.com/sharepoint/v3/contenttype/forms"/>
  </ds:schemaRefs>
</ds:datastoreItem>
</file>

<file path=customXml/itemProps5.xml><?xml version="1.0" encoding="utf-8"?>
<ds:datastoreItem xmlns:ds="http://schemas.openxmlformats.org/officeDocument/2006/customXml" ds:itemID="{5466FA0B-4528-4EE1-A035-9F4C620DD375}"/>
</file>

<file path=docProps/app.xml><?xml version="1.0" encoding="utf-8"?>
<Properties xmlns="http://schemas.openxmlformats.org/officeDocument/2006/extended-properties" xmlns:vt="http://schemas.openxmlformats.org/officeDocument/2006/docPropsVTypes">
  <Template>CIRCUL.dotm</Template>
  <TotalTime>20</TotalTime>
  <Pages>34</Pages>
  <Words>12597</Words>
  <Characters>67473</Characters>
  <Application>Microsoft Office Word</Application>
  <DocSecurity>0</DocSecurity>
  <Lines>562</Lines>
  <Paragraphs>159</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79911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Eemans Marleen</dc:creator>
  <cp:keywords/>
  <dc:description/>
  <cp:lastModifiedBy>Castiaux Danielle</cp:lastModifiedBy>
  <cp:revision>6</cp:revision>
  <cp:lastPrinted>2019-02-15T15:44:00Z</cp:lastPrinted>
  <dcterms:created xsi:type="dcterms:W3CDTF">2019-02-15T09:24:00Z</dcterms:created>
  <dcterms:modified xsi:type="dcterms:W3CDTF">2019-02-26T08:47:00Z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0x0101003695B32702634B4FBCC8D2992DDF3F5B</vt:lpwstr>
  </property>
</Properties>
</file>