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541" w:type="pct"/>
        <w:tblInd w:w="-743" w:type="dxa"/>
        <w:tblLayout w:type="fixed"/>
        <w:tblLook w:val="04A0" w:firstRow="1" w:lastRow="0" w:firstColumn="1" w:lastColumn="0" w:noHBand="0" w:noVBand="1"/>
      </w:tblPr>
      <w:tblGrid>
        <w:gridCol w:w="8507"/>
        <w:gridCol w:w="3826"/>
        <w:gridCol w:w="710"/>
        <w:gridCol w:w="1559"/>
      </w:tblGrid>
      <w:tr w:rsidR="00662BA2" w:rsidRPr="00630162" w14:paraId="1BAE229B" w14:textId="6C0CD1BF" w:rsidTr="00C14C10">
        <w:trPr>
          <w:trHeight w:val="311"/>
        </w:trPr>
        <w:tc>
          <w:tcPr>
            <w:tcW w:w="5000" w:type="pct"/>
            <w:gridSpan w:val="4"/>
            <w:shd w:val="clear" w:color="auto" w:fill="FFFF00"/>
          </w:tcPr>
          <w:p w14:paraId="42D77882" w14:textId="7C4A65C3" w:rsidR="00662BA2" w:rsidRPr="008F1F13" w:rsidRDefault="00662BA2" w:rsidP="00D718CE">
            <w:pPr>
              <w:pStyle w:val="ListParagraph"/>
              <w:numPr>
                <w:ilvl w:val="0"/>
                <w:numId w:val="8"/>
              </w:numPr>
              <w:spacing w:before="60"/>
              <w:rPr>
                <w:rFonts w:ascii="Arial" w:hAnsi="Arial" w:cs="Arial"/>
                <w:b/>
                <w:sz w:val="20"/>
                <w:szCs w:val="20"/>
              </w:rPr>
            </w:pPr>
            <w:bookmarkStart w:id="0" w:name="_GoBack"/>
            <w:bookmarkEnd w:id="0"/>
            <w:r>
              <w:rPr>
                <w:rFonts w:ascii="Arial" w:hAnsi="Arial"/>
                <w:b/>
                <w:sz w:val="20"/>
                <w:szCs w:val="20"/>
              </w:rPr>
              <w:t>General information</w:t>
            </w:r>
          </w:p>
        </w:tc>
      </w:tr>
      <w:tr w:rsidR="00C14C10" w:rsidRPr="00630162" w14:paraId="1BAE229F" w14:textId="5F36F143" w:rsidTr="00215C40">
        <w:trPr>
          <w:trHeight w:val="311"/>
        </w:trPr>
        <w:tc>
          <w:tcPr>
            <w:tcW w:w="4223" w:type="pct"/>
            <w:gridSpan w:val="2"/>
          </w:tcPr>
          <w:p w14:paraId="1BAE229D" w14:textId="77777777" w:rsidR="00662BA2" w:rsidRPr="00630162" w:rsidRDefault="00662BA2" w:rsidP="00662BA2">
            <w:pPr>
              <w:spacing w:before="60"/>
              <w:rPr>
                <w:rFonts w:ascii="Arial" w:hAnsi="Arial" w:cs="Arial"/>
                <w:sz w:val="20"/>
                <w:szCs w:val="20"/>
              </w:rPr>
            </w:pPr>
            <w:r>
              <w:rPr>
                <w:rFonts w:ascii="Arial" w:hAnsi="Arial"/>
                <w:sz w:val="20"/>
                <w:szCs w:val="20"/>
              </w:rPr>
              <w:t xml:space="preserve">Company name: </w:t>
            </w:r>
          </w:p>
        </w:tc>
        <w:tc>
          <w:tcPr>
            <w:tcW w:w="243" w:type="pct"/>
            <w:shd w:val="clear" w:color="auto" w:fill="FFFFFF" w:themeFill="background1"/>
          </w:tcPr>
          <w:p w14:paraId="1BAE229E" w14:textId="51FADB1C" w:rsidR="00662BA2" w:rsidRPr="00662BA2" w:rsidRDefault="00662BA2"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59D26F9B" w14:textId="6621251B" w:rsidR="00662BA2"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A3" w14:textId="79106618" w:rsidTr="00215C40">
        <w:trPr>
          <w:trHeight w:val="622"/>
        </w:trPr>
        <w:tc>
          <w:tcPr>
            <w:tcW w:w="4223" w:type="pct"/>
            <w:gridSpan w:val="2"/>
          </w:tcPr>
          <w:p w14:paraId="1BAE22A1" w14:textId="134C1B0C" w:rsidR="00662BA2" w:rsidRPr="00630162" w:rsidRDefault="00662BA2" w:rsidP="00662BA2">
            <w:pPr>
              <w:spacing w:before="60"/>
              <w:rPr>
                <w:rFonts w:ascii="Arial" w:hAnsi="Arial" w:cs="Arial"/>
                <w:sz w:val="20"/>
                <w:szCs w:val="20"/>
              </w:rPr>
            </w:pPr>
            <w:r>
              <w:rPr>
                <w:rFonts w:ascii="Arial" w:hAnsi="Arial"/>
                <w:sz w:val="20"/>
                <w:szCs w:val="20"/>
              </w:rPr>
              <w:t>Address of registered office (or address of the branch):</w:t>
            </w:r>
          </w:p>
        </w:tc>
        <w:tc>
          <w:tcPr>
            <w:tcW w:w="243" w:type="pct"/>
            <w:shd w:val="clear" w:color="auto" w:fill="FFFFFF" w:themeFill="background1"/>
          </w:tcPr>
          <w:p w14:paraId="1BAE22A2" w14:textId="77777777" w:rsidR="00662BA2" w:rsidRPr="003671D2" w:rsidRDefault="00662BA2" w:rsidP="00D718CE">
            <w:pPr>
              <w:pStyle w:val="ListParagraph"/>
              <w:numPr>
                <w:ilvl w:val="1"/>
                <w:numId w:val="8"/>
              </w:numPr>
              <w:spacing w:before="60"/>
              <w:rPr>
                <w:rFonts w:ascii="Arial" w:hAnsi="Arial" w:cs="Arial"/>
                <w:sz w:val="20"/>
                <w:szCs w:val="20"/>
                <w:lang w:val="en-US"/>
              </w:rPr>
            </w:pPr>
          </w:p>
        </w:tc>
        <w:tc>
          <w:tcPr>
            <w:tcW w:w="534" w:type="pct"/>
            <w:shd w:val="clear" w:color="auto" w:fill="C6D9F1" w:themeFill="text2" w:themeFillTint="33"/>
            <w:vAlign w:val="center"/>
          </w:tcPr>
          <w:p w14:paraId="0529B04A" w14:textId="1A28CB7E" w:rsidR="00662BA2"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A7" w14:textId="2B5CCD3E" w:rsidTr="00215C40">
        <w:trPr>
          <w:trHeight w:val="311"/>
        </w:trPr>
        <w:tc>
          <w:tcPr>
            <w:tcW w:w="4223" w:type="pct"/>
            <w:gridSpan w:val="2"/>
          </w:tcPr>
          <w:p w14:paraId="1BAE22A5" w14:textId="77777777" w:rsidR="00662BA2" w:rsidRPr="00630162" w:rsidRDefault="00662BA2" w:rsidP="00662BA2">
            <w:pPr>
              <w:spacing w:before="60"/>
              <w:rPr>
                <w:rFonts w:ascii="Arial" w:hAnsi="Arial" w:cs="Arial"/>
                <w:sz w:val="20"/>
                <w:szCs w:val="20"/>
              </w:rPr>
            </w:pPr>
            <w:r>
              <w:rPr>
                <w:rFonts w:ascii="Arial" w:hAnsi="Arial"/>
                <w:sz w:val="20"/>
                <w:szCs w:val="20"/>
              </w:rPr>
              <w:t>CBE number:</w:t>
            </w:r>
          </w:p>
        </w:tc>
        <w:tc>
          <w:tcPr>
            <w:tcW w:w="243" w:type="pct"/>
            <w:shd w:val="clear" w:color="auto" w:fill="FFFFFF" w:themeFill="background1"/>
          </w:tcPr>
          <w:p w14:paraId="1BAE22A6" w14:textId="77777777" w:rsidR="00662BA2" w:rsidRPr="00630162" w:rsidRDefault="00662BA2"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223A8C81" w14:textId="4485368C" w:rsidR="00662BA2"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D5" w14:textId="451131A3" w:rsidTr="00215C40">
        <w:trPr>
          <w:trHeight w:val="311"/>
        </w:trPr>
        <w:tc>
          <w:tcPr>
            <w:tcW w:w="2913" w:type="pct"/>
            <w:vMerge w:val="restart"/>
          </w:tcPr>
          <w:p w14:paraId="1BAE22D2" w14:textId="77777777" w:rsidR="001E1C4D" w:rsidRPr="00630162" w:rsidRDefault="001E1C4D" w:rsidP="00662BA2">
            <w:pPr>
              <w:spacing w:before="60"/>
              <w:rPr>
                <w:rFonts w:ascii="Arial" w:hAnsi="Arial" w:cs="Arial"/>
                <w:sz w:val="20"/>
                <w:szCs w:val="20"/>
              </w:rPr>
            </w:pPr>
            <w:r>
              <w:rPr>
                <w:rFonts w:ascii="Arial" w:hAnsi="Arial"/>
                <w:sz w:val="20"/>
                <w:szCs w:val="20"/>
              </w:rPr>
              <w:t>Member of the statutory governing body (or, where appropriate, the management committee) responsible at the highest level for proper compliance with the Belgian AML/CFT legislation:</w:t>
            </w:r>
          </w:p>
        </w:tc>
        <w:tc>
          <w:tcPr>
            <w:tcW w:w="1310" w:type="pct"/>
            <w:shd w:val="clear" w:color="auto" w:fill="FFFFFF" w:themeFill="background1"/>
          </w:tcPr>
          <w:p w14:paraId="1BAE22D3" w14:textId="77777777" w:rsidR="001E1C4D" w:rsidRPr="00630162" w:rsidRDefault="001E1C4D" w:rsidP="00662BA2">
            <w:pPr>
              <w:spacing w:before="60"/>
              <w:rPr>
                <w:rFonts w:ascii="Arial" w:hAnsi="Arial" w:cs="Arial"/>
                <w:sz w:val="20"/>
                <w:szCs w:val="20"/>
              </w:rPr>
            </w:pPr>
            <w:r>
              <w:rPr>
                <w:rFonts w:ascii="Arial" w:hAnsi="Arial"/>
                <w:sz w:val="20"/>
                <w:szCs w:val="20"/>
              </w:rPr>
              <w:t>Name:</w:t>
            </w:r>
          </w:p>
        </w:tc>
        <w:tc>
          <w:tcPr>
            <w:tcW w:w="243" w:type="pct"/>
            <w:shd w:val="clear" w:color="auto" w:fill="FFFFFF" w:themeFill="background1"/>
          </w:tcPr>
          <w:p w14:paraId="1BAE22D4"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3FAA1BEC" w14:textId="6DB213ED"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DA" w14:textId="7BFE012D" w:rsidTr="00215C40">
        <w:trPr>
          <w:trHeight w:val="311"/>
        </w:trPr>
        <w:tc>
          <w:tcPr>
            <w:tcW w:w="2913" w:type="pct"/>
            <w:vMerge/>
          </w:tcPr>
          <w:p w14:paraId="1BAE22D7" w14:textId="77777777" w:rsidR="001E1C4D" w:rsidRPr="00630162" w:rsidRDefault="001E1C4D" w:rsidP="00662BA2">
            <w:pPr>
              <w:spacing w:before="60"/>
              <w:rPr>
                <w:rFonts w:ascii="Arial" w:hAnsi="Arial" w:cs="Arial"/>
                <w:sz w:val="20"/>
                <w:szCs w:val="20"/>
                <w:lang w:val="nl-BE"/>
              </w:rPr>
            </w:pPr>
          </w:p>
        </w:tc>
        <w:tc>
          <w:tcPr>
            <w:tcW w:w="1310" w:type="pct"/>
            <w:shd w:val="clear" w:color="auto" w:fill="FFFFFF" w:themeFill="background1"/>
          </w:tcPr>
          <w:p w14:paraId="1BAE22D8" w14:textId="77777777" w:rsidR="001E1C4D" w:rsidRPr="00630162" w:rsidRDefault="001E1C4D" w:rsidP="00662BA2">
            <w:pPr>
              <w:spacing w:before="60"/>
              <w:rPr>
                <w:rFonts w:ascii="Arial" w:hAnsi="Arial" w:cs="Arial"/>
                <w:sz w:val="20"/>
                <w:szCs w:val="20"/>
              </w:rPr>
            </w:pPr>
            <w:r>
              <w:rPr>
                <w:rFonts w:ascii="Arial" w:hAnsi="Arial"/>
                <w:sz w:val="20"/>
                <w:szCs w:val="20"/>
              </w:rPr>
              <w:t>Function:</w:t>
            </w:r>
          </w:p>
        </w:tc>
        <w:tc>
          <w:tcPr>
            <w:tcW w:w="243" w:type="pct"/>
            <w:shd w:val="clear" w:color="auto" w:fill="FFFFFF" w:themeFill="background1"/>
          </w:tcPr>
          <w:p w14:paraId="1BAE22D9"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5A801062" w14:textId="73BB2B11"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DF" w14:textId="7E017529" w:rsidTr="00215C40">
        <w:trPr>
          <w:trHeight w:val="311"/>
        </w:trPr>
        <w:tc>
          <w:tcPr>
            <w:tcW w:w="2913" w:type="pct"/>
            <w:vMerge/>
          </w:tcPr>
          <w:p w14:paraId="1BAE22DC" w14:textId="77777777" w:rsidR="001E1C4D" w:rsidRPr="00630162" w:rsidRDefault="001E1C4D" w:rsidP="00662BA2">
            <w:pPr>
              <w:spacing w:before="60"/>
              <w:rPr>
                <w:rFonts w:ascii="Arial" w:hAnsi="Arial" w:cs="Arial"/>
                <w:sz w:val="20"/>
                <w:szCs w:val="20"/>
                <w:lang w:val="nl-BE"/>
              </w:rPr>
            </w:pPr>
          </w:p>
        </w:tc>
        <w:tc>
          <w:tcPr>
            <w:tcW w:w="1310" w:type="pct"/>
            <w:shd w:val="clear" w:color="auto" w:fill="FFFFFF" w:themeFill="background1"/>
          </w:tcPr>
          <w:p w14:paraId="1BAE22DD" w14:textId="77777777" w:rsidR="001E1C4D" w:rsidRPr="00630162" w:rsidRDefault="001E1C4D" w:rsidP="00662BA2">
            <w:pPr>
              <w:spacing w:before="60"/>
              <w:rPr>
                <w:rFonts w:ascii="Arial" w:hAnsi="Arial" w:cs="Arial"/>
                <w:sz w:val="20"/>
                <w:szCs w:val="20"/>
              </w:rPr>
            </w:pPr>
            <w:r>
              <w:rPr>
                <w:rFonts w:ascii="Arial" w:hAnsi="Arial"/>
                <w:sz w:val="20"/>
                <w:szCs w:val="20"/>
              </w:rPr>
              <w:t>Telephone number:</w:t>
            </w:r>
          </w:p>
        </w:tc>
        <w:tc>
          <w:tcPr>
            <w:tcW w:w="243" w:type="pct"/>
            <w:shd w:val="clear" w:color="auto" w:fill="FFFFFF" w:themeFill="background1"/>
          </w:tcPr>
          <w:p w14:paraId="1BAE22DE"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18F8A5E0" w14:textId="5E1DB25A"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E4" w14:textId="16003F25" w:rsidTr="00215C40">
        <w:trPr>
          <w:trHeight w:val="311"/>
        </w:trPr>
        <w:tc>
          <w:tcPr>
            <w:tcW w:w="2913" w:type="pct"/>
            <w:vMerge/>
          </w:tcPr>
          <w:p w14:paraId="1BAE22E1" w14:textId="77777777" w:rsidR="001E1C4D" w:rsidRPr="00630162" w:rsidRDefault="001E1C4D" w:rsidP="00662BA2">
            <w:pPr>
              <w:spacing w:before="60"/>
              <w:rPr>
                <w:rFonts w:ascii="Arial" w:hAnsi="Arial" w:cs="Arial"/>
                <w:sz w:val="20"/>
                <w:szCs w:val="20"/>
                <w:lang w:val="nl-BE"/>
              </w:rPr>
            </w:pPr>
          </w:p>
        </w:tc>
        <w:tc>
          <w:tcPr>
            <w:tcW w:w="1310" w:type="pct"/>
            <w:shd w:val="clear" w:color="auto" w:fill="FFFFFF" w:themeFill="background1"/>
          </w:tcPr>
          <w:p w14:paraId="1BAE22E2" w14:textId="77777777" w:rsidR="001E1C4D" w:rsidRPr="00630162" w:rsidRDefault="001E1C4D" w:rsidP="00662BA2">
            <w:pPr>
              <w:spacing w:before="60"/>
              <w:rPr>
                <w:rFonts w:ascii="Arial" w:hAnsi="Arial" w:cs="Arial"/>
                <w:sz w:val="20"/>
                <w:szCs w:val="20"/>
              </w:rPr>
            </w:pPr>
            <w:r>
              <w:rPr>
                <w:rFonts w:ascii="Arial" w:hAnsi="Arial"/>
                <w:sz w:val="20"/>
                <w:szCs w:val="20"/>
              </w:rPr>
              <w:t>E-mail address:</w:t>
            </w:r>
          </w:p>
        </w:tc>
        <w:tc>
          <w:tcPr>
            <w:tcW w:w="243" w:type="pct"/>
            <w:shd w:val="clear" w:color="auto" w:fill="FFFFFF" w:themeFill="background1"/>
          </w:tcPr>
          <w:p w14:paraId="1BAE22E3"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22832DD5" w14:textId="7DE0860A"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E9" w14:textId="1D82117C" w:rsidTr="00215C40">
        <w:trPr>
          <w:trHeight w:val="311"/>
        </w:trPr>
        <w:tc>
          <w:tcPr>
            <w:tcW w:w="2913" w:type="pct"/>
            <w:vMerge w:val="restart"/>
          </w:tcPr>
          <w:p w14:paraId="1BAE22E6" w14:textId="77777777" w:rsidR="001E1C4D" w:rsidRPr="00630162" w:rsidRDefault="001E1C4D" w:rsidP="00662BA2">
            <w:pPr>
              <w:spacing w:before="60"/>
              <w:rPr>
                <w:rFonts w:ascii="Arial" w:hAnsi="Arial" w:cs="Arial"/>
                <w:sz w:val="20"/>
                <w:szCs w:val="20"/>
              </w:rPr>
            </w:pPr>
            <w:r>
              <w:rPr>
                <w:rFonts w:ascii="Arial" w:hAnsi="Arial"/>
                <w:sz w:val="20"/>
                <w:szCs w:val="20"/>
              </w:rPr>
              <w:t xml:space="preserve">Compliance Officer: </w:t>
            </w:r>
          </w:p>
        </w:tc>
        <w:tc>
          <w:tcPr>
            <w:tcW w:w="1310" w:type="pct"/>
            <w:shd w:val="clear" w:color="auto" w:fill="FFFFFF" w:themeFill="background1"/>
          </w:tcPr>
          <w:p w14:paraId="1BAE22E7" w14:textId="77777777" w:rsidR="001E1C4D" w:rsidRPr="00630162" w:rsidRDefault="001E1C4D" w:rsidP="00662BA2">
            <w:pPr>
              <w:spacing w:before="60"/>
              <w:rPr>
                <w:rFonts w:ascii="Arial" w:hAnsi="Arial" w:cs="Arial"/>
                <w:sz w:val="20"/>
                <w:szCs w:val="20"/>
              </w:rPr>
            </w:pPr>
            <w:r>
              <w:rPr>
                <w:rFonts w:ascii="Arial" w:hAnsi="Arial"/>
                <w:sz w:val="20"/>
                <w:szCs w:val="20"/>
              </w:rPr>
              <w:t>Name:</w:t>
            </w:r>
          </w:p>
        </w:tc>
        <w:tc>
          <w:tcPr>
            <w:tcW w:w="243" w:type="pct"/>
            <w:shd w:val="clear" w:color="auto" w:fill="FFFFFF" w:themeFill="background1"/>
          </w:tcPr>
          <w:p w14:paraId="1BAE22E8"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21E57201" w14:textId="27CA44C5"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EE" w14:textId="7A534D6D" w:rsidTr="00215C40">
        <w:trPr>
          <w:trHeight w:val="311"/>
        </w:trPr>
        <w:tc>
          <w:tcPr>
            <w:tcW w:w="2913" w:type="pct"/>
            <w:vMerge/>
          </w:tcPr>
          <w:p w14:paraId="1BAE22EB" w14:textId="77777777" w:rsidR="001E1C4D" w:rsidRPr="00630162" w:rsidRDefault="001E1C4D" w:rsidP="00662BA2">
            <w:pPr>
              <w:spacing w:before="60"/>
              <w:rPr>
                <w:rFonts w:ascii="Arial" w:hAnsi="Arial" w:cs="Arial"/>
                <w:sz w:val="20"/>
                <w:szCs w:val="20"/>
                <w:lang w:val="nl-BE"/>
              </w:rPr>
            </w:pPr>
          </w:p>
        </w:tc>
        <w:tc>
          <w:tcPr>
            <w:tcW w:w="1310" w:type="pct"/>
            <w:shd w:val="clear" w:color="auto" w:fill="FFFFFF" w:themeFill="background1"/>
          </w:tcPr>
          <w:p w14:paraId="1BAE22EC" w14:textId="77777777" w:rsidR="001E1C4D" w:rsidRPr="00630162" w:rsidRDefault="001E1C4D" w:rsidP="00662BA2">
            <w:pPr>
              <w:spacing w:before="60"/>
              <w:rPr>
                <w:rFonts w:ascii="Arial" w:hAnsi="Arial" w:cs="Arial"/>
                <w:sz w:val="20"/>
                <w:szCs w:val="20"/>
              </w:rPr>
            </w:pPr>
            <w:r>
              <w:rPr>
                <w:rFonts w:ascii="Arial" w:hAnsi="Arial"/>
                <w:sz w:val="20"/>
                <w:szCs w:val="20"/>
              </w:rPr>
              <w:t xml:space="preserve">Telephone number: </w:t>
            </w:r>
          </w:p>
        </w:tc>
        <w:tc>
          <w:tcPr>
            <w:tcW w:w="243" w:type="pct"/>
            <w:shd w:val="clear" w:color="auto" w:fill="FFFFFF" w:themeFill="background1"/>
          </w:tcPr>
          <w:p w14:paraId="1BAE22ED"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68CE5039" w14:textId="0C20ADB2"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F3" w14:textId="4DE87DB0" w:rsidTr="00215C40">
        <w:trPr>
          <w:trHeight w:val="311"/>
        </w:trPr>
        <w:tc>
          <w:tcPr>
            <w:tcW w:w="2913" w:type="pct"/>
            <w:vMerge/>
          </w:tcPr>
          <w:p w14:paraId="1BAE22F0" w14:textId="77777777" w:rsidR="001E1C4D" w:rsidRPr="00630162" w:rsidRDefault="001E1C4D" w:rsidP="00662BA2">
            <w:pPr>
              <w:spacing w:before="60"/>
              <w:rPr>
                <w:rFonts w:ascii="Arial" w:hAnsi="Arial" w:cs="Arial"/>
                <w:sz w:val="20"/>
                <w:szCs w:val="20"/>
                <w:lang w:val="nl-BE"/>
              </w:rPr>
            </w:pPr>
          </w:p>
        </w:tc>
        <w:tc>
          <w:tcPr>
            <w:tcW w:w="1310" w:type="pct"/>
            <w:shd w:val="clear" w:color="auto" w:fill="FFFFFF" w:themeFill="background1"/>
          </w:tcPr>
          <w:p w14:paraId="1BAE22F1" w14:textId="77777777" w:rsidR="001E1C4D" w:rsidRPr="00630162" w:rsidRDefault="001E1C4D" w:rsidP="00662BA2">
            <w:pPr>
              <w:spacing w:before="60"/>
              <w:rPr>
                <w:rFonts w:ascii="Arial" w:hAnsi="Arial" w:cs="Arial"/>
                <w:sz w:val="20"/>
                <w:szCs w:val="20"/>
              </w:rPr>
            </w:pPr>
            <w:r>
              <w:rPr>
                <w:rFonts w:ascii="Arial" w:hAnsi="Arial"/>
                <w:sz w:val="20"/>
                <w:szCs w:val="20"/>
              </w:rPr>
              <w:t>E-mail address:</w:t>
            </w:r>
          </w:p>
        </w:tc>
        <w:tc>
          <w:tcPr>
            <w:tcW w:w="243" w:type="pct"/>
            <w:shd w:val="clear" w:color="auto" w:fill="FFFFFF" w:themeFill="background1"/>
          </w:tcPr>
          <w:p w14:paraId="1BAE22F2"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6B2AA0C0" w14:textId="0BFAA97B"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F8" w14:textId="5D65E175" w:rsidTr="00215C40">
        <w:trPr>
          <w:trHeight w:val="311"/>
        </w:trPr>
        <w:tc>
          <w:tcPr>
            <w:tcW w:w="2913" w:type="pct"/>
            <w:vMerge w:val="restart"/>
          </w:tcPr>
          <w:p w14:paraId="1BAE22F5" w14:textId="77777777" w:rsidR="001E1C4D" w:rsidRPr="00630162" w:rsidRDefault="001E1C4D" w:rsidP="00662BA2">
            <w:pPr>
              <w:spacing w:before="60"/>
              <w:rPr>
                <w:rFonts w:ascii="Arial" w:hAnsi="Arial" w:cs="Arial"/>
                <w:sz w:val="20"/>
                <w:szCs w:val="20"/>
              </w:rPr>
            </w:pPr>
            <w:r>
              <w:rPr>
                <w:rFonts w:ascii="Arial" w:hAnsi="Arial"/>
                <w:sz w:val="20"/>
                <w:szCs w:val="20"/>
              </w:rPr>
              <w:t>Person responsible for AMLF/CFT:</w:t>
            </w:r>
          </w:p>
        </w:tc>
        <w:tc>
          <w:tcPr>
            <w:tcW w:w="1310" w:type="pct"/>
            <w:shd w:val="clear" w:color="auto" w:fill="FFFFFF" w:themeFill="background1"/>
          </w:tcPr>
          <w:p w14:paraId="1BAE22F6" w14:textId="77777777" w:rsidR="001E1C4D" w:rsidRPr="00630162" w:rsidRDefault="001E1C4D" w:rsidP="00662BA2">
            <w:pPr>
              <w:spacing w:before="60"/>
              <w:rPr>
                <w:rFonts w:ascii="Arial" w:hAnsi="Arial" w:cs="Arial"/>
                <w:sz w:val="20"/>
                <w:szCs w:val="20"/>
              </w:rPr>
            </w:pPr>
            <w:r>
              <w:rPr>
                <w:rFonts w:ascii="Arial" w:hAnsi="Arial"/>
                <w:sz w:val="20"/>
                <w:szCs w:val="20"/>
              </w:rPr>
              <w:t>Name:</w:t>
            </w:r>
          </w:p>
        </w:tc>
        <w:tc>
          <w:tcPr>
            <w:tcW w:w="243" w:type="pct"/>
            <w:shd w:val="clear" w:color="auto" w:fill="FFFFFF" w:themeFill="background1"/>
          </w:tcPr>
          <w:p w14:paraId="1BAE22F7"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28871B26" w14:textId="25017F0A"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2FD" w14:textId="62294BE2" w:rsidTr="00215C40">
        <w:trPr>
          <w:trHeight w:val="311"/>
        </w:trPr>
        <w:tc>
          <w:tcPr>
            <w:tcW w:w="2913" w:type="pct"/>
            <w:vMerge/>
          </w:tcPr>
          <w:p w14:paraId="1BAE22FA" w14:textId="77777777" w:rsidR="001E1C4D" w:rsidRPr="00630162" w:rsidRDefault="001E1C4D" w:rsidP="00662BA2">
            <w:pPr>
              <w:spacing w:before="60"/>
              <w:rPr>
                <w:rFonts w:ascii="Arial" w:hAnsi="Arial" w:cs="Arial"/>
                <w:sz w:val="20"/>
                <w:szCs w:val="20"/>
                <w:lang w:val="nl-BE"/>
              </w:rPr>
            </w:pPr>
          </w:p>
        </w:tc>
        <w:tc>
          <w:tcPr>
            <w:tcW w:w="1310" w:type="pct"/>
            <w:shd w:val="clear" w:color="auto" w:fill="FFFFFF" w:themeFill="background1"/>
          </w:tcPr>
          <w:p w14:paraId="1BAE22FB" w14:textId="77777777" w:rsidR="001E1C4D" w:rsidRPr="00630162" w:rsidRDefault="001E1C4D" w:rsidP="00662BA2">
            <w:pPr>
              <w:spacing w:before="60"/>
              <w:rPr>
                <w:rFonts w:ascii="Arial" w:hAnsi="Arial" w:cs="Arial"/>
                <w:sz w:val="20"/>
                <w:szCs w:val="20"/>
              </w:rPr>
            </w:pPr>
            <w:r>
              <w:rPr>
                <w:rFonts w:ascii="Arial" w:hAnsi="Arial"/>
                <w:sz w:val="20"/>
                <w:szCs w:val="20"/>
              </w:rPr>
              <w:t xml:space="preserve">Telephone number: </w:t>
            </w:r>
          </w:p>
        </w:tc>
        <w:tc>
          <w:tcPr>
            <w:tcW w:w="243" w:type="pct"/>
            <w:shd w:val="clear" w:color="auto" w:fill="FFFFFF" w:themeFill="background1"/>
          </w:tcPr>
          <w:p w14:paraId="1BAE22FC"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6550F717" w14:textId="767E8D89" w:rsidR="001E1C4D" w:rsidRPr="00C176A8" w:rsidRDefault="00901E17" w:rsidP="00C176A8">
            <w:pPr>
              <w:spacing w:before="60"/>
              <w:jc w:val="center"/>
              <w:rPr>
                <w:rFonts w:ascii="Arial" w:hAnsi="Arial" w:cs="Arial"/>
                <w:sz w:val="16"/>
                <w:szCs w:val="20"/>
              </w:rPr>
            </w:pPr>
            <w:r>
              <w:rPr>
                <w:rFonts w:ascii="Arial" w:hAnsi="Arial"/>
                <w:sz w:val="16"/>
                <w:szCs w:val="20"/>
              </w:rPr>
              <w:t>[FREE TEXT]</w:t>
            </w:r>
          </w:p>
        </w:tc>
      </w:tr>
      <w:tr w:rsidR="00C14C10" w:rsidRPr="00630162" w14:paraId="1BAE2302" w14:textId="6E240CF6" w:rsidTr="00215C40">
        <w:trPr>
          <w:trHeight w:val="311"/>
        </w:trPr>
        <w:tc>
          <w:tcPr>
            <w:tcW w:w="2913" w:type="pct"/>
            <w:vMerge/>
          </w:tcPr>
          <w:p w14:paraId="1BAE22FF" w14:textId="77777777" w:rsidR="001E1C4D" w:rsidRPr="00630162" w:rsidRDefault="001E1C4D" w:rsidP="00662BA2">
            <w:pPr>
              <w:spacing w:before="60"/>
              <w:rPr>
                <w:rFonts w:ascii="Arial" w:hAnsi="Arial" w:cs="Arial"/>
                <w:sz w:val="20"/>
                <w:szCs w:val="20"/>
                <w:lang w:val="nl-BE"/>
              </w:rPr>
            </w:pPr>
          </w:p>
        </w:tc>
        <w:tc>
          <w:tcPr>
            <w:tcW w:w="1310" w:type="pct"/>
            <w:shd w:val="clear" w:color="auto" w:fill="FFFFFF" w:themeFill="background1"/>
          </w:tcPr>
          <w:p w14:paraId="1BAE2300" w14:textId="77777777" w:rsidR="001E1C4D" w:rsidRPr="00630162" w:rsidRDefault="001E1C4D" w:rsidP="00662BA2">
            <w:pPr>
              <w:spacing w:before="60"/>
              <w:rPr>
                <w:rFonts w:ascii="Arial" w:hAnsi="Arial" w:cs="Arial"/>
                <w:sz w:val="20"/>
                <w:szCs w:val="20"/>
              </w:rPr>
            </w:pPr>
            <w:r>
              <w:rPr>
                <w:rFonts w:ascii="Arial" w:hAnsi="Arial"/>
                <w:sz w:val="20"/>
                <w:szCs w:val="20"/>
              </w:rPr>
              <w:t>E-mail address:</w:t>
            </w:r>
          </w:p>
        </w:tc>
        <w:tc>
          <w:tcPr>
            <w:tcW w:w="243" w:type="pct"/>
            <w:shd w:val="clear" w:color="auto" w:fill="FFFFFF" w:themeFill="background1"/>
          </w:tcPr>
          <w:p w14:paraId="1BAE2301" w14:textId="77777777" w:rsidR="001E1C4D" w:rsidRPr="00630162" w:rsidRDefault="001E1C4D" w:rsidP="00D718CE">
            <w:pPr>
              <w:pStyle w:val="ListParagraph"/>
              <w:numPr>
                <w:ilvl w:val="1"/>
                <w:numId w:val="8"/>
              </w:numPr>
              <w:spacing w:before="60"/>
              <w:rPr>
                <w:rFonts w:ascii="Arial" w:hAnsi="Arial" w:cs="Arial"/>
                <w:sz w:val="20"/>
                <w:szCs w:val="20"/>
                <w:lang w:val="nl-BE"/>
              </w:rPr>
            </w:pPr>
          </w:p>
        </w:tc>
        <w:tc>
          <w:tcPr>
            <w:tcW w:w="534" w:type="pct"/>
            <w:shd w:val="clear" w:color="auto" w:fill="C6D9F1" w:themeFill="text2" w:themeFillTint="33"/>
            <w:vAlign w:val="center"/>
          </w:tcPr>
          <w:p w14:paraId="781230E0" w14:textId="1B94F9FC" w:rsidR="001E1C4D" w:rsidRPr="00C176A8" w:rsidRDefault="00901E17" w:rsidP="00C176A8">
            <w:pPr>
              <w:spacing w:before="60"/>
              <w:jc w:val="center"/>
              <w:rPr>
                <w:rFonts w:ascii="Arial" w:hAnsi="Arial" w:cs="Arial"/>
                <w:sz w:val="16"/>
                <w:szCs w:val="20"/>
              </w:rPr>
            </w:pPr>
            <w:r w:rsidRPr="00D07DCE">
              <w:rPr>
                <w:rFonts w:ascii="Arial" w:hAnsi="Arial"/>
                <w:sz w:val="16"/>
                <w:szCs w:val="20"/>
              </w:rPr>
              <w:t>[FREE TEXT]</w:t>
            </w:r>
          </w:p>
        </w:tc>
      </w:tr>
    </w:tbl>
    <w:p w14:paraId="431D54E5" w14:textId="77777777" w:rsidR="00421B0B" w:rsidRPr="003671D2" w:rsidRDefault="00421B0B">
      <w:pPr>
        <w:rPr>
          <w:rFonts w:ascii="Arial" w:hAnsi="Arial" w:cs="Arial"/>
          <w:sz w:val="20"/>
          <w:szCs w:val="20"/>
        </w:rPr>
      </w:pPr>
    </w:p>
    <w:tbl>
      <w:tblPr>
        <w:tblStyle w:val="TableGrid"/>
        <w:tblW w:w="5541" w:type="pct"/>
        <w:tblInd w:w="-743" w:type="dxa"/>
        <w:tblLayout w:type="fixed"/>
        <w:tblLook w:val="04A0" w:firstRow="1" w:lastRow="0" w:firstColumn="1" w:lastColumn="0" w:noHBand="0" w:noVBand="1"/>
      </w:tblPr>
      <w:tblGrid>
        <w:gridCol w:w="11909"/>
        <w:gridCol w:w="567"/>
        <w:gridCol w:w="2126"/>
      </w:tblGrid>
      <w:tr w:rsidR="00421B0B" w:rsidRPr="00856B16" w14:paraId="3C592641" w14:textId="77777777" w:rsidTr="00421B0B">
        <w:trPr>
          <w:trHeight w:val="311"/>
        </w:trPr>
        <w:tc>
          <w:tcPr>
            <w:tcW w:w="5000" w:type="pct"/>
            <w:gridSpan w:val="3"/>
            <w:shd w:val="clear" w:color="auto" w:fill="FFFF00"/>
          </w:tcPr>
          <w:p w14:paraId="60CD3AE4" w14:textId="42ACE0F5" w:rsidR="00421B0B" w:rsidRPr="008F1F13" w:rsidRDefault="00421B0B" w:rsidP="00D718CE">
            <w:pPr>
              <w:pStyle w:val="ListParagraph"/>
              <w:numPr>
                <w:ilvl w:val="0"/>
                <w:numId w:val="8"/>
              </w:numPr>
              <w:spacing w:before="60"/>
              <w:rPr>
                <w:rFonts w:ascii="Arial" w:hAnsi="Arial" w:cs="Arial"/>
                <w:b/>
                <w:sz w:val="20"/>
                <w:szCs w:val="20"/>
              </w:rPr>
            </w:pPr>
            <w:r>
              <w:rPr>
                <w:rFonts w:ascii="Arial" w:hAnsi="Arial"/>
                <w:b/>
                <w:sz w:val="20"/>
                <w:szCs w:val="20"/>
              </w:rPr>
              <w:t>Organisation of your institution regarding the activities performed in Belgium</w:t>
            </w:r>
          </w:p>
        </w:tc>
      </w:tr>
      <w:tr w:rsidR="00555DDA" w:rsidRPr="00630162" w14:paraId="1BAE2306" w14:textId="6CE9F6C9" w:rsidTr="00083F38">
        <w:trPr>
          <w:trHeight w:val="311"/>
        </w:trPr>
        <w:tc>
          <w:tcPr>
            <w:tcW w:w="4078" w:type="pct"/>
          </w:tcPr>
          <w:p w14:paraId="1BAE2304" w14:textId="5B129620" w:rsidR="00555DDA" w:rsidRPr="00630162" w:rsidRDefault="00555DDA" w:rsidP="00004A82">
            <w:pPr>
              <w:spacing w:before="60"/>
              <w:rPr>
                <w:rFonts w:ascii="Arial" w:hAnsi="Arial" w:cs="Arial"/>
                <w:sz w:val="20"/>
                <w:szCs w:val="20"/>
              </w:rPr>
            </w:pPr>
            <w:r>
              <w:rPr>
                <w:rFonts w:ascii="Arial" w:hAnsi="Arial"/>
                <w:sz w:val="20"/>
                <w:szCs w:val="20"/>
              </w:rPr>
              <w:t>Total number of employees, expressed in FTEs, working for your institution (only in relation to the activities performed in Belgium):</w:t>
            </w:r>
          </w:p>
        </w:tc>
        <w:tc>
          <w:tcPr>
            <w:tcW w:w="194" w:type="pct"/>
            <w:shd w:val="clear" w:color="auto" w:fill="FFFFFF" w:themeFill="background1"/>
            <w:vAlign w:val="center"/>
          </w:tcPr>
          <w:p w14:paraId="1BAE2305" w14:textId="77777777" w:rsidR="00555DDA" w:rsidRPr="003671D2" w:rsidRDefault="00555DDA" w:rsidP="00D718CE">
            <w:pPr>
              <w:pStyle w:val="ListParagraph"/>
              <w:numPr>
                <w:ilvl w:val="1"/>
                <w:numId w:val="8"/>
              </w:numPr>
              <w:spacing w:before="60"/>
              <w:rPr>
                <w:rFonts w:ascii="Arial" w:hAnsi="Arial" w:cs="Arial"/>
                <w:sz w:val="20"/>
                <w:szCs w:val="20"/>
                <w:lang w:val="en-US"/>
              </w:rPr>
            </w:pPr>
          </w:p>
        </w:tc>
        <w:tc>
          <w:tcPr>
            <w:tcW w:w="728" w:type="pct"/>
            <w:shd w:val="clear" w:color="auto" w:fill="C6D9F1" w:themeFill="text2" w:themeFillTint="33"/>
            <w:vAlign w:val="center"/>
          </w:tcPr>
          <w:p w14:paraId="66AD6F22" w14:textId="6FCC0DBC" w:rsidR="00555DD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55DDA" w:rsidRPr="00B607F5" w14:paraId="56E1603A" w14:textId="268D5DC5" w:rsidTr="00083F38">
        <w:trPr>
          <w:trHeight w:val="311"/>
        </w:trPr>
        <w:tc>
          <w:tcPr>
            <w:tcW w:w="4078" w:type="pct"/>
          </w:tcPr>
          <w:p w14:paraId="149EF6F2" w14:textId="7DE93098" w:rsidR="00555DDA" w:rsidRPr="00B607F5" w:rsidRDefault="00555DDA" w:rsidP="00421B0B">
            <w:pPr>
              <w:spacing w:before="60"/>
              <w:rPr>
                <w:rFonts w:ascii="Arial" w:hAnsi="Arial" w:cs="Arial"/>
                <w:sz w:val="20"/>
                <w:szCs w:val="20"/>
              </w:rPr>
            </w:pPr>
            <w:r>
              <w:rPr>
                <w:rFonts w:ascii="Arial" w:hAnsi="Arial"/>
                <w:sz w:val="20"/>
                <w:szCs w:val="20"/>
              </w:rPr>
              <w:t>Number of employees, expressed in FTEs, who work in your institution’s compliance function and who are responsible for the activities performed in Belgium (if the tasks of the compliance function have been (partially) outsourced, the FTEs employed by the internal and/or external service provider(s) should be taken into account):</w:t>
            </w:r>
          </w:p>
        </w:tc>
        <w:tc>
          <w:tcPr>
            <w:tcW w:w="194" w:type="pct"/>
            <w:shd w:val="clear" w:color="auto" w:fill="FFFFFF" w:themeFill="background1"/>
            <w:vAlign w:val="center"/>
          </w:tcPr>
          <w:p w14:paraId="317454AE" w14:textId="77777777" w:rsidR="00555DDA" w:rsidRPr="003671D2" w:rsidRDefault="00555DDA" w:rsidP="00D718CE">
            <w:pPr>
              <w:pStyle w:val="ListParagraph"/>
              <w:numPr>
                <w:ilvl w:val="1"/>
                <w:numId w:val="8"/>
              </w:numPr>
              <w:spacing w:before="60"/>
              <w:rPr>
                <w:rFonts w:ascii="Arial" w:hAnsi="Arial" w:cs="Arial"/>
                <w:sz w:val="20"/>
                <w:szCs w:val="20"/>
                <w:lang w:val="en-US"/>
              </w:rPr>
            </w:pPr>
          </w:p>
        </w:tc>
        <w:tc>
          <w:tcPr>
            <w:tcW w:w="728" w:type="pct"/>
            <w:shd w:val="clear" w:color="auto" w:fill="C6D9F1" w:themeFill="text2" w:themeFillTint="33"/>
            <w:vAlign w:val="center"/>
          </w:tcPr>
          <w:p w14:paraId="1853100E" w14:textId="30B7C75C" w:rsidR="00555DD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55DDA" w:rsidRPr="00B607F5" w14:paraId="0A142BEC" w14:textId="459BB97C" w:rsidTr="00083F38">
        <w:trPr>
          <w:trHeight w:val="311"/>
        </w:trPr>
        <w:tc>
          <w:tcPr>
            <w:tcW w:w="4078" w:type="pct"/>
          </w:tcPr>
          <w:p w14:paraId="62400CAA" w14:textId="6308539C" w:rsidR="00555DDA" w:rsidRDefault="00555DDA" w:rsidP="00665459">
            <w:pPr>
              <w:spacing w:before="60"/>
              <w:rPr>
                <w:rFonts w:ascii="Arial" w:hAnsi="Arial" w:cs="Arial"/>
                <w:sz w:val="20"/>
                <w:szCs w:val="20"/>
              </w:rPr>
            </w:pPr>
            <w:r>
              <w:rPr>
                <w:rFonts w:ascii="Arial" w:hAnsi="Arial"/>
                <w:sz w:val="20"/>
                <w:szCs w:val="20"/>
              </w:rPr>
              <w:t>Number of the FTEs referred to in the previous question who are tasked with AML/CFT in the compliance function (only in relation to the activities performed in Belgium):</w:t>
            </w:r>
          </w:p>
        </w:tc>
        <w:tc>
          <w:tcPr>
            <w:tcW w:w="194" w:type="pct"/>
            <w:shd w:val="clear" w:color="auto" w:fill="FFFFFF" w:themeFill="background1"/>
            <w:vAlign w:val="center"/>
          </w:tcPr>
          <w:p w14:paraId="4E32B345" w14:textId="77777777" w:rsidR="00555DDA" w:rsidRPr="003671D2" w:rsidRDefault="00555DDA" w:rsidP="00D718CE">
            <w:pPr>
              <w:pStyle w:val="ListParagraph"/>
              <w:numPr>
                <w:ilvl w:val="1"/>
                <w:numId w:val="8"/>
              </w:numPr>
              <w:spacing w:before="60"/>
              <w:rPr>
                <w:rFonts w:ascii="Arial" w:hAnsi="Arial" w:cs="Arial"/>
                <w:sz w:val="20"/>
                <w:szCs w:val="20"/>
                <w:lang w:val="en-US"/>
              </w:rPr>
            </w:pPr>
          </w:p>
        </w:tc>
        <w:tc>
          <w:tcPr>
            <w:tcW w:w="728" w:type="pct"/>
            <w:shd w:val="clear" w:color="auto" w:fill="C6D9F1" w:themeFill="text2" w:themeFillTint="33"/>
            <w:vAlign w:val="center"/>
          </w:tcPr>
          <w:p w14:paraId="0227A012" w14:textId="4F298925" w:rsidR="00555DD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55DDA" w:rsidRPr="00B607F5" w14:paraId="22EBF658" w14:textId="77777777" w:rsidTr="00083F38">
        <w:trPr>
          <w:trHeight w:val="311"/>
        </w:trPr>
        <w:tc>
          <w:tcPr>
            <w:tcW w:w="4078" w:type="pct"/>
          </w:tcPr>
          <w:p w14:paraId="5176DC48" w14:textId="015C2CE1" w:rsidR="00555DDA" w:rsidRDefault="00555DDA" w:rsidP="00901E17">
            <w:pPr>
              <w:spacing w:before="60"/>
              <w:rPr>
                <w:rFonts w:ascii="Arial" w:hAnsi="Arial" w:cs="Arial"/>
                <w:sz w:val="20"/>
                <w:szCs w:val="20"/>
              </w:rPr>
            </w:pPr>
            <w:r>
              <w:rPr>
                <w:rFonts w:ascii="Arial" w:hAnsi="Arial"/>
                <w:sz w:val="20"/>
                <w:szCs w:val="20"/>
              </w:rPr>
              <w:t>Number of employees of your institution working in the internal audit function (if the tasks of the internal audit function have been (partially) outsourced, the FTEs employed by the internal and/or external service provider(s) should be taken into account):</w:t>
            </w:r>
          </w:p>
        </w:tc>
        <w:tc>
          <w:tcPr>
            <w:tcW w:w="194" w:type="pct"/>
            <w:shd w:val="clear" w:color="auto" w:fill="FFFFFF" w:themeFill="background1"/>
            <w:vAlign w:val="center"/>
          </w:tcPr>
          <w:p w14:paraId="57ED95FD" w14:textId="77777777" w:rsidR="00555DDA" w:rsidRPr="003671D2" w:rsidRDefault="00555DDA" w:rsidP="00D718CE">
            <w:pPr>
              <w:pStyle w:val="ListParagraph"/>
              <w:numPr>
                <w:ilvl w:val="1"/>
                <w:numId w:val="8"/>
              </w:numPr>
              <w:spacing w:before="60"/>
              <w:rPr>
                <w:rFonts w:ascii="Arial" w:hAnsi="Arial" w:cs="Arial"/>
                <w:sz w:val="20"/>
                <w:szCs w:val="20"/>
                <w:lang w:val="en-US"/>
              </w:rPr>
            </w:pPr>
          </w:p>
        </w:tc>
        <w:tc>
          <w:tcPr>
            <w:tcW w:w="728" w:type="pct"/>
            <w:shd w:val="clear" w:color="auto" w:fill="C6D9F1" w:themeFill="text2" w:themeFillTint="33"/>
            <w:vAlign w:val="center"/>
          </w:tcPr>
          <w:p w14:paraId="509FF0F6" w14:textId="33B6E724" w:rsidR="00555DD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446FF87D" w14:textId="77777777" w:rsidR="002C1505" w:rsidRPr="003671D2" w:rsidRDefault="002C1505">
      <w:pPr>
        <w:rPr>
          <w:rFonts w:ascii="Arial" w:hAnsi="Arial" w:cs="Arial"/>
          <w:sz w:val="20"/>
          <w:szCs w:val="20"/>
        </w:rPr>
      </w:pPr>
    </w:p>
    <w:tbl>
      <w:tblPr>
        <w:tblStyle w:val="TableGrid"/>
        <w:tblW w:w="5541" w:type="pct"/>
        <w:tblInd w:w="-743" w:type="dxa"/>
        <w:tblLook w:val="04A0" w:firstRow="1" w:lastRow="0" w:firstColumn="1" w:lastColumn="0" w:noHBand="0" w:noVBand="1"/>
      </w:tblPr>
      <w:tblGrid>
        <w:gridCol w:w="4926"/>
        <w:gridCol w:w="561"/>
        <w:gridCol w:w="9115"/>
      </w:tblGrid>
      <w:tr w:rsidR="006B512F" w:rsidRPr="00856B16" w14:paraId="28242EA5" w14:textId="77777777" w:rsidTr="006B512F">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3DC776C5" w14:textId="77777777" w:rsidR="006B512F" w:rsidRDefault="006B512F" w:rsidP="00D718CE">
            <w:pPr>
              <w:pStyle w:val="ListParagraph"/>
              <w:numPr>
                <w:ilvl w:val="0"/>
                <w:numId w:val="8"/>
              </w:numPr>
              <w:spacing w:before="60"/>
              <w:rPr>
                <w:rFonts w:ascii="Arial" w:hAnsi="Arial" w:cs="Arial"/>
                <w:b/>
                <w:sz w:val="20"/>
                <w:szCs w:val="20"/>
              </w:rPr>
            </w:pPr>
            <w:r>
              <w:rPr>
                <w:rFonts w:ascii="Arial" w:hAnsi="Arial"/>
                <w:b/>
                <w:sz w:val="20"/>
                <w:szCs w:val="20"/>
              </w:rPr>
              <w:t>General remarks on the answers submitted by the institutions</w:t>
            </w:r>
          </w:p>
        </w:tc>
      </w:tr>
      <w:tr w:rsidR="006B512F" w:rsidRPr="00856B16" w14:paraId="18070F12" w14:textId="77777777" w:rsidTr="006B512F">
        <w:trPr>
          <w:trHeight w:val="311"/>
        </w:trPr>
        <w:tc>
          <w:tcPr>
            <w:tcW w:w="5000" w:type="pct"/>
            <w:gridSpan w:val="3"/>
            <w:tcBorders>
              <w:top w:val="single" w:sz="4" w:space="0" w:color="auto"/>
              <w:left w:val="single" w:sz="4" w:space="0" w:color="auto"/>
              <w:bottom w:val="single" w:sz="4" w:space="0" w:color="auto"/>
              <w:right w:val="single" w:sz="4" w:space="0" w:color="auto"/>
            </w:tcBorders>
            <w:hideMark/>
          </w:tcPr>
          <w:p w14:paraId="0F1E49EF" w14:textId="26201218" w:rsidR="006B512F" w:rsidRDefault="006B512F">
            <w:pPr>
              <w:spacing w:before="60"/>
              <w:rPr>
                <w:rFonts w:ascii="Arial" w:hAnsi="Arial" w:cs="Arial"/>
                <w:sz w:val="20"/>
                <w:szCs w:val="20"/>
              </w:rPr>
            </w:pPr>
            <w:r>
              <w:rPr>
                <w:rFonts w:ascii="Arial" w:hAnsi="Arial"/>
                <w:sz w:val="20"/>
                <w:szCs w:val="20"/>
              </w:rPr>
              <w:t xml:space="preserve">As indicated in the methodology established by the Bank for answering this questionnaire (see circular), institutions should, for each of the questions included in this questionnaire, choose the answer option that is best suited to their internal organisation. The Bank acknowledges that the answer options defined by it do not always fully capture the actual situation within each institution. When choosing from the answer options available, it is therefore important to select an option that is </w:t>
            </w:r>
            <w:r>
              <w:rPr>
                <w:rFonts w:ascii="Arial" w:hAnsi="Arial"/>
                <w:sz w:val="20"/>
                <w:szCs w:val="20"/>
              </w:rPr>
              <w:lastRenderedPageBreak/>
              <w:t>a true reflection of the actual situation within your institution and that can be justified later on. In the text box below, you can formulate general remarks (limited to 2,000 characters) on the answers submitted by your institution. Please note that these general remarks are not taken into account in the initial, automated analysis of your institution's answers.</w:t>
            </w:r>
          </w:p>
        </w:tc>
      </w:tr>
      <w:tr w:rsidR="006B512F" w:rsidRPr="00856B16" w14:paraId="1951A8FB" w14:textId="77777777" w:rsidTr="006B512F">
        <w:trPr>
          <w:trHeight w:val="250"/>
        </w:trPr>
        <w:tc>
          <w:tcPr>
            <w:tcW w:w="16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9F6AF" w14:textId="73384345" w:rsidR="006B512F" w:rsidRDefault="006B512F" w:rsidP="00D3226D">
            <w:pPr>
              <w:spacing w:before="60"/>
              <w:rPr>
                <w:rFonts w:ascii="Arial" w:hAnsi="Arial" w:cs="Arial"/>
                <w:sz w:val="20"/>
                <w:szCs w:val="20"/>
              </w:rPr>
            </w:pPr>
            <w:r>
              <w:rPr>
                <w:rFonts w:ascii="Arial" w:hAnsi="Arial"/>
                <w:sz w:val="20"/>
                <w:szCs w:val="20"/>
              </w:rPr>
              <w:lastRenderedPageBreak/>
              <w:t>General remarks (limited to 2,000 characters)</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98CEB" w14:textId="77777777" w:rsidR="006B512F" w:rsidRPr="003671D2" w:rsidRDefault="006B512F" w:rsidP="00D718CE">
            <w:pPr>
              <w:pStyle w:val="ListParagraph"/>
              <w:numPr>
                <w:ilvl w:val="1"/>
                <w:numId w:val="11"/>
              </w:numPr>
              <w:spacing w:before="60"/>
              <w:rPr>
                <w:rFonts w:ascii="Arial" w:hAnsi="Arial" w:cs="Arial"/>
                <w:sz w:val="16"/>
                <w:szCs w:val="20"/>
                <w:lang w:val="en-US"/>
              </w:rPr>
            </w:pPr>
          </w:p>
        </w:tc>
        <w:tc>
          <w:tcPr>
            <w:tcW w:w="31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FFB1B8" w14:textId="2CBFB798" w:rsidR="006B512F" w:rsidRPr="00D07DCE" w:rsidRDefault="006B512F">
            <w:pPr>
              <w:spacing w:before="60"/>
              <w:jc w:val="center"/>
              <w:rPr>
                <w:rFonts w:ascii="Arial" w:hAnsi="Arial" w:cs="Arial"/>
                <w:sz w:val="16"/>
                <w:szCs w:val="20"/>
              </w:rPr>
            </w:pPr>
            <w:r w:rsidRPr="00D07DCE">
              <w:rPr>
                <w:rFonts w:ascii="Arial" w:hAnsi="Arial" w:cs="Arial"/>
                <w:sz w:val="16"/>
              </w:rPr>
              <w:t>[FREE TEXT LIMITED TO 2,000 CHARACTERS]</w:t>
            </w:r>
          </w:p>
        </w:tc>
      </w:tr>
    </w:tbl>
    <w:p w14:paraId="35D4BFE4" w14:textId="77777777" w:rsidR="006B512F" w:rsidRPr="003671D2" w:rsidRDefault="006B512F" w:rsidP="00B4294B">
      <w:pPr>
        <w:rPr>
          <w:rFonts w:ascii="Arial" w:hAnsi="Arial" w:cs="Arial"/>
          <w:sz w:val="20"/>
          <w:szCs w:val="20"/>
          <w:lang w:val="en-US"/>
        </w:rPr>
      </w:pPr>
    </w:p>
    <w:tbl>
      <w:tblPr>
        <w:tblStyle w:val="TableGrid"/>
        <w:tblW w:w="14601" w:type="dxa"/>
        <w:tblInd w:w="-743" w:type="dxa"/>
        <w:tblLayout w:type="fixed"/>
        <w:tblLook w:val="04A0" w:firstRow="1" w:lastRow="0" w:firstColumn="1" w:lastColumn="0" w:noHBand="0" w:noVBand="1"/>
      </w:tblPr>
      <w:tblGrid>
        <w:gridCol w:w="6947"/>
        <w:gridCol w:w="4819"/>
        <w:gridCol w:w="709"/>
        <w:gridCol w:w="2126"/>
      </w:tblGrid>
      <w:tr w:rsidR="001512DC" w:rsidRPr="00630162" w14:paraId="1BAE230A" w14:textId="77777777" w:rsidTr="00C14C10">
        <w:trPr>
          <w:trHeight w:val="311"/>
        </w:trPr>
        <w:tc>
          <w:tcPr>
            <w:tcW w:w="14601" w:type="dxa"/>
            <w:gridSpan w:val="4"/>
            <w:shd w:val="clear" w:color="auto" w:fill="FFFF00"/>
          </w:tcPr>
          <w:p w14:paraId="1BAE2308" w14:textId="77777777" w:rsidR="001512DC" w:rsidRPr="00630162" w:rsidRDefault="001512DC" w:rsidP="00D718CE">
            <w:pPr>
              <w:pStyle w:val="ListParagraph"/>
              <w:numPr>
                <w:ilvl w:val="0"/>
                <w:numId w:val="8"/>
              </w:numPr>
              <w:spacing w:before="60"/>
              <w:rPr>
                <w:rFonts w:ascii="Arial" w:hAnsi="Arial" w:cs="Arial"/>
                <w:b/>
                <w:sz w:val="20"/>
                <w:szCs w:val="20"/>
              </w:rPr>
            </w:pPr>
            <w:r>
              <w:rPr>
                <w:rFonts w:ascii="Arial" w:hAnsi="Arial"/>
                <w:b/>
                <w:sz w:val="20"/>
                <w:szCs w:val="20"/>
              </w:rPr>
              <w:t>Geographical presence</w:t>
            </w:r>
          </w:p>
        </w:tc>
      </w:tr>
      <w:tr w:rsidR="000C1EFE" w:rsidRPr="00630162" w14:paraId="2297FE38" w14:textId="77777777" w:rsidTr="00083F38">
        <w:trPr>
          <w:trHeight w:val="246"/>
        </w:trPr>
        <w:tc>
          <w:tcPr>
            <w:tcW w:w="6947" w:type="dxa"/>
            <w:vMerge w:val="restart"/>
          </w:tcPr>
          <w:p w14:paraId="6EDE14DD" w14:textId="57F18092" w:rsidR="000C1EFE" w:rsidRDefault="000C1EFE" w:rsidP="000C1EFE">
            <w:pPr>
              <w:spacing w:before="60"/>
              <w:rPr>
                <w:rFonts w:ascii="Arial" w:hAnsi="Arial" w:cs="Arial"/>
                <w:sz w:val="20"/>
                <w:szCs w:val="20"/>
              </w:rPr>
            </w:pPr>
            <w:r>
              <w:rPr>
                <w:rFonts w:ascii="Arial" w:hAnsi="Arial"/>
                <w:sz w:val="20"/>
                <w:szCs w:val="20"/>
              </w:rPr>
              <w:t>Number of subsidiaries of your institution holding the legal status of financial institution</w:t>
            </w:r>
            <w:r>
              <w:rPr>
                <w:rStyle w:val="FootnoteReference"/>
                <w:rFonts w:ascii="Arial" w:hAnsi="Arial" w:cs="Arial"/>
                <w:sz w:val="20"/>
                <w:szCs w:val="20"/>
                <w:lang w:val="nl-BE"/>
              </w:rPr>
              <w:footnoteReference w:id="1"/>
            </w:r>
            <w:r>
              <w:rPr>
                <w:rFonts w:ascii="Arial" w:hAnsi="Arial"/>
                <w:sz w:val="20"/>
                <w:szCs w:val="20"/>
              </w:rPr>
              <w:t xml:space="preserve"> (for branches of foreign insurance companies, the answer to these questions should be 0 (zero)):</w:t>
            </w:r>
          </w:p>
        </w:tc>
        <w:tc>
          <w:tcPr>
            <w:tcW w:w="4819" w:type="dxa"/>
            <w:shd w:val="clear" w:color="auto" w:fill="auto"/>
          </w:tcPr>
          <w:p w14:paraId="58D361D0" w14:textId="1F363460" w:rsidR="000C1EFE" w:rsidRDefault="000C1EFE" w:rsidP="00662BA2">
            <w:pPr>
              <w:spacing w:before="60"/>
              <w:rPr>
                <w:rFonts w:ascii="Arial" w:hAnsi="Arial" w:cs="Arial"/>
                <w:sz w:val="20"/>
                <w:szCs w:val="20"/>
              </w:rPr>
            </w:pPr>
            <w:r>
              <w:rPr>
                <w:rFonts w:ascii="Arial" w:hAnsi="Arial"/>
                <w:sz w:val="20"/>
                <w:szCs w:val="20"/>
              </w:rPr>
              <w:t>in Belgium:</w:t>
            </w:r>
          </w:p>
        </w:tc>
        <w:tc>
          <w:tcPr>
            <w:tcW w:w="709" w:type="dxa"/>
            <w:shd w:val="clear" w:color="auto" w:fill="FFFFFF" w:themeFill="background1"/>
            <w:vAlign w:val="center"/>
          </w:tcPr>
          <w:p w14:paraId="405C483F" w14:textId="77777777" w:rsidR="000C1EFE" w:rsidRPr="000C1EFE" w:rsidRDefault="000C1EFE"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2F4C7101" w14:textId="7E68A157" w:rsidR="000C1EF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C1EFE" w:rsidRPr="00630162" w14:paraId="1FAE1D79" w14:textId="77777777" w:rsidTr="00083F38">
        <w:trPr>
          <w:trHeight w:val="243"/>
        </w:trPr>
        <w:tc>
          <w:tcPr>
            <w:tcW w:w="6947" w:type="dxa"/>
            <w:vMerge/>
          </w:tcPr>
          <w:p w14:paraId="7F1BFA3C" w14:textId="77777777" w:rsidR="000C1EFE" w:rsidRDefault="000C1EFE" w:rsidP="000C1EFE">
            <w:pPr>
              <w:spacing w:before="60"/>
              <w:rPr>
                <w:rFonts w:ascii="Arial" w:hAnsi="Arial" w:cs="Arial"/>
                <w:sz w:val="20"/>
                <w:szCs w:val="20"/>
                <w:lang w:val="nl-BE"/>
              </w:rPr>
            </w:pPr>
          </w:p>
        </w:tc>
        <w:tc>
          <w:tcPr>
            <w:tcW w:w="4819" w:type="dxa"/>
            <w:shd w:val="clear" w:color="auto" w:fill="auto"/>
          </w:tcPr>
          <w:p w14:paraId="6F5BD2FE" w14:textId="7D841818" w:rsidR="000C1EFE" w:rsidRDefault="000C1EFE" w:rsidP="00662BA2">
            <w:pPr>
              <w:spacing w:before="60"/>
              <w:rPr>
                <w:rFonts w:ascii="Arial" w:hAnsi="Arial" w:cs="Arial"/>
                <w:sz w:val="20"/>
                <w:szCs w:val="20"/>
              </w:rPr>
            </w:pPr>
            <w:r>
              <w:rPr>
                <w:rFonts w:ascii="Arial" w:hAnsi="Arial"/>
                <w:sz w:val="20"/>
                <w:szCs w:val="20"/>
              </w:rPr>
              <w:t>within the EU (excluding Belgium):</w:t>
            </w:r>
          </w:p>
        </w:tc>
        <w:tc>
          <w:tcPr>
            <w:tcW w:w="709" w:type="dxa"/>
            <w:shd w:val="clear" w:color="auto" w:fill="FFFFFF" w:themeFill="background1"/>
            <w:vAlign w:val="center"/>
          </w:tcPr>
          <w:p w14:paraId="30BA5C93" w14:textId="77777777" w:rsidR="000C1EFE" w:rsidRPr="003671D2" w:rsidRDefault="000C1EF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787E4871" w14:textId="6ED5268D" w:rsidR="000C1EF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C1EFE" w:rsidRPr="00630162" w14:paraId="52F0E96A" w14:textId="77777777" w:rsidTr="00083F38">
        <w:trPr>
          <w:trHeight w:val="243"/>
        </w:trPr>
        <w:tc>
          <w:tcPr>
            <w:tcW w:w="6947" w:type="dxa"/>
            <w:vMerge/>
          </w:tcPr>
          <w:p w14:paraId="75AD7F8C" w14:textId="77777777" w:rsidR="000C1EFE" w:rsidRDefault="000C1EFE" w:rsidP="000C1EFE">
            <w:pPr>
              <w:spacing w:before="60"/>
              <w:rPr>
                <w:rFonts w:ascii="Arial" w:hAnsi="Arial" w:cs="Arial"/>
                <w:sz w:val="20"/>
                <w:szCs w:val="20"/>
                <w:lang w:val="nl-BE"/>
              </w:rPr>
            </w:pPr>
          </w:p>
        </w:tc>
        <w:tc>
          <w:tcPr>
            <w:tcW w:w="4819" w:type="dxa"/>
            <w:shd w:val="clear" w:color="auto" w:fill="auto"/>
          </w:tcPr>
          <w:p w14:paraId="1C0320D6" w14:textId="4F9D4D06" w:rsidR="000C1EFE" w:rsidRDefault="000C1EFE" w:rsidP="00662BA2">
            <w:pPr>
              <w:spacing w:before="60"/>
              <w:rPr>
                <w:rFonts w:ascii="Arial" w:hAnsi="Arial" w:cs="Arial"/>
                <w:sz w:val="20"/>
                <w:szCs w:val="20"/>
              </w:rPr>
            </w:pPr>
            <w:r>
              <w:rPr>
                <w:rFonts w:ascii="Arial" w:hAnsi="Arial"/>
                <w:sz w:val="20"/>
                <w:szCs w:val="20"/>
              </w:rPr>
              <w:t>outside the EU (including high-risk countries):</w:t>
            </w:r>
          </w:p>
        </w:tc>
        <w:tc>
          <w:tcPr>
            <w:tcW w:w="709" w:type="dxa"/>
            <w:shd w:val="clear" w:color="auto" w:fill="FFFFFF" w:themeFill="background1"/>
            <w:vAlign w:val="center"/>
          </w:tcPr>
          <w:p w14:paraId="3F0F78B3" w14:textId="77777777" w:rsidR="000C1EFE" w:rsidRPr="003671D2" w:rsidRDefault="000C1EF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F964564" w14:textId="40488302" w:rsidR="000C1EF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C1EFE" w:rsidRPr="00630162" w14:paraId="04A1CCE7" w14:textId="77777777" w:rsidTr="00083F38">
        <w:trPr>
          <w:trHeight w:val="243"/>
        </w:trPr>
        <w:tc>
          <w:tcPr>
            <w:tcW w:w="6947" w:type="dxa"/>
            <w:vMerge/>
          </w:tcPr>
          <w:p w14:paraId="7F376A69" w14:textId="77777777" w:rsidR="000C1EFE" w:rsidRDefault="000C1EFE" w:rsidP="000C1EFE">
            <w:pPr>
              <w:spacing w:before="60"/>
              <w:rPr>
                <w:rFonts w:ascii="Arial" w:hAnsi="Arial" w:cs="Arial"/>
                <w:sz w:val="20"/>
                <w:szCs w:val="20"/>
                <w:lang w:val="nl-BE"/>
              </w:rPr>
            </w:pPr>
          </w:p>
        </w:tc>
        <w:tc>
          <w:tcPr>
            <w:tcW w:w="4819" w:type="dxa"/>
            <w:shd w:val="clear" w:color="auto" w:fill="auto"/>
          </w:tcPr>
          <w:p w14:paraId="0BFA355C" w14:textId="60A0C634" w:rsidR="000C1EFE" w:rsidRDefault="000C1EFE" w:rsidP="00662BA2">
            <w:pPr>
              <w:spacing w:before="60"/>
              <w:rPr>
                <w:rFonts w:ascii="Arial" w:hAnsi="Arial" w:cs="Arial"/>
                <w:sz w:val="20"/>
                <w:szCs w:val="20"/>
              </w:rPr>
            </w:pPr>
            <w:r>
              <w:rPr>
                <w:rFonts w:ascii="Arial" w:hAnsi="Arial"/>
                <w:sz w:val="20"/>
                <w:szCs w:val="20"/>
              </w:rPr>
              <w:t>in a high-risk country (Annex 1):</w:t>
            </w:r>
          </w:p>
        </w:tc>
        <w:tc>
          <w:tcPr>
            <w:tcW w:w="709" w:type="dxa"/>
            <w:shd w:val="clear" w:color="auto" w:fill="FFFFFF" w:themeFill="background1"/>
            <w:vAlign w:val="center"/>
          </w:tcPr>
          <w:p w14:paraId="18DDBD9A" w14:textId="77777777" w:rsidR="000C1EFE" w:rsidRPr="003671D2" w:rsidRDefault="000C1EF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DBF72BF" w14:textId="203377DD" w:rsidR="000C1EF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1512DC" w:rsidRPr="00630162" w14:paraId="7A214C97" w14:textId="77777777" w:rsidTr="00083F38">
        <w:trPr>
          <w:trHeight w:val="311"/>
        </w:trPr>
        <w:tc>
          <w:tcPr>
            <w:tcW w:w="6947" w:type="dxa"/>
            <w:vMerge w:val="restart"/>
          </w:tcPr>
          <w:p w14:paraId="558563C0" w14:textId="07601AB0" w:rsidR="001512DC" w:rsidRPr="00630162" w:rsidRDefault="001512DC" w:rsidP="00C14C10">
            <w:pPr>
              <w:spacing w:before="60"/>
              <w:rPr>
                <w:rFonts w:ascii="Arial" w:hAnsi="Arial" w:cs="Arial"/>
                <w:sz w:val="20"/>
                <w:szCs w:val="20"/>
              </w:rPr>
            </w:pPr>
            <w:r>
              <w:rPr>
                <w:rFonts w:ascii="Arial" w:hAnsi="Arial"/>
                <w:sz w:val="20"/>
                <w:szCs w:val="20"/>
              </w:rPr>
              <w:t>Number of branches of your institution (for branches, the answer to these questions should be 0 (zero)):</w:t>
            </w:r>
          </w:p>
        </w:tc>
        <w:tc>
          <w:tcPr>
            <w:tcW w:w="4819" w:type="dxa"/>
            <w:shd w:val="clear" w:color="auto" w:fill="auto"/>
          </w:tcPr>
          <w:p w14:paraId="6F8C4AEE" w14:textId="299CE50E" w:rsidR="001512DC" w:rsidRPr="00630162" w:rsidRDefault="001512DC" w:rsidP="00662BA2">
            <w:pPr>
              <w:spacing w:before="60"/>
              <w:rPr>
                <w:rFonts w:ascii="Arial" w:hAnsi="Arial" w:cs="Arial"/>
                <w:sz w:val="20"/>
                <w:szCs w:val="20"/>
              </w:rPr>
            </w:pPr>
            <w:r>
              <w:rPr>
                <w:rFonts w:ascii="Arial" w:hAnsi="Arial"/>
                <w:sz w:val="20"/>
                <w:szCs w:val="20"/>
              </w:rPr>
              <w:t>within the EU (excluding Belgium):</w:t>
            </w:r>
          </w:p>
        </w:tc>
        <w:tc>
          <w:tcPr>
            <w:tcW w:w="709" w:type="dxa"/>
            <w:shd w:val="clear" w:color="auto" w:fill="FFFFFF" w:themeFill="background1"/>
            <w:vAlign w:val="center"/>
          </w:tcPr>
          <w:p w14:paraId="1013C980" w14:textId="2A9936EB" w:rsidR="001512DC" w:rsidRPr="003671D2" w:rsidRDefault="001512DC"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7950A858" w14:textId="59E451D1" w:rsidR="001512DC"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1E1C4D" w:rsidRPr="00630162" w14:paraId="64241ABB" w14:textId="77777777" w:rsidTr="00083F38">
        <w:trPr>
          <w:trHeight w:val="311"/>
        </w:trPr>
        <w:tc>
          <w:tcPr>
            <w:tcW w:w="6947" w:type="dxa"/>
            <w:vMerge/>
          </w:tcPr>
          <w:p w14:paraId="655D5FA1" w14:textId="77777777" w:rsidR="001E1C4D" w:rsidRPr="00630162" w:rsidRDefault="001E1C4D" w:rsidP="00662BA2">
            <w:pPr>
              <w:spacing w:before="60"/>
              <w:rPr>
                <w:rFonts w:ascii="Arial" w:hAnsi="Arial" w:cs="Arial"/>
                <w:sz w:val="20"/>
                <w:szCs w:val="20"/>
                <w:lang w:val="nl-BE"/>
              </w:rPr>
            </w:pPr>
          </w:p>
        </w:tc>
        <w:tc>
          <w:tcPr>
            <w:tcW w:w="4819" w:type="dxa"/>
            <w:shd w:val="clear" w:color="auto" w:fill="auto"/>
          </w:tcPr>
          <w:p w14:paraId="22FBE916" w14:textId="36018665" w:rsidR="001E1C4D" w:rsidRPr="00630162" w:rsidRDefault="001E1C4D" w:rsidP="00662BA2">
            <w:pPr>
              <w:spacing w:before="60"/>
              <w:rPr>
                <w:rFonts w:ascii="Arial" w:hAnsi="Arial" w:cs="Arial"/>
                <w:sz w:val="20"/>
                <w:szCs w:val="20"/>
              </w:rPr>
            </w:pPr>
            <w:r>
              <w:rPr>
                <w:rFonts w:ascii="Arial" w:hAnsi="Arial"/>
                <w:sz w:val="20"/>
                <w:szCs w:val="20"/>
              </w:rPr>
              <w:t xml:space="preserve">outside the EU (including high-risk countries): </w:t>
            </w:r>
          </w:p>
        </w:tc>
        <w:tc>
          <w:tcPr>
            <w:tcW w:w="709" w:type="dxa"/>
            <w:shd w:val="clear" w:color="auto" w:fill="FFFFFF" w:themeFill="background1"/>
            <w:vAlign w:val="center"/>
          </w:tcPr>
          <w:p w14:paraId="0E54F691" w14:textId="77777777" w:rsidR="001E1C4D" w:rsidRPr="003671D2" w:rsidRDefault="001E1C4D"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A2A7E14" w14:textId="2042F3DB" w:rsidR="001E1C4D"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742699A9" w14:textId="77777777" w:rsidTr="00083F38">
        <w:trPr>
          <w:trHeight w:val="302"/>
        </w:trPr>
        <w:tc>
          <w:tcPr>
            <w:tcW w:w="6947" w:type="dxa"/>
            <w:vMerge/>
          </w:tcPr>
          <w:p w14:paraId="1E57703C" w14:textId="77777777" w:rsidR="000F0956" w:rsidRPr="00630162" w:rsidRDefault="000F0956" w:rsidP="00662BA2">
            <w:pPr>
              <w:spacing w:before="60"/>
              <w:rPr>
                <w:rFonts w:ascii="Arial" w:hAnsi="Arial" w:cs="Arial"/>
                <w:sz w:val="20"/>
                <w:szCs w:val="20"/>
                <w:lang w:val="nl-BE"/>
              </w:rPr>
            </w:pPr>
          </w:p>
        </w:tc>
        <w:tc>
          <w:tcPr>
            <w:tcW w:w="4819" w:type="dxa"/>
            <w:shd w:val="clear" w:color="auto" w:fill="auto"/>
          </w:tcPr>
          <w:p w14:paraId="51844025" w14:textId="1D10525D" w:rsidR="000F0956" w:rsidRPr="00630162" w:rsidRDefault="000F0956" w:rsidP="00662BA2">
            <w:pPr>
              <w:spacing w:before="60"/>
              <w:rPr>
                <w:rFonts w:ascii="Arial" w:hAnsi="Arial" w:cs="Arial"/>
                <w:sz w:val="20"/>
                <w:szCs w:val="20"/>
              </w:rPr>
            </w:pPr>
            <w:r>
              <w:rPr>
                <w:rFonts w:ascii="Arial" w:hAnsi="Arial"/>
                <w:sz w:val="20"/>
                <w:szCs w:val="20"/>
              </w:rPr>
              <w:t>in a high-risk country (Annex 1):</w:t>
            </w:r>
          </w:p>
        </w:tc>
        <w:tc>
          <w:tcPr>
            <w:tcW w:w="709" w:type="dxa"/>
            <w:shd w:val="clear" w:color="auto" w:fill="FFFFFF" w:themeFill="background1"/>
            <w:vAlign w:val="center"/>
          </w:tcPr>
          <w:p w14:paraId="6DE392B6"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796373" w14:textId="4AFCCA90"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C1EFE" w:rsidRPr="00630162" w14:paraId="4B56CA73" w14:textId="77777777" w:rsidTr="00083F38">
        <w:trPr>
          <w:trHeight w:val="209"/>
        </w:trPr>
        <w:tc>
          <w:tcPr>
            <w:tcW w:w="11766" w:type="dxa"/>
            <w:gridSpan w:val="2"/>
          </w:tcPr>
          <w:p w14:paraId="7724FEBE" w14:textId="11A501A1" w:rsidR="000C1EFE" w:rsidRDefault="000C1EFE" w:rsidP="00662BA2">
            <w:pPr>
              <w:spacing w:before="60"/>
              <w:rPr>
                <w:rFonts w:ascii="Arial" w:hAnsi="Arial" w:cs="Arial"/>
                <w:sz w:val="20"/>
                <w:szCs w:val="20"/>
              </w:rPr>
            </w:pPr>
            <w:r>
              <w:rPr>
                <w:rFonts w:ascii="Arial" w:hAnsi="Arial"/>
                <w:sz w:val="20"/>
                <w:szCs w:val="20"/>
              </w:rPr>
              <w:t>Number of agents and/or agencies of your institution or branch in Belgium:</w:t>
            </w:r>
          </w:p>
        </w:tc>
        <w:tc>
          <w:tcPr>
            <w:tcW w:w="709" w:type="dxa"/>
            <w:shd w:val="clear" w:color="auto" w:fill="FFFFFF" w:themeFill="background1"/>
            <w:vAlign w:val="center"/>
          </w:tcPr>
          <w:p w14:paraId="614DAE11" w14:textId="77777777" w:rsidR="000C1EFE" w:rsidRPr="003671D2" w:rsidRDefault="000C1EF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7C1BA35B" w14:textId="4A7F7A19" w:rsidR="000C1EF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309CB4AA" w14:textId="77777777" w:rsidTr="00083F38">
        <w:trPr>
          <w:trHeight w:val="302"/>
        </w:trPr>
        <w:tc>
          <w:tcPr>
            <w:tcW w:w="6947" w:type="dxa"/>
            <w:vMerge w:val="restart"/>
          </w:tcPr>
          <w:p w14:paraId="44104D9C" w14:textId="379E6848" w:rsidR="000F0956" w:rsidRPr="00630162" w:rsidRDefault="002E578E" w:rsidP="00683208">
            <w:pPr>
              <w:spacing w:before="60"/>
              <w:rPr>
                <w:rFonts w:ascii="Arial" w:hAnsi="Arial" w:cs="Arial"/>
                <w:sz w:val="20"/>
                <w:szCs w:val="20"/>
              </w:rPr>
            </w:pPr>
            <w:r>
              <w:rPr>
                <w:rFonts w:ascii="Arial" w:hAnsi="Arial"/>
                <w:sz w:val="20"/>
                <w:szCs w:val="20"/>
              </w:rPr>
              <w:t>Number of active brokers, brokerage firms and/or other third party business introducers of your institution or branch:</w:t>
            </w:r>
          </w:p>
          <w:p w14:paraId="407E3CA7" w14:textId="77777777" w:rsidR="000F0956" w:rsidRPr="003671D2" w:rsidRDefault="000F0956" w:rsidP="00683208">
            <w:pPr>
              <w:spacing w:before="60"/>
              <w:rPr>
                <w:rFonts w:ascii="Arial" w:hAnsi="Arial" w:cs="Arial"/>
                <w:sz w:val="20"/>
                <w:szCs w:val="20"/>
                <w:lang w:val="en-US"/>
              </w:rPr>
            </w:pPr>
          </w:p>
        </w:tc>
        <w:tc>
          <w:tcPr>
            <w:tcW w:w="4819" w:type="dxa"/>
          </w:tcPr>
          <w:p w14:paraId="45E9AA7C" w14:textId="77777777" w:rsidR="000F0956" w:rsidRDefault="000F0956" w:rsidP="00683208">
            <w:pPr>
              <w:spacing w:before="60"/>
              <w:rPr>
                <w:rFonts w:ascii="Arial" w:hAnsi="Arial" w:cs="Arial"/>
                <w:sz w:val="20"/>
                <w:szCs w:val="20"/>
              </w:rPr>
            </w:pPr>
            <w:r>
              <w:rPr>
                <w:rFonts w:ascii="Arial" w:hAnsi="Arial"/>
                <w:sz w:val="20"/>
                <w:szCs w:val="20"/>
              </w:rPr>
              <w:t>in Belgium:</w:t>
            </w:r>
          </w:p>
        </w:tc>
        <w:tc>
          <w:tcPr>
            <w:tcW w:w="709" w:type="dxa"/>
            <w:shd w:val="clear" w:color="auto" w:fill="FFFFFF" w:themeFill="background1"/>
            <w:vAlign w:val="center"/>
          </w:tcPr>
          <w:p w14:paraId="303E2C64" w14:textId="77777777" w:rsidR="000F0956" w:rsidRPr="00630162" w:rsidRDefault="000F0956"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5C39CDE5" w14:textId="091B23F6"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34F3B5A4" w14:textId="77777777" w:rsidTr="00083F38">
        <w:trPr>
          <w:trHeight w:val="302"/>
        </w:trPr>
        <w:tc>
          <w:tcPr>
            <w:tcW w:w="6947" w:type="dxa"/>
            <w:vMerge/>
          </w:tcPr>
          <w:p w14:paraId="06CBBBDF" w14:textId="77777777" w:rsidR="000F0956" w:rsidRPr="00630162" w:rsidRDefault="000F0956" w:rsidP="00683208">
            <w:pPr>
              <w:spacing w:before="60"/>
              <w:rPr>
                <w:rFonts w:ascii="Arial" w:hAnsi="Arial" w:cs="Arial"/>
                <w:sz w:val="20"/>
                <w:szCs w:val="20"/>
                <w:lang w:val="nl-BE"/>
              </w:rPr>
            </w:pPr>
          </w:p>
        </w:tc>
        <w:tc>
          <w:tcPr>
            <w:tcW w:w="4819" w:type="dxa"/>
          </w:tcPr>
          <w:p w14:paraId="50F312E2" w14:textId="77777777" w:rsidR="000F0956" w:rsidRDefault="000F0956" w:rsidP="00683208">
            <w:pPr>
              <w:spacing w:before="60"/>
              <w:rPr>
                <w:rFonts w:ascii="Arial" w:hAnsi="Arial" w:cs="Arial"/>
                <w:sz w:val="20"/>
                <w:szCs w:val="20"/>
              </w:rPr>
            </w:pPr>
            <w:r>
              <w:rPr>
                <w:rFonts w:ascii="Arial" w:hAnsi="Arial"/>
                <w:sz w:val="20"/>
                <w:szCs w:val="20"/>
              </w:rPr>
              <w:t>within the EU (excluding Belgium):</w:t>
            </w:r>
          </w:p>
        </w:tc>
        <w:tc>
          <w:tcPr>
            <w:tcW w:w="709" w:type="dxa"/>
            <w:shd w:val="clear" w:color="auto" w:fill="FFFFFF" w:themeFill="background1"/>
            <w:vAlign w:val="center"/>
          </w:tcPr>
          <w:p w14:paraId="18283CC6"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5AB03525" w14:textId="22A5C74D"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7DD597C" w14:textId="77777777" w:rsidTr="00083F38">
        <w:trPr>
          <w:trHeight w:val="302"/>
        </w:trPr>
        <w:tc>
          <w:tcPr>
            <w:tcW w:w="6947" w:type="dxa"/>
            <w:vMerge/>
          </w:tcPr>
          <w:p w14:paraId="048C2F52" w14:textId="77777777" w:rsidR="000F0956" w:rsidRPr="00630162" w:rsidRDefault="000F0956" w:rsidP="00683208">
            <w:pPr>
              <w:spacing w:before="60"/>
              <w:rPr>
                <w:rFonts w:ascii="Arial" w:hAnsi="Arial" w:cs="Arial"/>
                <w:sz w:val="20"/>
                <w:szCs w:val="20"/>
                <w:lang w:val="nl-BE"/>
              </w:rPr>
            </w:pPr>
          </w:p>
        </w:tc>
        <w:tc>
          <w:tcPr>
            <w:tcW w:w="4819" w:type="dxa"/>
          </w:tcPr>
          <w:p w14:paraId="11000EFF" w14:textId="748AA088" w:rsidR="000F0956" w:rsidRDefault="000F0956" w:rsidP="00683208">
            <w:pPr>
              <w:spacing w:before="60"/>
              <w:rPr>
                <w:rFonts w:ascii="Arial" w:hAnsi="Arial" w:cs="Arial"/>
                <w:sz w:val="20"/>
                <w:szCs w:val="20"/>
              </w:rPr>
            </w:pPr>
            <w:r>
              <w:rPr>
                <w:rFonts w:ascii="Arial" w:hAnsi="Arial"/>
                <w:sz w:val="20"/>
                <w:szCs w:val="20"/>
              </w:rPr>
              <w:t>outside the EU (including high-risk countries):</w:t>
            </w:r>
          </w:p>
        </w:tc>
        <w:tc>
          <w:tcPr>
            <w:tcW w:w="709" w:type="dxa"/>
            <w:shd w:val="clear" w:color="auto" w:fill="FFFFFF" w:themeFill="background1"/>
            <w:vAlign w:val="center"/>
          </w:tcPr>
          <w:p w14:paraId="4A4BF493"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5EF27E1F" w14:textId="1D8CEFC3"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72471CA0" w14:textId="77777777" w:rsidTr="00083F38">
        <w:trPr>
          <w:trHeight w:val="302"/>
        </w:trPr>
        <w:tc>
          <w:tcPr>
            <w:tcW w:w="6947" w:type="dxa"/>
            <w:vMerge/>
          </w:tcPr>
          <w:p w14:paraId="21BEA4F1" w14:textId="77777777" w:rsidR="000F0956" w:rsidRPr="00630162" w:rsidRDefault="000F0956" w:rsidP="00683208">
            <w:pPr>
              <w:spacing w:before="60"/>
              <w:rPr>
                <w:rFonts w:ascii="Arial" w:hAnsi="Arial" w:cs="Arial"/>
                <w:sz w:val="20"/>
                <w:szCs w:val="20"/>
                <w:lang w:val="nl-BE"/>
              </w:rPr>
            </w:pPr>
          </w:p>
        </w:tc>
        <w:tc>
          <w:tcPr>
            <w:tcW w:w="4819" w:type="dxa"/>
          </w:tcPr>
          <w:p w14:paraId="29CA828D" w14:textId="77777777" w:rsidR="000F0956" w:rsidRDefault="000F0956" w:rsidP="00683208">
            <w:pPr>
              <w:spacing w:before="60"/>
              <w:rPr>
                <w:rFonts w:ascii="Arial" w:hAnsi="Arial" w:cs="Arial"/>
                <w:sz w:val="20"/>
                <w:szCs w:val="20"/>
              </w:rPr>
            </w:pPr>
            <w:r>
              <w:rPr>
                <w:rFonts w:ascii="Arial" w:hAnsi="Arial"/>
                <w:sz w:val="20"/>
                <w:szCs w:val="20"/>
              </w:rPr>
              <w:t>in a high-risk country (Annex 1):</w:t>
            </w:r>
          </w:p>
        </w:tc>
        <w:tc>
          <w:tcPr>
            <w:tcW w:w="709" w:type="dxa"/>
            <w:shd w:val="clear" w:color="auto" w:fill="FFFFFF" w:themeFill="background1"/>
            <w:vAlign w:val="center"/>
          </w:tcPr>
          <w:p w14:paraId="58FF1C42"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DEC034A" w14:textId="44F786C5"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62E8EFD3" w14:textId="77777777" w:rsidR="001512DC" w:rsidRPr="003671D2" w:rsidRDefault="001512DC">
      <w:pPr>
        <w:rPr>
          <w:rFonts w:ascii="Arial" w:hAnsi="Arial" w:cs="Arial"/>
          <w:sz w:val="20"/>
          <w:szCs w:val="20"/>
        </w:rPr>
      </w:pPr>
    </w:p>
    <w:tbl>
      <w:tblPr>
        <w:tblStyle w:val="TableGrid"/>
        <w:tblW w:w="14601" w:type="dxa"/>
        <w:tblInd w:w="-743" w:type="dxa"/>
        <w:tblLayout w:type="fixed"/>
        <w:tblLook w:val="04A0" w:firstRow="1" w:lastRow="0" w:firstColumn="1" w:lastColumn="0" w:noHBand="0" w:noVBand="1"/>
      </w:tblPr>
      <w:tblGrid>
        <w:gridCol w:w="8506"/>
        <w:gridCol w:w="709"/>
        <w:gridCol w:w="992"/>
        <w:gridCol w:w="2126"/>
        <w:gridCol w:w="2268"/>
      </w:tblGrid>
      <w:tr w:rsidR="00C14C10" w:rsidRPr="00630162" w14:paraId="1BAE236F" w14:textId="77777777" w:rsidTr="00C14C10">
        <w:trPr>
          <w:trHeight w:val="311"/>
        </w:trPr>
        <w:tc>
          <w:tcPr>
            <w:tcW w:w="14601" w:type="dxa"/>
            <w:gridSpan w:val="5"/>
            <w:shd w:val="clear" w:color="auto" w:fill="FFFF00"/>
          </w:tcPr>
          <w:p w14:paraId="1BAE236D" w14:textId="77777777" w:rsidR="00C14C10" w:rsidRPr="00630162" w:rsidRDefault="00C14C10" w:rsidP="00D718CE">
            <w:pPr>
              <w:pStyle w:val="ListParagraph"/>
              <w:numPr>
                <w:ilvl w:val="0"/>
                <w:numId w:val="8"/>
              </w:numPr>
              <w:spacing w:before="60"/>
              <w:rPr>
                <w:rFonts w:ascii="Arial" w:hAnsi="Arial" w:cs="Arial"/>
                <w:b/>
                <w:sz w:val="20"/>
                <w:szCs w:val="20"/>
              </w:rPr>
            </w:pPr>
            <w:r>
              <w:rPr>
                <w:rFonts w:ascii="Arial" w:hAnsi="Arial"/>
                <w:b/>
                <w:sz w:val="20"/>
                <w:szCs w:val="20"/>
              </w:rPr>
              <w:t>Activities</w:t>
            </w:r>
          </w:p>
        </w:tc>
      </w:tr>
      <w:tr w:rsidR="00C14C10" w:rsidRPr="00630162" w14:paraId="1BAE2378" w14:textId="77777777" w:rsidTr="00D07DCE">
        <w:trPr>
          <w:trHeight w:val="311"/>
        </w:trPr>
        <w:tc>
          <w:tcPr>
            <w:tcW w:w="8506" w:type="dxa"/>
            <w:vMerge w:val="restart"/>
          </w:tcPr>
          <w:p w14:paraId="1BAE2371" w14:textId="4FC703A9" w:rsidR="00C14C10" w:rsidRDefault="00C14C10" w:rsidP="00662BA2">
            <w:pPr>
              <w:spacing w:before="60"/>
              <w:rPr>
                <w:rFonts w:ascii="Arial" w:hAnsi="Arial" w:cs="Arial"/>
                <w:sz w:val="20"/>
                <w:szCs w:val="20"/>
              </w:rPr>
            </w:pPr>
            <w:r>
              <w:rPr>
                <w:rFonts w:ascii="Arial" w:hAnsi="Arial"/>
                <w:sz w:val="20"/>
                <w:szCs w:val="20"/>
              </w:rPr>
              <w:t xml:space="preserve">Please indicate which activities are </w:t>
            </w:r>
            <w:r>
              <w:rPr>
                <w:rFonts w:ascii="Arial" w:hAnsi="Arial"/>
                <w:b/>
                <w:sz w:val="20"/>
                <w:szCs w:val="20"/>
              </w:rPr>
              <w:t>effectively</w:t>
            </w:r>
            <w:r>
              <w:rPr>
                <w:rFonts w:ascii="Arial" w:hAnsi="Arial"/>
                <w:sz w:val="20"/>
                <w:szCs w:val="20"/>
              </w:rPr>
              <w:t xml:space="preserve"> performed by your company as at 31/12/2017 (activities for which your company has received authorisation but which are not actually performed, need </w:t>
            </w:r>
            <w:r>
              <w:rPr>
                <w:rFonts w:ascii="Arial" w:hAnsi="Arial"/>
                <w:b/>
                <w:sz w:val="20"/>
                <w:szCs w:val="20"/>
              </w:rPr>
              <w:t>not</w:t>
            </w:r>
            <w:r>
              <w:rPr>
                <w:rFonts w:ascii="Arial" w:hAnsi="Arial"/>
                <w:sz w:val="20"/>
                <w:szCs w:val="20"/>
              </w:rPr>
              <w:t xml:space="preserve"> be mentioned). Please also indicate whether the portfolios are still actively being offered or whether they are only held in run-off (or both). </w:t>
            </w:r>
          </w:p>
          <w:p w14:paraId="578C05E5" w14:textId="77777777" w:rsidR="00C14C10" w:rsidRDefault="00C14C10" w:rsidP="00662BA2">
            <w:pPr>
              <w:spacing w:before="60"/>
              <w:rPr>
                <w:rFonts w:ascii="Arial" w:hAnsi="Arial" w:cs="Arial"/>
                <w:sz w:val="20"/>
                <w:szCs w:val="20"/>
                <w:lang w:val="en-US"/>
              </w:rPr>
            </w:pPr>
          </w:p>
          <w:p w14:paraId="31CB14FC" w14:textId="77777777" w:rsidR="003D4674" w:rsidRDefault="003D4674" w:rsidP="00662BA2">
            <w:pPr>
              <w:spacing w:before="60"/>
              <w:rPr>
                <w:rFonts w:ascii="Arial" w:hAnsi="Arial" w:cs="Arial"/>
                <w:sz w:val="20"/>
                <w:szCs w:val="20"/>
                <w:lang w:val="en-US"/>
              </w:rPr>
            </w:pPr>
          </w:p>
          <w:p w14:paraId="56F0C583" w14:textId="77777777" w:rsidR="003D4674" w:rsidRDefault="003D4674" w:rsidP="00662BA2">
            <w:pPr>
              <w:spacing w:before="60"/>
              <w:rPr>
                <w:rFonts w:ascii="Arial" w:hAnsi="Arial" w:cs="Arial"/>
                <w:sz w:val="20"/>
                <w:szCs w:val="20"/>
                <w:lang w:val="en-US"/>
              </w:rPr>
            </w:pPr>
          </w:p>
          <w:p w14:paraId="6DD614BE" w14:textId="77777777" w:rsidR="003D4674" w:rsidRDefault="003D4674" w:rsidP="00662BA2">
            <w:pPr>
              <w:spacing w:before="60"/>
              <w:rPr>
                <w:rFonts w:ascii="Arial" w:hAnsi="Arial" w:cs="Arial"/>
                <w:sz w:val="20"/>
                <w:szCs w:val="20"/>
                <w:lang w:val="en-US"/>
              </w:rPr>
            </w:pPr>
          </w:p>
          <w:p w14:paraId="48E6BB47" w14:textId="77777777" w:rsidR="003D4674" w:rsidRDefault="003D4674" w:rsidP="00662BA2">
            <w:pPr>
              <w:spacing w:before="60"/>
              <w:rPr>
                <w:rFonts w:ascii="Arial" w:hAnsi="Arial" w:cs="Arial"/>
                <w:sz w:val="20"/>
                <w:szCs w:val="20"/>
                <w:lang w:val="en-US"/>
              </w:rPr>
            </w:pPr>
          </w:p>
          <w:p w14:paraId="1BAE2373" w14:textId="279C8BB5" w:rsidR="003D4674" w:rsidRPr="003671D2" w:rsidRDefault="003D4674" w:rsidP="00662BA2">
            <w:pPr>
              <w:spacing w:before="60"/>
              <w:rPr>
                <w:rFonts w:ascii="Arial" w:hAnsi="Arial" w:cs="Arial"/>
                <w:sz w:val="20"/>
                <w:szCs w:val="20"/>
                <w:lang w:val="en-US"/>
              </w:rPr>
            </w:pPr>
          </w:p>
        </w:tc>
        <w:tc>
          <w:tcPr>
            <w:tcW w:w="1701" w:type="dxa"/>
            <w:gridSpan w:val="2"/>
            <w:shd w:val="clear" w:color="auto" w:fill="FFFFFF" w:themeFill="background1"/>
          </w:tcPr>
          <w:p w14:paraId="1BAE2375" w14:textId="3387B039" w:rsidR="00C14C10" w:rsidRPr="003671D2" w:rsidRDefault="00C14C10" w:rsidP="00662BA2">
            <w:pPr>
              <w:spacing w:before="60"/>
              <w:rPr>
                <w:rFonts w:ascii="Arial" w:hAnsi="Arial" w:cs="Arial"/>
                <w:sz w:val="20"/>
                <w:szCs w:val="20"/>
                <w:lang w:val="en-US"/>
              </w:rPr>
            </w:pPr>
          </w:p>
        </w:tc>
        <w:tc>
          <w:tcPr>
            <w:tcW w:w="2126" w:type="dxa"/>
            <w:shd w:val="clear" w:color="auto" w:fill="FFFFFF" w:themeFill="background1"/>
          </w:tcPr>
          <w:p w14:paraId="2C503042" w14:textId="12D41A25" w:rsidR="00C14C10" w:rsidRPr="002C1181" w:rsidRDefault="00C14C10" w:rsidP="00D07DCE">
            <w:pPr>
              <w:spacing w:before="60"/>
              <w:jc w:val="center"/>
              <w:rPr>
                <w:rFonts w:ascii="Arial" w:hAnsi="Arial" w:cs="Arial"/>
                <w:sz w:val="20"/>
                <w:szCs w:val="20"/>
              </w:rPr>
            </w:pPr>
            <w:r>
              <w:rPr>
                <w:rFonts w:ascii="Arial" w:hAnsi="Arial"/>
                <w:sz w:val="20"/>
                <w:szCs w:val="20"/>
              </w:rPr>
              <w:t>Active portfolio(s)</w:t>
            </w:r>
          </w:p>
        </w:tc>
        <w:tc>
          <w:tcPr>
            <w:tcW w:w="2268" w:type="dxa"/>
            <w:shd w:val="clear" w:color="auto" w:fill="FFFFFF" w:themeFill="background1"/>
          </w:tcPr>
          <w:p w14:paraId="1BAE2376" w14:textId="119E07DB" w:rsidR="00C14C10" w:rsidRPr="002C1181" w:rsidRDefault="00C14C10" w:rsidP="00D07DCE">
            <w:pPr>
              <w:spacing w:before="60"/>
              <w:jc w:val="center"/>
              <w:rPr>
                <w:rFonts w:ascii="Arial" w:hAnsi="Arial" w:cs="Arial"/>
                <w:sz w:val="20"/>
                <w:szCs w:val="20"/>
              </w:rPr>
            </w:pPr>
            <w:r>
              <w:rPr>
                <w:rFonts w:ascii="Arial" w:hAnsi="Arial"/>
                <w:sz w:val="20"/>
                <w:szCs w:val="20"/>
              </w:rPr>
              <w:t>Run-off portfolios</w:t>
            </w:r>
          </w:p>
        </w:tc>
      </w:tr>
      <w:tr w:rsidR="00A57B23" w:rsidRPr="00630162" w14:paraId="1BAE237F" w14:textId="5FE857AB" w:rsidTr="00D07DCE">
        <w:trPr>
          <w:trHeight w:val="311"/>
        </w:trPr>
        <w:tc>
          <w:tcPr>
            <w:tcW w:w="8506" w:type="dxa"/>
            <w:vMerge/>
          </w:tcPr>
          <w:p w14:paraId="1BAE237A"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7B" w14:textId="1EFEB518" w:rsidR="00A57B23" w:rsidRPr="00C14C10"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7C" w14:textId="11B30712" w:rsidR="00A57B23" w:rsidRPr="00C176A8" w:rsidRDefault="00A57B23" w:rsidP="00C176A8">
            <w:pPr>
              <w:spacing w:before="60"/>
              <w:jc w:val="center"/>
              <w:rPr>
                <w:rFonts w:ascii="Arial" w:hAnsi="Arial" w:cs="Arial"/>
                <w:sz w:val="16"/>
                <w:szCs w:val="20"/>
              </w:rPr>
            </w:pPr>
            <w:r>
              <w:rPr>
                <w:rFonts w:ascii="Arial" w:hAnsi="Arial"/>
                <w:sz w:val="16"/>
                <w:szCs w:val="20"/>
              </w:rPr>
              <w:t>CLASS 21</w:t>
            </w:r>
          </w:p>
        </w:tc>
        <w:tc>
          <w:tcPr>
            <w:tcW w:w="2126" w:type="dxa"/>
            <w:shd w:val="clear" w:color="auto" w:fill="C6D9F1" w:themeFill="text2" w:themeFillTint="33"/>
            <w:vAlign w:val="center"/>
          </w:tcPr>
          <w:p w14:paraId="1BAE237D" w14:textId="4D87E93C"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6F782418" w14:textId="40121B52"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86" w14:textId="5FA1742F" w:rsidTr="00D07DCE">
        <w:trPr>
          <w:trHeight w:val="311"/>
        </w:trPr>
        <w:tc>
          <w:tcPr>
            <w:tcW w:w="8506" w:type="dxa"/>
            <w:vMerge/>
          </w:tcPr>
          <w:p w14:paraId="1BAE2381"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82" w14:textId="6F556B6F"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83" w14:textId="1C22EB2C" w:rsidR="00A57B23" w:rsidRPr="00C176A8" w:rsidRDefault="00A57B23" w:rsidP="00C176A8">
            <w:pPr>
              <w:spacing w:before="60"/>
              <w:jc w:val="center"/>
              <w:rPr>
                <w:rFonts w:ascii="Arial" w:hAnsi="Arial" w:cs="Arial"/>
                <w:sz w:val="16"/>
                <w:szCs w:val="20"/>
              </w:rPr>
            </w:pPr>
            <w:r>
              <w:rPr>
                <w:rFonts w:ascii="Arial" w:hAnsi="Arial"/>
                <w:sz w:val="16"/>
                <w:szCs w:val="20"/>
              </w:rPr>
              <w:t>CLASS 22</w:t>
            </w:r>
          </w:p>
        </w:tc>
        <w:tc>
          <w:tcPr>
            <w:tcW w:w="2126" w:type="dxa"/>
            <w:shd w:val="clear" w:color="auto" w:fill="C6D9F1" w:themeFill="text2" w:themeFillTint="33"/>
            <w:vAlign w:val="center"/>
          </w:tcPr>
          <w:p w14:paraId="1BAE2384" w14:textId="0181C670"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4FF30A90" w14:textId="0CED62D0"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8D" w14:textId="45863165" w:rsidTr="00D07DCE">
        <w:trPr>
          <w:trHeight w:val="311"/>
        </w:trPr>
        <w:tc>
          <w:tcPr>
            <w:tcW w:w="8506" w:type="dxa"/>
            <w:vMerge/>
          </w:tcPr>
          <w:p w14:paraId="1BAE2388"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89" w14:textId="16CE238B"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8A" w14:textId="02A4C237" w:rsidR="00A57B23" w:rsidRPr="00C176A8" w:rsidRDefault="00A57B23" w:rsidP="00C176A8">
            <w:pPr>
              <w:spacing w:before="60"/>
              <w:jc w:val="center"/>
              <w:rPr>
                <w:rFonts w:ascii="Arial" w:hAnsi="Arial" w:cs="Arial"/>
                <w:sz w:val="16"/>
                <w:szCs w:val="20"/>
              </w:rPr>
            </w:pPr>
            <w:r>
              <w:rPr>
                <w:rFonts w:ascii="Arial" w:hAnsi="Arial"/>
                <w:sz w:val="16"/>
                <w:szCs w:val="20"/>
              </w:rPr>
              <w:t>CLASS 23</w:t>
            </w:r>
          </w:p>
        </w:tc>
        <w:tc>
          <w:tcPr>
            <w:tcW w:w="2126" w:type="dxa"/>
            <w:shd w:val="clear" w:color="auto" w:fill="C6D9F1" w:themeFill="text2" w:themeFillTint="33"/>
            <w:vAlign w:val="center"/>
          </w:tcPr>
          <w:p w14:paraId="1BAE238B" w14:textId="05C2848E"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4821B6F3" w14:textId="1E8F2DB8"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94" w14:textId="31FEFB50" w:rsidTr="00D07DCE">
        <w:trPr>
          <w:trHeight w:val="311"/>
        </w:trPr>
        <w:tc>
          <w:tcPr>
            <w:tcW w:w="8506" w:type="dxa"/>
            <w:vMerge/>
          </w:tcPr>
          <w:p w14:paraId="1BAE238F"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90" w14:textId="1E4B7D4C"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91" w14:textId="05BB798C" w:rsidR="00A57B23" w:rsidRPr="00C176A8" w:rsidRDefault="00A57B23" w:rsidP="00C176A8">
            <w:pPr>
              <w:spacing w:before="60"/>
              <w:jc w:val="center"/>
              <w:rPr>
                <w:rFonts w:ascii="Arial" w:hAnsi="Arial" w:cs="Arial"/>
                <w:sz w:val="16"/>
                <w:szCs w:val="20"/>
              </w:rPr>
            </w:pPr>
            <w:r>
              <w:rPr>
                <w:rFonts w:ascii="Arial" w:hAnsi="Arial"/>
                <w:sz w:val="16"/>
                <w:szCs w:val="20"/>
              </w:rPr>
              <w:t>CLASS 24</w:t>
            </w:r>
          </w:p>
        </w:tc>
        <w:tc>
          <w:tcPr>
            <w:tcW w:w="2126" w:type="dxa"/>
            <w:shd w:val="clear" w:color="auto" w:fill="C6D9F1" w:themeFill="text2" w:themeFillTint="33"/>
            <w:vAlign w:val="center"/>
          </w:tcPr>
          <w:p w14:paraId="1BAE2392" w14:textId="3CA191D8"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1DFBEE9A" w14:textId="42565E07"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9B" w14:textId="7C14FD6A" w:rsidTr="00D07DCE">
        <w:trPr>
          <w:trHeight w:val="311"/>
        </w:trPr>
        <w:tc>
          <w:tcPr>
            <w:tcW w:w="8506" w:type="dxa"/>
            <w:vMerge/>
          </w:tcPr>
          <w:p w14:paraId="1BAE2396"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97" w14:textId="00DBEF82"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98" w14:textId="0432A0DE" w:rsidR="00A57B23" w:rsidRPr="00C176A8" w:rsidRDefault="00A57B23" w:rsidP="00C176A8">
            <w:pPr>
              <w:spacing w:before="60"/>
              <w:jc w:val="center"/>
              <w:rPr>
                <w:rFonts w:ascii="Arial" w:hAnsi="Arial" w:cs="Arial"/>
                <w:sz w:val="16"/>
                <w:szCs w:val="20"/>
              </w:rPr>
            </w:pPr>
            <w:r>
              <w:rPr>
                <w:rFonts w:ascii="Arial" w:hAnsi="Arial"/>
                <w:sz w:val="16"/>
                <w:szCs w:val="20"/>
              </w:rPr>
              <w:t>CLASS 25</w:t>
            </w:r>
          </w:p>
        </w:tc>
        <w:tc>
          <w:tcPr>
            <w:tcW w:w="2126" w:type="dxa"/>
            <w:shd w:val="clear" w:color="auto" w:fill="C6D9F1" w:themeFill="text2" w:themeFillTint="33"/>
            <w:vAlign w:val="center"/>
          </w:tcPr>
          <w:p w14:paraId="1BAE2399" w14:textId="79AD26D7"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4C4ACB69" w14:textId="687ADA95"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A2" w14:textId="6FD79070" w:rsidTr="00D07DCE">
        <w:trPr>
          <w:trHeight w:val="311"/>
        </w:trPr>
        <w:tc>
          <w:tcPr>
            <w:tcW w:w="8506" w:type="dxa"/>
            <w:vMerge/>
          </w:tcPr>
          <w:p w14:paraId="1BAE239D"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9E" w14:textId="0A296C0E"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9F" w14:textId="2552272F" w:rsidR="00A57B23" w:rsidRPr="00C176A8" w:rsidRDefault="00A57B23" w:rsidP="00C176A8">
            <w:pPr>
              <w:spacing w:before="60"/>
              <w:jc w:val="center"/>
              <w:rPr>
                <w:rFonts w:ascii="Arial" w:hAnsi="Arial" w:cs="Arial"/>
                <w:sz w:val="16"/>
                <w:szCs w:val="20"/>
              </w:rPr>
            </w:pPr>
            <w:r>
              <w:rPr>
                <w:rFonts w:ascii="Arial" w:hAnsi="Arial"/>
                <w:sz w:val="16"/>
                <w:szCs w:val="20"/>
              </w:rPr>
              <w:t>CLASS 26</w:t>
            </w:r>
          </w:p>
        </w:tc>
        <w:tc>
          <w:tcPr>
            <w:tcW w:w="2126" w:type="dxa"/>
            <w:shd w:val="clear" w:color="auto" w:fill="C6D9F1" w:themeFill="text2" w:themeFillTint="33"/>
            <w:vAlign w:val="center"/>
          </w:tcPr>
          <w:p w14:paraId="1BAE23A0" w14:textId="148C8D8D"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3BCD0E67" w14:textId="175746F1"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A9" w14:textId="6D663239" w:rsidTr="00D07DCE">
        <w:trPr>
          <w:trHeight w:val="311"/>
        </w:trPr>
        <w:tc>
          <w:tcPr>
            <w:tcW w:w="8506" w:type="dxa"/>
            <w:vMerge/>
          </w:tcPr>
          <w:p w14:paraId="1BAE23A4"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A5" w14:textId="23229933"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A6" w14:textId="5BB5ED4F" w:rsidR="00A57B23" w:rsidRPr="00C176A8" w:rsidRDefault="00A57B23" w:rsidP="00C176A8">
            <w:pPr>
              <w:spacing w:before="60"/>
              <w:jc w:val="center"/>
              <w:rPr>
                <w:rFonts w:ascii="Arial" w:hAnsi="Arial" w:cs="Arial"/>
                <w:sz w:val="16"/>
                <w:szCs w:val="20"/>
              </w:rPr>
            </w:pPr>
            <w:r>
              <w:rPr>
                <w:rFonts w:ascii="Arial" w:hAnsi="Arial"/>
                <w:sz w:val="16"/>
                <w:szCs w:val="20"/>
              </w:rPr>
              <w:t>CLASS 27</w:t>
            </w:r>
          </w:p>
        </w:tc>
        <w:tc>
          <w:tcPr>
            <w:tcW w:w="2126" w:type="dxa"/>
            <w:shd w:val="clear" w:color="auto" w:fill="C6D9F1" w:themeFill="text2" w:themeFillTint="33"/>
            <w:vAlign w:val="center"/>
          </w:tcPr>
          <w:p w14:paraId="1BAE23A7" w14:textId="377C7BC9"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04A1ABFF" w14:textId="14231742"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B0" w14:textId="1F17D5BF" w:rsidTr="00D07DCE">
        <w:trPr>
          <w:trHeight w:val="311"/>
        </w:trPr>
        <w:tc>
          <w:tcPr>
            <w:tcW w:w="8506" w:type="dxa"/>
            <w:vMerge/>
          </w:tcPr>
          <w:p w14:paraId="1BAE23AB"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AC" w14:textId="0CD9BB6C"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AD" w14:textId="6D5DDB68" w:rsidR="00A57B23" w:rsidRPr="00C176A8" w:rsidRDefault="00A57B23" w:rsidP="00C176A8">
            <w:pPr>
              <w:spacing w:before="60"/>
              <w:jc w:val="center"/>
              <w:rPr>
                <w:rFonts w:ascii="Arial" w:hAnsi="Arial" w:cs="Arial"/>
                <w:sz w:val="16"/>
                <w:szCs w:val="20"/>
              </w:rPr>
            </w:pPr>
            <w:r>
              <w:rPr>
                <w:rFonts w:ascii="Arial" w:hAnsi="Arial"/>
                <w:sz w:val="16"/>
                <w:szCs w:val="20"/>
              </w:rPr>
              <w:t>CLASS 28</w:t>
            </w:r>
          </w:p>
        </w:tc>
        <w:tc>
          <w:tcPr>
            <w:tcW w:w="2126" w:type="dxa"/>
            <w:shd w:val="clear" w:color="auto" w:fill="C6D9F1" w:themeFill="text2" w:themeFillTint="33"/>
            <w:vAlign w:val="center"/>
          </w:tcPr>
          <w:p w14:paraId="1BAE23AE" w14:textId="2BFD6C8F"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706FCA90" w14:textId="3F77E0C0"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r w:rsidR="00A57B23" w:rsidRPr="00630162" w14:paraId="1BAE23B7" w14:textId="78EA10A1" w:rsidTr="00D07DCE">
        <w:trPr>
          <w:trHeight w:val="311"/>
        </w:trPr>
        <w:tc>
          <w:tcPr>
            <w:tcW w:w="8506" w:type="dxa"/>
            <w:vMerge/>
          </w:tcPr>
          <w:p w14:paraId="1BAE23B2" w14:textId="77777777" w:rsidR="00A57B23" w:rsidRPr="00630162" w:rsidRDefault="00A57B23" w:rsidP="00662BA2">
            <w:pPr>
              <w:spacing w:before="60"/>
              <w:rPr>
                <w:rFonts w:ascii="Arial" w:hAnsi="Arial" w:cs="Arial"/>
                <w:sz w:val="20"/>
                <w:szCs w:val="20"/>
                <w:lang w:val="nl-BE"/>
              </w:rPr>
            </w:pPr>
          </w:p>
        </w:tc>
        <w:tc>
          <w:tcPr>
            <w:tcW w:w="709" w:type="dxa"/>
            <w:shd w:val="clear" w:color="auto" w:fill="FFFFFF" w:themeFill="background1"/>
            <w:vAlign w:val="center"/>
          </w:tcPr>
          <w:p w14:paraId="1BAE23B3" w14:textId="3D0FD774" w:rsidR="00A57B23" w:rsidRPr="00630162" w:rsidRDefault="00A57B23" w:rsidP="00D718CE">
            <w:pPr>
              <w:pStyle w:val="ListParagraph"/>
              <w:numPr>
                <w:ilvl w:val="1"/>
                <w:numId w:val="8"/>
              </w:numPr>
              <w:autoSpaceDE w:val="0"/>
              <w:autoSpaceDN w:val="0"/>
              <w:adjustRightInd w:val="0"/>
              <w:spacing w:before="60"/>
              <w:rPr>
                <w:rFonts w:ascii="Arial" w:hAnsi="Arial" w:cs="Arial"/>
                <w:sz w:val="20"/>
                <w:szCs w:val="20"/>
                <w:lang w:val="nl-BE"/>
              </w:rPr>
            </w:pPr>
          </w:p>
        </w:tc>
        <w:tc>
          <w:tcPr>
            <w:tcW w:w="992" w:type="dxa"/>
            <w:shd w:val="clear" w:color="auto" w:fill="C6D9F1" w:themeFill="text2" w:themeFillTint="33"/>
            <w:vAlign w:val="center"/>
          </w:tcPr>
          <w:p w14:paraId="1BAE23B4" w14:textId="44B715FF" w:rsidR="00A57B23" w:rsidRPr="00C176A8" w:rsidRDefault="00A57B23" w:rsidP="00C176A8">
            <w:pPr>
              <w:spacing w:before="60"/>
              <w:jc w:val="center"/>
              <w:rPr>
                <w:rFonts w:ascii="Arial" w:hAnsi="Arial" w:cs="Arial"/>
                <w:sz w:val="16"/>
                <w:szCs w:val="20"/>
              </w:rPr>
            </w:pPr>
            <w:r>
              <w:rPr>
                <w:rFonts w:ascii="Arial" w:hAnsi="Arial"/>
                <w:sz w:val="16"/>
                <w:szCs w:val="20"/>
              </w:rPr>
              <w:t>CLASS 29</w:t>
            </w:r>
          </w:p>
        </w:tc>
        <w:tc>
          <w:tcPr>
            <w:tcW w:w="2126" w:type="dxa"/>
            <w:shd w:val="clear" w:color="auto" w:fill="C6D9F1" w:themeFill="text2" w:themeFillTint="33"/>
            <w:vAlign w:val="center"/>
          </w:tcPr>
          <w:p w14:paraId="1BAE23B5" w14:textId="1CEACF10"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c>
          <w:tcPr>
            <w:tcW w:w="2268" w:type="dxa"/>
            <w:shd w:val="clear" w:color="auto" w:fill="C6D9F1" w:themeFill="text2" w:themeFillTint="33"/>
            <w:vAlign w:val="center"/>
          </w:tcPr>
          <w:p w14:paraId="468CF616" w14:textId="3105DBB0" w:rsidR="00A57B23" w:rsidRPr="00630162" w:rsidRDefault="00083F38" w:rsidP="00A57B23">
            <w:pPr>
              <w:spacing w:before="60"/>
              <w:jc w:val="center"/>
              <w:rPr>
                <w:rFonts w:ascii="Arial" w:hAnsi="Arial" w:cs="Arial"/>
                <w:sz w:val="20"/>
                <w:szCs w:val="20"/>
              </w:rPr>
            </w:pPr>
            <w:r>
              <w:rPr>
                <w:rFonts w:ascii="Arial" w:hAnsi="Arial"/>
                <w:sz w:val="16"/>
                <w:szCs w:val="20"/>
              </w:rPr>
              <w:t>[YES] / [NO]</w:t>
            </w:r>
          </w:p>
        </w:tc>
      </w:tr>
    </w:tbl>
    <w:p w14:paraId="1BAE23B8" w14:textId="77777777" w:rsidR="00B4294B" w:rsidRDefault="00B4294B" w:rsidP="00B4294B">
      <w:pPr>
        <w:rPr>
          <w:rFonts w:ascii="Arial" w:hAnsi="Arial" w:cs="Arial"/>
          <w:sz w:val="20"/>
          <w:szCs w:val="20"/>
          <w:lang w:val="nl-BE"/>
        </w:rPr>
      </w:pPr>
    </w:p>
    <w:tbl>
      <w:tblPr>
        <w:tblStyle w:val="TableGrid"/>
        <w:tblW w:w="14601" w:type="dxa"/>
        <w:tblInd w:w="-743" w:type="dxa"/>
        <w:tblLayout w:type="fixed"/>
        <w:tblLook w:val="04A0" w:firstRow="1" w:lastRow="0" w:firstColumn="1" w:lastColumn="0" w:noHBand="0" w:noVBand="1"/>
      </w:tblPr>
      <w:tblGrid>
        <w:gridCol w:w="12617"/>
        <w:gridCol w:w="567"/>
        <w:gridCol w:w="1417"/>
      </w:tblGrid>
      <w:tr w:rsidR="004060CC" w:rsidRPr="00630162" w14:paraId="7EFF317F" w14:textId="77777777" w:rsidTr="000B08CF">
        <w:trPr>
          <w:trHeight w:val="311"/>
        </w:trPr>
        <w:tc>
          <w:tcPr>
            <w:tcW w:w="14601" w:type="dxa"/>
            <w:gridSpan w:val="3"/>
            <w:shd w:val="clear" w:color="auto" w:fill="FFFF00"/>
          </w:tcPr>
          <w:p w14:paraId="498E9BE3" w14:textId="0C6CEE98" w:rsidR="004060CC" w:rsidRPr="00630162" w:rsidRDefault="004060CC" w:rsidP="00D718CE">
            <w:pPr>
              <w:pStyle w:val="ListParagraph"/>
              <w:numPr>
                <w:ilvl w:val="0"/>
                <w:numId w:val="8"/>
              </w:numPr>
              <w:spacing w:before="60"/>
              <w:rPr>
                <w:rFonts w:ascii="Arial" w:hAnsi="Arial" w:cs="Arial"/>
                <w:b/>
                <w:sz w:val="20"/>
                <w:szCs w:val="20"/>
              </w:rPr>
            </w:pPr>
            <w:r>
              <w:rPr>
                <w:rFonts w:ascii="Arial" w:hAnsi="Arial"/>
                <w:b/>
                <w:sz w:val="20"/>
                <w:szCs w:val="20"/>
              </w:rPr>
              <w:t>Product sales by risk group</w:t>
            </w:r>
          </w:p>
        </w:tc>
      </w:tr>
      <w:tr w:rsidR="004060CC" w:rsidRPr="00856B16" w14:paraId="1D256380" w14:textId="77777777" w:rsidTr="004060CC">
        <w:trPr>
          <w:trHeight w:val="311"/>
        </w:trPr>
        <w:tc>
          <w:tcPr>
            <w:tcW w:w="14601" w:type="dxa"/>
            <w:gridSpan w:val="3"/>
            <w:shd w:val="clear" w:color="auto" w:fill="auto"/>
          </w:tcPr>
          <w:p w14:paraId="312CC243" w14:textId="3CF5CC3E" w:rsidR="004060CC" w:rsidRPr="004060CC" w:rsidRDefault="004060CC" w:rsidP="004060CC">
            <w:pPr>
              <w:spacing w:before="60"/>
              <w:rPr>
                <w:rFonts w:ascii="Arial" w:hAnsi="Arial" w:cs="Arial"/>
                <w:b/>
                <w:sz w:val="20"/>
                <w:szCs w:val="20"/>
              </w:rPr>
            </w:pPr>
            <w:r>
              <w:rPr>
                <w:rFonts w:ascii="Arial" w:hAnsi="Arial"/>
                <w:i/>
                <w:sz w:val="20"/>
                <w:szCs w:val="20"/>
              </w:rPr>
              <w:t>Note: please answer the following questions taking into account the cartography of risks according to the nature of the insurance product (and the classification of insurance products by risk category) developed by Assuralia in 2012. If your company does not follow the product typology developed by Assuralia for the classification of its life insurance contracts by risk group, please answer the questions in this chapter by matching the risk categories used by your company and the risk categories used in this chapter as closely as possible (insurance products with significant risk / insurance products with moderate risk / insurance products with low risk).</w:t>
            </w:r>
          </w:p>
        </w:tc>
      </w:tr>
      <w:tr w:rsidR="004060CC" w:rsidRPr="00856B16" w14:paraId="633ADEFE" w14:textId="77777777" w:rsidTr="000B08CF">
        <w:trPr>
          <w:trHeight w:val="311"/>
        </w:trPr>
        <w:tc>
          <w:tcPr>
            <w:tcW w:w="14601" w:type="dxa"/>
            <w:gridSpan w:val="3"/>
          </w:tcPr>
          <w:p w14:paraId="1F1AD3C5" w14:textId="0E8D56DB" w:rsidR="004060CC" w:rsidRPr="00630162" w:rsidRDefault="004060CC" w:rsidP="004060CC">
            <w:pPr>
              <w:spacing w:before="60"/>
              <w:rPr>
                <w:rFonts w:ascii="Arial" w:hAnsi="Arial" w:cs="Arial"/>
                <w:sz w:val="20"/>
                <w:szCs w:val="20"/>
              </w:rPr>
            </w:pPr>
            <w:r>
              <w:rPr>
                <w:rFonts w:ascii="Arial" w:hAnsi="Arial"/>
                <w:sz w:val="20"/>
                <w:szCs w:val="20"/>
              </w:rPr>
              <w:t>Please indicate whether your institution offers or offered the following products (run-off portfolio):</w:t>
            </w:r>
          </w:p>
        </w:tc>
      </w:tr>
      <w:tr w:rsidR="004060CC" w:rsidRPr="00630162" w14:paraId="059DDD84" w14:textId="77777777" w:rsidTr="00083F38">
        <w:trPr>
          <w:trHeight w:val="312"/>
        </w:trPr>
        <w:tc>
          <w:tcPr>
            <w:tcW w:w="12617" w:type="dxa"/>
          </w:tcPr>
          <w:p w14:paraId="6489997A" w14:textId="640C2B56" w:rsidR="004060CC" w:rsidRPr="00630162" w:rsidRDefault="004060CC" w:rsidP="00D718CE">
            <w:pPr>
              <w:pStyle w:val="ListParagraph"/>
              <w:numPr>
                <w:ilvl w:val="0"/>
                <w:numId w:val="6"/>
              </w:numPr>
              <w:spacing w:before="60"/>
              <w:rPr>
                <w:rFonts w:ascii="Arial" w:hAnsi="Arial" w:cs="Arial"/>
                <w:sz w:val="20"/>
                <w:szCs w:val="20"/>
              </w:rPr>
            </w:pPr>
            <w:r>
              <w:rPr>
                <w:rFonts w:ascii="Arial" w:hAnsi="Arial"/>
                <w:sz w:val="20"/>
                <w:szCs w:val="20"/>
              </w:rPr>
              <w:t xml:space="preserve">Life insurance products classified as products with </w:t>
            </w:r>
            <w:r>
              <w:rPr>
                <w:rFonts w:ascii="Arial" w:hAnsi="Arial"/>
                <w:b/>
                <w:sz w:val="20"/>
                <w:szCs w:val="20"/>
              </w:rPr>
              <w:t>significant risk</w:t>
            </w:r>
            <w:r>
              <w:rPr>
                <w:rFonts w:ascii="Arial" w:hAnsi="Arial"/>
                <w:sz w:val="20"/>
                <w:szCs w:val="20"/>
              </w:rPr>
              <w:t xml:space="preserve"> in Assuralia’s cartography:</w:t>
            </w:r>
          </w:p>
        </w:tc>
        <w:tc>
          <w:tcPr>
            <w:tcW w:w="567" w:type="dxa"/>
            <w:shd w:val="clear" w:color="auto" w:fill="FFFFFF" w:themeFill="background1"/>
            <w:vAlign w:val="center"/>
          </w:tcPr>
          <w:p w14:paraId="0DD1CA0B" w14:textId="77777777" w:rsidR="004060CC" w:rsidRPr="003671D2" w:rsidRDefault="004060CC" w:rsidP="00D718CE">
            <w:pPr>
              <w:pStyle w:val="ListParagraph"/>
              <w:numPr>
                <w:ilvl w:val="1"/>
                <w:numId w:val="8"/>
              </w:numPr>
              <w:spacing w:before="60"/>
              <w:rPr>
                <w:rFonts w:ascii="Arial" w:hAnsi="Arial" w:cs="Arial"/>
                <w:sz w:val="20"/>
                <w:szCs w:val="20"/>
                <w:lang w:val="en-US"/>
              </w:rPr>
            </w:pPr>
          </w:p>
        </w:tc>
        <w:tc>
          <w:tcPr>
            <w:tcW w:w="1417" w:type="dxa"/>
            <w:shd w:val="clear" w:color="auto" w:fill="C6D9F1" w:themeFill="text2" w:themeFillTint="33"/>
            <w:vAlign w:val="center"/>
          </w:tcPr>
          <w:p w14:paraId="4440D0FA" w14:textId="00678920" w:rsidR="004060CC" w:rsidRPr="00C176A8" w:rsidRDefault="00083F38" w:rsidP="004060CC">
            <w:pPr>
              <w:spacing w:before="60"/>
              <w:jc w:val="center"/>
              <w:rPr>
                <w:rFonts w:ascii="Arial" w:hAnsi="Arial" w:cs="Arial"/>
                <w:sz w:val="16"/>
                <w:szCs w:val="20"/>
              </w:rPr>
            </w:pPr>
            <w:r>
              <w:rPr>
                <w:rFonts w:ascii="Arial" w:hAnsi="Arial"/>
                <w:sz w:val="16"/>
                <w:szCs w:val="20"/>
              </w:rPr>
              <w:t>[YES] / [NO]</w:t>
            </w:r>
          </w:p>
        </w:tc>
      </w:tr>
      <w:tr w:rsidR="004060CC" w:rsidRPr="00630162" w14:paraId="66D9622C" w14:textId="77777777" w:rsidTr="00083F38">
        <w:trPr>
          <w:trHeight w:val="311"/>
        </w:trPr>
        <w:tc>
          <w:tcPr>
            <w:tcW w:w="12617" w:type="dxa"/>
          </w:tcPr>
          <w:p w14:paraId="1447CA80" w14:textId="4FFD663F" w:rsidR="004060CC" w:rsidRPr="00630162" w:rsidRDefault="004060CC" w:rsidP="00D718CE">
            <w:pPr>
              <w:pStyle w:val="ListParagraph"/>
              <w:numPr>
                <w:ilvl w:val="0"/>
                <w:numId w:val="6"/>
              </w:numPr>
              <w:spacing w:before="60"/>
              <w:rPr>
                <w:rFonts w:ascii="Arial" w:hAnsi="Arial" w:cs="Arial"/>
                <w:sz w:val="20"/>
                <w:szCs w:val="20"/>
              </w:rPr>
            </w:pPr>
            <w:r>
              <w:rPr>
                <w:rFonts w:ascii="Arial" w:hAnsi="Arial"/>
                <w:sz w:val="20"/>
                <w:szCs w:val="20"/>
              </w:rPr>
              <w:t xml:space="preserve">Life insurance products classified as products with </w:t>
            </w:r>
            <w:r>
              <w:rPr>
                <w:rFonts w:ascii="Arial" w:hAnsi="Arial"/>
                <w:b/>
                <w:sz w:val="20"/>
                <w:szCs w:val="20"/>
              </w:rPr>
              <w:t>moderate risk</w:t>
            </w:r>
            <w:r>
              <w:rPr>
                <w:rFonts w:ascii="Arial" w:hAnsi="Arial"/>
                <w:sz w:val="20"/>
                <w:szCs w:val="20"/>
              </w:rPr>
              <w:t xml:space="preserve"> in Assuralia’s cartography:</w:t>
            </w:r>
          </w:p>
        </w:tc>
        <w:tc>
          <w:tcPr>
            <w:tcW w:w="567" w:type="dxa"/>
            <w:shd w:val="clear" w:color="auto" w:fill="FFFFFF" w:themeFill="background1"/>
            <w:vAlign w:val="center"/>
          </w:tcPr>
          <w:p w14:paraId="21305729" w14:textId="77777777" w:rsidR="004060CC" w:rsidRPr="003671D2" w:rsidRDefault="004060CC" w:rsidP="00D718CE">
            <w:pPr>
              <w:pStyle w:val="ListParagraph"/>
              <w:numPr>
                <w:ilvl w:val="1"/>
                <w:numId w:val="8"/>
              </w:numPr>
              <w:spacing w:before="60"/>
              <w:rPr>
                <w:rFonts w:ascii="Arial" w:hAnsi="Arial" w:cs="Arial"/>
                <w:sz w:val="20"/>
                <w:szCs w:val="20"/>
                <w:lang w:val="en-US"/>
              </w:rPr>
            </w:pPr>
          </w:p>
        </w:tc>
        <w:tc>
          <w:tcPr>
            <w:tcW w:w="1417" w:type="dxa"/>
            <w:shd w:val="clear" w:color="auto" w:fill="C6D9F1" w:themeFill="text2" w:themeFillTint="33"/>
            <w:vAlign w:val="center"/>
          </w:tcPr>
          <w:p w14:paraId="568C7E62" w14:textId="7F8D83F2" w:rsidR="004060CC" w:rsidRPr="00C176A8" w:rsidRDefault="00083F38" w:rsidP="000B08CF">
            <w:pPr>
              <w:spacing w:before="60"/>
              <w:jc w:val="center"/>
              <w:rPr>
                <w:rFonts w:ascii="Arial" w:hAnsi="Arial" w:cs="Arial"/>
                <w:sz w:val="16"/>
                <w:szCs w:val="20"/>
              </w:rPr>
            </w:pPr>
            <w:r>
              <w:rPr>
                <w:rFonts w:ascii="Arial" w:hAnsi="Arial"/>
                <w:sz w:val="16"/>
                <w:szCs w:val="20"/>
              </w:rPr>
              <w:t>[YES] / [NO]</w:t>
            </w:r>
          </w:p>
        </w:tc>
      </w:tr>
      <w:tr w:rsidR="004060CC" w:rsidRPr="00630162" w14:paraId="1745160A" w14:textId="77777777" w:rsidTr="00083F38">
        <w:trPr>
          <w:trHeight w:val="311"/>
        </w:trPr>
        <w:tc>
          <w:tcPr>
            <w:tcW w:w="12617" w:type="dxa"/>
          </w:tcPr>
          <w:p w14:paraId="7D758A67" w14:textId="09C46AA4" w:rsidR="004060CC" w:rsidRDefault="004060CC" w:rsidP="00D718CE">
            <w:pPr>
              <w:pStyle w:val="ListParagraph"/>
              <w:numPr>
                <w:ilvl w:val="0"/>
                <w:numId w:val="6"/>
              </w:numPr>
              <w:spacing w:before="60"/>
              <w:rPr>
                <w:rFonts w:ascii="Arial" w:hAnsi="Arial" w:cs="Arial"/>
                <w:sz w:val="20"/>
                <w:szCs w:val="20"/>
              </w:rPr>
            </w:pPr>
            <w:r>
              <w:rPr>
                <w:rFonts w:ascii="Arial" w:hAnsi="Arial"/>
                <w:sz w:val="20"/>
                <w:szCs w:val="20"/>
              </w:rPr>
              <w:t xml:space="preserve">Life insurance products classified as products with </w:t>
            </w:r>
            <w:r>
              <w:rPr>
                <w:rFonts w:ascii="Arial" w:hAnsi="Arial"/>
                <w:b/>
                <w:sz w:val="20"/>
                <w:szCs w:val="20"/>
              </w:rPr>
              <w:t>low risk</w:t>
            </w:r>
            <w:r>
              <w:rPr>
                <w:rFonts w:ascii="Arial" w:hAnsi="Arial"/>
                <w:sz w:val="20"/>
                <w:szCs w:val="20"/>
              </w:rPr>
              <w:t xml:space="preserve"> in Assuralia’s cartography:</w:t>
            </w:r>
          </w:p>
        </w:tc>
        <w:tc>
          <w:tcPr>
            <w:tcW w:w="567" w:type="dxa"/>
            <w:shd w:val="clear" w:color="auto" w:fill="FFFFFF" w:themeFill="background1"/>
            <w:vAlign w:val="center"/>
          </w:tcPr>
          <w:p w14:paraId="214B87CF" w14:textId="77777777" w:rsidR="004060CC" w:rsidRPr="003671D2" w:rsidRDefault="004060CC" w:rsidP="00D718CE">
            <w:pPr>
              <w:pStyle w:val="ListParagraph"/>
              <w:numPr>
                <w:ilvl w:val="1"/>
                <w:numId w:val="8"/>
              </w:numPr>
              <w:spacing w:before="60"/>
              <w:rPr>
                <w:rFonts w:ascii="Arial" w:hAnsi="Arial" w:cs="Arial"/>
                <w:sz w:val="20"/>
                <w:szCs w:val="20"/>
                <w:lang w:val="en-US"/>
              </w:rPr>
            </w:pPr>
          </w:p>
        </w:tc>
        <w:tc>
          <w:tcPr>
            <w:tcW w:w="1417" w:type="dxa"/>
            <w:shd w:val="clear" w:color="auto" w:fill="C6D9F1" w:themeFill="text2" w:themeFillTint="33"/>
            <w:vAlign w:val="center"/>
          </w:tcPr>
          <w:p w14:paraId="69A5C35F" w14:textId="28D0A06C" w:rsidR="004060CC" w:rsidRPr="00C176A8" w:rsidRDefault="00083F38" w:rsidP="000B08CF">
            <w:pPr>
              <w:spacing w:before="60"/>
              <w:jc w:val="center"/>
              <w:rPr>
                <w:rFonts w:ascii="Arial" w:hAnsi="Arial" w:cs="Arial"/>
                <w:sz w:val="16"/>
                <w:szCs w:val="20"/>
              </w:rPr>
            </w:pPr>
            <w:r>
              <w:rPr>
                <w:rFonts w:ascii="Arial" w:hAnsi="Arial"/>
                <w:sz w:val="16"/>
                <w:szCs w:val="20"/>
              </w:rPr>
              <w:t>[YES] / [NO]</w:t>
            </w:r>
          </w:p>
        </w:tc>
      </w:tr>
    </w:tbl>
    <w:p w14:paraId="1E5AFD11" w14:textId="77777777" w:rsidR="004060CC" w:rsidRDefault="004060CC" w:rsidP="00B4294B">
      <w:pPr>
        <w:rPr>
          <w:rFonts w:ascii="Arial" w:hAnsi="Arial" w:cs="Arial"/>
          <w:sz w:val="20"/>
          <w:szCs w:val="20"/>
          <w:lang w:val="nl-BE"/>
        </w:rPr>
      </w:pPr>
    </w:p>
    <w:tbl>
      <w:tblPr>
        <w:tblStyle w:val="TableGrid"/>
        <w:tblW w:w="14601" w:type="dxa"/>
        <w:tblInd w:w="-743" w:type="dxa"/>
        <w:tblLayout w:type="fixed"/>
        <w:tblLook w:val="04A0" w:firstRow="1" w:lastRow="0" w:firstColumn="1" w:lastColumn="0" w:noHBand="0" w:noVBand="1"/>
      </w:tblPr>
      <w:tblGrid>
        <w:gridCol w:w="11766"/>
        <w:gridCol w:w="709"/>
        <w:gridCol w:w="2126"/>
      </w:tblGrid>
      <w:tr w:rsidR="001F28D3" w:rsidRPr="00630162" w14:paraId="1BAE23BB" w14:textId="77777777" w:rsidTr="001F28D3">
        <w:trPr>
          <w:trHeight w:val="311"/>
        </w:trPr>
        <w:tc>
          <w:tcPr>
            <w:tcW w:w="14601" w:type="dxa"/>
            <w:gridSpan w:val="3"/>
            <w:shd w:val="clear" w:color="auto" w:fill="FFFF00"/>
          </w:tcPr>
          <w:p w14:paraId="1BAE23B9" w14:textId="77777777" w:rsidR="001F28D3" w:rsidRPr="00630162" w:rsidRDefault="001F28D3" w:rsidP="00D718CE">
            <w:pPr>
              <w:pStyle w:val="ListParagraph"/>
              <w:numPr>
                <w:ilvl w:val="0"/>
                <w:numId w:val="8"/>
              </w:numPr>
              <w:spacing w:before="60"/>
              <w:rPr>
                <w:rFonts w:ascii="Arial" w:hAnsi="Arial" w:cs="Arial"/>
                <w:b/>
                <w:sz w:val="20"/>
                <w:szCs w:val="20"/>
              </w:rPr>
            </w:pPr>
            <w:r>
              <w:rPr>
                <w:rFonts w:ascii="Arial" w:hAnsi="Arial"/>
                <w:b/>
                <w:sz w:val="20"/>
                <w:szCs w:val="20"/>
              </w:rPr>
              <w:t>Mortgage activity</w:t>
            </w:r>
          </w:p>
        </w:tc>
      </w:tr>
      <w:tr w:rsidR="001F28D3" w:rsidRPr="00856B16" w14:paraId="1BAE23CA" w14:textId="77777777" w:rsidTr="001F28D3">
        <w:trPr>
          <w:trHeight w:val="311"/>
        </w:trPr>
        <w:tc>
          <w:tcPr>
            <w:tcW w:w="14601" w:type="dxa"/>
            <w:gridSpan w:val="3"/>
          </w:tcPr>
          <w:p w14:paraId="58FD1EE9" w14:textId="21268FFD" w:rsidR="001F28D3" w:rsidRPr="00630162" w:rsidRDefault="001F28D3" w:rsidP="00040EAC">
            <w:pPr>
              <w:spacing w:before="60"/>
              <w:rPr>
                <w:rFonts w:ascii="Arial" w:hAnsi="Arial" w:cs="Arial"/>
                <w:sz w:val="20"/>
                <w:szCs w:val="20"/>
              </w:rPr>
            </w:pPr>
            <w:r>
              <w:rPr>
                <w:rFonts w:ascii="Arial" w:hAnsi="Arial"/>
                <w:sz w:val="20"/>
                <w:szCs w:val="20"/>
              </w:rPr>
              <w:t>Please provide the number of mortgage receivables recorded by your company on the asset side of its balance sheet, as well as the corresponding accounting value of these receivables (under BGAAP). If your institution does not perform any mortgage activities, your answer to the following questions should be 0 (zero).</w:t>
            </w:r>
          </w:p>
        </w:tc>
      </w:tr>
      <w:tr w:rsidR="000F0956" w:rsidRPr="00630162" w14:paraId="1BAE23CF" w14:textId="77777777" w:rsidTr="00083F38">
        <w:trPr>
          <w:trHeight w:val="312"/>
        </w:trPr>
        <w:tc>
          <w:tcPr>
            <w:tcW w:w="11766" w:type="dxa"/>
          </w:tcPr>
          <w:p w14:paraId="1BAE23CC" w14:textId="77777777" w:rsidR="000F0956" w:rsidRPr="00630162" w:rsidRDefault="000F0956" w:rsidP="00D718CE">
            <w:pPr>
              <w:pStyle w:val="ListParagraph"/>
              <w:numPr>
                <w:ilvl w:val="0"/>
                <w:numId w:val="6"/>
              </w:numPr>
              <w:spacing w:before="60"/>
              <w:rPr>
                <w:rFonts w:ascii="Arial" w:hAnsi="Arial" w:cs="Arial"/>
                <w:sz w:val="20"/>
                <w:szCs w:val="20"/>
              </w:rPr>
            </w:pPr>
            <w:r>
              <w:rPr>
                <w:rFonts w:ascii="Arial" w:hAnsi="Arial"/>
                <w:sz w:val="20"/>
                <w:szCs w:val="20"/>
              </w:rPr>
              <w:t>Number of mortgage receivables:</w:t>
            </w:r>
          </w:p>
        </w:tc>
        <w:tc>
          <w:tcPr>
            <w:tcW w:w="709" w:type="dxa"/>
            <w:shd w:val="clear" w:color="auto" w:fill="FFFFFF" w:themeFill="background1"/>
            <w:vAlign w:val="center"/>
          </w:tcPr>
          <w:p w14:paraId="1663B6E3" w14:textId="5E100D12" w:rsidR="000F0956" w:rsidRPr="00DD7CE2" w:rsidRDefault="000F0956"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3CD" w14:textId="1F8B3B5B"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BAE23D4" w14:textId="77777777" w:rsidTr="00083F38">
        <w:trPr>
          <w:trHeight w:val="311"/>
        </w:trPr>
        <w:tc>
          <w:tcPr>
            <w:tcW w:w="11766" w:type="dxa"/>
          </w:tcPr>
          <w:p w14:paraId="1BAE23D1" w14:textId="50DEE9C9" w:rsidR="000F0956" w:rsidRPr="00630162" w:rsidRDefault="000F0956" w:rsidP="00D718CE">
            <w:pPr>
              <w:pStyle w:val="ListParagraph"/>
              <w:numPr>
                <w:ilvl w:val="0"/>
                <w:numId w:val="6"/>
              </w:numPr>
              <w:spacing w:before="60"/>
              <w:rPr>
                <w:rFonts w:ascii="Arial" w:hAnsi="Arial" w:cs="Arial"/>
                <w:sz w:val="20"/>
                <w:szCs w:val="20"/>
              </w:rPr>
            </w:pPr>
            <w:r>
              <w:rPr>
                <w:rFonts w:ascii="Arial" w:hAnsi="Arial"/>
                <w:sz w:val="20"/>
                <w:szCs w:val="20"/>
              </w:rPr>
              <w:t>Corresponding amount of these receivables (expressed in euro):</w:t>
            </w:r>
          </w:p>
        </w:tc>
        <w:tc>
          <w:tcPr>
            <w:tcW w:w="709" w:type="dxa"/>
            <w:shd w:val="clear" w:color="auto" w:fill="FFFFFF" w:themeFill="background1"/>
            <w:vAlign w:val="center"/>
          </w:tcPr>
          <w:p w14:paraId="527FABB9"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3D2" w14:textId="723F9474"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76715F71" w14:textId="77777777" w:rsidR="00040EAC" w:rsidRPr="00630162" w:rsidRDefault="00040EAC"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709"/>
        <w:gridCol w:w="1702"/>
        <w:gridCol w:w="1275"/>
        <w:gridCol w:w="709"/>
        <w:gridCol w:w="425"/>
        <w:gridCol w:w="1134"/>
        <w:gridCol w:w="1418"/>
        <w:gridCol w:w="709"/>
        <w:gridCol w:w="1559"/>
        <w:gridCol w:w="1417"/>
        <w:gridCol w:w="709"/>
        <w:gridCol w:w="709"/>
        <w:gridCol w:w="850"/>
        <w:gridCol w:w="1418"/>
      </w:tblGrid>
      <w:tr w:rsidR="00040EAC" w:rsidRPr="00630162" w14:paraId="1BAE23D8" w14:textId="77777777" w:rsidTr="00040EAC">
        <w:trPr>
          <w:trHeight w:val="311"/>
        </w:trPr>
        <w:tc>
          <w:tcPr>
            <w:tcW w:w="14743" w:type="dxa"/>
            <w:gridSpan w:val="14"/>
            <w:shd w:val="clear" w:color="auto" w:fill="FFFF00"/>
          </w:tcPr>
          <w:p w14:paraId="1BAE23D6" w14:textId="77777777" w:rsidR="00040EAC" w:rsidRPr="00630162" w:rsidRDefault="00040EAC" w:rsidP="00D718CE">
            <w:pPr>
              <w:pStyle w:val="ListParagraph"/>
              <w:numPr>
                <w:ilvl w:val="0"/>
                <w:numId w:val="8"/>
              </w:numPr>
              <w:spacing w:before="60"/>
              <w:rPr>
                <w:rFonts w:ascii="Arial" w:hAnsi="Arial" w:cs="Arial"/>
                <w:b/>
                <w:sz w:val="20"/>
                <w:szCs w:val="20"/>
              </w:rPr>
            </w:pPr>
            <w:r>
              <w:rPr>
                <w:rFonts w:ascii="Arial" w:hAnsi="Arial"/>
                <w:b/>
                <w:sz w:val="20"/>
                <w:szCs w:val="20"/>
              </w:rPr>
              <w:t>Type of customers</w:t>
            </w:r>
          </w:p>
        </w:tc>
      </w:tr>
      <w:tr w:rsidR="00040EAC" w:rsidRPr="00856B16" w14:paraId="2D955D7C" w14:textId="77777777" w:rsidTr="00040EAC">
        <w:trPr>
          <w:trHeight w:val="311"/>
        </w:trPr>
        <w:tc>
          <w:tcPr>
            <w:tcW w:w="14743" w:type="dxa"/>
            <w:gridSpan w:val="14"/>
          </w:tcPr>
          <w:p w14:paraId="78248F2B" w14:textId="0CB853BB" w:rsidR="00040EAC" w:rsidRPr="00630162" w:rsidRDefault="00040EAC" w:rsidP="00662BA2">
            <w:pPr>
              <w:spacing w:before="60"/>
              <w:rPr>
                <w:rFonts w:ascii="Arial" w:hAnsi="Arial" w:cs="Arial"/>
                <w:sz w:val="20"/>
                <w:szCs w:val="20"/>
              </w:rPr>
            </w:pPr>
            <w:r>
              <w:rPr>
                <w:rFonts w:ascii="Arial" w:hAnsi="Arial"/>
                <w:i/>
                <w:sz w:val="20"/>
                <w:szCs w:val="20"/>
              </w:rPr>
              <w:t>Note: 'customers' refers to the holders of the life insurance contracts or other products (not the proxies of the accounts and/or the legal representatives of the holders of products).</w:t>
            </w:r>
          </w:p>
        </w:tc>
      </w:tr>
      <w:tr w:rsidR="000F0956" w:rsidRPr="00630162" w14:paraId="1BAE23DF" w14:textId="77777777" w:rsidTr="00083F38">
        <w:trPr>
          <w:trHeight w:val="311"/>
        </w:trPr>
        <w:tc>
          <w:tcPr>
            <w:tcW w:w="11766" w:type="dxa"/>
            <w:gridSpan w:val="11"/>
          </w:tcPr>
          <w:p w14:paraId="461A29CE" w14:textId="77777777" w:rsidR="000F0956" w:rsidRPr="00630162" w:rsidRDefault="000F0956" w:rsidP="00662BA2">
            <w:pPr>
              <w:spacing w:before="60"/>
              <w:rPr>
                <w:rFonts w:ascii="Arial" w:hAnsi="Arial" w:cs="Arial"/>
                <w:sz w:val="20"/>
                <w:szCs w:val="20"/>
              </w:rPr>
            </w:pPr>
            <w:r>
              <w:rPr>
                <w:rFonts w:ascii="Arial" w:hAnsi="Arial"/>
                <w:sz w:val="20"/>
                <w:szCs w:val="20"/>
              </w:rPr>
              <w:t>Total number of customers as at 31/12/2017:</w:t>
            </w:r>
          </w:p>
        </w:tc>
        <w:tc>
          <w:tcPr>
            <w:tcW w:w="709" w:type="dxa"/>
            <w:vAlign w:val="center"/>
          </w:tcPr>
          <w:p w14:paraId="1BAE23DC" w14:textId="47C4231E" w:rsidR="000F0956" w:rsidRPr="003671D2" w:rsidRDefault="000F0956" w:rsidP="00D718CE">
            <w:pPr>
              <w:pStyle w:val="ListParagraph"/>
              <w:numPr>
                <w:ilvl w:val="1"/>
                <w:numId w:val="8"/>
              </w:numPr>
              <w:spacing w:before="60"/>
              <w:rPr>
                <w:rFonts w:ascii="Arial" w:hAnsi="Arial" w:cs="Arial"/>
                <w:sz w:val="20"/>
                <w:szCs w:val="20"/>
                <w:lang w:val="en-US"/>
              </w:rPr>
            </w:pPr>
          </w:p>
        </w:tc>
        <w:tc>
          <w:tcPr>
            <w:tcW w:w="2268" w:type="dxa"/>
            <w:gridSpan w:val="2"/>
            <w:shd w:val="clear" w:color="auto" w:fill="C6D9F1" w:themeFill="text2" w:themeFillTint="33"/>
            <w:vAlign w:val="center"/>
          </w:tcPr>
          <w:p w14:paraId="1BAE23DD" w14:textId="064C61D3"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BAE23E4" w14:textId="77777777" w:rsidTr="00083F38">
        <w:trPr>
          <w:trHeight w:val="311"/>
        </w:trPr>
        <w:tc>
          <w:tcPr>
            <w:tcW w:w="11766" w:type="dxa"/>
            <w:gridSpan w:val="11"/>
          </w:tcPr>
          <w:p w14:paraId="673498E6" w14:textId="77777777" w:rsidR="000F0956" w:rsidRPr="00630162" w:rsidRDefault="000F0956" w:rsidP="00662BA2">
            <w:pPr>
              <w:spacing w:before="60"/>
              <w:rPr>
                <w:rFonts w:ascii="Arial" w:hAnsi="Arial" w:cs="Arial"/>
                <w:sz w:val="20"/>
                <w:szCs w:val="20"/>
              </w:rPr>
            </w:pPr>
            <w:r>
              <w:rPr>
                <w:rFonts w:ascii="Arial" w:hAnsi="Arial"/>
                <w:sz w:val="20"/>
                <w:szCs w:val="20"/>
              </w:rPr>
              <w:t>Total number of new customers in 2017:</w:t>
            </w:r>
          </w:p>
        </w:tc>
        <w:tc>
          <w:tcPr>
            <w:tcW w:w="709" w:type="dxa"/>
            <w:vAlign w:val="center"/>
          </w:tcPr>
          <w:p w14:paraId="1BAE23E1" w14:textId="143242AD" w:rsidR="000F0956" w:rsidRPr="003671D2" w:rsidRDefault="000F0956" w:rsidP="00D718CE">
            <w:pPr>
              <w:pStyle w:val="ListParagraph"/>
              <w:numPr>
                <w:ilvl w:val="1"/>
                <w:numId w:val="8"/>
              </w:numPr>
              <w:spacing w:before="60"/>
              <w:rPr>
                <w:rFonts w:ascii="Arial" w:hAnsi="Arial" w:cs="Arial"/>
                <w:sz w:val="20"/>
                <w:szCs w:val="20"/>
                <w:lang w:val="en-US"/>
              </w:rPr>
            </w:pPr>
          </w:p>
        </w:tc>
        <w:tc>
          <w:tcPr>
            <w:tcW w:w="2268" w:type="dxa"/>
            <w:gridSpan w:val="2"/>
            <w:shd w:val="clear" w:color="auto" w:fill="C6D9F1" w:themeFill="text2" w:themeFillTint="33"/>
            <w:vAlign w:val="center"/>
          </w:tcPr>
          <w:p w14:paraId="1BAE23E2" w14:textId="442048D3"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BAE23EA" w14:textId="77777777" w:rsidTr="00083F38">
        <w:trPr>
          <w:trHeight w:val="311"/>
        </w:trPr>
        <w:tc>
          <w:tcPr>
            <w:tcW w:w="4820" w:type="dxa"/>
            <w:gridSpan w:val="5"/>
            <w:vMerge w:val="restart"/>
          </w:tcPr>
          <w:p w14:paraId="1BAE23E6" w14:textId="77777777" w:rsidR="000F0956" w:rsidRPr="00630162" w:rsidRDefault="000F0956" w:rsidP="00662BA2">
            <w:pPr>
              <w:spacing w:before="60"/>
              <w:rPr>
                <w:rFonts w:ascii="Arial" w:hAnsi="Arial" w:cs="Arial"/>
                <w:sz w:val="20"/>
                <w:szCs w:val="20"/>
              </w:rPr>
            </w:pPr>
            <w:r>
              <w:rPr>
                <w:rFonts w:ascii="Arial" w:hAnsi="Arial"/>
                <w:sz w:val="20"/>
                <w:szCs w:val="20"/>
              </w:rPr>
              <w:t>Breakdown of the number of customers by category:</w:t>
            </w:r>
          </w:p>
        </w:tc>
        <w:tc>
          <w:tcPr>
            <w:tcW w:w="6946" w:type="dxa"/>
            <w:gridSpan w:val="6"/>
            <w:shd w:val="clear" w:color="auto" w:fill="FFFFFF" w:themeFill="background1"/>
          </w:tcPr>
          <w:p w14:paraId="160FF373" w14:textId="77777777" w:rsidR="000F0956" w:rsidRPr="00630162" w:rsidRDefault="000F0956" w:rsidP="00662BA2">
            <w:pPr>
              <w:spacing w:before="60"/>
              <w:rPr>
                <w:rFonts w:ascii="Arial" w:hAnsi="Arial" w:cs="Arial"/>
                <w:sz w:val="20"/>
                <w:szCs w:val="20"/>
              </w:rPr>
            </w:pPr>
            <w:r>
              <w:rPr>
                <w:rFonts w:ascii="Arial" w:hAnsi="Arial"/>
                <w:sz w:val="20"/>
                <w:szCs w:val="20"/>
              </w:rPr>
              <w:t>number of natural persons:</w:t>
            </w:r>
          </w:p>
        </w:tc>
        <w:tc>
          <w:tcPr>
            <w:tcW w:w="709" w:type="dxa"/>
            <w:shd w:val="clear" w:color="auto" w:fill="FFFFFF" w:themeFill="background1"/>
            <w:vAlign w:val="center"/>
          </w:tcPr>
          <w:p w14:paraId="1BAE23E7" w14:textId="772750A9" w:rsidR="000F0956" w:rsidRPr="00040EAC" w:rsidRDefault="000F0956" w:rsidP="00D718CE">
            <w:pPr>
              <w:pStyle w:val="ListParagraph"/>
              <w:numPr>
                <w:ilvl w:val="1"/>
                <w:numId w:val="8"/>
              </w:numPr>
              <w:spacing w:before="60"/>
              <w:rPr>
                <w:rFonts w:ascii="Arial" w:hAnsi="Arial" w:cs="Arial"/>
                <w:sz w:val="20"/>
                <w:szCs w:val="20"/>
                <w:lang w:val="nl-BE"/>
              </w:rPr>
            </w:pPr>
          </w:p>
        </w:tc>
        <w:tc>
          <w:tcPr>
            <w:tcW w:w="2268" w:type="dxa"/>
            <w:gridSpan w:val="2"/>
            <w:shd w:val="clear" w:color="auto" w:fill="C6D9F1" w:themeFill="text2" w:themeFillTint="33"/>
            <w:vAlign w:val="center"/>
          </w:tcPr>
          <w:p w14:paraId="1BAE23E8" w14:textId="1BAF54F1"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BAE23F0" w14:textId="77777777" w:rsidTr="00083F38">
        <w:trPr>
          <w:trHeight w:val="311"/>
        </w:trPr>
        <w:tc>
          <w:tcPr>
            <w:tcW w:w="4820" w:type="dxa"/>
            <w:gridSpan w:val="5"/>
            <w:vMerge/>
          </w:tcPr>
          <w:p w14:paraId="1BAE23EC" w14:textId="77777777" w:rsidR="000F0956" w:rsidRPr="00630162" w:rsidRDefault="000F0956" w:rsidP="00662BA2">
            <w:pPr>
              <w:spacing w:before="60"/>
              <w:rPr>
                <w:rFonts w:ascii="Arial" w:hAnsi="Arial" w:cs="Arial"/>
                <w:sz w:val="20"/>
                <w:szCs w:val="20"/>
                <w:lang w:val="nl-BE"/>
              </w:rPr>
            </w:pPr>
          </w:p>
        </w:tc>
        <w:tc>
          <w:tcPr>
            <w:tcW w:w="6946" w:type="dxa"/>
            <w:gridSpan w:val="6"/>
            <w:shd w:val="clear" w:color="auto" w:fill="FFFFFF" w:themeFill="background1"/>
          </w:tcPr>
          <w:p w14:paraId="7ED73077" w14:textId="77777777" w:rsidR="000F0956" w:rsidRPr="00630162" w:rsidRDefault="000F0956" w:rsidP="00662BA2">
            <w:pPr>
              <w:spacing w:before="60"/>
              <w:rPr>
                <w:rFonts w:ascii="Arial" w:hAnsi="Arial" w:cs="Arial"/>
                <w:sz w:val="20"/>
                <w:szCs w:val="20"/>
              </w:rPr>
            </w:pPr>
            <w:r>
              <w:rPr>
                <w:rFonts w:ascii="Arial" w:hAnsi="Arial"/>
                <w:sz w:val="20"/>
                <w:szCs w:val="20"/>
              </w:rPr>
              <w:t>number of legal persons:</w:t>
            </w:r>
          </w:p>
        </w:tc>
        <w:tc>
          <w:tcPr>
            <w:tcW w:w="709" w:type="dxa"/>
            <w:shd w:val="clear" w:color="auto" w:fill="FFFFFF" w:themeFill="background1"/>
            <w:vAlign w:val="center"/>
          </w:tcPr>
          <w:p w14:paraId="1BAE23ED" w14:textId="6A880290" w:rsidR="000F0956" w:rsidRPr="00630162" w:rsidRDefault="000F0956" w:rsidP="00D718CE">
            <w:pPr>
              <w:pStyle w:val="ListParagraph"/>
              <w:numPr>
                <w:ilvl w:val="1"/>
                <w:numId w:val="8"/>
              </w:numPr>
              <w:spacing w:before="60"/>
              <w:rPr>
                <w:rFonts w:ascii="Arial" w:hAnsi="Arial" w:cs="Arial"/>
                <w:sz w:val="20"/>
                <w:szCs w:val="20"/>
                <w:lang w:val="nl-BE"/>
              </w:rPr>
            </w:pPr>
          </w:p>
        </w:tc>
        <w:tc>
          <w:tcPr>
            <w:tcW w:w="2268" w:type="dxa"/>
            <w:gridSpan w:val="2"/>
            <w:shd w:val="clear" w:color="auto" w:fill="C6D9F1" w:themeFill="text2" w:themeFillTint="33"/>
            <w:vAlign w:val="center"/>
          </w:tcPr>
          <w:p w14:paraId="1BAE23EE" w14:textId="1925A98C"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BAE23F6" w14:textId="77777777" w:rsidTr="00083F38">
        <w:trPr>
          <w:trHeight w:val="311"/>
        </w:trPr>
        <w:tc>
          <w:tcPr>
            <w:tcW w:w="4820" w:type="dxa"/>
            <w:gridSpan w:val="5"/>
            <w:vMerge/>
          </w:tcPr>
          <w:p w14:paraId="1BAE23F2" w14:textId="77777777" w:rsidR="000F0956" w:rsidRPr="00630162" w:rsidRDefault="000F0956" w:rsidP="00662BA2">
            <w:pPr>
              <w:spacing w:before="60"/>
              <w:rPr>
                <w:rFonts w:ascii="Arial" w:hAnsi="Arial" w:cs="Arial"/>
                <w:sz w:val="20"/>
                <w:szCs w:val="20"/>
                <w:lang w:val="nl-BE"/>
              </w:rPr>
            </w:pPr>
          </w:p>
        </w:tc>
        <w:tc>
          <w:tcPr>
            <w:tcW w:w="6946" w:type="dxa"/>
            <w:gridSpan w:val="6"/>
            <w:shd w:val="clear" w:color="auto" w:fill="FFFFFF" w:themeFill="background1"/>
          </w:tcPr>
          <w:p w14:paraId="3458CC92" w14:textId="77777777" w:rsidR="000F0956" w:rsidRPr="00630162" w:rsidRDefault="000F0956" w:rsidP="00662BA2">
            <w:pPr>
              <w:spacing w:before="60"/>
              <w:rPr>
                <w:rFonts w:ascii="Arial" w:hAnsi="Arial" w:cs="Arial"/>
                <w:sz w:val="20"/>
                <w:szCs w:val="20"/>
              </w:rPr>
            </w:pPr>
            <w:r>
              <w:rPr>
                <w:rFonts w:ascii="Arial" w:hAnsi="Arial"/>
                <w:sz w:val="20"/>
                <w:szCs w:val="20"/>
              </w:rPr>
              <w:t>number of trusts or other legal arrangements (without legal personality):</w:t>
            </w:r>
          </w:p>
        </w:tc>
        <w:tc>
          <w:tcPr>
            <w:tcW w:w="709" w:type="dxa"/>
            <w:shd w:val="clear" w:color="auto" w:fill="FFFFFF" w:themeFill="background1"/>
            <w:vAlign w:val="center"/>
          </w:tcPr>
          <w:p w14:paraId="1BAE23F3" w14:textId="652E17ED" w:rsidR="000F0956" w:rsidRPr="003671D2" w:rsidRDefault="000F0956" w:rsidP="00D718CE">
            <w:pPr>
              <w:pStyle w:val="ListParagraph"/>
              <w:numPr>
                <w:ilvl w:val="1"/>
                <w:numId w:val="8"/>
              </w:numPr>
              <w:spacing w:before="60"/>
              <w:rPr>
                <w:rFonts w:ascii="Arial" w:hAnsi="Arial" w:cs="Arial"/>
                <w:sz w:val="20"/>
                <w:szCs w:val="20"/>
                <w:lang w:val="en-US"/>
              </w:rPr>
            </w:pPr>
          </w:p>
        </w:tc>
        <w:tc>
          <w:tcPr>
            <w:tcW w:w="2268" w:type="dxa"/>
            <w:gridSpan w:val="2"/>
            <w:shd w:val="clear" w:color="auto" w:fill="C6D9F1" w:themeFill="text2" w:themeFillTint="33"/>
            <w:vAlign w:val="center"/>
          </w:tcPr>
          <w:p w14:paraId="1BAE23F4" w14:textId="1BD960E3"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985C28" w:rsidRPr="00630162" w14:paraId="1BAE23FA" w14:textId="77777777" w:rsidTr="00985C28">
        <w:trPr>
          <w:trHeight w:val="311"/>
        </w:trPr>
        <w:tc>
          <w:tcPr>
            <w:tcW w:w="14743" w:type="dxa"/>
            <w:gridSpan w:val="14"/>
            <w:shd w:val="clear" w:color="auto" w:fill="FFFF00"/>
          </w:tcPr>
          <w:p w14:paraId="1BAE23F8" w14:textId="16722B33" w:rsidR="00985C28" w:rsidRPr="00630162" w:rsidRDefault="00985C28" w:rsidP="00D718CE">
            <w:pPr>
              <w:pStyle w:val="ListParagraph"/>
              <w:numPr>
                <w:ilvl w:val="0"/>
                <w:numId w:val="8"/>
              </w:numPr>
              <w:spacing w:before="60"/>
              <w:rPr>
                <w:rFonts w:ascii="Arial" w:hAnsi="Arial" w:cs="Arial"/>
                <w:b/>
                <w:sz w:val="20"/>
                <w:szCs w:val="20"/>
              </w:rPr>
            </w:pPr>
            <w:r>
              <w:rPr>
                <w:rFonts w:ascii="Arial" w:hAnsi="Arial"/>
                <w:b/>
                <w:sz w:val="20"/>
                <w:szCs w:val="20"/>
              </w:rPr>
              <w:lastRenderedPageBreak/>
              <w:t>Geographical distribution of customers</w:t>
            </w:r>
          </w:p>
        </w:tc>
      </w:tr>
      <w:tr w:rsidR="000F0956" w:rsidRPr="00630162" w14:paraId="1BAE23FF" w14:textId="77777777" w:rsidTr="00083F38">
        <w:trPr>
          <w:trHeight w:val="311"/>
        </w:trPr>
        <w:tc>
          <w:tcPr>
            <w:tcW w:w="11766" w:type="dxa"/>
            <w:gridSpan w:val="11"/>
          </w:tcPr>
          <w:p w14:paraId="017B2A81" w14:textId="77777777" w:rsidR="000F0956" w:rsidRPr="00630162" w:rsidRDefault="000F0956" w:rsidP="00662BA2">
            <w:pPr>
              <w:spacing w:before="60"/>
              <w:rPr>
                <w:rFonts w:ascii="Arial" w:hAnsi="Arial" w:cs="Arial"/>
                <w:sz w:val="20"/>
                <w:szCs w:val="20"/>
              </w:rPr>
            </w:pPr>
            <w:r>
              <w:rPr>
                <w:rFonts w:ascii="Arial" w:hAnsi="Arial"/>
                <w:sz w:val="20"/>
                <w:szCs w:val="20"/>
              </w:rPr>
              <w:t>Number of customers who are not domiciled in Belgium or whose registered office is not situated in Belgium as at 31/12/2017:</w:t>
            </w:r>
          </w:p>
        </w:tc>
        <w:tc>
          <w:tcPr>
            <w:tcW w:w="709" w:type="dxa"/>
          </w:tcPr>
          <w:p w14:paraId="19909E35"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268" w:type="dxa"/>
            <w:gridSpan w:val="2"/>
            <w:shd w:val="clear" w:color="auto" w:fill="C6D9F1" w:themeFill="text2" w:themeFillTint="33"/>
            <w:vAlign w:val="center"/>
          </w:tcPr>
          <w:p w14:paraId="1BAE23FD" w14:textId="66F646A8"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BAE2404" w14:textId="77777777" w:rsidTr="00083F38">
        <w:trPr>
          <w:trHeight w:val="311"/>
        </w:trPr>
        <w:tc>
          <w:tcPr>
            <w:tcW w:w="11766" w:type="dxa"/>
            <w:gridSpan w:val="11"/>
          </w:tcPr>
          <w:p w14:paraId="6B7A5A08" w14:textId="34712E4E" w:rsidR="000F0956" w:rsidRPr="00630162" w:rsidRDefault="000F0956" w:rsidP="00EE16AC">
            <w:pPr>
              <w:spacing w:before="60"/>
              <w:rPr>
                <w:rFonts w:ascii="Arial" w:hAnsi="Arial" w:cs="Arial"/>
                <w:sz w:val="20"/>
                <w:szCs w:val="20"/>
              </w:rPr>
            </w:pPr>
            <w:r>
              <w:rPr>
                <w:rFonts w:ascii="Arial" w:hAnsi="Arial"/>
                <w:sz w:val="20"/>
                <w:szCs w:val="20"/>
              </w:rPr>
              <w:t>Number of customers as referred to in question 9.1 who are domiciled or have their registered office outside Belgium but within the EU:</w:t>
            </w:r>
          </w:p>
        </w:tc>
        <w:tc>
          <w:tcPr>
            <w:tcW w:w="709" w:type="dxa"/>
          </w:tcPr>
          <w:p w14:paraId="3ECD3018"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268" w:type="dxa"/>
            <w:gridSpan w:val="2"/>
            <w:shd w:val="clear" w:color="auto" w:fill="C6D9F1" w:themeFill="text2" w:themeFillTint="33"/>
            <w:vAlign w:val="center"/>
          </w:tcPr>
          <w:p w14:paraId="1BAE2402" w14:textId="028282F1"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1BAE2409" w14:textId="77777777" w:rsidTr="00083F38">
        <w:trPr>
          <w:trHeight w:val="311"/>
        </w:trPr>
        <w:tc>
          <w:tcPr>
            <w:tcW w:w="11766" w:type="dxa"/>
            <w:gridSpan w:val="11"/>
          </w:tcPr>
          <w:p w14:paraId="14D20BB8" w14:textId="23AEE2A5" w:rsidR="000F0956" w:rsidRPr="00630162" w:rsidRDefault="000F0956" w:rsidP="00EE16AC">
            <w:pPr>
              <w:spacing w:before="60"/>
              <w:rPr>
                <w:rFonts w:ascii="Arial" w:hAnsi="Arial" w:cs="Arial"/>
                <w:sz w:val="20"/>
                <w:szCs w:val="20"/>
              </w:rPr>
            </w:pPr>
            <w:r>
              <w:rPr>
                <w:rFonts w:ascii="Arial" w:hAnsi="Arial"/>
                <w:sz w:val="20"/>
                <w:szCs w:val="20"/>
              </w:rPr>
              <w:t>Number of customers as referred to in question 9.1 who are domiciled or have their registered office outside Belgium and outside the EU:</w:t>
            </w:r>
          </w:p>
        </w:tc>
        <w:tc>
          <w:tcPr>
            <w:tcW w:w="709" w:type="dxa"/>
          </w:tcPr>
          <w:p w14:paraId="79BB1A56"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268" w:type="dxa"/>
            <w:gridSpan w:val="2"/>
            <w:shd w:val="clear" w:color="auto" w:fill="C6D9F1" w:themeFill="text2" w:themeFillTint="33"/>
            <w:vAlign w:val="center"/>
          </w:tcPr>
          <w:p w14:paraId="1BAE2407" w14:textId="0CDFCA99"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F0956" w:rsidRPr="00630162" w14:paraId="66752510" w14:textId="77777777" w:rsidTr="00083F38">
        <w:trPr>
          <w:trHeight w:val="311"/>
        </w:trPr>
        <w:tc>
          <w:tcPr>
            <w:tcW w:w="11766" w:type="dxa"/>
            <w:gridSpan w:val="11"/>
          </w:tcPr>
          <w:p w14:paraId="243C8E1F" w14:textId="47AD8748" w:rsidR="000F0956" w:rsidRDefault="00631C21" w:rsidP="00EE16AC">
            <w:pPr>
              <w:spacing w:before="60"/>
              <w:rPr>
                <w:rFonts w:ascii="Arial" w:hAnsi="Arial" w:cs="Arial"/>
                <w:sz w:val="20"/>
                <w:szCs w:val="20"/>
              </w:rPr>
            </w:pPr>
            <w:r>
              <w:rPr>
                <w:rFonts w:ascii="Arial" w:hAnsi="Arial"/>
                <w:sz w:val="20"/>
                <w:szCs w:val="20"/>
              </w:rPr>
              <w:t>Number of customers as referred to in question 9.1 who are domiciled or have their registered office in one of the high-risk countries included in Annex 1:</w:t>
            </w:r>
          </w:p>
        </w:tc>
        <w:tc>
          <w:tcPr>
            <w:tcW w:w="709" w:type="dxa"/>
          </w:tcPr>
          <w:p w14:paraId="68451D17" w14:textId="77777777" w:rsidR="000F0956" w:rsidRPr="003671D2" w:rsidRDefault="000F0956" w:rsidP="00D718CE">
            <w:pPr>
              <w:pStyle w:val="ListParagraph"/>
              <w:numPr>
                <w:ilvl w:val="1"/>
                <w:numId w:val="8"/>
              </w:numPr>
              <w:spacing w:before="60"/>
              <w:rPr>
                <w:rFonts w:ascii="Arial" w:hAnsi="Arial" w:cs="Arial"/>
                <w:sz w:val="20"/>
                <w:szCs w:val="20"/>
                <w:lang w:val="en-US"/>
              </w:rPr>
            </w:pPr>
          </w:p>
        </w:tc>
        <w:tc>
          <w:tcPr>
            <w:tcW w:w="2268" w:type="dxa"/>
            <w:gridSpan w:val="2"/>
            <w:shd w:val="clear" w:color="auto" w:fill="C6D9F1" w:themeFill="text2" w:themeFillTint="33"/>
            <w:vAlign w:val="center"/>
          </w:tcPr>
          <w:p w14:paraId="4312CAD6" w14:textId="4B6D803B"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1B3206" w:rsidRPr="00856B16" w14:paraId="106352A9" w14:textId="77777777" w:rsidTr="00421B0B">
        <w:tc>
          <w:tcPr>
            <w:tcW w:w="14743" w:type="dxa"/>
            <w:gridSpan w:val="14"/>
            <w:vAlign w:val="center"/>
          </w:tcPr>
          <w:p w14:paraId="0236EE5F" w14:textId="65ACC665" w:rsidR="001B3206" w:rsidRDefault="001B3206" w:rsidP="00EE16AC">
            <w:pPr>
              <w:rPr>
                <w:rFonts w:ascii="Arial" w:hAnsi="Arial" w:cs="Arial"/>
                <w:sz w:val="20"/>
                <w:szCs w:val="20"/>
              </w:rPr>
            </w:pPr>
            <w:r>
              <w:rPr>
                <w:rFonts w:ascii="Arial" w:hAnsi="Arial"/>
                <w:sz w:val="20"/>
                <w:szCs w:val="20"/>
              </w:rPr>
              <w:t>Please provide a further breakdown of the information requested in question 9.4 by high-risk country. Please note that all customers domiciled or established in one of the United Arab Emirates (Abu Dhabi, Dubai, Sharjah, Ajman, Umm Al Quwain, Ras al-Khaimah and Fujairah) may be grouped under ISO code 784 (ARE - United Arab Emirates) in the table below.</w:t>
            </w:r>
          </w:p>
        </w:tc>
      </w:tr>
      <w:tr w:rsidR="008921B7" w:rsidRPr="00865250" w14:paraId="42D4D14B" w14:textId="77777777" w:rsidTr="000B08CF">
        <w:tc>
          <w:tcPr>
            <w:tcW w:w="709" w:type="dxa"/>
            <w:vAlign w:val="center"/>
          </w:tcPr>
          <w:p w14:paraId="46FE2DF7" w14:textId="77777777" w:rsidR="008921B7" w:rsidRPr="003671D2" w:rsidRDefault="008921B7" w:rsidP="00D718CE">
            <w:pPr>
              <w:pStyle w:val="ListParagraph"/>
              <w:numPr>
                <w:ilvl w:val="1"/>
                <w:numId w:val="8"/>
              </w:numPr>
              <w:spacing w:before="60"/>
              <w:rPr>
                <w:rFonts w:ascii="Arial" w:hAnsi="Arial" w:cs="Arial"/>
                <w:sz w:val="20"/>
                <w:szCs w:val="20"/>
                <w:lang w:val="en-US"/>
              </w:rPr>
            </w:pPr>
          </w:p>
        </w:tc>
        <w:tc>
          <w:tcPr>
            <w:tcW w:w="1702" w:type="dxa"/>
            <w:vAlign w:val="center"/>
          </w:tcPr>
          <w:p w14:paraId="203645A2" w14:textId="77777777" w:rsidR="008921B7" w:rsidRPr="00865250" w:rsidRDefault="008921B7" w:rsidP="000B08CF">
            <w:pPr>
              <w:rPr>
                <w:rFonts w:ascii="Arial" w:hAnsi="Arial" w:cs="Arial"/>
                <w:sz w:val="20"/>
                <w:szCs w:val="20"/>
              </w:rPr>
            </w:pPr>
            <w:r>
              <w:rPr>
                <w:rFonts w:ascii="Arial" w:hAnsi="Arial"/>
                <w:sz w:val="20"/>
                <w:szCs w:val="20"/>
              </w:rPr>
              <w:t>[AFG][004]</w:t>
            </w:r>
          </w:p>
        </w:tc>
        <w:tc>
          <w:tcPr>
            <w:tcW w:w="1275" w:type="dxa"/>
            <w:shd w:val="clear" w:color="auto" w:fill="C6D9F1" w:themeFill="text2" w:themeFillTint="33"/>
            <w:vAlign w:val="center"/>
          </w:tcPr>
          <w:p w14:paraId="5D1A16B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CE65388"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B1F5535" w14:textId="77777777" w:rsidR="008921B7" w:rsidRPr="00865250" w:rsidRDefault="008921B7" w:rsidP="000B08CF">
            <w:pPr>
              <w:rPr>
                <w:rFonts w:ascii="Arial" w:hAnsi="Arial" w:cs="Arial"/>
                <w:sz w:val="20"/>
                <w:szCs w:val="20"/>
              </w:rPr>
            </w:pPr>
            <w:r>
              <w:rPr>
                <w:rFonts w:ascii="Arial" w:hAnsi="Arial"/>
                <w:sz w:val="20"/>
                <w:szCs w:val="20"/>
              </w:rPr>
              <w:t>[AGO][024]</w:t>
            </w:r>
          </w:p>
        </w:tc>
        <w:tc>
          <w:tcPr>
            <w:tcW w:w="1418" w:type="dxa"/>
            <w:shd w:val="clear" w:color="auto" w:fill="C6D9F1" w:themeFill="text2" w:themeFillTint="33"/>
            <w:vAlign w:val="center"/>
          </w:tcPr>
          <w:p w14:paraId="3C14B31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1263A5E"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3299DB8D" w14:textId="77777777" w:rsidR="008921B7" w:rsidRPr="00865250" w:rsidRDefault="008921B7" w:rsidP="000B08CF">
            <w:pPr>
              <w:rPr>
                <w:rFonts w:ascii="Arial" w:hAnsi="Arial" w:cs="Arial"/>
                <w:sz w:val="20"/>
                <w:szCs w:val="20"/>
              </w:rPr>
            </w:pPr>
            <w:r>
              <w:rPr>
                <w:rFonts w:ascii="Arial" w:hAnsi="Arial"/>
                <w:sz w:val="20"/>
                <w:szCs w:val="20"/>
              </w:rPr>
              <w:t>[ARG][032]</w:t>
            </w:r>
          </w:p>
        </w:tc>
        <w:tc>
          <w:tcPr>
            <w:tcW w:w="1417" w:type="dxa"/>
            <w:shd w:val="clear" w:color="auto" w:fill="C6D9F1" w:themeFill="text2" w:themeFillTint="33"/>
            <w:vAlign w:val="center"/>
          </w:tcPr>
          <w:p w14:paraId="53887AE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5E0BF1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0A1071B6" w14:textId="77777777" w:rsidR="008921B7" w:rsidRPr="00865250" w:rsidRDefault="008921B7" w:rsidP="000B08CF">
            <w:pPr>
              <w:rPr>
                <w:rFonts w:ascii="Arial" w:hAnsi="Arial" w:cs="Arial"/>
                <w:sz w:val="20"/>
                <w:szCs w:val="20"/>
              </w:rPr>
            </w:pPr>
            <w:r>
              <w:rPr>
                <w:rFonts w:ascii="Arial" w:hAnsi="Arial"/>
                <w:sz w:val="20"/>
                <w:szCs w:val="20"/>
              </w:rPr>
              <w:t>[BLR][112]</w:t>
            </w:r>
          </w:p>
        </w:tc>
        <w:tc>
          <w:tcPr>
            <w:tcW w:w="1418" w:type="dxa"/>
            <w:shd w:val="clear" w:color="auto" w:fill="C6D9F1" w:themeFill="text2" w:themeFillTint="33"/>
            <w:vAlign w:val="center"/>
          </w:tcPr>
          <w:p w14:paraId="33E7131B"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47288614" w14:textId="77777777" w:rsidTr="000B08CF">
        <w:tc>
          <w:tcPr>
            <w:tcW w:w="709" w:type="dxa"/>
            <w:vAlign w:val="center"/>
          </w:tcPr>
          <w:p w14:paraId="796E05F5"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0CE76E6F" w14:textId="77777777" w:rsidR="008921B7" w:rsidRPr="00865250" w:rsidRDefault="008921B7" w:rsidP="000B08CF">
            <w:pPr>
              <w:rPr>
                <w:rFonts w:ascii="Arial" w:hAnsi="Arial" w:cs="Arial"/>
                <w:sz w:val="20"/>
                <w:szCs w:val="20"/>
              </w:rPr>
            </w:pPr>
            <w:r>
              <w:rPr>
                <w:rFonts w:ascii="Arial" w:hAnsi="Arial"/>
                <w:sz w:val="20"/>
                <w:szCs w:val="20"/>
              </w:rPr>
              <w:t>[BEN][204]</w:t>
            </w:r>
          </w:p>
        </w:tc>
        <w:tc>
          <w:tcPr>
            <w:tcW w:w="1275" w:type="dxa"/>
            <w:shd w:val="clear" w:color="auto" w:fill="C6D9F1" w:themeFill="text2" w:themeFillTint="33"/>
            <w:vAlign w:val="center"/>
          </w:tcPr>
          <w:p w14:paraId="2584577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11D34F8"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885F0C6" w14:textId="77777777" w:rsidR="008921B7" w:rsidRPr="00865250" w:rsidRDefault="008921B7" w:rsidP="000B08CF">
            <w:pPr>
              <w:rPr>
                <w:rFonts w:ascii="Arial" w:hAnsi="Arial" w:cs="Arial"/>
                <w:sz w:val="20"/>
                <w:szCs w:val="20"/>
              </w:rPr>
            </w:pPr>
            <w:r>
              <w:rPr>
                <w:rFonts w:ascii="Arial" w:hAnsi="Arial"/>
                <w:sz w:val="20"/>
                <w:szCs w:val="20"/>
              </w:rPr>
              <w:t>[BOL][068]</w:t>
            </w:r>
          </w:p>
        </w:tc>
        <w:tc>
          <w:tcPr>
            <w:tcW w:w="1418" w:type="dxa"/>
            <w:shd w:val="clear" w:color="auto" w:fill="C6D9F1" w:themeFill="text2" w:themeFillTint="33"/>
            <w:vAlign w:val="center"/>
          </w:tcPr>
          <w:p w14:paraId="0572BE3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DF8E9A0"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71277331" w14:textId="77777777" w:rsidR="008921B7" w:rsidRPr="00865250" w:rsidRDefault="008921B7" w:rsidP="000B08CF">
            <w:pPr>
              <w:rPr>
                <w:rFonts w:ascii="Arial" w:hAnsi="Arial" w:cs="Arial"/>
                <w:sz w:val="20"/>
                <w:szCs w:val="20"/>
              </w:rPr>
            </w:pPr>
            <w:r>
              <w:rPr>
                <w:rFonts w:ascii="Arial" w:hAnsi="Arial"/>
                <w:sz w:val="20"/>
                <w:szCs w:val="20"/>
              </w:rPr>
              <w:t>[BIH][070]</w:t>
            </w:r>
          </w:p>
        </w:tc>
        <w:tc>
          <w:tcPr>
            <w:tcW w:w="1417" w:type="dxa"/>
            <w:shd w:val="clear" w:color="auto" w:fill="C6D9F1" w:themeFill="text2" w:themeFillTint="33"/>
            <w:vAlign w:val="center"/>
          </w:tcPr>
          <w:p w14:paraId="117B175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A3C084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C1750AF" w14:textId="77777777" w:rsidR="008921B7" w:rsidRPr="00865250" w:rsidRDefault="008921B7" w:rsidP="000B08CF">
            <w:pPr>
              <w:rPr>
                <w:rFonts w:ascii="Arial" w:hAnsi="Arial" w:cs="Arial"/>
                <w:sz w:val="20"/>
                <w:szCs w:val="20"/>
              </w:rPr>
            </w:pPr>
            <w:r>
              <w:rPr>
                <w:rFonts w:ascii="Arial" w:hAnsi="Arial"/>
                <w:sz w:val="20"/>
                <w:szCs w:val="20"/>
              </w:rPr>
              <w:t>[BFA][854]</w:t>
            </w:r>
          </w:p>
        </w:tc>
        <w:tc>
          <w:tcPr>
            <w:tcW w:w="1418" w:type="dxa"/>
            <w:shd w:val="clear" w:color="auto" w:fill="C6D9F1" w:themeFill="text2" w:themeFillTint="33"/>
            <w:vAlign w:val="center"/>
          </w:tcPr>
          <w:p w14:paraId="157F13D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0CD09564" w14:textId="77777777" w:rsidTr="000B08CF">
        <w:tc>
          <w:tcPr>
            <w:tcW w:w="709" w:type="dxa"/>
            <w:vAlign w:val="center"/>
          </w:tcPr>
          <w:p w14:paraId="78AC93D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0FB09280" w14:textId="77777777" w:rsidR="008921B7" w:rsidRPr="00865250" w:rsidRDefault="008921B7" w:rsidP="000B08CF">
            <w:pPr>
              <w:rPr>
                <w:rFonts w:ascii="Arial" w:hAnsi="Arial" w:cs="Arial"/>
                <w:sz w:val="20"/>
                <w:szCs w:val="20"/>
              </w:rPr>
            </w:pPr>
            <w:r>
              <w:rPr>
                <w:rFonts w:ascii="Arial" w:hAnsi="Arial"/>
                <w:sz w:val="20"/>
                <w:szCs w:val="20"/>
              </w:rPr>
              <w:t>[BDI][108]</w:t>
            </w:r>
          </w:p>
        </w:tc>
        <w:tc>
          <w:tcPr>
            <w:tcW w:w="1275" w:type="dxa"/>
            <w:shd w:val="clear" w:color="auto" w:fill="C6D9F1" w:themeFill="text2" w:themeFillTint="33"/>
            <w:vAlign w:val="center"/>
          </w:tcPr>
          <w:p w14:paraId="03F0E17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B073999"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6F397D78" w14:textId="77777777" w:rsidR="008921B7" w:rsidRPr="00865250" w:rsidRDefault="008921B7" w:rsidP="000B08CF">
            <w:pPr>
              <w:rPr>
                <w:rFonts w:ascii="Arial" w:hAnsi="Arial" w:cs="Arial"/>
                <w:sz w:val="20"/>
                <w:szCs w:val="20"/>
              </w:rPr>
            </w:pPr>
            <w:r>
              <w:rPr>
                <w:rFonts w:ascii="Arial" w:hAnsi="Arial"/>
                <w:sz w:val="20"/>
                <w:szCs w:val="20"/>
              </w:rPr>
              <w:t>[KHM][116]</w:t>
            </w:r>
          </w:p>
        </w:tc>
        <w:tc>
          <w:tcPr>
            <w:tcW w:w="1418" w:type="dxa"/>
            <w:shd w:val="clear" w:color="auto" w:fill="C6D9F1" w:themeFill="text2" w:themeFillTint="33"/>
            <w:vAlign w:val="center"/>
          </w:tcPr>
          <w:p w14:paraId="0B8F4B19"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340C425"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36B16C8D" w14:textId="77777777" w:rsidR="008921B7" w:rsidRPr="00865250" w:rsidRDefault="008921B7" w:rsidP="000B08CF">
            <w:pPr>
              <w:rPr>
                <w:rFonts w:ascii="Arial" w:hAnsi="Arial" w:cs="Arial"/>
                <w:sz w:val="20"/>
                <w:szCs w:val="20"/>
              </w:rPr>
            </w:pPr>
            <w:r>
              <w:rPr>
                <w:rFonts w:ascii="Arial" w:hAnsi="Arial"/>
                <w:sz w:val="20"/>
                <w:szCs w:val="20"/>
              </w:rPr>
              <w:t>[CAF][140]</w:t>
            </w:r>
          </w:p>
        </w:tc>
        <w:tc>
          <w:tcPr>
            <w:tcW w:w="1417" w:type="dxa"/>
            <w:shd w:val="clear" w:color="auto" w:fill="C6D9F1" w:themeFill="text2" w:themeFillTint="33"/>
            <w:vAlign w:val="center"/>
          </w:tcPr>
          <w:p w14:paraId="4F9E1E09"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FF31DA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CC670F5" w14:textId="77777777" w:rsidR="008921B7" w:rsidRPr="00865250" w:rsidRDefault="008921B7" w:rsidP="000B08CF">
            <w:pPr>
              <w:rPr>
                <w:rFonts w:ascii="Arial" w:hAnsi="Arial" w:cs="Arial"/>
                <w:sz w:val="20"/>
                <w:szCs w:val="20"/>
              </w:rPr>
            </w:pPr>
            <w:r>
              <w:rPr>
                <w:rFonts w:ascii="Arial" w:hAnsi="Arial"/>
                <w:sz w:val="20"/>
                <w:szCs w:val="20"/>
              </w:rPr>
              <w:t>[CHN][156]</w:t>
            </w:r>
          </w:p>
        </w:tc>
        <w:tc>
          <w:tcPr>
            <w:tcW w:w="1418" w:type="dxa"/>
            <w:shd w:val="clear" w:color="auto" w:fill="C6D9F1" w:themeFill="text2" w:themeFillTint="33"/>
            <w:vAlign w:val="center"/>
          </w:tcPr>
          <w:p w14:paraId="53E82B43"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73244412" w14:textId="77777777" w:rsidTr="000B08CF">
        <w:tc>
          <w:tcPr>
            <w:tcW w:w="709" w:type="dxa"/>
            <w:vAlign w:val="center"/>
          </w:tcPr>
          <w:p w14:paraId="38FFCDF5"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488D056C" w14:textId="77777777" w:rsidR="008921B7" w:rsidRPr="00865250" w:rsidRDefault="008921B7" w:rsidP="000B08CF">
            <w:pPr>
              <w:rPr>
                <w:rFonts w:ascii="Arial" w:hAnsi="Arial" w:cs="Arial"/>
                <w:sz w:val="20"/>
                <w:szCs w:val="20"/>
              </w:rPr>
            </w:pPr>
            <w:r>
              <w:rPr>
                <w:rFonts w:ascii="Arial" w:hAnsi="Arial"/>
                <w:sz w:val="20"/>
                <w:szCs w:val="20"/>
              </w:rPr>
              <w:t>[COD][180]</w:t>
            </w:r>
          </w:p>
        </w:tc>
        <w:tc>
          <w:tcPr>
            <w:tcW w:w="1275" w:type="dxa"/>
            <w:shd w:val="clear" w:color="auto" w:fill="C6D9F1" w:themeFill="text2" w:themeFillTint="33"/>
            <w:vAlign w:val="center"/>
          </w:tcPr>
          <w:p w14:paraId="6515DCC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2C357E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6B10B0DA" w14:textId="77777777" w:rsidR="008921B7" w:rsidRPr="00865250" w:rsidRDefault="008921B7" w:rsidP="000B08CF">
            <w:pPr>
              <w:rPr>
                <w:rFonts w:ascii="Arial" w:hAnsi="Arial" w:cs="Arial"/>
                <w:sz w:val="20"/>
                <w:szCs w:val="20"/>
              </w:rPr>
            </w:pPr>
            <w:r>
              <w:rPr>
                <w:rFonts w:ascii="Arial" w:hAnsi="Arial"/>
                <w:sz w:val="20"/>
                <w:szCs w:val="20"/>
              </w:rPr>
              <w:t>[DOM][214]</w:t>
            </w:r>
          </w:p>
        </w:tc>
        <w:tc>
          <w:tcPr>
            <w:tcW w:w="1418" w:type="dxa"/>
            <w:shd w:val="clear" w:color="auto" w:fill="C6D9F1" w:themeFill="text2" w:themeFillTint="33"/>
            <w:vAlign w:val="center"/>
          </w:tcPr>
          <w:p w14:paraId="7A5D9D4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467467E"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3908354D" w14:textId="77777777" w:rsidR="008921B7" w:rsidRPr="00865250" w:rsidRDefault="008921B7" w:rsidP="000B08CF">
            <w:pPr>
              <w:rPr>
                <w:rFonts w:ascii="Arial" w:hAnsi="Arial" w:cs="Arial"/>
                <w:sz w:val="20"/>
                <w:szCs w:val="20"/>
              </w:rPr>
            </w:pPr>
            <w:r>
              <w:rPr>
                <w:rFonts w:ascii="Arial" w:hAnsi="Arial"/>
                <w:sz w:val="20"/>
                <w:szCs w:val="20"/>
              </w:rPr>
              <w:t>[EGY][818]</w:t>
            </w:r>
          </w:p>
        </w:tc>
        <w:tc>
          <w:tcPr>
            <w:tcW w:w="1417" w:type="dxa"/>
            <w:shd w:val="clear" w:color="auto" w:fill="C6D9F1" w:themeFill="text2" w:themeFillTint="33"/>
            <w:vAlign w:val="center"/>
          </w:tcPr>
          <w:p w14:paraId="0AF1A99C"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40488F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6D06FD30" w14:textId="77777777" w:rsidR="008921B7" w:rsidRPr="00865250" w:rsidRDefault="008921B7" w:rsidP="000B08CF">
            <w:pPr>
              <w:rPr>
                <w:rFonts w:ascii="Arial" w:hAnsi="Arial" w:cs="Arial"/>
                <w:sz w:val="20"/>
                <w:szCs w:val="20"/>
              </w:rPr>
            </w:pPr>
            <w:r>
              <w:rPr>
                <w:rFonts w:ascii="Arial" w:hAnsi="Arial"/>
                <w:sz w:val="20"/>
                <w:szCs w:val="20"/>
              </w:rPr>
              <w:t>[ERI][232]</w:t>
            </w:r>
          </w:p>
        </w:tc>
        <w:tc>
          <w:tcPr>
            <w:tcW w:w="1418" w:type="dxa"/>
            <w:shd w:val="clear" w:color="auto" w:fill="C6D9F1" w:themeFill="text2" w:themeFillTint="33"/>
            <w:vAlign w:val="center"/>
          </w:tcPr>
          <w:p w14:paraId="402C00B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797D7BA9" w14:textId="77777777" w:rsidTr="000B08CF">
        <w:tc>
          <w:tcPr>
            <w:tcW w:w="709" w:type="dxa"/>
            <w:vAlign w:val="center"/>
          </w:tcPr>
          <w:p w14:paraId="51544D5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2A27E48A" w14:textId="77777777" w:rsidR="008921B7" w:rsidRPr="00865250" w:rsidRDefault="008921B7" w:rsidP="000B08CF">
            <w:pPr>
              <w:rPr>
                <w:rFonts w:ascii="Arial" w:hAnsi="Arial" w:cs="Arial"/>
                <w:sz w:val="20"/>
                <w:szCs w:val="20"/>
              </w:rPr>
            </w:pPr>
            <w:r>
              <w:rPr>
                <w:rFonts w:ascii="Arial" w:hAnsi="Arial"/>
                <w:sz w:val="20"/>
                <w:szCs w:val="20"/>
              </w:rPr>
              <w:t>[ETH][231]</w:t>
            </w:r>
          </w:p>
        </w:tc>
        <w:tc>
          <w:tcPr>
            <w:tcW w:w="1275" w:type="dxa"/>
            <w:shd w:val="clear" w:color="auto" w:fill="C6D9F1" w:themeFill="text2" w:themeFillTint="33"/>
            <w:vAlign w:val="center"/>
          </w:tcPr>
          <w:p w14:paraId="5777451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5A37893"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B556FBA" w14:textId="77777777" w:rsidR="008921B7" w:rsidRPr="00865250" w:rsidRDefault="008921B7" w:rsidP="000B08CF">
            <w:pPr>
              <w:rPr>
                <w:rFonts w:ascii="Arial" w:hAnsi="Arial" w:cs="Arial"/>
                <w:sz w:val="20"/>
                <w:szCs w:val="20"/>
              </w:rPr>
            </w:pPr>
            <w:r>
              <w:rPr>
                <w:rFonts w:ascii="Arial" w:hAnsi="Arial"/>
                <w:sz w:val="20"/>
                <w:szCs w:val="20"/>
              </w:rPr>
              <w:t>[GMB][270]</w:t>
            </w:r>
          </w:p>
        </w:tc>
        <w:tc>
          <w:tcPr>
            <w:tcW w:w="1418" w:type="dxa"/>
            <w:shd w:val="clear" w:color="auto" w:fill="C6D9F1" w:themeFill="text2" w:themeFillTint="33"/>
            <w:vAlign w:val="center"/>
          </w:tcPr>
          <w:p w14:paraId="57AC019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CC6FC70"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78CF400E" w14:textId="77777777" w:rsidR="008921B7" w:rsidRPr="00865250" w:rsidRDefault="008921B7" w:rsidP="000B08CF">
            <w:pPr>
              <w:rPr>
                <w:rFonts w:ascii="Arial" w:hAnsi="Arial" w:cs="Arial"/>
                <w:sz w:val="20"/>
                <w:szCs w:val="20"/>
              </w:rPr>
            </w:pPr>
            <w:r>
              <w:rPr>
                <w:rFonts w:ascii="Arial" w:hAnsi="Arial"/>
                <w:sz w:val="20"/>
                <w:szCs w:val="20"/>
              </w:rPr>
              <w:t>[GIN][324]</w:t>
            </w:r>
          </w:p>
        </w:tc>
        <w:tc>
          <w:tcPr>
            <w:tcW w:w="1417" w:type="dxa"/>
            <w:shd w:val="clear" w:color="auto" w:fill="C6D9F1" w:themeFill="text2" w:themeFillTint="33"/>
            <w:vAlign w:val="center"/>
          </w:tcPr>
          <w:p w14:paraId="41D9648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BF26A3B"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DE23572" w14:textId="77777777" w:rsidR="008921B7" w:rsidRPr="00865250" w:rsidRDefault="008921B7" w:rsidP="000B08CF">
            <w:pPr>
              <w:rPr>
                <w:rFonts w:ascii="Arial" w:hAnsi="Arial" w:cs="Arial"/>
                <w:sz w:val="20"/>
                <w:szCs w:val="20"/>
              </w:rPr>
            </w:pPr>
            <w:r>
              <w:rPr>
                <w:rFonts w:ascii="Arial" w:hAnsi="Arial"/>
                <w:sz w:val="20"/>
                <w:szCs w:val="20"/>
              </w:rPr>
              <w:t>[GNB][624]</w:t>
            </w:r>
          </w:p>
        </w:tc>
        <w:tc>
          <w:tcPr>
            <w:tcW w:w="1418" w:type="dxa"/>
            <w:shd w:val="clear" w:color="auto" w:fill="C6D9F1" w:themeFill="text2" w:themeFillTint="33"/>
            <w:vAlign w:val="center"/>
          </w:tcPr>
          <w:p w14:paraId="5A29325A"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1F00DC24" w14:textId="77777777" w:rsidTr="000B08CF">
        <w:tc>
          <w:tcPr>
            <w:tcW w:w="709" w:type="dxa"/>
            <w:vAlign w:val="center"/>
          </w:tcPr>
          <w:p w14:paraId="5DFE01D9"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7499BA9F" w14:textId="77777777" w:rsidR="008921B7" w:rsidRPr="00865250" w:rsidRDefault="008921B7" w:rsidP="000B08CF">
            <w:pPr>
              <w:rPr>
                <w:rFonts w:ascii="Arial" w:hAnsi="Arial" w:cs="Arial"/>
                <w:sz w:val="20"/>
                <w:szCs w:val="20"/>
              </w:rPr>
            </w:pPr>
            <w:r>
              <w:rPr>
                <w:rFonts w:ascii="Arial" w:hAnsi="Arial"/>
                <w:sz w:val="20"/>
                <w:szCs w:val="20"/>
              </w:rPr>
              <w:t>[HTI][332]</w:t>
            </w:r>
          </w:p>
        </w:tc>
        <w:tc>
          <w:tcPr>
            <w:tcW w:w="1275" w:type="dxa"/>
            <w:shd w:val="clear" w:color="auto" w:fill="C6D9F1" w:themeFill="text2" w:themeFillTint="33"/>
            <w:vAlign w:val="center"/>
          </w:tcPr>
          <w:p w14:paraId="489948F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B91187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4863E31F" w14:textId="77777777" w:rsidR="008921B7" w:rsidRPr="00865250" w:rsidRDefault="008921B7" w:rsidP="000B08CF">
            <w:pPr>
              <w:rPr>
                <w:rFonts w:ascii="Arial" w:hAnsi="Arial" w:cs="Arial"/>
                <w:sz w:val="20"/>
                <w:szCs w:val="20"/>
              </w:rPr>
            </w:pPr>
            <w:r>
              <w:rPr>
                <w:rFonts w:ascii="Arial" w:hAnsi="Arial"/>
                <w:sz w:val="20"/>
                <w:szCs w:val="20"/>
              </w:rPr>
              <w:t>[IRQ][368]</w:t>
            </w:r>
          </w:p>
        </w:tc>
        <w:tc>
          <w:tcPr>
            <w:tcW w:w="1418" w:type="dxa"/>
            <w:shd w:val="clear" w:color="auto" w:fill="C6D9F1" w:themeFill="text2" w:themeFillTint="33"/>
            <w:vAlign w:val="center"/>
          </w:tcPr>
          <w:p w14:paraId="3B0CF2F4"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AD15A8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4C8B99E1" w14:textId="77777777" w:rsidR="008921B7" w:rsidRPr="00865250" w:rsidRDefault="008921B7" w:rsidP="000B08CF">
            <w:pPr>
              <w:rPr>
                <w:rFonts w:ascii="Arial" w:hAnsi="Arial" w:cs="Arial"/>
                <w:sz w:val="20"/>
                <w:szCs w:val="20"/>
              </w:rPr>
            </w:pPr>
            <w:r>
              <w:rPr>
                <w:rFonts w:ascii="Arial" w:hAnsi="Arial"/>
                <w:sz w:val="20"/>
                <w:szCs w:val="20"/>
              </w:rPr>
              <w:t>[IRN][364]</w:t>
            </w:r>
          </w:p>
        </w:tc>
        <w:tc>
          <w:tcPr>
            <w:tcW w:w="1417" w:type="dxa"/>
            <w:shd w:val="clear" w:color="auto" w:fill="C6D9F1" w:themeFill="text2" w:themeFillTint="33"/>
            <w:vAlign w:val="center"/>
          </w:tcPr>
          <w:p w14:paraId="229B31AB"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6CD3A4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7A4252E4" w14:textId="77777777" w:rsidR="008921B7" w:rsidRPr="00865250" w:rsidRDefault="008921B7" w:rsidP="000B08CF">
            <w:pPr>
              <w:rPr>
                <w:rFonts w:ascii="Arial" w:hAnsi="Arial" w:cs="Arial"/>
                <w:sz w:val="20"/>
                <w:szCs w:val="20"/>
              </w:rPr>
            </w:pPr>
            <w:r>
              <w:rPr>
                <w:rFonts w:ascii="Arial" w:hAnsi="Arial"/>
                <w:sz w:val="20"/>
                <w:szCs w:val="20"/>
              </w:rPr>
              <w:t>[CIV][384]</w:t>
            </w:r>
          </w:p>
        </w:tc>
        <w:tc>
          <w:tcPr>
            <w:tcW w:w="1418" w:type="dxa"/>
            <w:shd w:val="clear" w:color="auto" w:fill="C6D9F1" w:themeFill="text2" w:themeFillTint="33"/>
            <w:vAlign w:val="center"/>
          </w:tcPr>
          <w:p w14:paraId="5D72FA8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710CB77A" w14:textId="77777777" w:rsidTr="000B08CF">
        <w:tc>
          <w:tcPr>
            <w:tcW w:w="709" w:type="dxa"/>
            <w:vAlign w:val="center"/>
          </w:tcPr>
          <w:p w14:paraId="7F0A0A2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3F35238F" w14:textId="77777777" w:rsidR="008921B7" w:rsidRPr="00865250" w:rsidRDefault="008921B7" w:rsidP="000B08CF">
            <w:pPr>
              <w:rPr>
                <w:rFonts w:ascii="Arial" w:hAnsi="Arial" w:cs="Arial"/>
                <w:sz w:val="20"/>
                <w:szCs w:val="20"/>
              </w:rPr>
            </w:pPr>
            <w:r>
              <w:rPr>
                <w:rFonts w:ascii="Arial" w:hAnsi="Arial"/>
                <w:sz w:val="20"/>
                <w:szCs w:val="20"/>
              </w:rPr>
              <w:t>[YEM][887]</w:t>
            </w:r>
          </w:p>
        </w:tc>
        <w:tc>
          <w:tcPr>
            <w:tcW w:w="1275" w:type="dxa"/>
            <w:shd w:val="clear" w:color="auto" w:fill="C6D9F1" w:themeFill="text2" w:themeFillTint="33"/>
            <w:vAlign w:val="center"/>
          </w:tcPr>
          <w:p w14:paraId="74A1FC3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556A175"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677CAB31" w14:textId="77777777" w:rsidR="008921B7" w:rsidRPr="00865250" w:rsidRDefault="008921B7" w:rsidP="000B08CF">
            <w:pPr>
              <w:rPr>
                <w:rFonts w:ascii="Arial" w:hAnsi="Arial" w:cs="Arial"/>
                <w:sz w:val="20"/>
                <w:szCs w:val="20"/>
              </w:rPr>
            </w:pPr>
            <w:r>
              <w:rPr>
                <w:rFonts w:ascii="Arial" w:hAnsi="Arial"/>
                <w:sz w:val="20"/>
                <w:szCs w:val="20"/>
              </w:rPr>
              <w:t>[CPV][132]</w:t>
            </w:r>
          </w:p>
        </w:tc>
        <w:tc>
          <w:tcPr>
            <w:tcW w:w="1418" w:type="dxa"/>
            <w:shd w:val="clear" w:color="auto" w:fill="C6D9F1" w:themeFill="text2" w:themeFillTint="33"/>
            <w:vAlign w:val="center"/>
          </w:tcPr>
          <w:p w14:paraId="34C05EA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52FBFD11"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28284B32" w14:textId="77777777" w:rsidR="008921B7" w:rsidRPr="00865250" w:rsidRDefault="008921B7" w:rsidP="000B08CF">
            <w:pPr>
              <w:rPr>
                <w:rFonts w:ascii="Arial" w:hAnsi="Arial" w:cs="Arial"/>
                <w:sz w:val="20"/>
                <w:szCs w:val="20"/>
              </w:rPr>
            </w:pPr>
            <w:r>
              <w:rPr>
                <w:rFonts w:ascii="Arial" w:hAnsi="Arial"/>
                <w:sz w:val="20"/>
                <w:szCs w:val="20"/>
              </w:rPr>
              <w:t>[KEN][404]</w:t>
            </w:r>
          </w:p>
        </w:tc>
        <w:tc>
          <w:tcPr>
            <w:tcW w:w="1417" w:type="dxa"/>
            <w:shd w:val="clear" w:color="auto" w:fill="C6D9F1" w:themeFill="text2" w:themeFillTint="33"/>
            <w:vAlign w:val="center"/>
          </w:tcPr>
          <w:p w14:paraId="2CD984B9"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2FC57298"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44C9EC56" w14:textId="77777777" w:rsidR="008921B7" w:rsidRPr="00865250" w:rsidRDefault="008921B7" w:rsidP="000B08CF">
            <w:pPr>
              <w:rPr>
                <w:rFonts w:ascii="Arial" w:hAnsi="Arial" w:cs="Arial"/>
                <w:sz w:val="20"/>
                <w:szCs w:val="20"/>
              </w:rPr>
            </w:pPr>
            <w:r>
              <w:rPr>
                <w:rFonts w:ascii="Arial" w:hAnsi="Arial"/>
                <w:sz w:val="20"/>
                <w:szCs w:val="20"/>
              </w:rPr>
              <w:t>[LAO][418]</w:t>
            </w:r>
          </w:p>
        </w:tc>
        <w:tc>
          <w:tcPr>
            <w:tcW w:w="1418" w:type="dxa"/>
            <w:shd w:val="clear" w:color="auto" w:fill="C6D9F1" w:themeFill="text2" w:themeFillTint="33"/>
            <w:vAlign w:val="center"/>
          </w:tcPr>
          <w:p w14:paraId="117C8526"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05270AD8" w14:textId="77777777" w:rsidTr="000B08CF">
        <w:tc>
          <w:tcPr>
            <w:tcW w:w="709" w:type="dxa"/>
            <w:vAlign w:val="center"/>
          </w:tcPr>
          <w:p w14:paraId="0FE7B7C3"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478171A8" w14:textId="77777777" w:rsidR="008921B7" w:rsidRPr="00865250" w:rsidRDefault="008921B7" w:rsidP="000B08CF">
            <w:pPr>
              <w:rPr>
                <w:rFonts w:ascii="Arial" w:hAnsi="Arial" w:cs="Arial"/>
                <w:sz w:val="20"/>
                <w:szCs w:val="20"/>
              </w:rPr>
            </w:pPr>
            <w:r>
              <w:rPr>
                <w:rFonts w:ascii="Arial" w:hAnsi="Arial"/>
                <w:sz w:val="20"/>
                <w:szCs w:val="20"/>
              </w:rPr>
              <w:t>[LSO][426]</w:t>
            </w:r>
          </w:p>
        </w:tc>
        <w:tc>
          <w:tcPr>
            <w:tcW w:w="1275" w:type="dxa"/>
            <w:shd w:val="clear" w:color="auto" w:fill="C6D9F1" w:themeFill="text2" w:themeFillTint="33"/>
            <w:vAlign w:val="center"/>
          </w:tcPr>
          <w:p w14:paraId="4BF20E4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20198D63"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0F51C42B" w14:textId="77777777" w:rsidR="008921B7" w:rsidRPr="00865250" w:rsidRDefault="008921B7" w:rsidP="000B08CF">
            <w:pPr>
              <w:rPr>
                <w:rFonts w:ascii="Arial" w:hAnsi="Arial" w:cs="Arial"/>
                <w:sz w:val="20"/>
                <w:szCs w:val="20"/>
              </w:rPr>
            </w:pPr>
            <w:r>
              <w:rPr>
                <w:rFonts w:ascii="Arial" w:hAnsi="Arial"/>
                <w:sz w:val="20"/>
                <w:szCs w:val="20"/>
              </w:rPr>
              <w:t>[LBN][422]</w:t>
            </w:r>
          </w:p>
        </w:tc>
        <w:tc>
          <w:tcPr>
            <w:tcW w:w="1418" w:type="dxa"/>
            <w:shd w:val="clear" w:color="auto" w:fill="C6D9F1" w:themeFill="text2" w:themeFillTint="33"/>
            <w:vAlign w:val="center"/>
          </w:tcPr>
          <w:p w14:paraId="4EDF57BF"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936281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5DAC8478" w14:textId="77777777" w:rsidR="008921B7" w:rsidRPr="00865250" w:rsidRDefault="008921B7" w:rsidP="000B08CF">
            <w:pPr>
              <w:rPr>
                <w:rFonts w:ascii="Arial" w:hAnsi="Arial" w:cs="Arial"/>
                <w:sz w:val="20"/>
                <w:szCs w:val="20"/>
              </w:rPr>
            </w:pPr>
            <w:r>
              <w:rPr>
                <w:rFonts w:ascii="Arial" w:hAnsi="Arial"/>
                <w:sz w:val="20"/>
                <w:szCs w:val="20"/>
              </w:rPr>
              <w:t>[LBR][430]</w:t>
            </w:r>
          </w:p>
        </w:tc>
        <w:tc>
          <w:tcPr>
            <w:tcW w:w="1417" w:type="dxa"/>
            <w:shd w:val="clear" w:color="auto" w:fill="C6D9F1" w:themeFill="text2" w:themeFillTint="33"/>
            <w:vAlign w:val="center"/>
          </w:tcPr>
          <w:p w14:paraId="3E62DD7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1D5F67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85D18D6" w14:textId="77777777" w:rsidR="008921B7" w:rsidRPr="00865250" w:rsidRDefault="008921B7" w:rsidP="000B08CF">
            <w:pPr>
              <w:rPr>
                <w:rFonts w:ascii="Arial" w:hAnsi="Arial" w:cs="Arial"/>
                <w:sz w:val="20"/>
                <w:szCs w:val="20"/>
              </w:rPr>
            </w:pPr>
            <w:r>
              <w:rPr>
                <w:rFonts w:ascii="Arial" w:hAnsi="Arial"/>
                <w:sz w:val="20"/>
                <w:szCs w:val="20"/>
              </w:rPr>
              <w:t>[LBY][434]</w:t>
            </w:r>
          </w:p>
        </w:tc>
        <w:tc>
          <w:tcPr>
            <w:tcW w:w="1418" w:type="dxa"/>
            <w:shd w:val="clear" w:color="auto" w:fill="C6D9F1" w:themeFill="text2" w:themeFillTint="33"/>
            <w:vAlign w:val="center"/>
          </w:tcPr>
          <w:p w14:paraId="668E88E8"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7D17D710" w14:textId="77777777" w:rsidTr="000B08CF">
        <w:tc>
          <w:tcPr>
            <w:tcW w:w="709" w:type="dxa"/>
            <w:vAlign w:val="center"/>
          </w:tcPr>
          <w:p w14:paraId="45D7BCC9"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00724D54" w14:textId="77777777" w:rsidR="008921B7" w:rsidRPr="00865250" w:rsidRDefault="008921B7" w:rsidP="000B08CF">
            <w:pPr>
              <w:rPr>
                <w:rFonts w:ascii="Arial" w:hAnsi="Arial" w:cs="Arial"/>
                <w:sz w:val="20"/>
                <w:szCs w:val="20"/>
              </w:rPr>
            </w:pPr>
            <w:r>
              <w:rPr>
                <w:rFonts w:ascii="Arial" w:hAnsi="Arial"/>
                <w:sz w:val="20"/>
                <w:szCs w:val="20"/>
              </w:rPr>
              <w:t>[MLI][466]</w:t>
            </w:r>
          </w:p>
        </w:tc>
        <w:tc>
          <w:tcPr>
            <w:tcW w:w="1275" w:type="dxa"/>
            <w:shd w:val="clear" w:color="auto" w:fill="C6D9F1" w:themeFill="text2" w:themeFillTint="33"/>
            <w:vAlign w:val="center"/>
          </w:tcPr>
          <w:p w14:paraId="3C0D4EFB"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59BC741"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437E647" w14:textId="77777777" w:rsidR="008921B7" w:rsidRPr="00865250" w:rsidRDefault="008921B7" w:rsidP="000B08CF">
            <w:pPr>
              <w:rPr>
                <w:rFonts w:ascii="Arial" w:hAnsi="Arial" w:cs="Arial"/>
                <w:sz w:val="20"/>
                <w:szCs w:val="20"/>
              </w:rPr>
            </w:pPr>
            <w:r>
              <w:rPr>
                <w:rFonts w:ascii="Arial" w:hAnsi="Arial"/>
                <w:sz w:val="20"/>
                <w:szCs w:val="20"/>
              </w:rPr>
              <w:t>[MHL][584]</w:t>
            </w:r>
          </w:p>
        </w:tc>
        <w:tc>
          <w:tcPr>
            <w:tcW w:w="1418" w:type="dxa"/>
            <w:shd w:val="clear" w:color="auto" w:fill="C6D9F1" w:themeFill="text2" w:themeFillTint="33"/>
            <w:vAlign w:val="center"/>
          </w:tcPr>
          <w:p w14:paraId="0F89E738"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8781660"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71FF4234" w14:textId="77777777" w:rsidR="008921B7" w:rsidRPr="00865250" w:rsidRDefault="008921B7" w:rsidP="000B08CF">
            <w:pPr>
              <w:rPr>
                <w:rFonts w:ascii="Arial" w:hAnsi="Arial" w:cs="Arial"/>
                <w:sz w:val="20"/>
                <w:szCs w:val="20"/>
              </w:rPr>
            </w:pPr>
            <w:r>
              <w:rPr>
                <w:rFonts w:ascii="Arial" w:hAnsi="Arial"/>
                <w:sz w:val="20"/>
                <w:szCs w:val="20"/>
              </w:rPr>
              <w:t>[MRT][478]</w:t>
            </w:r>
          </w:p>
        </w:tc>
        <w:tc>
          <w:tcPr>
            <w:tcW w:w="1417" w:type="dxa"/>
            <w:shd w:val="clear" w:color="auto" w:fill="C6D9F1" w:themeFill="text2" w:themeFillTint="33"/>
            <w:vAlign w:val="center"/>
          </w:tcPr>
          <w:p w14:paraId="689BC338"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A9D1EA0"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8ACAD74" w14:textId="77777777" w:rsidR="008921B7" w:rsidRPr="00865250" w:rsidRDefault="008921B7" w:rsidP="000B08CF">
            <w:pPr>
              <w:rPr>
                <w:rFonts w:ascii="Arial" w:hAnsi="Arial" w:cs="Arial"/>
                <w:sz w:val="20"/>
                <w:szCs w:val="20"/>
              </w:rPr>
            </w:pPr>
            <w:r>
              <w:rPr>
                <w:rFonts w:ascii="Arial" w:hAnsi="Arial"/>
                <w:sz w:val="20"/>
                <w:szCs w:val="20"/>
              </w:rPr>
              <w:t>[MDA][498]</w:t>
            </w:r>
          </w:p>
        </w:tc>
        <w:tc>
          <w:tcPr>
            <w:tcW w:w="1418" w:type="dxa"/>
            <w:shd w:val="clear" w:color="auto" w:fill="C6D9F1" w:themeFill="text2" w:themeFillTint="33"/>
            <w:vAlign w:val="center"/>
          </w:tcPr>
          <w:p w14:paraId="5387000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2057D6F0" w14:textId="77777777" w:rsidTr="000B08CF">
        <w:tc>
          <w:tcPr>
            <w:tcW w:w="709" w:type="dxa"/>
            <w:vAlign w:val="center"/>
          </w:tcPr>
          <w:p w14:paraId="16A28391"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739E03CD" w14:textId="77777777" w:rsidR="008921B7" w:rsidRPr="00865250" w:rsidRDefault="008921B7" w:rsidP="000B08CF">
            <w:pPr>
              <w:rPr>
                <w:rFonts w:ascii="Arial" w:hAnsi="Arial" w:cs="Arial"/>
                <w:sz w:val="20"/>
                <w:szCs w:val="20"/>
              </w:rPr>
            </w:pPr>
            <w:r>
              <w:rPr>
                <w:rFonts w:ascii="Arial" w:hAnsi="Arial"/>
                <w:sz w:val="20"/>
                <w:szCs w:val="20"/>
              </w:rPr>
              <w:t>[MOZ][508]</w:t>
            </w:r>
          </w:p>
        </w:tc>
        <w:tc>
          <w:tcPr>
            <w:tcW w:w="1275" w:type="dxa"/>
            <w:shd w:val="clear" w:color="auto" w:fill="C6D9F1" w:themeFill="text2" w:themeFillTint="33"/>
            <w:vAlign w:val="center"/>
          </w:tcPr>
          <w:p w14:paraId="1004BD2C"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20D9F17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641129B6" w14:textId="77777777" w:rsidR="008921B7" w:rsidRPr="00865250" w:rsidRDefault="008921B7" w:rsidP="000B08CF">
            <w:pPr>
              <w:rPr>
                <w:rFonts w:ascii="Arial" w:hAnsi="Arial" w:cs="Arial"/>
                <w:sz w:val="20"/>
                <w:szCs w:val="20"/>
              </w:rPr>
            </w:pPr>
            <w:r>
              <w:rPr>
                <w:rFonts w:ascii="Arial" w:hAnsi="Arial"/>
                <w:sz w:val="20"/>
                <w:szCs w:val="20"/>
              </w:rPr>
              <w:t>[MMR][104]</w:t>
            </w:r>
          </w:p>
        </w:tc>
        <w:tc>
          <w:tcPr>
            <w:tcW w:w="1418" w:type="dxa"/>
            <w:shd w:val="clear" w:color="auto" w:fill="C6D9F1" w:themeFill="text2" w:themeFillTint="33"/>
            <w:vAlign w:val="center"/>
          </w:tcPr>
          <w:p w14:paraId="017A0FE6"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2C0A9CB"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743EB646" w14:textId="77777777" w:rsidR="008921B7" w:rsidRPr="00865250" w:rsidRDefault="008921B7" w:rsidP="000B08CF">
            <w:pPr>
              <w:rPr>
                <w:rFonts w:ascii="Arial" w:hAnsi="Arial" w:cs="Arial"/>
                <w:sz w:val="20"/>
                <w:szCs w:val="20"/>
              </w:rPr>
            </w:pPr>
            <w:r>
              <w:rPr>
                <w:rFonts w:ascii="Arial" w:hAnsi="Arial"/>
                <w:sz w:val="20"/>
                <w:szCs w:val="20"/>
              </w:rPr>
              <w:t>[NAM][516]</w:t>
            </w:r>
          </w:p>
        </w:tc>
        <w:tc>
          <w:tcPr>
            <w:tcW w:w="1417" w:type="dxa"/>
            <w:shd w:val="clear" w:color="auto" w:fill="C6D9F1" w:themeFill="text2" w:themeFillTint="33"/>
            <w:vAlign w:val="center"/>
          </w:tcPr>
          <w:p w14:paraId="24E3857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7838DE1"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1CE6C94E" w14:textId="77777777" w:rsidR="008921B7" w:rsidRPr="00865250" w:rsidRDefault="008921B7" w:rsidP="000B08CF">
            <w:pPr>
              <w:rPr>
                <w:rFonts w:ascii="Arial" w:hAnsi="Arial" w:cs="Arial"/>
                <w:sz w:val="20"/>
                <w:szCs w:val="20"/>
              </w:rPr>
            </w:pPr>
            <w:r>
              <w:rPr>
                <w:rFonts w:ascii="Arial" w:hAnsi="Arial"/>
                <w:sz w:val="20"/>
                <w:szCs w:val="20"/>
              </w:rPr>
              <w:t>[NPL][524]</w:t>
            </w:r>
          </w:p>
        </w:tc>
        <w:tc>
          <w:tcPr>
            <w:tcW w:w="1418" w:type="dxa"/>
            <w:shd w:val="clear" w:color="auto" w:fill="C6D9F1" w:themeFill="text2" w:themeFillTint="33"/>
            <w:vAlign w:val="center"/>
          </w:tcPr>
          <w:p w14:paraId="5CC583A2"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6D6C2EB0" w14:textId="77777777" w:rsidTr="000B08CF">
        <w:tc>
          <w:tcPr>
            <w:tcW w:w="709" w:type="dxa"/>
            <w:vAlign w:val="center"/>
          </w:tcPr>
          <w:p w14:paraId="64DD7D0B"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2012F041" w14:textId="77777777" w:rsidR="008921B7" w:rsidRPr="00865250" w:rsidRDefault="008921B7" w:rsidP="000B08CF">
            <w:pPr>
              <w:rPr>
                <w:rFonts w:ascii="Arial" w:hAnsi="Arial" w:cs="Arial"/>
                <w:sz w:val="20"/>
                <w:szCs w:val="20"/>
              </w:rPr>
            </w:pPr>
            <w:r>
              <w:rPr>
                <w:rFonts w:ascii="Arial" w:hAnsi="Arial"/>
                <w:sz w:val="20"/>
                <w:szCs w:val="20"/>
              </w:rPr>
              <w:t>[NER][562]</w:t>
            </w:r>
          </w:p>
        </w:tc>
        <w:tc>
          <w:tcPr>
            <w:tcW w:w="1275" w:type="dxa"/>
            <w:shd w:val="clear" w:color="auto" w:fill="C6D9F1" w:themeFill="text2" w:themeFillTint="33"/>
            <w:vAlign w:val="center"/>
          </w:tcPr>
          <w:p w14:paraId="1197BE9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5784E1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7357FBDA" w14:textId="77777777" w:rsidR="008921B7" w:rsidRPr="00865250" w:rsidRDefault="008921B7" w:rsidP="000B08CF">
            <w:pPr>
              <w:rPr>
                <w:rFonts w:ascii="Arial" w:hAnsi="Arial" w:cs="Arial"/>
                <w:sz w:val="20"/>
                <w:szCs w:val="20"/>
              </w:rPr>
            </w:pPr>
            <w:r>
              <w:rPr>
                <w:rFonts w:ascii="Arial" w:hAnsi="Arial"/>
                <w:sz w:val="20"/>
                <w:szCs w:val="20"/>
              </w:rPr>
              <w:t>[NGA][566]</w:t>
            </w:r>
          </w:p>
        </w:tc>
        <w:tc>
          <w:tcPr>
            <w:tcW w:w="1418" w:type="dxa"/>
            <w:shd w:val="clear" w:color="auto" w:fill="C6D9F1" w:themeFill="text2" w:themeFillTint="33"/>
            <w:vAlign w:val="center"/>
          </w:tcPr>
          <w:p w14:paraId="1165C8F1"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8DA8AD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430DF46F" w14:textId="77777777" w:rsidR="008921B7" w:rsidRPr="00865250" w:rsidRDefault="008921B7" w:rsidP="000B08CF">
            <w:pPr>
              <w:rPr>
                <w:rFonts w:ascii="Arial" w:hAnsi="Arial" w:cs="Arial"/>
                <w:sz w:val="20"/>
                <w:szCs w:val="20"/>
              </w:rPr>
            </w:pPr>
            <w:r>
              <w:rPr>
                <w:rFonts w:ascii="Arial" w:hAnsi="Arial"/>
                <w:sz w:val="20"/>
                <w:szCs w:val="20"/>
              </w:rPr>
              <w:t>[PRK][408]</w:t>
            </w:r>
          </w:p>
        </w:tc>
        <w:tc>
          <w:tcPr>
            <w:tcW w:w="1417" w:type="dxa"/>
            <w:shd w:val="clear" w:color="auto" w:fill="C6D9F1" w:themeFill="text2" w:themeFillTint="33"/>
            <w:vAlign w:val="center"/>
          </w:tcPr>
          <w:p w14:paraId="0967305A"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56B6A0FF"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74B283C" w14:textId="77777777" w:rsidR="008921B7" w:rsidRPr="00865250" w:rsidRDefault="008921B7" w:rsidP="000B08CF">
            <w:pPr>
              <w:rPr>
                <w:rFonts w:ascii="Arial" w:hAnsi="Arial" w:cs="Arial"/>
                <w:sz w:val="20"/>
                <w:szCs w:val="20"/>
              </w:rPr>
            </w:pPr>
            <w:r>
              <w:rPr>
                <w:rFonts w:ascii="Arial" w:hAnsi="Arial"/>
                <w:sz w:val="20"/>
                <w:szCs w:val="20"/>
              </w:rPr>
              <w:t>[UKR][804]</w:t>
            </w:r>
          </w:p>
        </w:tc>
        <w:tc>
          <w:tcPr>
            <w:tcW w:w="1418" w:type="dxa"/>
            <w:shd w:val="clear" w:color="auto" w:fill="C6D9F1" w:themeFill="text2" w:themeFillTint="33"/>
            <w:vAlign w:val="center"/>
          </w:tcPr>
          <w:p w14:paraId="5953583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3EB4FE72" w14:textId="77777777" w:rsidTr="000B08CF">
        <w:tc>
          <w:tcPr>
            <w:tcW w:w="709" w:type="dxa"/>
            <w:vAlign w:val="center"/>
          </w:tcPr>
          <w:p w14:paraId="6A4807A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685B6DB5" w14:textId="77777777" w:rsidR="008921B7" w:rsidRPr="00865250" w:rsidRDefault="008921B7" w:rsidP="000B08CF">
            <w:pPr>
              <w:rPr>
                <w:rFonts w:ascii="Arial" w:hAnsi="Arial" w:cs="Arial"/>
                <w:sz w:val="20"/>
                <w:szCs w:val="20"/>
              </w:rPr>
            </w:pPr>
            <w:r>
              <w:rPr>
                <w:rFonts w:ascii="Arial" w:hAnsi="Arial"/>
                <w:sz w:val="20"/>
                <w:szCs w:val="20"/>
              </w:rPr>
              <w:t>[PAK][586]</w:t>
            </w:r>
          </w:p>
        </w:tc>
        <w:tc>
          <w:tcPr>
            <w:tcW w:w="1275" w:type="dxa"/>
            <w:shd w:val="clear" w:color="auto" w:fill="C6D9F1" w:themeFill="text2" w:themeFillTint="33"/>
            <w:vAlign w:val="center"/>
          </w:tcPr>
          <w:p w14:paraId="168CAE3F"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2E05532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1D547FE0" w14:textId="77777777" w:rsidR="008921B7" w:rsidRPr="00865250" w:rsidRDefault="008921B7" w:rsidP="000B08CF">
            <w:pPr>
              <w:rPr>
                <w:rFonts w:ascii="Arial" w:hAnsi="Arial" w:cs="Arial"/>
                <w:sz w:val="20"/>
                <w:szCs w:val="20"/>
              </w:rPr>
            </w:pPr>
            <w:r>
              <w:rPr>
                <w:rFonts w:ascii="Arial" w:hAnsi="Arial"/>
                <w:sz w:val="20"/>
                <w:szCs w:val="20"/>
              </w:rPr>
              <w:t>[PAN][591]</w:t>
            </w:r>
          </w:p>
        </w:tc>
        <w:tc>
          <w:tcPr>
            <w:tcW w:w="1418" w:type="dxa"/>
            <w:shd w:val="clear" w:color="auto" w:fill="C6D9F1" w:themeFill="text2" w:themeFillTint="33"/>
            <w:vAlign w:val="center"/>
          </w:tcPr>
          <w:p w14:paraId="4DBA7364"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4E993F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0FDDBC34" w14:textId="77777777" w:rsidR="008921B7" w:rsidRPr="00865250" w:rsidRDefault="008921B7" w:rsidP="000B08CF">
            <w:pPr>
              <w:rPr>
                <w:rFonts w:ascii="Arial" w:hAnsi="Arial" w:cs="Arial"/>
                <w:sz w:val="20"/>
                <w:szCs w:val="20"/>
              </w:rPr>
            </w:pPr>
            <w:r>
              <w:rPr>
                <w:rFonts w:ascii="Arial" w:hAnsi="Arial"/>
                <w:sz w:val="20"/>
                <w:szCs w:val="20"/>
              </w:rPr>
              <w:t>[PRY][600]</w:t>
            </w:r>
          </w:p>
        </w:tc>
        <w:tc>
          <w:tcPr>
            <w:tcW w:w="1417" w:type="dxa"/>
            <w:shd w:val="clear" w:color="auto" w:fill="C6D9F1" w:themeFill="text2" w:themeFillTint="33"/>
            <w:vAlign w:val="center"/>
          </w:tcPr>
          <w:p w14:paraId="4889D21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A4D5C7F"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4E2716B" w14:textId="77777777" w:rsidR="008921B7" w:rsidRPr="00865250" w:rsidRDefault="008921B7" w:rsidP="000B08CF">
            <w:pPr>
              <w:rPr>
                <w:rFonts w:ascii="Arial" w:hAnsi="Arial" w:cs="Arial"/>
                <w:sz w:val="20"/>
                <w:szCs w:val="20"/>
              </w:rPr>
            </w:pPr>
            <w:r>
              <w:rPr>
                <w:rFonts w:ascii="Arial" w:hAnsi="Arial"/>
                <w:sz w:val="20"/>
                <w:szCs w:val="20"/>
              </w:rPr>
              <w:t>[RUS][643]</w:t>
            </w:r>
          </w:p>
        </w:tc>
        <w:tc>
          <w:tcPr>
            <w:tcW w:w="1418" w:type="dxa"/>
            <w:shd w:val="clear" w:color="auto" w:fill="C6D9F1" w:themeFill="text2" w:themeFillTint="33"/>
            <w:vAlign w:val="center"/>
          </w:tcPr>
          <w:p w14:paraId="6E25E452"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03F0D927" w14:textId="77777777" w:rsidTr="000B08CF">
        <w:tc>
          <w:tcPr>
            <w:tcW w:w="709" w:type="dxa"/>
            <w:vAlign w:val="center"/>
          </w:tcPr>
          <w:p w14:paraId="4092416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45E37B56" w14:textId="77777777" w:rsidR="008921B7" w:rsidRPr="00865250" w:rsidRDefault="008921B7" w:rsidP="000B08CF">
            <w:pPr>
              <w:rPr>
                <w:rFonts w:ascii="Arial" w:hAnsi="Arial" w:cs="Arial"/>
                <w:sz w:val="20"/>
                <w:szCs w:val="20"/>
              </w:rPr>
            </w:pPr>
            <w:r>
              <w:rPr>
                <w:rFonts w:ascii="Arial" w:hAnsi="Arial"/>
                <w:sz w:val="20"/>
                <w:szCs w:val="20"/>
              </w:rPr>
              <w:t>[RWA][646]</w:t>
            </w:r>
          </w:p>
        </w:tc>
        <w:tc>
          <w:tcPr>
            <w:tcW w:w="1275" w:type="dxa"/>
            <w:shd w:val="clear" w:color="auto" w:fill="C6D9F1" w:themeFill="text2" w:themeFillTint="33"/>
            <w:vAlign w:val="center"/>
          </w:tcPr>
          <w:p w14:paraId="42FF5C32"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5980CEB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D87398B" w14:textId="77777777" w:rsidR="008921B7" w:rsidRPr="00865250" w:rsidRDefault="008921B7" w:rsidP="000B08CF">
            <w:pPr>
              <w:rPr>
                <w:rFonts w:ascii="Arial" w:hAnsi="Arial" w:cs="Arial"/>
                <w:sz w:val="20"/>
                <w:szCs w:val="20"/>
              </w:rPr>
            </w:pPr>
            <w:r>
              <w:rPr>
                <w:rFonts w:ascii="Arial" w:hAnsi="Arial"/>
                <w:sz w:val="20"/>
                <w:szCs w:val="20"/>
              </w:rPr>
              <w:t>[STP][678]</w:t>
            </w:r>
          </w:p>
        </w:tc>
        <w:tc>
          <w:tcPr>
            <w:tcW w:w="1418" w:type="dxa"/>
            <w:shd w:val="clear" w:color="auto" w:fill="C6D9F1" w:themeFill="text2" w:themeFillTint="33"/>
            <w:vAlign w:val="center"/>
          </w:tcPr>
          <w:p w14:paraId="07B7550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F45A49E"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4DC90848" w14:textId="77777777" w:rsidR="008921B7" w:rsidRPr="00865250" w:rsidRDefault="008921B7" w:rsidP="000B08CF">
            <w:pPr>
              <w:rPr>
                <w:rFonts w:ascii="Arial" w:hAnsi="Arial" w:cs="Arial"/>
                <w:sz w:val="20"/>
                <w:szCs w:val="20"/>
              </w:rPr>
            </w:pPr>
            <w:r>
              <w:rPr>
                <w:rFonts w:ascii="Arial" w:hAnsi="Arial"/>
                <w:sz w:val="20"/>
                <w:szCs w:val="20"/>
              </w:rPr>
              <w:t>[SLE][694]</w:t>
            </w:r>
          </w:p>
        </w:tc>
        <w:tc>
          <w:tcPr>
            <w:tcW w:w="1417" w:type="dxa"/>
            <w:shd w:val="clear" w:color="auto" w:fill="C6D9F1" w:themeFill="text2" w:themeFillTint="33"/>
            <w:vAlign w:val="center"/>
          </w:tcPr>
          <w:p w14:paraId="344F858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9C3526E"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053E287F" w14:textId="77777777" w:rsidR="008921B7" w:rsidRPr="00865250" w:rsidRDefault="008921B7" w:rsidP="000B08CF">
            <w:pPr>
              <w:rPr>
                <w:rFonts w:ascii="Arial" w:hAnsi="Arial" w:cs="Arial"/>
                <w:sz w:val="20"/>
                <w:szCs w:val="20"/>
              </w:rPr>
            </w:pPr>
            <w:r>
              <w:rPr>
                <w:rFonts w:ascii="Arial" w:hAnsi="Arial"/>
                <w:sz w:val="20"/>
                <w:szCs w:val="20"/>
              </w:rPr>
              <w:t>[SDN][736]</w:t>
            </w:r>
          </w:p>
        </w:tc>
        <w:tc>
          <w:tcPr>
            <w:tcW w:w="1418" w:type="dxa"/>
            <w:shd w:val="clear" w:color="auto" w:fill="C6D9F1" w:themeFill="text2" w:themeFillTint="33"/>
            <w:vAlign w:val="center"/>
          </w:tcPr>
          <w:p w14:paraId="3CA43E2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59BC5203" w14:textId="77777777" w:rsidTr="000B08CF">
        <w:tc>
          <w:tcPr>
            <w:tcW w:w="709" w:type="dxa"/>
            <w:vAlign w:val="center"/>
          </w:tcPr>
          <w:p w14:paraId="49C75A20"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7FD956DC" w14:textId="77777777" w:rsidR="008921B7" w:rsidRPr="00865250" w:rsidRDefault="008921B7" w:rsidP="000B08CF">
            <w:pPr>
              <w:rPr>
                <w:rFonts w:ascii="Arial" w:hAnsi="Arial" w:cs="Arial"/>
                <w:sz w:val="20"/>
                <w:szCs w:val="20"/>
              </w:rPr>
            </w:pPr>
            <w:r>
              <w:rPr>
                <w:rFonts w:ascii="Arial" w:hAnsi="Arial"/>
                <w:sz w:val="20"/>
                <w:szCs w:val="20"/>
              </w:rPr>
              <w:t>[SOM][706]</w:t>
            </w:r>
          </w:p>
        </w:tc>
        <w:tc>
          <w:tcPr>
            <w:tcW w:w="1275" w:type="dxa"/>
            <w:shd w:val="clear" w:color="auto" w:fill="C6D9F1" w:themeFill="text2" w:themeFillTint="33"/>
            <w:vAlign w:val="center"/>
          </w:tcPr>
          <w:p w14:paraId="4FE642F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FA2C52E"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273674E" w14:textId="77777777" w:rsidR="008921B7" w:rsidRPr="00865250" w:rsidRDefault="008921B7" w:rsidP="000B08CF">
            <w:pPr>
              <w:rPr>
                <w:rFonts w:ascii="Arial" w:hAnsi="Arial" w:cs="Arial"/>
                <w:sz w:val="20"/>
                <w:szCs w:val="20"/>
              </w:rPr>
            </w:pPr>
            <w:r>
              <w:rPr>
                <w:rFonts w:ascii="Arial" w:hAnsi="Arial"/>
                <w:sz w:val="20"/>
                <w:szCs w:val="20"/>
              </w:rPr>
              <w:t>[LKA][144]</w:t>
            </w:r>
          </w:p>
        </w:tc>
        <w:tc>
          <w:tcPr>
            <w:tcW w:w="1418" w:type="dxa"/>
            <w:shd w:val="clear" w:color="auto" w:fill="C6D9F1" w:themeFill="text2" w:themeFillTint="33"/>
            <w:vAlign w:val="center"/>
          </w:tcPr>
          <w:p w14:paraId="104EDCE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C7D3AE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2B4A41A2" w14:textId="77777777" w:rsidR="008921B7" w:rsidRPr="00865250" w:rsidRDefault="008921B7" w:rsidP="000B08CF">
            <w:pPr>
              <w:rPr>
                <w:rFonts w:ascii="Arial" w:hAnsi="Arial" w:cs="Arial"/>
                <w:sz w:val="20"/>
                <w:szCs w:val="20"/>
              </w:rPr>
            </w:pPr>
            <w:r>
              <w:rPr>
                <w:rFonts w:ascii="Arial" w:hAnsi="Arial"/>
                <w:sz w:val="20"/>
                <w:szCs w:val="20"/>
              </w:rPr>
              <w:t>[SYR][760]</w:t>
            </w:r>
          </w:p>
        </w:tc>
        <w:tc>
          <w:tcPr>
            <w:tcW w:w="1417" w:type="dxa"/>
            <w:shd w:val="clear" w:color="auto" w:fill="C6D9F1" w:themeFill="text2" w:themeFillTint="33"/>
            <w:vAlign w:val="center"/>
          </w:tcPr>
          <w:p w14:paraId="5AC4ABC8"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5FEFFE2"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62AB4DFA" w14:textId="77777777" w:rsidR="008921B7" w:rsidRPr="00865250" w:rsidRDefault="008921B7" w:rsidP="000B08CF">
            <w:pPr>
              <w:rPr>
                <w:rFonts w:ascii="Arial" w:hAnsi="Arial" w:cs="Arial"/>
                <w:sz w:val="20"/>
                <w:szCs w:val="20"/>
              </w:rPr>
            </w:pPr>
            <w:r>
              <w:rPr>
                <w:rFonts w:ascii="Arial" w:hAnsi="Arial"/>
                <w:sz w:val="20"/>
                <w:szCs w:val="20"/>
              </w:rPr>
              <w:t>[TJK][762]</w:t>
            </w:r>
          </w:p>
        </w:tc>
        <w:tc>
          <w:tcPr>
            <w:tcW w:w="1418" w:type="dxa"/>
            <w:shd w:val="clear" w:color="auto" w:fill="C6D9F1" w:themeFill="text2" w:themeFillTint="33"/>
            <w:vAlign w:val="center"/>
          </w:tcPr>
          <w:p w14:paraId="60DB5798"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30661378" w14:textId="77777777" w:rsidTr="000B08CF">
        <w:tc>
          <w:tcPr>
            <w:tcW w:w="709" w:type="dxa"/>
            <w:vAlign w:val="center"/>
          </w:tcPr>
          <w:p w14:paraId="28A3173B"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13BEF99E" w14:textId="77777777" w:rsidR="008921B7" w:rsidRPr="00865250" w:rsidRDefault="008921B7" w:rsidP="000B08CF">
            <w:pPr>
              <w:rPr>
                <w:rFonts w:ascii="Arial" w:hAnsi="Arial" w:cs="Arial"/>
                <w:sz w:val="20"/>
                <w:szCs w:val="20"/>
              </w:rPr>
            </w:pPr>
            <w:r>
              <w:rPr>
                <w:rFonts w:ascii="Arial" w:hAnsi="Arial"/>
                <w:sz w:val="20"/>
                <w:szCs w:val="20"/>
              </w:rPr>
              <w:t>[TZA][834]</w:t>
            </w:r>
          </w:p>
        </w:tc>
        <w:tc>
          <w:tcPr>
            <w:tcW w:w="1275" w:type="dxa"/>
            <w:shd w:val="clear" w:color="auto" w:fill="C6D9F1" w:themeFill="text2" w:themeFillTint="33"/>
            <w:vAlign w:val="center"/>
          </w:tcPr>
          <w:p w14:paraId="207AEB4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26A1DF10"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AF7267B" w14:textId="77777777" w:rsidR="008921B7" w:rsidRPr="00865250" w:rsidRDefault="008921B7" w:rsidP="000B08CF">
            <w:pPr>
              <w:rPr>
                <w:rFonts w:ascii="Arial" w:hAnsi="Arial" w:cs="Arial"/>
                <w:sz w:val="20"/>
                <w:szCs w:val="20"/>
              </w:rPr>
            </w:pPr>
            <w:r>
              <w:rPr>
                <w:rFonts w:ascii="Arial" w:hAnsi="Arial"/>
                <w:sz w:val="20"/>
                <w:szCs w:val="20"/>
              </w:rPr>
              <w:t>[THA][764]</w:t>
            </w:r>
          </w:p>
        </w:tc>
        <w:tc>
          <w:tcPr>
            <w:tcW w:w="1418" w:type="dxa"/>
            <w:shd w:val="clear" w:color="auto" w:fill="C6D9F1" w:themeFill="text2" w:themeFillTint="33"/>
            <w:vAlign w:val="center"/>
          </w:tcPr>
          <w:p w14:paraId="668C02F7"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245AA61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44A3349F" w14:textId="77777777" w:rsidR="008921B7" w:rsidRPr="00865250" w:rsidRDefault="008921B7" w:rsidP="000B08CF">
            <w:pPr>
              <w:rPr>
                <w:rFonts w:ascii="Arial" w:hAnsi="Arial" w:cs="Arial"/>
                <w:sz w:val="20"/>
                <w:szCs w:val="20"/>
              </w:rPr>
            </w:pPr>
            <w:r>
              <w:rPr>
                <w:rFonts w:ascii="Arial" w:hAnsi="Arial"/>
                <w:sz w:val="20"/>
                <w:szCs w:val="20"/>
              </w:rPr>
              <w:t>[TUN][788]</w:t>
            </w:r>
          </w:p>
        </w:tc>
        <w:tc>
          <w:tcPr>
            <w:tcW w:w="1417" w:type="dxa"/>
            <w:shd w:val="clear" w:color="auto" w:fill="C6D9F1" w:themeFill="text2" w:themeFillTint="33"/>
            <w:vAlign w:val="center"/>
          </w:tcPr>
          <w:p w14:paraId="4426974C"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78708CB"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269007B" w14:textId="77777777" w:rsidR="008921B7" w:rsidRPr="00865250" w:rsidRDefault="008921B7" w:rsidP="000B08CF">
            <w:pPr>
              <w:rPr>
                <w:rFonts w:ascii="Arial" w:hAnsi="Arial" w:cs="Arial"/>
                <w:sz w:val="20"/>
                <w:szCs w:val="20"/>
              </w:rPr>
            </w:pPr>
            <w:r>
              <w:rPr>
                <w:rFonts w:ascii="Arial" w:hAnsi="Arial"/>
                <w:sz w:val="20"/>
                <w:szCs w:val="20"/>
              </w:rPr>
              <w:t>[TUR][792]</w:t>
            </w:r>
          </w:p>
        </w:tc>
        <w:tc>
          <w:tcPr>
            <w:tcW w:w="1418" w:type="dxa"/>
            <w:shd w:val="clear" w:color="auto" w:fill="C6D9F1" w:themeFill="text2" w:themeFillTint="33"/>
            <w:vAlign w:val="center"/>
          </w:tcPr>
          <w:p w14:paraId="01443306"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2941E386" w14:textId="77777777" w:rsidTr="000B08CF">
        <w:tc>
          <w:tcPr>
            <w:tcW w:w="709" w:type="dxa"/>
            <w:vAlign w:val="center"/>
          </w:tcPr>
          <w:p w14:paraId="5705B57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110F7787" w14:textId="77777777" w:rsidR="008921B7" w:rsidRPr="00865250" w:rsidRDefault="008921B7" w:rsidP="000B08CF">
            <w:pPr>
              <w:rPr>
                <w:rFonts w:ascii="Arial" w:hAnsi="Arial" w:cs="Arial"/>
                <w:sz w:val="20"/>
                <w:szCs w:val="20"/>
              </w:rPr>
            </w:pPr>
            <w:r>
              <w:rPr>
                <w:rFonts w:ascii="Arial" w:hAnsi="Arial"/>
                <w:sz w:val="20"/>
                <w:szCs w:val="20"/>
              </w:rPr>
              <w:t>[UGA][800]</w:t>
            </w:r>
          </w:p>
        </w:tc>
        <w:tc>
          <w:tcPr>
            <w:tcW w:w="1275" w:type="dxa"/>
            <w:shd w:val="clear" w:color="auto" w:fill="C6D9F1" w:themeFill="text2" w:themeFillTint="33"/>
            <w:vAlign w:val="center"/>
          </w:tcPr>
          <w:p w14:paraId="19693762"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47E6D0F"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12ADD13" w14:textId="77777777" w:rsidR="008921B7" w:rsidRPr="00865250" w:rsidRDefault="008921B7" w:rsidP="000B08CF">
            <w:pPr>
              <w:rPr>
                <w:rFonts w:ascii="Arial" w:hAnsi="Arial" w:cs="Arial"/>
                <w:sz w:val="20"/>
                <w:szCs w:val="20"/>
              </w:rPr>
            </w:pPr>
            <w:r>
              <w:rPr>
                <w:rFonts w:ascii="Arial" w:hAnsi="Arial"/>
                <w:sz w:val="20"/>
                <w:szCs w:val="20"/>
              </w:rPr>
              <w:t>[VUT][548]</w:t>
            </w:r>
          </w:p>
        </w:tc>
        <w:tc>
          <w:tcPr>
            <w:tcW w:w="1418" w:type="dxa"/>
            <w:shd w:val="clear" w:color="auto" w:fill="C6D9F1" w:themeFill="text2" w:themeFillTint="33"/>
            <w:vAlign w:val="center"/>
          </w:tcPr>
          <w:p w14:paraId="546FE8B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43F5A8B"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6D816AD3" w14:textId="77777777" w:rsidR="008921B7" w:rsidRPr="00865250" w:rsidRDefault="008921B7" w:rsidP="000B08CF">
            <w:pPr>
              <w:rPr>
                <w:rFonts w:ascii="Arial" w:hAnsi="Arial" w:cs="Arial"/>
                <w:sz w:val="20"/>
                <w:szCs w:val="20"/>
              </w:rPr>
            </w:pPr>
            <w:r>
              <w:rPr>
                <w:rFonts w:ascii="Arial" w:hAnsi="Arial"/>
                <w:sz w:val="20"/>
                <w:szCs w:val="20"/>
              </w:rPr>
              <w:t>[VEN][862]</w:t>
            </w:r>
          </w:p>
        </w:tc>
        <w:tc>
          <w:tcPr>
            <w:tcW w:w="1417" w:type="dxa"/>
            <w:shd w:val="clear" w:color="auto" w:fill="C6D9F1" w:themeFill="text2" w:themeFillTint="33"/>
            <w:vAlign w:val="center"/>
          </w:tcPr>
          <w:p w14:paraId="18EC02D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3134971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499529AB" w14:textId="77777777" w:rsidR="008921B7" w:rsidRPr="00865250" w:rsidRDefault="008921B7" w:rsidP="000B08CF">
            <w:pPr>
              <w:rPr>
                <w:rFonts w:ascii="Arial" w:hAnsi="Arial" w:cs="Arial"/>
                <w:sz w:val="20"/>
                <w:szCs w:val="20"/>
              </w:rPr>
            </w:pPr>
            <w:r>
              <w:rPr>
                <w:rFonts w:ascii="Arial" w:hAnsi="Arial"/>
                <w:sz w:val="20"/>
                <w:szCs w:val="20"/>
              </w:rPr>
              <w:t>[VNM][704]</w:t>
            </w:r>
          </w:p>
        </w:tc>
        <w:tc>
          <w:tcPr>
            <w:tcW w:w="1418" w:type="dxa"/>
            <w:shd w:val="clear" w:color="auto" w:fill="C6D9F1" w:themeFill="text2" w:themeFillTint="33"/>
            <w:vAlign w:val="center"/>
          </w:tcPr>
          <w:p w14:paraId="7A6C5691"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0CA3EE8A" w14:textId="77777777" w:rsidTr="000B08CF">
        <w:tc>
          <w:tcPr>
            <w:tcW w:w="709" w:type="dxa"/>
            <w:vAlign w:val="center"/>
          </w:tcPr>
          <w:p w14:paraId="5FC2664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3FDA2FB2" w14:textId="77777777" w:rsidR="008921B7" w:rsidRPr="00865250" w:rsidRDefault="008921B7" w:rsidP="000B08CF">
            <w:pPr>
              <w:rPr>
                <w:rFonts w:ascii="Arial" w:hAnsi="Arial" w:cs="Arial"/>
                <w:sz w:val="20"/>
                <w:szCs w:val="20"/>
              </w:rPr>
            </w:pPr>
            <w:r>
              <w:rPr>
                <w:rFonts w:ascii="Arial" w:hAnsi="Arial"/>
                <w:sz w:val="20"/>
                <w:szCs w:val="20"/>
              </w:rPr>
              <w:t>[ZMB][894]</w:t>
            </w:r>
          </w:p>
        </w:tc>
        <w:tc>
          <w:tcPr>
            <w:tcW w:w="1275" w:type="dxa"/>
            <w:shd w:val="clear" w:color="auto" w:fill="C6D9F1" w:themeFill="text2" w:themeFillTint="33"/>
            <w:vAlign w:val="center"/>
          </w:tcPr>
          <w:p w14:paraId="30649635"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DE3413A"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324A1CF9" w14:textId="77777777" w:rsidR="008921B7" w:rsidRPr="00865250" w:rsidRDefault="008921B7" w:rsidP="000B08CF">
            <w:pPr>
              <w:rPr>
                <w:rFonts w:ascii="Arial" w:hAnsi="Arial" w:cs="Arial"/>
                <w:sz w:val="20"/>
                <w:szCs w:val="20"/>
              </w:rPr>
            </w:pPr>
            <w:r>
              <w:rPr>
                <w:rFonts w:ascii="Arial" w:hAnsi="Arial"/>
                <w:sz w:val="20"/>
                <w:szCs w:val="20"/>
              </w:rPr>
              <w:t>[ZWE][716]</w:t>
            </w:r>
          </w:p>
        </w:tc>
        <w:tc>
          <w:tcPr>
            <w:tcW w:w="1418" w:type="dxa"/>
            <w:shd w:val="clear" w:color="auto" w:fill="C6D9F1" w:themeFill="text2" w:themeFillTint="33"/>
            <w:vAlign w:val="center"/>
          </w:tcPr>
          <w:p w14:paraId="60463A32"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13383C8"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30534D8C" w14:textId="77777777" w:rsidR="008921B7" w:rsidRPr="00865250" w:rsidRDefault="008921B7" w:rsidP="000B08CF">
            <w:pPr>
              <w:rPr>
                <w:rFonts w:ascii="Arial" w:hAnsi="Arial" w:cs="Arial"/>
                <w:sz w:val="20"/>
                <w:szCs w:val="20"/>
              </w:rPr>
            </w:pPr>
            <w:r>
              <w:rPr>
                <w:rFonts w:ascii="Arial" w:hAnsi="Arial"/>
                <w:sz w:val="20"/>
                <w:szCs w:val="20"/>
              </w:rPr>
              <w:t>[SSD][728]</w:t>
            </w:r>
          </w:p>
        </w:tc>
        <w:tc>
          <w:tcPr>
            <w:tcW w:w="1417" w:type="dxa"/>
            <w:shd w:val="clear" w:color="auto" w:fill="C6D9F1" w:themeFill="text2" w:themeFillTint="33"/>
            <w:vAlign w:val="center"/>
          </w:tcPr>
          <w:p w14:paraId="06D2CF0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05DE6DF"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0D6EE39A" w14:textId="77777777" w:rsidR="008921B7" w:rsidRPr="00865250" w:rsidRDefault="008921B7" w:rsidP="000B08CF">
            <w:pPr>
              <w:rPr>
                <w:rFonts w:ascii="Arial" w:hAnsi="Arial" w:cs="Arial"/>
                <w:sz w:val="20"/>
                <w:szCs w:val="20"/>
              </w:rPr>
            </w:pPr>
            <w:r>
              <w:rPr>
                <w:rFonts w:ascii="Arial" w:hAnsi="Arial"/>
                <w:sz w:val="20"/>
                <w:szCs w:val="20"/>
              </w:rPr>
              <w:t>[ARE][784]</w:t>
            </w:r>
          </w:p>
        </w:tc>
        <w:tc>
          <w:tcPr>
            <w:tcW w:w="1418" w:type="dxa"/>
            <w:shd w:val="clear" w:color="auto" w:fill="C6D9F1" w:themeFill="text2" w:themeFillTint="33"/>
            <w:vAlign w:val="center"/>
          </w:tcPr>
          <w:p w14:paraId="721E39FF"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53C2012E" w14:textId="77777777" w:rsidTr="000B08CF">
        <w:tc>
          <w:tcPr>
            <w:tcW w:w="709" w:type="dxa"/>
            <w:vAlign w:val="center"/>
          </w:tcPr>
          <w:p w14:paraId="0802E433"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71F9379D" w14:textId="77777777" w:rsidR="008921B7" w:rsidRPr="00865250" w:rsidRDefault="008921B7" w:rsidP="000B08CF">
            <w:pPr>
              <w:rPr>
                <w:rFonts w:ascii="Arial" w:hAnsi="Arial" w:cs="Arial"/>
                <w:sz w:val="20"/>
                <w:szCs w:val="20"/>
              </w:rPr>
            </w:pPr>
            <w:r>
              <w:rPr>
                <w:rFonts w:ascii="Arial" w:hAnsi="Arial"/>
                <w:sz w:val="20"/>
                <w:szCs w:val="20"/>
              </w:rPr>
              <w:t>[AIA][660]</w:t>
            </w:r>
          </w:p>
        </w:tc>
        <w:tc>
          <w:tcPr>
            <w:tcW w:w="1275" w:type="dxa"/>
            <w:shd w:val="clear" w:color="auto" w:fill="C6D9F1" w:themeFill="text2" w:themeFillTint="33"/>
            <w:vAlign w:val="center"/>
          </w:tcPr>
          <w:p w14:paraId="00D77FF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655F3C9"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0A764EED" w14:textId="77777777" w:rsidR="008921B7" w:rsidRPr="00865250" w:rsidRDefault="008921B7" w:rsidP="000B08CF">
            <w:pPr>
              <w:rPr>
                <w:rFonts w:ascii="Arial" w:hAnsi="Arial" w:cs="Arial"/>
                <w:sz w:val="20"/>
                <w:szCs w:val="20"/>
              </w:rPr>
            </w:pPr>
            <w:r>
              <w:rPr>
                <w:rFonts w:ascii="Arial" w:hAnsi="Arial"/>
                <w:sz w:val="20"/>
                <w:szCs w:val="20"/>
              </w:rPr>
              <w:t>[BHS][044]</w:t>
            </w:r>
          </w:p>
        </w:tc>
        <w:tc>
          <w:tcPr>
            <w:tcW w:w="1418" w:type="dxa"/>
            <w:shd w:val="clear" w:color="auto" w:fill="C6D9F1" w:themeFill="text2" w:themeFillTint="33"/>
            <w:vAlign w:val="center"/>
          </w:tcPr>
          <w:p w14:paraId="77BE7E0F"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1F70CD8"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5DB49CFF" w14:textId="77777777" w:rsidR="008921B7" w:rsidRPr="00865250" w:rsidRDefault="008921B7" w:rsidP="000B08CF">
            <w:pPr>
              <w:rPr>
                <w:rFonts w:ascii="Arial" w:hAnsi="Arial" w:cs="Arial"/>
                <w:sz w:val="20"/>
                <w:szCs w:val="20"/>
              </w:rPr>
            </w:pPr>
            <w:r>
              <w:rPr>
                <w:rFonts w:ascii="Arial" w:hAnsi="Arial"/>
                <w:sz w:val="20"/>
                <w:szCs w:val="20"/>
              </w:rPr>
              <w:t>[BHR][048]</w:t>
            </w:r>
          </w:p>
        </w:tc>
        <w:tc>
          <w:tcPr>
            <w:tcW w:w="1417" w:type="dxa"/>
            <w:shd w:val="clear" w:color="auto" w:fill="C6D9F1" w:themeFill="text2" w:themeFillTint="33"/>
            <w:vAlign w:val="center"/>
          </w:tcPr>
          <w:p w14:paraId="74F7DD5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3F44D3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E4330BE" w14:textId="77777777" w:rsidR="008921B7" w:rsidRPr="00865250" w:rsidRDefault="008921B7" w:rsidP="000B08CF">
            <w:pPr>
              <w:rPr>
                <w:rFonts w:ascii="Arial" w:hAnsi="Arial" w:cs="Arial"/>
                <w:sz w:val="20"/>
                <w:szCs w:val="20"/>
              </w:rPr>
            </w:pPr>
            <w:r>
              <w:rPr>
                <w:rFonts w:ascii="Arial" w:hAnsi="Arial"/>
                <w:sz w:val="20"/>
                <w:szCs w:val="20"/>
              </w:rPr>
              <w:t>[BMU][060]</w:t>
            </w:r>
          </w:p>
        </w:tc>
        <w:tc>
          <w:tcPr>
            <w:tcW w:w="1418" w:type="dxa"/>
            <w:shd w:val="clear" w:color="auto" w:fill="C6D9F1" w:themeFill="text2" w:themeFillTint="33"/>
            <w:vAlign w:val="center"/>
          </w:tcPr>
          <w:p w14:paraId="62B1A2D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062F7EEB" w14:textId="77777777" w:rsidTr="000B08CF">
        <w:tc>
          <w:tcPr>
            <w:tcW w:w="709" w:type="dxa"/>
            <w:vAlign w:val="center"/>
          </w:tcPr>
          <w:p w14:paraId="54B41614"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1BBFEB56" w14:textId="77777777" w:rsidR="008921B7" w:rsidRPr="00865250" w:rsidRDefault="008921B7" w:rsidP="000B08CF">
            <w:pPr>
              <w:rPr>
                <w:rFonts w:ascii="Arial" w:hAnsi="Arial" w:cs="Arial"/>
                <w:sz w:val="20"/>
                <w:szCs w:val="20"/>
              </w:rPr>
            </w:pPr>
            <w:r>
              <w:rPr>
                <w:rFonts w:ascii="Arial" w:hAnsi="Arial"/>
                <w:sz w:val="20"/>
                <w:szCs w:val="20"/>
              </w:rPr>
              <w:t>[VGB][092]</w:t>
            </w:r>
          </w:p>
        </w:tc>
        <w:tc>
          <w:tcPr>
            <w:tcW w:w="1275" w:type="dxa"/>
            <w:shd w:val="clear" w:color="auto" w:fill="C6D9F1" w:themeFill="text2" w:themeFillTint="33"/>
            <w:vAlign w:val="center"/>
          </w:tcPr>
          <w:p w14:paraId="2CB4159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3AC0E8E"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4AB71DE0" w14:textId="77777777" w:rsidR="008921B7" w:rsidRPr="00865250" w:rsidRDefault="008921B7" w:rsidP="000B08CF">
            <w:pPr>
              <w:rPr>
                <w:rFonts w:ascii="Arial" w:hAnsi="Arial" w:cs="Arial"/>
                <w:sz w:val="20"/>
                <w:szCs w:val="20"/>
              </w:rPr>
            </w:pPr>
            <w:r>
              <w:rPr>
                <w:rFonts w:ascii="Arial" w:hAnsi="Arial"/>
                <w:sz w:val="20"/>
                <w:szCs w:val="20"/>
              </w:rPr>
              <w:t>[CYM][136]</w:t>
            </w:r>
          </w:p>
        </w:tc>
        <w:tc>
          <w:tcPr>
            <w:tcW w:w="1418" w:type="dxa"/>
            <w:shd w:val="clear" w:color="auto" w:fill="C6D9F1" w:themeFill="text2" w:themeFillTint="33"/>
            <w:vAlign w:val="center"/>
          </w:tcPr>
          <w:p w14:paraId="6E01EE5E"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5B227DB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553EA396" w14:textId="77777777" w:rsidR="008921B7" w:rsidRPr="00865250" w:rsidRDefault="008921B7" w:rsidP="000B08CF">
            <w:pPr>
              <w:rPr>
                <w:rFonts w:ascii="Arial" w:hAnsi="Arial" w:cs="Arial"/>
                <w:sz w:val="20"/>
                <w:szCs w:val="20"/>
              </w:rPr>
            </w:pPr>
            <w:r>
              <w:rPr>
                <w:rFonts w:ascii="Arial" w:hAnsi="Arial"/>
                <w:sz w:val="20"/>
                <w:szCs w:val="20"/>
              </w:rPr>
              <w:t>[GGY][831]</w:t>
            </w:r>
          </w:p>
        </w:tc>
        <w:tc>
          <w:tcPr>
            <w:tcW w:w="1417" w:type="dxa"/>
            <w:shd w:val="clear" w:color="auto" w:fill="C6D9F1" w:themeFill="text2" w:themeFillTint="33"/>
            <w:vAlign w:val="center"/>
          </w:tcPr>
          <w:p w14:paraId="5F1688DB"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7E8D31D1"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09BD0D39" w14:textId="77777777" w:rsidR="008921B7" w:rsidRPr="00865250" w:rsidRDefault="008921B7" w:rsidP="000B08CF">
            <w:pPr>
              <w:rPr>
                <w:rFonts w:ascii="Arial" w:hAnsi="Arial" w:cs="Arial"/>
                <w:sz w:val="20"/>
                <w:szCs w:val="20"/>
              </w:rPr>
            </w:pPr>
            <w:r>
              <w:rPr>
                <w:rFonts w:ascii="Arial" w:hAnsi="Arial"/>
                <w:sz w:val="20"/>
                <w:szCs w:val="20"/>
              </w:rPr>
              <w:t>[JEY][832]</w:t>
            </w:r>
          </w:p>
        </w:tc>
        <w:tc>
          <w:tcPr>
            <w:tcW w:w="1418" w:type="dxa"/>
            <w:shd w:val="clear" w:color="auto" w:fill="C6D9F1" w:themeFill="text2" w:themeFillTint="33"/>
            <w:vAlign w:val="center"/>
          </w:tcPr>
          <w:p w14:paraId="34B10592"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307ECC8A" w14:textId="77777777" w:rsidTr="000B08CF">
        <w:tc>
          <w:tcPr>
            <w:tcW w:w="709" w:type="dxa"/>
            <w:vAlign w:val="center"/>
          </w:tcPr>
          <w:p w14:paraId="6724BEC8"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07B7EE74" w14:textId="77777777" w:rsidR="008921B7" w:rsidRPr="00865250" w:rsidRDefault="008921B7" w:rsidP="000B08CF">
            <w:pPr>
              <w:rPr>
                <w:rFonts w:ascii="Arial" w:hAnsi="Arial" w:cs="Arial"/>
                <w:sz w:val="20"/>
                <w:szCs w:val="20"/>
              </w:rPr>
            </w:pPr>
            <w:r>
              <w:rPr>
                <w:rFonts w:ascii="Arial" w:hAnsi="Arial"/>
                <w:sz w:val="20"/>
                <w:szCs w:val="20"/>
              </w:rPr>
              <w:t>[IMN][833]</w:t>
            </w:r>
          </w:p>
        </w:tc>
        <w:tc>
          <w:tcPr>
            <w:tcW w:w="1275" w:type="dxa"/>
            <w:shd w:val="clear" w:color="auto" w:fill="C6D9F1" w:themeFill="text2" w:themeFillTint="33"/>
            <w:vAlign w:val="center"/>
          </w:tcPr>
          <w:p w14:paraId="36438BEB"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585B7D8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48EC797E" w14:textId="77777777" w:rsidR="008921B7" w:rsidRPr="00865250" w:rsidRDefault="008921B7" w:rsidP="000B08CF">
            <w:pPr>
              <w:rPr>
                <w:rFonts w:ascii="Arial" w:hAnsi="Arial" w:cs="Arial"/>
                <w:sz w:val="20"/>
                <w:szCs w:val="20"/>
              </w:rPr>
            </w:pPr>
            <w:r>
              <w:rPr>
                <w:rFonts w:ascii="Arial" w:hAnsi="Arial"/>
                <w:sz w:val="20"/>
                <w:szCs w:val="20"/>
              </w:rPr>
              <w:t>[FSM][583]</w:t>
            </w:r>
          </w:p>
        </w:tc>
        <w:tc>
          <w:tcPr>
            <w:tcW w:w="1418" w:type="dxa"/>
            <w:shd w:val="clear" w:color="auto" w:fill="C6D9F1" w:themeFill="text2" w:themeFillTint="33"/>
            <w:vAlign w:val="center"/>
          </w:tcPr>
          <w:p w14:paraId="32FDA680"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7E93A2A"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596949E7" w14:textId="77777777" w:rsidR="008921B7" w:rsidRPr="00865250" w:rsidRDefault="008921B7" w:rsidP="000B08CF">
            <w:pPr>
              <w:rPr>
                <w:rFonts w:ascii="Arial" w:hAnsi="Arial" w:cs="Arial"/>
                <w:sz w:val="20"/>
                <w:szCs w:val="20"/>
              </w:rPr>
            </w:pPr>
            <w:r>
              <w:rPr>
                <w:rFonts w:ascii="Arial" w:hAnsi="Arial"/>
                <w:sz w:val="20"/>
                <w:szCs w:val="20"/>
              </w:rPr>
              <w:t>[MCO][492]</w:t>
            </w:r>
          </w:p>
        </w:tc>
        <w:tc>
          <w:tcPr>
            <w:tcW w:w="1417" w:type="dxa"/>
            <w:shd w:val="clear" w:color="auto" w:fill="C6D9F1" w:themeFill="text2" w:themeFillTint="33"/>
            <w:vAlign w:val="center"/>
          </w:tcPr>
          <w:p w14:paraId="37450B4B"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6ECF170F"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19B479FC" w14:textId="77777777" w:rsidR="008921B7" w:rsidRPr="00865250" w:rsidRDefault="008921B7" w:rsidP="000B08CF">
            <w:pPr>
              <w:rPr>
                <w:rFonts w:ascii="Arial" w:hAnsi="Arial" w:cs="Arial"/>
                <w:sz w:val="20"/>
                <w:szCs w:val="20"/>
              </w:rPr>
            </w:pPr>
            <w:r>
              <w:rPr>
                <w:rFonts w:ascii="Arial" w:hAnsi="Arial"/>
                <w:sz w:val="20"/>
                <w:szCs w:val="20"/>
              </w:rPr>
              <w:t>[MNE][499]</w:t>
            </w:r>
          </w:p>
        </w:tc>
        <w:tc>
          <w:tcPr>
            <w:tcW w:w="1418" w:type="dxa"/>
            <w:shd w:val="clear" w:color="auto" w:fill="C6D9F1" w:themeFill="text2" w:themeFillTint="33"/>
            <w:vAlign w:val="center"/>
          </w:tcPr>
          <w:p w14:paraId="3BB882C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1F4895F4" w14:textId="77777777" w:rsidTr="000B08CF">
        <w:tc>
          <w:tcPr>
            <w:tcW w:w="709" w:type="dxa"/>
            <w:vAlign w:val="center"/>
          </w:tcPr>
          <w:p w14:paraId="0B798A5A"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50BD455C" w14:textId="77777777" w:rsidR="008921B7" w:rsidRPr="00865250" w:rsidRDefault="008921B7" w:rsidP="000B08CF">
            <w:pPr>
              <w:rPr>
                <w:rFonts w:ascii="Arial" w:hAnsi="Arial" w:cs="Arial"/>
                <w:sz w:val="20"/>
                <w:szCs w:val="20"/>
              </w:rPr>
            </w:pPr>
            <w:r>
              <w:rPr>
                <w:rFonts w:ascii="Arial" w:hAnsi="Arial"/>
                <w:sz w:val="20"/>
                <w:szCs w:val="20"/>
              </w:rPr>
              <w:t>[NRU][520]</w:t>
            </w:r>
          </w:p>
        </w:tc>
        <w:tc>
          <w:tcPr>
            <w:tcW w:w="1275" w:type="dxa"/>
            <w:shd w:val="clear" w:color="auto" w:fill="C6D9F1" w:themeFill="text2" w:themeFillTint="33"/>
            <w:vAlign w:val="center"/>
          </w:tcPr>
          <w:p w14:paraId="081AA9C6"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1EFD21F"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685CA3C9" w14:textId="77777777" w:rsidR="008921B7" w:rsidRPr="00865250" w:rsidRDefault="008921B7" w:rsidP="000B08CF">
            <w:pPr>
              <w:rPr>
                <w:rFonts w:ascii="Arial" w:hAnsi="Arial" w:cs="Arial"/>
                <w:sz w:val="20"/>
                <w:szCs w:val="20"/>
              </w:rPr>
            </w:pPr>
            <w:r>
              <w:rPr>
                <w:rFonts w:ascii="Arial" w:hAnsi="Arial"/>
                <w:sz w:val="20"/>
                <w:szCs w:val="20"/>
              </w:rPr>
              <w:t>[UZB][860]</w:t>
            </w:r>
          </w:p>
        </w:tc>
        <w:tc>
          <w:tcPr>
            <w:tcW w:w="1418" w:type="dxa"/>
            <w:shd w:val="clear" w:color="auto" w:fill="C6D9F1" w:themeFill="text2" w:themeFillTint="33"/>
            <w:vAlign w:val="center"/>
          </w:tcPr>
          <w:p w14:paraId="45043C86"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E92BDB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6E85EC6D" w14:textId="77777777" w:rsidR="008921B7" w:rsidRPr="00865250" w:rsidRDefault="008921B7" w:rsidP="000B08CF">
            <w:pPr>
              <w:rPr>
                <w:rFonts w:ascii="Arial" w:hAnsi="Arial" w:cs="Arial"/>
                <w:sz w:val="20"/>
                <w:szCs w:val="20"/>
              </w:rPr>
            </w:pPr>
            <w:r>
              <w:rPr>
                <w:rFonts w:ascii="Arial" w:hAnsi="Arial"/>
                <w:sz w:val="20"/>
                <w:szCs w:val="20"/>
              </w:rPr>
              <w:t>[PLW][585]</w:t>
            </w:r>
          </w:p>
        </w:tc>
        <w:tc>
          <w:tcPr>
            <w:tcW w:w="1417" w:type="dxa"/>
            <w:shd w:val="clear" w:color="auto" w:fill="C6D9F1" w:themeFill="text2" w:themeFillTint="33"/>
            <w:vAlign w:val="center"/>
          </w:tcPr>
          <w:p w14:paraId="22CBF99A"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063340EC"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774E4525" w14:textId="77777777" w:rsidR="008921B7" w:rsidRPr="00865250" w:rsidRDefault="008921B7" w:rsidP="000B08CF">
            <w:pPr>
              <w:rPr>
                <w:rFonts w:ascii="Arial" w:hAnsi="Arial" w:cs="Arial"/>
                <w:sz w:val="20"/>
                <w:szCs w:val="20"/>
              </w:rPr>
            </w:pPr>
            <w:r>
              <w:rPr>
                <w:rFonts w:ascii="Arial" w:hAnsi="Arial"/>
                <w:sz w:val="20"/>
                <w:szCs w:val="20"/>
              </w:rPr>
              <w:t>[PCN][612]</w:t>
            </w:r>
          </w:p>
        </w:tc>
        <w:tc>
          <w:tcPr>
            <w:tcW w:w="1418" w:type="dxa"/>
            <w:shd w:val="clear" w:color="auto" w:fill="C6D9F1" w:themeFill="text2" w:themeFillTint="33"/>
            <w:vAlign w:val="center"/>
          </w:tcPr>
          <w:p w14:paraId="10BF8B1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r w:rsidR="008921B7" w:rsidRPr="00865250" w14:paraId="0C45973D" w14:textId="77777777" w:rsidTr="000B08CF">
        <w:tc>
          <w:tcPr>
            <w:tcW w:w="709" w:type="dxa"/>
            <w:vAlign w:val="center"/>
          </w:tcPr>
          <w:p w14:paraId="3EAD70E1"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702" w:type="dxa"/>
            <w:vAlign w:val="center"/>
          </w:tcPr>
          <w:p w14:paraId="1ED04D45" w14:textId="77777777" w:rsidR="008921B7" w:rsidRPr="00865250" w:rsidRDefault="008921B7" w:rsidP="000B08CF">
            <w:pPr>
              <w:rPr>
                <w:rFonts w:ascii="Arial" w:hAnsi="Arial" w:cs="Arial"/>
                <w:sz w:val="20"/>
                <w:szCs w:val="20"/>
              </w:rPr>
            </w:pPr>
            <w:r>
              <w:rPr>
                <w:rFonts w:ascii="Arial" w:hAnsi="Arial"/>
                <w:sz w:val="20"/>
                <w:szCs w:val="20"/>
              </w:rPr>
              <w:t>[BLM][652]</w:t>
            </w:r>
          </w:p>
        </w:tc>
        <w:tc>
          <w:tcPr>
            <w:tcW w:w="1275" w:type="dxa"/>
            <w:shd w:val="clear" w:color="auto" w:fill="C6D9F1" w:themeFill="text2" w:themeFillTint="33"/>
            <w:vAlign w:val="center"/>
          </w:tcPr>
          <w:p w14:paraId="38310843"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4C16D505"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2F70320" w14:textId="77777777" w:rsidR="008921B7" w:rsidRPr="00865250" w:rsidRDefault="008921B7" w:rsidP="000B08CF">
            <w:pPr>
              <w:rPr>
                <w:rFonts w:ascii="Arial" w:hAnsi="Arial" w:cs="Arial"/>
                <w:sz w:val="20"/>
                <w:szCs w:val="20"/>
              </w:rPr>
            </w:pPr>
            <w:r>
              <w:rPr>
                <w:rFonts w:ascii="Arial" w:hAnsi="Arial"/>
                <w:sz w:val="20"/>
                <w:szCs w:val="20"/>
              </w:rPr>
              <w:t>[TKM][795]</w:t>
            </w:r>
          </w:p>
        </w:tc>
        <w:tc>
          <w:tcPr>
            <w:tcW w:w="1418" w:type="dxa"/>
            <w:shd w:val="clear" w:color="auto" w:fill="C6D9F1" w:themeFill="text2" w:themeFillTint="33"/>
            <w:vAlign w:val="center"/>
          </w:tcPr>
          <w:p w14:paraId="793FA216"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93A206D"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vAlign w:val="center"/>
          </w:tcPr>
          <w:p w14:paraId="65FAC7CB" w14:textId="77777777" w:rsidR="008921B7" w:rsidRPr="00865250" w:rsidRDefault="008921B7" w:rsidP="000B08CF">
            <w:pPr>
              <w:rPr>
                <w:rFonts w:ascii="Arial" w:hAnsi="Arial" w:cs="Arial"/>
                <w:sz w:val="20"/>
                <w:szCs w:val="20"/>
              </w:rPr>
            </w:pPr>
            <w:r>
              <w:rPr>
                <w:rFonts w:ascii="Arial" w:hAnsi="Arial"/>
                <w:sz w:val="20"/>
                <w:szCs w:val="20"/>
              </w:rPr>
              <w:t>[TCA][796]</w:t>
            </w:r>
          </w:p>
        </w:tc>
        <w:tc>
          <w:tcPr>
            <w:tcW w:w="1417" w:type="dxa"/>
            <w:shd w:val="clear" w:color="auto" w:fill="C6D9F1" w:themeFill="text2" w:themeFillTint="33"/>
            <w:vAlign w:val="center"/>
          </w:tcPr>
          <w:p w14:paraId="60CF9A8D"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c>
          <w:tcPr>
            <w:tcW w:w="709" w:type="dxa"/>
            <w:vAlign w:val="center"/>
          </w:tcPr>
          <w:p w14:paraId="1768EAF7" w14:textId="77777777" w:rsidR="008921B7" w:rsidRPr="00865250" w:rsidRDefault="008921B7" w:rsidP="00D718CE">
            <w:pPr>
              <w:pStyle w:val="ListParagraph"/>
              <w:numPr>
                <w:ilvl w:val="1"/>
                <w:numId w:val="8"/>
              </w:numPr>
              <w:spacing w:before="60"/>
              <w:rPr>
                <w:rFonts w:ascii="Arial" w:hAnsi="Arial" w:cs="Arial"/>
                <w:sz w:val="20"/>
                <w:szCs w:val="20"/>
                <w:lang w:val="nl-BE"/>
              </w:rPr>
            </w:pPr>
          </w:p>
        </w:tc>
        <w:tc>
          <w:tcPr>
            <w:tcW w:w="1559" w:type="dxa"/>
            <w:gridSpan w:val="2"/>
            <w:vAlign w:val="center"/>
          </w:tcPr>
          <w:p w14:paraId="2F0AD41B" w14:textId="77777777" w:rsidR="008921B7" w:rsidRPr="00865250" w:rsidRDefault="008921B7" w:rsidP="000B08CF">
            <w:pPr>
              <w:rPr>
                <w:rFonts w:ascii="Arial" w:hAnsi="Arial" w:cs="Arial"/>
                <w:sz w:val="20"/>
                <w:szCs w:val="20"/>
              </w:rPr>
            </w:pPr>
            <w:r>
              <w:rPr>
                <w:rFonts w:ascii="Arial" w:hAnsi="Arial"/>
                <w:sz w:val="20"/>
                <w:szCs w:val="20"/>
              </w:rPr>
              <w:t>[WLF][876]</w:t>
            </w:r>
          </w:p>
        </w:tc>
        <w:tc>
          <w:tcPr>
            <w:tcW w:w="1418" w:type="dxa"/>
            <w:shd w:val="clear" w:color="auto" w:fill="C6D9F1" w:themeFill="text2" w:themeFillTint="33"/>
            <w:vAlign w:val="center"/>
          </w:tcPr>
          <w:p w14:paraId="4D77E97F" w14:textId="77777777" w:rsidR="008921B7" w:rsidRPr="00CE76A9" w:rsidRDefault="008921B7" w:rsidP="000B08CF">
            <w:pPr>
              <w:jc w:val="center"/>
              <w:rPr>
                <w:rFonts w:ascii="Arial" w:hAnsi="Arial" w:cs="Arial"/>
                <w:sz w:val="16"/>
                <w:szCs w:val="20"/>
              </w:rPr>
            </w:pPr>
            <w:r>
              <w:rPr>
                <w:rFonts w:ascii="Arial" w:hAnsi="Arial"/>
                <w:sz w:val="16"/>
                <w:szCs w:val="20"/>
              </w:rPr>
              <w:t>[NUMBER]</w:t>
            </w:r>
          </w:p>
        </w:tc>
      </w:tr>
    </w:tbl>
    <w:p w14:paraId="755BB9BB" w14:textId="77777777" w:rsidR="00CC111D" w:rsidRPr="00630162" w:rsidRDefault="00CC111D"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8E3897" w:rsidRPr="00856B16" w14:paraId="1BAE2430" w14:textId="77777777" w:rsidTr="003C1A77">
        <w:trPr>
          <w:trHeight w:val="311"/>
        </w:trPr>
        <w:tc>
          <w:tcPr>
            <w:tcW w:w="14743" w:type="dxa"/>
            <w:gridSpan w:val="3"/>
            <w:shd w:val="clear" w:color="auto" w:fill="FFFF00"/>
          </w:tcPr>
          <w:p w14:paraId="1BAE242F" w14:textId="36E416EC" w:rsidR="008E3897" w:rsidRPr="008E3897" w:rsidRDefault="00E12BD5" w:rsidP="00D718CE">
            <w:pPr>
              <w:pStyle w:val="ListParagraph"/>
              <w:numPr>
                <w:ilvl w:val="0"/>
                <w:numId w:val="8"/>
              </w:numPr>
              <w:spacing w:before="60"/>
              <w:rPr>
                <w:rFonts w:ascii="Arial" w:hAnsi="Arial" w:cs="Arial"/>
                <w:b/>
                <w:sz w:val="20"/>
                <w:szCs w:val="20"/>
              </w:rPr>
            </w:pPr>
            <w:r>
              <w:rPr>
                <w:rFonts w:ascii="Arial" w:hAnsi="Arial"/>
                <w:b/>
                <w:sz w:val="20"/>
                <w:szCs w:val="20"/>
              </w:rPr>
              <w:t>Number of customers with a high risk profile</w:t>
            </w:r>
          </w:p>
        </w:tc>
      </w:tr>
      <w:tr w:rsidR="000F0956" w:rsidRPr="00630162" w14:paraId="1BAE2438" w14:textId="77777777" w:rsidTr="00083F38">
        <w:trPr>
          <w:trHeight w:val="311"/>
        </w:trPr>
        <w:tc>
          <w:tcPr>
            <w:tcW w:w="11908" w:type="dxa"/>
          </w:tcPr>
          <w:p w14:paraId="1BAE2435" w14:textId="7595CE4E" w:rsidR="000F0956" w:rsidRPr="00E12BD5" w:rsidRDefault="000F0956" w:rsidP="00E12BD5">
            <w:pPr>
              <w:spacing w:before="60"/>
              <w:rPr>
                <w:rFonts w:ascii="Arial" w:hAnsi="Arial" w:cs="Arial"/>
                <w:sz w:val="20"/>
                <w:szCs w:val="20"/>
              </w:rPr>
            </w:pPr>
            <w:r>
              <w:rPr>
                <w:rFonts w:ascii="Arial" w:hAnsi="Arial"/>
                <w:sz w:val="20"/>
                <w:szCs w:val="20"/>
              </w:rPr>
              <w:t>Number of 'high-risk' customers (customers for whom one or more enhanced due diligence measures were taken as regards identification, identity verification, collection of additional information on the customers’ characteristics such as the origin of the funds, transaction monitoring, etc.):</w:t>
            </w:r>
          </w:p>
        </w:tc>
        <w:tc>
          <w:tcPr>
            <w:tcW w:w="709" w:type="dxa"/>
            <w:shd w:val="clear" w:color="auto" w:fill="FFFFFF" w:themeFill="background1"/>
            <w:vAlign w:val="center"/>
          </w:tcPr>
          <w:p w14:paraId="6270C2BA" w14:textId="47537DD1" w:rsidR="000F0956" w:rsidRPr="003671D2" w:rsidRDefault="000F095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36" w14:textId="3D392ABA" w:rsidR="000F0956"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443" w14:textId="77777777" w:rsidR="00B4294B" w:rsidRPr="00630162"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4B364E" w:rsidRPr="00630162" w14:paraId="1BAE2446" w14:textId="77777777" w:rsidTr="004B364E">
        <w:trPr>
          <w:trHeight w:val="311"/>
        </w:trPr>
        <w:tc>
          <w:tcPr>
            <w:tcW w:w="14743" w:type="dxa"/>
            <w:gridSpan w:val="3"/>
            <w:shd w:val="clear" w:color="auto" w:fill="FFFF00"/>
          </w:tcPr>
          <w:p w14:paraId="1BAE2444" w14:textId="77777777" w:rsidR="004B364E" w:rsidRPr="00630162" w:rsidRDefault="004B364E" w:rsidP="00D718CE">
            <w:pPr>
              <w:pStyle w:val="ListParagraph"/>
              <w:numPr>
                <w:ilvl w:val="0"/>
                <w:numId w:val="8"/>
              </w:numPr>
              <w:spacing w:before="60"/>
              <w:rPr>
                <w:rFonts w:ascii="Arial" w:hAnsi="Arial" w:cs="Arial"/>
                <w:b/>
                <w:sz w:val="20"/>
                <w:szCs w:val="20"/>
              </w:rPr>
            </w:pPr>
            <w:r>
              <w:rPr>
                <w:rFonts w:ascii="Arial" w:hAnsi="Arial"/>
                <w:b/>
                <w:sz w:val="20"/>
                <w:szCs w:val="20"/>
              </w:rPr>
              <w:t>Remotely identified customers</w:t>
            </w:r>
          </w:p>
        </w:tc>
      </w:tr>
      <w:tr w:rsidR="004B364E" w:rsidRPr="00630162" w14:paraId="1BAE244B" w14:textId="77777777" w:rsidTr="00083F38">
        <w:trPr>
          <w:trHeight w:val="311"/>
        </w:trPr>
        <w:tc>
          <w:tcPr>
            <w:tcW w:w="11908" w:type="dxa"/>
          </w:tcPr>
          <w:p w14:paraId="1BAE2448" w14:textId="60A09FA3" w:rsidR="004B364E" w:rsidRPr="00630162" w:rsidRDefault="004B364E" w:rsidP="00662BA2">
            <w:pPr>
              <w:spacing w:before="60"/>
              <w:rPr>
                <w:rFonts w:ascii="Arial" w:hAnsi="Arial" w:cs="Arial"/>
                <w:sz w:val="20"/>
                <w:szCs w:val="20"/>
              </w:rPr>
            </w:pPr>
            <w:r>
              <w:rPr>
                <w:rFonts w:ascii="Arial" w:hAnsi="Arial"/>
                <w:sz w:val="20"/>
                <w:szCs w:val="20"/>
              </w:rPr>
              <w:t>The total number of customers identified remotely by your company as at 31/12/2017:</w:t>
            </w:r>
          </w:p>
        </w:tc>
        <w:tc>
          <w:tcPr>
            <w:tcW w:w="709" w:type="dxa"/>
            <w:shd w:val="clear" w:color="auto" w:fill="FFFFFF" w:themeFill="background1"/>
            <w:vAlign w:val="center"/>
          </w:tcPr>
          <w:p w14:paraId="2FFCFC2F" w14:textId="4508C19D"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49" w14:textId="1F3F0875"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451"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4B364E" w:rsidRPr="00630162" w14:paraId="1BAE2454" w14:textId="77777777" w:rsidTr="004B364E">
        <w:trPr>
          <w:trHeight w:val="311"/>
        </w:trPr>
        <w:tc>
          <w:tcPr>
            <w:tcW w:w="14743" w:type="dxa"/>
            <w:gridSpan w:val="3"/>
            <w:shd w:val="clear" w:color="auto" w:fill="FFFF00"/>
            <w:vAlign w:val="center"/>
          </w:tcPr>
          <w:p w14:paraId="1BAE2452" w14:textId="01041451" w:rsidR="004B364E" w:rsidRPr="00630162" w:rsidRDefault="004B364E" w:rsidP="00D718CE">
            <w:pPr>
              <w:pStyle w:val="ListParagraph"/>
              <w:numPr>
                <w:ilvl w:val="0"/>
                <w:numId w:val="8"/>
              </w:numPr>
              <w:spacing w:before="60"/>
              <w:rPr>
                <w:rFonts w:ascii="Arial" w:hAnsi="Arial" w:cs="Arial"/>
                <w:b/>
                <w:sz w:val="20"/>
                <w:szCs w:val="20"/>
              </w:rPr>
            </w:pPr>
            <w:r>
              <w:rPr>
                <w:rFonts w:ascii="Arial" w:hAnsi="Arial"/>
                <w:b/>
                <w:sz w:val="20"/>
                <w:szCs w:val="20"/>
              </w:rPr>
              <w:t xml:space="preserve">Numbered accounts / contracts </w:t>
            </w:r>
          </w:p>
        </w:tc>
      </w:tr>
      <w:tr w:rsidR="006F5ADE" w:rsidRPr="00630162" w14:paraId="732A440B" w14:textId="77777777" w:rsidTr="00421B0B">
        <w:trPr>
          <w:trHeight w:val="311"/>
        </w:trPr>
        <w:tc>
          <w:tcPr>
            <w:tcW w:w="14743" w:type="dxa"/>
            <w:gridSpan w:val="3"/>
          </w:tcPr>
          <w:p w14:paraId="5C884775" w14:textId="6786E50E" w:rsidR="006F5ADE" w:rsidRPr="004C3859" w:rsidRDefault="004D4693" w:rsidP="00210AE6">
            <w:pPr>
              <w:tabs>
                <w:tab w:val="left" w:pos="10935"/>
              </w:tabs>
              <w:spacing w:before="60"/>
              <w:rPr>
                <w:rFonts w:ascii="Arial" w:hAnsi="Arial" w:cs="Arial"/>
                <w:sz w:val="20"/>
                <w:szCs w:val="20"/>
              </w:rPr>
            </w:pPr>
            <w:r>
              <w:rPr>
                <w:rFonts w:ascii="Arial" w:hAnsi="Arial"/>
                <w:i/>
                <w:sz w:val="20"/>
                <w:szCs w:val="20"/>
              </w:rPr>
              <w:t>Note: numbered accounts/contracts are accounts/contracts of which only the account or contract number appears on bank statements and not the name of the customer. As a result, only a small number of persons within the financial institution know the name of the account or contract holder and the customer is guaranteed a certain amount of anonymity. However, numbered accounts/contracts are not anonymous accounts/contracts (contracts</w:t>
            </w:r>
            <w:r w:rsidR="00210AE6">
              <w:rPr>
                <w:rFonts w:ascii="Arial" w:hAnsi="Arial"/>
                <w:i/>
                <w:sz w:val="20"/>
                <w:szCs w:val="20"/>
              </w:rPr>
              <w:t>/accounts</w:t>
            </w:r>
            <w:r>
              <w:rPr>
                <w:rFonts w:ascii="Arial" w:hAnsi="Arial"/>
                <w:i/>
                <w:sz w:val="20"/>
                <w:szCs w:val="20"/>
              </w:rPr>
              <w:t xml:space="preserve"> of which the holder has not been identified by the institution). Such anonymous accounts/contracts are prohibited.</w:t>
            </w:r>
          </w:p>
        </w:tc>
      </w:tr>
      <w:tr w:rsidR="004B364E" w:rsidRPr="00630162" w14:paraId="1BAE2459" w14:textId="77777777" w:rsidTr="00083F38">
        <w:trPr>
          <w:trHeight w:val="311"/>
        </w:trPr>
        <w:tc>
          <w:tcPr>
            <w:tcW w:w="11908" w:type="dxa"/>
          </w:tcPr>
          <w:p w14:paraId="1BAE2456" w14:textId="2E8EAE27" w:rsidR="004B364E" w:rsidRPr="00630162" w:rsidRDefault="004B364E" w:rsidP="00662BA2">
            <w:pPr>
              <w:spacing w:before="60"/>
              <w:rPr>
                <w:rFonts w:ascii="Arial" w:hAnsi="Arial" w:cs="Arial"/>
                <w:sz w:val="20"/>
                <w:szCs w:val="20"/>
              </w:rPr>
            </w:pPr>
            <w:r>
              <w:rPr>
                <w:rFonts w:ascii="Arial" w:hAnsi="Arial"/>
                <w:sz w:val="20"/>
                <w:szCs w:val="20"/>
              </w:rPr>
              <w:t>The total number of your customers that have numbered accounts or numbered contracts as at 31/12/2017:</w:t>
            </w:r>
          </w:p>
        </w:tc>
        <w:tc>
          <w:tcPr>
            <w:tcW w:w="709" w:type="dxa"/>
            <w:shd w:val="clear" w:color="auto" w:fill="FFFFFF" w:themeFill="background1"/>
            <w:vAlign w:val="center"/>
          </w:tcPr>
          <w:p w14:paraId="43AFB0CD" w14:textId="292B7150" w:rsidR="004B364E" w:rsidRPr="00630162" w:rsidRDefault="004B364E" w:rsidP="00D718CE">
            <w:pPr>
              <w:pStyle w:val="ListParagraph"/>
              <w:numPr>
                <w:ilvl w:val="1"/>
                <w:numId w:val="8"/>
              </w:numPr>
              <w:spacing w:before="60"/>
              <w:rPr>
                <w:rFonts w:ascii="Arial" w:hAnsi="Arial" w:cs="Arial"/>
                <w:sz w:val="20"/>
                <w:szCs w:val="20"/>
              </w:rPr>
            </w:pPr>
            <w:r>
              <w:rPr>
                <w:rFonts w:ascii="Arial" w:hAnsi="Arial"/>
                <w:sz w:val="20"/>
                <w:szCs w:val="20"/>
              </w:rPr>
              <w:t xml:space="preserve"> </w:t>
            </w:r>
          </w:p>
        </w:tc>
        <w:tc>
          <w:tcPr>
            <w:tcW w:w="2126" w:type="dxa"/>
            <w:shd w:val="clear" w:color="auto" w:fill="C6D9F1" w:themeFill="text2" w:themeFillTint="33"/>
            <w:vAlign w:val="center"/>
          </w:tcPr>
          <w:p w14:paraId="1BAE2457" w14:textId="7F1AFA66"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5E" w14:textId="77777777" w:rsidTr="00083F38">
        <w:trPr>
          <w:trHeight w:val="311"/>
        </w:trPr>
        <w:tc>
          <w:tcPr>
            <w:tcW w:w="11908" w:type="dxa"/>
          </w:tcPr>
          <w:p w14:paraId="1BAE245B" w14:textId="6857AB7B" w:rsidR="004B364E" w:rsidRPr="00630162" w:rsidRDefault="004B364E" w:rsidP="00662BA2">
            <w:pPr>
              <w:spacing w:before="60"/>
              <w:rPr>
                <w:rFonts w:ascii="Arial" w:hAnsi="Arial" w:cs="Arial"/>
                <w:sz w:val="20"/>
                <w:szCs w:val="20"/>
              </w:rPr>
            </w:pPr>
            <w:r>
              <w:rPr>
                <w:rFonts w:ascii="Arial" w:hAnsi="Arial"/>
                <w:sz w:val="20"/>
                <w:szCs w:val="20"/>
              </w:rPr>
              <w:t>The total number of your customers for whom your company opened numbered accounts or with whom it concluded a numbered contract in 2017:</w:t>
            </w:r>
          </w:p>
        </w:tc>
        <w:tc>
          <w:tcPr>
            <w:tcW w:w="709" w:type="dxa"/>
            <w:shd w:val="clear" w:color="auto" w:fill="FFFFFF" w:themeFill="background1"/>
            <w:vAlign w:val="center"/>
          </w:tcPr>
          <w:p w14:paraId="22C1A135"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5C" w14:textId="63584BB5"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45F" w14:textId="77777777" w:rsidR="00B4294B" w:rsidRPr="00630162"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4B364E" w:rsidRPr="00630162" w14:paraId="1BAE2462" w14:textId="77777777" w:rsidTr="004B364E">
        <w:trPr>
          <w:trHeight w:val="311"/>
        </w:trPr>
        <w:tc>
          <w:tcPr>
            <w:tcW w:w="14743" w:type="dxa"/>
            <w:gridSpan w:val="3"/>
            <w:shd w:val="clear" w:color="auto" w:fill="FFFF00"/>
          </w:tcPr>
          <w:p w14:paraId="1BAE2461" w14:textId="7A1E401E" w:rsidR="004B364E" w:rsidRPr="004B364E" w:rsidRDefault="004B364E" w:rsidP="00D718CE">
            <w:pPr>
              <w:pStyle w:val="ListParagraph"/>
              <w:numPr>
                <w:ilvl w:val="0"/>
                <w:numId w:val="8"/>
              </w:numPr>
              <w:spacing w:before="60"/>
              <w:rPr>
                <w:rFonts w:ascii="Arial" w:hAnsi="Arial" w:cs="Arial"/>
                <w:b/>
                <w:sz w:val="20"/>
                <w:szCs w:val="20"/>
              </w:rPr>
            </w:pPr>
            <w:r>
              <w:rPr>
                <w:rFonts w:ascii="Arial" w:hAnsi="Arial"/>
                <w:b/>
                <w:sz w:val="20"/>
                <w:szCs w:val="20"/>
              </w:rPr>
              <w:t>Politically exposed persons (PEPs)</w:t>
            </w:r>
          </w:p>
        </w:tc>
      </w:tr>
      <w:tr w:rsidR="00B4294B" w:rsidRPr="00856B16" w14:paraId="1BAE2464" w14:textId="77777777" w:rsidTr="004B364E">
        <w:trPr>
          <w:trHeight w:val="311"/>
        </w:trPr>
        <w:tc>
          <w:tcPr>
            <w:tcW w:w="14743" w:type="dxa"/>
            <w:gridSpan w:val="3"/>
          </w:tcPr>
          <w:p w14:paraId="1BAE2463" w14:textId="77777777" w:rsidR="00B4294B" w:rsidRPr="00984D29" w:rsidRDefault="00B4294B" w:rsidP="00662BA2">
            <w:pPr>
              <w:spacing w:before="60"/>
              <w:rPr>
                <w:rFonts w:ascii="Arial" w:hAnsi="Arial" w:cs="Arial"/>
                <w:i/>
                <w:sz w:val="20"/>
                <w:szCs w:val="20"/>
              </w:rPr>
            </w:pPr>
            <w:r>
              <w:rPr>
                <w:rFonts w:ascii="Arial" w:hAnsi="Arial"/>
                <w:i/>
                <w:sz w:val="20"/>
                <w:szCs w:val="20"/>
              </w:rPr>
              <w:t xml:space="preserve">Note: when calculating the number of PEPs, you should not only include the number of PEP customers, but also the number of PEP agents of your customers, the number of PEP ultimate beneficial owners of your customers and the number of PEP ultimate beneficial owners of your customers' agents. </w:t>
            </w:r>
          </w:p>
        </w:tc>
      </w:tr>
      <w:tr w:rsidR="004B364E" w:rsidRPr="00630162" w14:paraId="1BAE246C" w14:textId="77777777" w:rsidTr="00083F38">
        <w:trPr>
          <w:trHeight w:val="311"/>
        </w:trPr>
        <w:tc>
          <w:tcPr>
            <w:tcW w:w="11908" w:type="dxa"/>
          </w:tcPr>
          <w:p w14:paraId="1BAE2469" w14:textId="77777777" w:rsidR="004B364E" w:rsidRPr="004B364E" w:rsidRDefault="004B364E" w:rsidP="004B364E">
            <w:pPr>
              <w:spacing w:before="60"/>
              <w:rPr>
                <w:rFonts w:ascii="Arial" w:hAnsi="Arial" w:cs="Arial"/>
                <w:sz w:val="20"/>
                <w:szCs w:val="20"/>
              </w:rPr>
            </w:pPr>
            <w:r>
              <w:rPr>
                <w:rFonts w:ascii="Arial" w:hAnsi="Arial"/>
                <w:sz w:val="20"/>
                <w:szCs w:val="20"/>
              </w:rPr>
              <w:t>Total number of PEPs in your customer base:</w:t>
            </w:r>
          </w:p>
        </w:tc>
        <w:tc>
          <w:tcPr>
            <w:tcW w:w="709" w:type="dxa"/>
            <w:shd w:val="clear" w:color="auto" w:fill="FFFFFF" w:themeFill="background1"/>
            <w:vAlign w:val="center"/>
          </w:tcPr>
          <w:p w14:paraId="1BAE246A"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6B" w14:textId="0C25D2D5"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71" w14:textId="77777777" w:rsidTr="00083F38">
        <w:trPr>
          <w:trHeight w:val="311"/>
        </w:trPr>
        <w:tc>
          <w:tcPr>
            <w:tcW w:w="11908" w:type="dxa"/>
          </w:tcPr>
          <w:p w14:paraId="1BAE246E" w14:textId="66DE2196" w:rsidR="004B364E" w:rsidRPr="00630162" w:rsidRDefault="004B364E" w:rsidP="00D718CE">
            <w:pPr>
              <w:pStyle w:val="ListParagraph"/>
              <w:numPr>
                <w:ilvl w:val="0"/>
                <w:numId w:val="1"/>
              </w:numPr>
              <w:spacing w:before="60"/>
              <w:rPr>
                <w:rFonts w:ascii="Arial" w:hAnsi="Arial" w:cs="Arial"/>
                <w:sz w:val="20"/>
                <w:szCs w:val="20"/>
              </w:rPr>
            </w:pPr>
            <w:r>
              <w:rPr>
                <w:rFonts w:ascii="Arial" w:hAnsi="Arial"/>
                <w:sz w:val="20"/>
                <w:szCs w:val="20"/>
              </w:rPr>
              <w:t>Number of PEPs – customers (holders of products – policyholder(s ))</w:t>
            </w:r>
          </w:p>
        </w:tc>
        <w:tc>
          <w:tcPr>
            <w:tcW w:w="709" w:type="dxa"/>
            <w:shd w:val="clear" w:color="auto" w:fill="FFFFFF" w:themeFill="background1"/>
            <w:vAlign w:val="center"/>
          </w:tcPr>
          <w:p w14:paraId="1BAE246F"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70" w14:textId="41056387"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76" w14:textId="77777777" w:rsidTr="00083F38">
        <w:trPr>
          <w:trHeight w:val="311"/>
        </w:trPr>
        <w:tc>
          <w:tcPr>
            <w:tcW w:w="11908" w:type="dxa"/>
          </w:tcPr>
          <w:p w14:paraId="1BAE2473" w14:textId="77777777" w:rsidR="004B364E" w:rsidRPr="00630162" w:rsidRDefault="004B364E" w:rsidP="00D718CE">
            <w:pPr>
              <w:pStyle w:val="ListParagraph"/>
              <w:numPr>
                <w:ilvl w:val="0"/>
                <w:numId w:val="1"/>
              </w:numPr>
              <w:spacing w:before="60"/>
              <w:rPr>
                <w:rFonts w:ascii="Arial" w:hAnsi="Arial" w:cs="Arial"/>
                <w:sz w:val="20"/>
                <w:szCs w:val="20"/>
              </w:rPr>
            </w:pPr>
            <w:r>
              <w:rPr>
                <w:rFonts w:ascii="Arial" w:hAnsi="Arial"/>
                <w:sz w:val="20"/>
                <w:szCs w:val="20"/>
              </w:rPr>
              <w:t>Number of PEPs – customers' agents</w:t>
            </w:r>
          </w:p>
        </w:tc>
        <w:tc>
          <w:tcPr>
            <w:tcW w:w="709" w:type="dxa"/>
            <w:shd w:val="clear" w:color="auto" w:fill="FFFFFF" w:themeFill="background1"/>
            <w:vAlign w:val="center"/>
          </w:tcPr>
          <w:p w14:paraId="1BAE2474"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75" w14:textId="438B0E20"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7B" w14:textId="77777777" w:rsidTr="00083F38">
        <w:trPr>
          <w:trHeight w:val="311"/>
        </w:trPr>
        <w:tc>
          <w:tcPr>
            <w:tcW w:w="11908" w:type="dxa"/>
          </w:tcPr>
          <w:p w14:paraId="1BAE2478" w14:textId="77777777" w:rsidR="004B364E" w:rsidRPr="00630162" w:rsidRDefault="004B364E" w:rsidP="00D718CE">
            <w:pPr>
              <w:pStyle w:val="ListParagraph"/>
              <w:numPr>
                <w:ilvl w:val="0"/>
                <w:numId w:val="1"/>
              </w:numPr>
              <w:spacing w:before="60"/>
              <w:rPr>
                <w:rFonts w:ascii="Arial" w:hAnsi="Arial" w:cs="Arial"/>
                <w:sz w:val="20"/>
                <w:szCs w:val="20"/>
              </w:rPr>
            </w:pPr>
            <w:r>
              <w:rPr>
                <w:rFonts w:ascii="Arial" w:hAnsi="Arial"/>
                <w:sz w:val="20"/>
                <w:szCs w:val="20"/>
              </w:rPr>
              <w:t xml:space="preserve">Number of PEPs – insured </w:t>
            </w:r>
          </w:p>
        </w:tc>
        <w:tc>
          <w:tcPr>
            <w:tcW w:w="709" w:type="dxa"/>
            <w:shd w:val="clear" w:color="auto" w:fill="FFFFFF" w:themeFill="background1"/>
            <w:vAlign w:val="center"/>
          </w:tcPr>
          <w:p w14:paraId="1BAE2479" w14:textId="77777777" w:rsidR="004B364E" w:rsidRPr="00630162" w:rsidRDefault="004B364E"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47A" w14:textId="35219807"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80" w14:textId="77777777" w:rsidTr="00083F38">
        <w:trPr>
          <w:trHeight w:val="311"/>
        </w:trPr>
        <w:tc>
          <w:tcPr>
            <w:tcW w:w="11908" w:type="dxa"/>
          </w:tcPr>
          <w:p w14:paraId="1BAE247D" w14:textId="77777777" w:rsidR="004B364E" w:rsidRPr="00630162" w:rsidRDefault="004B364E" w:rsidP="00D718CE">
            <w:pPr>
              <w:pStyle w:val="ListParagraph"/>
              <w:numPr>
                <w:ilvl w:val="0"/>
                <w:numId w:val="1"/>
              </w:numPr>
              <w:spacing w:before="60"/>
              <w:rPr>
                <w:rFonts w:ascii="Arial" w:hAnsi="Arial" w:cs="Arial"/>
                <w:sz w:val="20"/>
                <w:szCs w:val="20"/>
              </w:rPr>
            </w:pPr>
            <w:r>
              <w:rPr>
                <w:rFonts w:ascii="Arial" w:hAnsi="Arial"/>
                <w:sz w:val="20"/>
                <w:szCs w:val="20"/>
              </w:rPr>
              <w:t>Number of PEPs – beneficiaries of life insurance contracts</w:t>
            </w:r>
          </w:p>
        </w:tc>
        <w:tc>
          <w:tcPr>
            <w:tcW w:w="709" w:type="dxa"/>
            <w:shd w:val="clear" w:color="auto" w:fill="FFFFFF" w:themeFill="background1"/>
            <w:vAlign w:val="center"/>
          </w:tcPr>
          <w:p w14:paraId="1BAE247E"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7F" w14:textId="6CE43BC3"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85" w14:textId="77777777" w:rsidTr="00083F38">
        <w:trPr>
          <w:trHeight w:val="311"/>
        </w:trPr>
        <w:tc>
          <w:tcPr>
            <w:tcW w:w="11908" w:type="dxa"/>
          </w:tcPr>
          <w:p w14:paraId="1BAE2482" w14:textId="561E5CAC" w:rsidR="004B364E" w:rsidRPr="00630162" w:rsidRDefault="000B6FE7" w:rsidP="00D718CE">
            <w:pPr>
              <w:pStyle w:val="ListParagraph"/>
              <w:numPr>
                <w:ilvl w:val="0"/>
                <w:numId w:val="1"/>
              </w:numPr>
              <w:spacing w:before="60"/>
              <w:rPr>
                <w:rFonts w:ascii="Arial" w:hAnsi="Arial" w:cs="Arial"/>
                <w:sz w:val="20"/>
                <w:szCs w:val="20"/>
              </w:rPr>
            </w:pPr>
            <w:r>
              <w:rPr>
                <w:rFonts w:ascii="Arial" w:hAnsi="Arial"/>
                <w:sz w:val="20"/>
                <w:szCs w:val="20"/>
              </w:rPr>
              <w:t>Number of PEPs – UBOs (of both customers and their agents, if the latter are legal persons or other legal arrangements)</w:t>
            </w:r>
          </w:p>
        </w:tc>
        <w:tc>
          <w:tcPr>
            <w:tcW w:w="709" w:type="dxa"/>
            <w:shd w:val="clear" w:color="auto" w:fill="FFFFFF" w:themeFill="background1"/>
            <w:vAlign w:val="center"/>
          </w:tcPr>
          <w:p w14:paraId="1BAE2483"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84" w14:textId="3E524590"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8A" w14:textId="77777777" w:rsidTr="00083F38">
        <w:trPr>
          <w:trHeight w:val="311"/>
        </w:trPr>
        <w:tc>
          <w:tcPr>
            <w:tcW w:w="11908" w:type="dxa"/>
          </w:tcPr>
          <w:p w14:paraId="1BAE2487" w14:textId="77777777" w:rsidR="004B364E" w:rsidRPr="004B364E" w:rsidRDefault="004B364E" w:rsidP="004B364E">
            <w:pPr>
              <w:spacing w:before="60"/>
              <w:rPr>
                <w:rFonts w:ascii="Arial" w:hAnsi="Arial" w:cs="Arial"/>
                <w:sz w:val="20"/>
                <w:szCs w:val="20"/>
              </w:rPr>
            </w:pPr>
            <w:r>
              <w:rPr>
                <w:rFonts w:ascii="Arial" w:hAnsi="Arial"/>
                <w:sz w:val="20"/>
                <w:szCs w:val="20"/>
              </w:rPr>
              <w:t>Number of PEPs domiciled outside Belgium:</w:t>
            </w:r>
          </w:p>
        </w:tc>
        <w:tc>
          <w:tcPr>
            <w:tcW w:w="709" w:type="dxa"/>
            <w:shd w:val="clear" w:color="auto" w:fill="FFFFFF" w:themeFill="background1"/>
            <w:vAlign w:val="center"/>
          </w:tcPr>
          <w:p w14:paraId="1BAE2488"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89" w14:textId="365B5068"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B364E" w:rsidRPr="00630162" w14:paraId="1BAE248F" w14:textId="77777777" w:rsidTr="00083F38">
        <w:trPr>
          <w:trHeight w:val="311"/>
        </w:trPr>
        <w:tc>
          <w:tcPr>
            <w:tcW w:w="11908" w:type="dxa"/>
          </w:tcPr>
          <w:p w14:paraId="1BAE248C" w14:textId="77777777" w:rsidR="004B364E" w:rsidRPr="004B364E" w:rsidRDefault="004B364E" w:rsidP="004B364E">
            <w:pPr>
              <w:spacing w:before="60"/>
              <w:rPr>
                <w:rFonts w:ascii="Arial" w:hAnsi="Arial" w:cs="Arial"/>
                <w:sz w:val="20"/>
                <w:szCs w:val="20"/>
              </w:rPr>
            </w:pPr>
            <w:r>
              <w:rPr>
                <w:rFonts w:ascii="Arial" w:hAnsi="Arial"/>
                <w:sz w:val="20"/>
                <w:szCs w:val="20"/>
              </w:rPr>
              <w:lastRenderedPageBreak/>
              <w:t>Number of PEPs domiciled in one of the countries included in Annex 1:</w:t>
            </w:r>
          </w:p>
        </w:tc>
        <w:tc>
          <w:tcPr>
            <w:tcW w:w="709" w:type="dxa"/>
            <w:shd w:val="clear" w:color="auto" w:fill="FFFFFF" w:themeFill="background1"/>
            <w:vAlign w:val="center"/>
          </w:tcPr>
          <w:p w14:paraId="1BAE248D" w14:textId="77777777" w:rsidR="004B364E" w:rsidRPr="003671D2" w:rsidRDefault="004B364E"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8E" w14:textId="7202E778" w:rsidR="004B364E"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490" w14:textId="77777777" w:rsidR="00B4294B" w:rsidRPr="00630162"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47227D" w:rsidRPr="00630162" w14:paraId="1BAE2493" w14:textId="77777777" w:rsidTr="0047227D">
        <w:trPr>
          <w:trHeight w:val="311"/>
        </w:trPr>
        <w:tc>
          <w:tcPr>
            <w:tcW w:w="14743" w:type="dxa"/>
            <w:gridSpan w:val="3"/>
            <w:shd w:val="clear" w:color="auto" w:fill="FFFF00"/>
          </w:tcPr>
          <w:p w14:paraId="1BAE2491" w14:textId="77777777" w:rsidR="0047227D" w:rsidRPr="00630162" w:rsidRDefault="0047227D" w:rsidP="00D718CE">
            <w:pPr>
              <w:pStyle w:val="ListParagraph"/>
              <w:numPr>
                <w:ilvl w:val="0"/>
                <w:numId w:val="8"/>
              </w:numPr>
              <w:spacing w:before="60"/>
              <w:rPr>
                <w:rFonts w:ascii="Arial" w:hAnsi="Arial" w:cs="Arial"/>
                <w:b/>
                <w:sz w:val="20"/>
                <w:szCs w:val="20"/>
              </w:rPr>
            </w:pPr>
            <w:r>
              <w:rPr>
                <w:rFonts w:ascii="Arial" w:hAnsi="Arial"/>
                <w:b/>
                <w:sz w:val="20"/>
                <w:szCs w:val="20"/>
              </w:rPr>
              <w:t>Ultimate beneficial owners (UBOs)</w:t>
            </w:r>
          </w:p>
        </w:tc>
      </w:tr>
      <w:tr w:rsidR="0047227D" w:rsidRPr="00856B16" w14:paraId="1BAE2496" w14:textId="77777777" w:rsidTr="0047227D">
        <w:trPr>
          <w:trHeight w:val="311"/>
        </w:trPr>
        <w:tc>
          <w:tcPr>
            <w:tcW w:w="14743" w:type="dxa"/>
            <w:gridSpan w:val="3"/>
          </w:tcPr>
          <w:p w14:paraId="1BAE2495" w14:textId="26436D04" w:rsidR="0047227D" w:rsidRPr="00630162" w:rsidRDefault="0047227D" w:rsidP="00662BA2">
            <w:pPr>
              <w:spacing w:before="60"/>
              <w:rPr>
                <w:rFonts w:ascii="Arial" w:hAnsi="Arial" w:cs="Arial"/>
                <w:sz w:val="20"/>
                <w:szCs w:val="20"/>
              </w:rPr>
            </w:pPr>
            <w:r>
              <w:rPr>
                <w:rFonts w:ascii="Arial" w:hAnsi="Arial"/>
                <w:sz w:val="20"/>
                <w:szCs w:val="20"/>
              </w:rPr>
              <w:t>Please provide the following information regarding the ultimate beneficial owners of your customers (as at 31/12/2017):</w:t>
            </w:r>
          </w:p>
        </w:tc>
      </w:tr>
      <w:tr w:rsidR="0047227D" w:rsidRPr="00630162" w14:paraId="1BAE249B" w14:textId="77777777" w:rsidTr="00083F38">
        <w:trPr>
          <w:trHeight w:val="311"/>
        </w:trPr>
        <w:tc>
          <w:tcPr>
            <w:tcW w:w="11908" w:type="dxa"/>
          </w:tcPr>
          <w:p w14:paraId="1BAE2498" w14:textId="77777777" w:rsidR="0047227D" w:rsidRPr="00630162" w:rsidRDefault="0047227D" w:rsidP="00D718CE">
            <w:pPr>
              <w:pStyle w:val="ListParagraph"/>
              <w:numPr>
                <w:ilvl w:val="0"/>
                <w:numId w:val="1"/>
              </w:numPr>
              <w:spacing w:before="60"/>
              <w:rPr>
                <w:rFonts w:ascii="Arial" w:hAnsi="Arial" w:cs="Arial"/>
                <w:sz w:val="20"/>
                <w:szCs w:val="20"/>
              </w:rPr>
            </w:pPr>
            <w:r>
              <w:rPr>
                <w:rFonts w:ascii="Arial" w:hAnsi="Arial"/>
                <w:sz w:val="20"/>
                <w:szCs w:val="20"/>
              </w:rPr>
              <w:t>Number of UBOs domiciled outside Belgium:</w:t>
            </w:r>
          </w:p>
        </w:tc>
        <w:tc>
          <w:tcPr>
            <w:tcW w:w="709" w:type="dxa"/>
            <w:shd w:val="clear" w:color="auto" w:fill="FFFFFF" w:themeFill="background1"/>
            <w:vAlign w:val="center"/>
          </w:tcPr>
          <w:p w14:paraId="58F0F63D" w14:textId="009EB2E9" w:rsidR="0047227D" w:rsidRPr="003671D2" w:rsidRDefault="0047227D"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99" w14:textId="0F2DC11F" w:rsidR="0047227D"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47227D" w:rsidRPr="00630162" w14:paraId="1BAE24A0" w14:textId="77777777" w:rsidTr="00083F38">
        <w:trPr>
          <w:trHeight w:val="311"/>
        </w:trPr>
        <w:tc>
          <w:tcPr>
            <w:tcW w:w="11908" w:type="dxa"/>
          </w:tcPr>
          <w:p w14:paraId="1BAE249D" w14:textId="77777777" w:rsidR="0047227D" w:rsidRPr="00630162" w:rsidRDefault="0047227D" w:rsidP="00D718CE">
            <w:pPr>
              <w:pStyle w:val="ListParagraph"/>
              <w:numPr>
                <w:ilvl w:val="0"/>
                <w:numId w:val="1"/>
              </w:numPr>
              <w:spacing w:before="60"/>
              <w:rPr>
                <w:rFonts w:ascii="Arial" w:hAnsi="Arial" w:cs="Arial"/>
                <w:sz w:val="20"/>
                <w:szCs w:val="20"/>
              </w:rPr>
            </w:pPr>
            <w:r>
              <w:rPr>
                <w:rFonts w:ascii="Arial" w:hAnsi="Arial"/>
                <w:sz w:val="20"/>
                <w:szCs w:val="20"/>
              </w:rPr>
              <w:t>Number of UBOs domiciled in one of the countries included in Annex 1:</w:t>
            </w:r>
          </w:p>
        </w:tc>
        <w:tc>
          <w:tcPr>
            <w:tcW w:w="709" w:type="dxa"/>
            <w:shd w:val="clear" w:color="auto" w:fill="FFFFFF" w:themeFill="background1"/>
            <w:vAlign w:val="center"/>
          </w:tcPr>
          <w:p w14:paraId="5879B92A" w14:textId="59605E9E" w:rsidR="0047227D" w:rsidRPr="003671D2" w:rsidRDefault="0047227D"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9E" w14:textId="340F6F6C" w:rsidR="0047227D"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4A1"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47227D" w:rsidRPr="004554DA" w14:paraId="1BAE24A4" w14:textId="77777777" w:rsidTr="0047227D">
        <w:trPr>
          <w:trHeight w:val="311"/>
        </w:trPr>
        <w:tc>
          <w:tcPr>
            <w:tcW w:w="14743" w:type="dxa"/>
            <w:gridSpan w:val="3"/>
            <w:shd w:val="clear" w:color="auto" w:fill="FFFF00"/>
          </w:tcPr>
          <w:p w14:paraId="1BAE24A2" w14:textId="77777777" w:rsidR="0047227D" w:rsidRPr="00462CF1" w:rsidRDefault="0047227D" w:rsidP="00D718CE">
            <w:pPr>
              <w:pStyle w:val="ListParagraph"/>
              <w:numPr>
                <w:ilvl w:val="0"/>
                <w:numId w:val="8"/>
              </w:numPr>
              <w:spacing w:before="60"/>
              <w:rPr>
                <w:rFonts w:ascii="Arial" w:hAnsi="Arial" w:cs="Arial"/>
                <w:b/>
                <w:sz w:val="20"/>
                <w:szCs w:val="20"/>
              </w:rPr>
            </w:pPr>
            <w:r>
              <w:rPr>
                <w:rFonts w:ascii="Arial" w:hAnsi="Arial"/>
                <w:b/>
                <w:sz w:val="20"/>
                <w:szCs w:val="20"/>
              </w:rPr>
              <w:t xml:space="preserve">Rejected customers </w:t>
            </w:r>
          </w:p>
        </w:tc>
      </w:tr>
      <w:tr w:rsidR="00EC7151" w14:paraId="1BAE24A7" w14:textId="77777777" w:rsidTr="00083F38">
        <w:trPr>
          <w:trHeight w:val="311"/>
        </w:trPr>
        <w:tc>
          <w:tcPr>
            <w:tcW w:w="11908" w:type="dxa"/>
          </w:tcPr>
          <w:p w14:paraId="5D17AFB7" w14:textId="77777777" w:rsidR="00EC7151" w:rsidRDefault="00EC7151" w:rsidP="00EC7151">
            <w:pPr>
              <w:spacing w:before="60"/>
              <w:rPr>
                <w:rFonts w:ascii="Arial" w:hAnsi="Arial" w:cs="Arial"/>
                <w:sz w:val="20"/>
                <w:szCs w:val="20"/>
              </w:rPr>
            </w:pPr>
            <w:r>
              <w:rPr>
                <w:rFonts w:ascii="Arial" w:hAnsi="Arial"/>
                <w:sz w:val="20"/>
                <w:szCs w:val="20"/>
              </w:rPr>
              <w:t>Please provide the total number of persons or entities that fitted into your institution's customer acceptance policy but were rejected by your institution for AML/CFT related reasons in 2017:</w:t>
            </w:r>
          </w:p>
        </w:tc>
        <w:tc>
          <w:tcPr>
            <w:tcW w:w="709" w:type="dxa"/>
            <w:vAlign w:val="center"/>
          </w:tcPr>
          <w:p w14:paraId="16962EB8" w14:textId="77777777" w:rsidR="00EC7151" w:rsidRPr="003671D2" w:rsidRDefault="00EC7151"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A6" w14:textId="565FC07A" w:rsidR="00EC7151"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4BC"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095F6A" w:rsidRPr="00630162" w14:paraId="1BAE24C1" w14:textId="77777777" w:rsidTr="00C176A8">
        <w:trPr>
          <w:trHeight w:val="311"/>
        </w:trPr>
        <w:tc>
          <w:tcPr>
            <w:tcW w:w="14743" w:type="dxa"/>
            <w:gridSpan w:val="3"/>
            <w:shd w:val="clear" w:color="auto" w:fill="FFFF00"/>
          </w:tcPr>
          <w:p w14:paraId="1BAE24BF" w14:textId="77777777" w:rsidR="00095F6A" w:rsidRPr="00630162" w:rsidRDefault="00095F6A" w:rsidP="00D718CE">
            <w:pPr>
              <w:pStyle w:val="ListParagraph"/>
              <w:numPr>
                <w:ilvl w:val="0"/>
                <w:numId w:val="8"/>
              </w:numPr>
              <w:spacing w:before="60"/>
              <w:rPr>
                <w:rFonts w:ascii="Arial" w:hAnsi="Arial" w:cs="Arial"/>
                <w:b/>
                <w:sz w:val="20"/>
                <w:szCs w:val="20"/>
              </w:rPr>
            </w:pPr>
            <w:r>
              <w:rPr>
                <w:rFonts w:ascii="Arial" w:hAnsi="Arial"/>
                <w:b/>
                <w:sz w:val="20"/>
                <w:szCs w:val="20"/>
              </w:rPr>
              <w:t>Life insurance contracts</w:t>
            </w:r>
          </w:p>
        </w:tc>
      </w:tr>
      <w:tr w:rsidR="00095F6A" w:rsidRPr="003A2BD5" w14:paraId="1BAE24C4" w14:textId="77777777" w:rsidTr="00C176A8">
        <w:trPr>
          <w:trHeight w:val="311"/>
        </w:trPr>
        <w:tc>
          <w:tcPr>
            <w:tcW w:w="14743" w:type="dxa"/>
            <w:gridSpan w:val="3"/>
          </w:tcPr>
          <w:p w14:paraId="1BAE24C3" w14:textId="1100E73E" w:rsidR="00095F6A" w:rsidRPr="00630162" w:rsidRDefault="00095F6A" w:rsidP="00662BA2">
            <w:pPr>
              <w:spacing w:before="60"/>
              <w:rPr>
                <w:rFonts w:ascii="Arial" w:hAnsi="Arial" w:cs="Arial"/>
                <w:sz w:val="20"/>
                <w:szCs w:val="20"/>
              </w:rPr>
            </w:pPr>
            <w:r>
              <w:rPr>
                <w:rFonts w:ascii="Arial" w:hAnsi="Arial"/>
                <w:sz w:val="20"/>
                <w:szCs w:val="20"/>
              </w:rPr>
              <w:t>Please provide the total number of life insurance contracts concluded by your company as at 31/12/2017, as well as the corresponding amount of technical provisions:</w:t>
            </w:r>
          </w:p>
        </w:tc>
      </w:tr>
      <w:tr w:rsidR="00095F6A" w:rsidRPr="00630162" w14:paraId="1BAE24C9" w14:textId="77777777" w:rsidTr="00083F38">
        <w:trPr>
          <w:trHeight w:val="311"/>
        </w:trPr>
        <w:tc>
          <w:tcPr>
            <w:tcW w:w="11908" w:type="dxa"/>
          </w:tcPr>
          <w:p w14:paraId="1BAE24C6" w14:textId="15F274A9" w:rsidR="00095F6A" w:rsidRPr="00630162" w:rsidRDefault="00095F6A" w:rsidP="00D718CE">
            <w:pPr>
              <w:pStyle w:val="ListParagraph"/>
              <w:numPr>
                <w:ilvl w:val="0"/>
                <w:numId w:val="4"/>
              </w:numPr>
              <w:spacing w:before="60"/>
              <w:rPr>
                <w:rFonts w:ascii="Arial" w:hAnsi="Arial" w:cs="Arial"/>
                <w:sz w:val="20"/>
                <w:szCs w:val="20"/>
              </w:rPr>
            </w:pPr>
            <w:r>
              <w:rPr>
                <w:rFonts w:ascii="Arial" w:hAnsi="Arial"/>
                <w:sz w:val="20"/>
                <w:szCs w:val="20"/>
              </w:rPr>
              <w:t>Total number of life insurance contracts concluded as at 31/12/2017:</w:t>
            </w:r>
          </w:p>
        </w:tc>
        <w:tc>
          <w:tcPr>
            <w:tcW w:w="709" w:type="dxa"/>
            <w:shd w:val="clear" w:color="auto" w:fill="FFFFFF" w:themeFill="background1"/>
            <w:vAlign w:val="center"/>
          </w:tcPr>
          <w:p w14:paraId="1BAE24C7" w14:textId="77777777" w:rsidR="00095F6A" w:rsidRPr="003671D2" w:rsidRDefault="00095F6A"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bottom"/>
          </w:tcPr>
          <w:p w14:paraId="1BAE24C8" w14:textId="552B5E46" w:rsidR="00095F6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95F6A" w:rsidRPr="00630162" w14:paraId="1BAE24CE" w14:textId="77777777" w:rsidTr="00083F38">
        <w:trPr>
          <w:trHeight w:val="311"/>
        </w:trPr>
        <w:tc>
          <w:tcPr>
            <w:tcW w:w="11908" w:type="dxa"/>
          </w:tcPr>
          <w:p w14:paraId="1BAE24CB" w14:textId="77777777" w:rsidR="00095F6A" w:rsidRPr="00630162" w:rsidRDefault="00095F6A"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w:t>
            </w:r>
          </w:p>
        </w:tc>
        <w:tc>
          <w:tcPr>
            <w:tcW w:w="709" w:type="dxa"/>
            <w:shd w:val="clear" w:color="auto" w:fill="FFFFFF" w:themeFill="background1"/>
            <w:vAlign w:val="center"/>
          </w:tcPr>
          <w:p w14:paraId="1BAE24CC" w14:textId="77777777" w:rsidR="00095F6A" w:rsidRPr="003671D2" w:rsidRDefault="00095F6A"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bottom"/>
          </w:tcPr>
          <w:p w14:paraId="1BAE24CD" w14:textId="711678E8" w:rsidR="00095F6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95F6A" w:rsidRPr="003A2BD5" w14:paraId="1BAE24D1" w14:textId="77777777" w:rsidTr="00C176A8">
        <w:trPr>
          <w:trHeight w:val="311"/>
        </w:trPr>
        <w:tc>
          <w:tcPr>
            <w:tcW w:w="14743" w:type="dxa"/>
            <w:gridSpan w:val="3"/>
          </w:tcPr>
          <w:p w14:paraId="1BAE24D0" w14:textId="681F2DED" w:rsidR="00095F6A" w:rsidRPr="00630162" w:rsidRDefault="00095F6A" w:rsidP="00662BA2">
            <w:pPr>
              <w:spacing w:before="60"/>
              <w:rPr>
                <w:rFonts w:ascii="Arial" w:hAnsi="Arial" w:cs="Arial"/>
                <w:sz w:val="20"/>
                <w:szCs w:val="20"/>
              </w:rPr>
            </w:pPr>
            <w:r>
              <w:rPr>
                <w:rFonts w:ascii="Arial" w:hAnsi="Arial"/>
                <w:sz w:val="20"/>
                <w:szCs w:val="20"/>
              </w:rPr>
              <w:t>Please provide the number of new life insurance contracts concluded by your company in 2017, as well as the corresponding amount of technical provisions:</w:t>
            </w:r>
          </w:p>
        </w:tc>
      </w:tr>
      <w:tr w:rsidR="00095F6A" w:rsidRPr="00630162" w14:paraId="1BAE24D6" w14:textId="77777777" w:rsidTr="00083F38">
        <w:trPr>
          <w:trHeight w:val="311"/>
        </w:trPr>
        <w:tc>
          <w:tcPr>
            <w:tcW w:w="11908" w:type="dxa"/>
          </w:tcPr>
          <w:p w14:paraId="1BAE24D3" w14:textId="04156667" w:rsidR="00095F6A" w:rsidRPr="00630162" w:rsidRDefault="00095F6A" w:rsidP="00D718CE">
            <w:pPr>
              <w:pStyle w:val="ListParagraph"/>
              <w:numPr>
                <w:ilvl w:val="0"/>
                <w:numId w:val="4"/>
              </w:numPr>
              <w:spacing w:before="60"/>
              <w:rPr>
                <w:rFonts w:ascii="Arial" w:hAnsi="Arial" w:cs="Arial"/>
                <w:sz w:val="20"/>
                <w:szCs w:val="20"/>
              </w:rPr>
            </w:pPr>
            <w:r>
              <w:rPr>
                <w:rFonts w:ascii="Arial" w:hAnsi="Arial"/>
                <w:sz w:val="20"/>
                <w:szCs w:val="20"/>
              </w:rPr>
              <w:t>Total number of life insurance contracts concluded in 2017:</w:t>
            </w:r>
          </w:p>
        </w:tc>
        <w:tc>
          <w:tcPr>
            <w:tcW w:w="709" w:type="dxa"/>
            <w:shd w:val="clear" w:color="auto" w:fill="FFFFFF" w:themeFill="background1"/>
            <w:vAlign w:val="center"/>
          </w:tcPr>
          <w:p w14:paraId="1BAE24D4" w14:textId="77777777" w:rsidR="00095F6A" w:rsidRPr="003671D2" w:rsidRDefault="00095F6A"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D5" w14:textId="7824BCF3" w:rsidR="00095F6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095F6A" w:rsidRPr="00630162" w14:paraId="1BAE24DB" w14:textId="77777777" w:rsidTr="00083F38">
        <w:trPr>
          <w:trHeight w:val="311"/>
        </w:trPr>
        <w:tc>
          <w:tcPr>
            <w:tcW w:w="11908" w:type="dxa"/>
          </w:tcPr>
          <w:p w14:paraId="1BAE24D8" w14:textId="77777777" w:rsidR="00095F6A" w:rsidRPr="00630162" w:rsidRDefault="00095F6A"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w:t>
            </w:r>
          </w:p>
        </w:tc>
        <w:tc>
          <w:tcPr>
            <w:tcW w:w="709" w:type="dxa"/>
            <w:shd w:val="clear" w:color="auto" w:fill="FFFFFF" w:themeFill="background1"/>
            <w:vAlign w:val="center"/>
          </w:tcPr>
          <w:p w14:paraId="1BAE24D9" w14:textId="77777777" w:rsidR="00095F6A" w:rsidRPr="003671D2" w:rsidRDefault="00095F6A"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4DA" w14:textId="0A8931D0" w:rsidR="00095F6A"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4DC" w14:textId="77777777" w:rsidR="00B4294B" w:rsidRPr="00630162"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095F6A" w:rsidRPr="003A2BD5" w14:paraId="1BAE24DF" w14:textId="77777777" w:rsidTr="00EC5E20">
        <w:trPr>
          <w:trHeight w:val="311"/>
        </w:trPr>
        <w:tc>
          <w:tcPr>
            <w:tcW w:w="14743" w:type="dxa"/>
            <w:gridSpan w:val="3"/>
            <w:shd w:val="clear" w:color="auto" w:fill="FFFF00"/>
          </w:tcPr>
          <w:p w14:paraId="1BAE24DD" w14:textId="77777777" w:rsidR="00095F6A" w:rsidRPr="00630162" w:rsidRDefault="00095F6A" w:rsidP="00D718CE">
            <w:pPr>
              <w:pStyle w:val="ListParagraph"/>
              <w:numPr>
                <w:ilvl w:val="0"/>
                <w:numId w:val="8"/>
              </w:numPr>
              <w:spacing w:before="60"/>
              <w:rPr>
                <w:rFonts w:ascii="Arial" w:hAnsi="Arial" w:cs="Arial"/>
                <w:b/>
                <w:sz w:val="20"/>
                <w:szCs w:val="20"/>
              </w:rPr>
            </w:pPr>
            <w:r>
              <w:rPr>
                <w:rFonts w:ascii="Arial" w:hAnsi="Arial"/>
                <w:b/>
                <w:sz w:val="20"/>
                <w:szCs w:val="20"/>
              </w:rPr>
              <w:t>Volume of life insurance contracts per AML/CFT risk group</w:t>
            </w:r>
          </w:p>
        </w:tc>
      </w:tr>
      <w:tr w:rsidR="00B4294B" w:rsidRPr="003A2BD5" w14:paraId="1BAE24E1" w14:textId="77777777" w:rsidTr="00EC5E20">
        <w:trPr>
          <w:trHeight w:val="1193"/>
        </w:trPr>
        <w:tc>
          <w:tcPr>
            <w:tcW w:w="14743" w:type="dxa"/>
            <w:gridSpan w:val="3"/>
          </w:tcPr>
          <w:p w14:paraId="1BAE24E0" w14:textId="1EB84D59" w:rsidR="00B4294B" w:rsidRPr="00630162" w:rsidRDefault="00B4294B" w:rsidP="00A64C16">
            <w:pPr>
              <w:spacing w:before="60"/>
              <w:rPr>
                <w:rFonts w:ascii="Arial" w:hAnsi="Arial" w:cs="Arial"/>
                <w:i/>
                <w:sz w:val="20"/>
                <w:szCs w:val="20"/>
              </w:rPr>
            </w:pPr>
            <w:r>
              <w:rPr>
                <w:rFonts w:ascii="Arial" w:hAnsi="Arial"/>
                <w:i/>
                <w:sz w:val="20"/>
                <w:szCs w:val="20"/>
              </w:rPr>
              <w:t>Note: please answer the following questions taking into account the cartography of risks according to the nature of the insurance product (and the classification of insurance products by risk category) developed by Assuralia in 2012. If your company does not follow the product typology developed by Assuralia for the classification of its life insurance contracts by risk group, please answer the questions in this chapter by matching the risk categories used by your company and the risk categories used in this chapter as closely as possible (insurance products with significant risk / insurance products with moderate risk / insurance products with low risk).</w:t>
            </w:r>
          </w:p>
        </w:tc>
      </w:tr>
      <w:tr w:rsidR="00EC5E20" w:rsidRPr="00630162" w14:paraId="089AFE45" w14:textId="77777777" w:rsidTr="00083F38">
        <w:trPr>
          <w:trHeight w:val="311"/>
        </w:trPr>
        <w:tc>
          <w:tcPr>
            <w:tcW w:w="11908" w:type="dxa"/>
          </w:tcPr>
          <w:p w14:paraId="50D29655" w14:textId="3586B6CE" w:rsidR="00EC5E20" w:rsidRPr="00EC5E20" w:rsidRDefault="00EC5E20" w:rsidP="00EC5E20">
            <w:pPr>
              <w:spacing w:before="60"/>
              <w:rPr>
                <w:rFonts w:ascii="Arial" w:hAnsi="Arial" w:cs="Arial"/>
                <w:sz w:val="20"/>
                <w:szCs w:val="20"/>
              </w:rPr>
            </w:pPr>
            <w:r>
              <w:rPr>
                <w:rFonts w:ascii="Arial" w:hAnsi="Arial"/>
                <w:sz w:val="20"/>
                <w:szCs w:val="20"/>
              </w:rPr>
              <w:t>Number of '</w:t>
            </w:r>
            <w:r>
              <w:rPr>
                <w:rFonts w:ascii="Arial" w:hAnsi="Arial"/>
                <w:b/>
                <w:sz w:val="20"/>
                <w:szCs w:val="20"/>
              </w:rPr>
              <w:t>significant risk</w:t>
            </w:r>
            <w:r>
              <w:rPr>
                <w:rFonts w:ascii="Arial" w:hAnsi="Arial"/>
                <w:sz w:val="20"/>
                <w:szCs w:val="20"/>
              </w:rPr>
              <w:t>' contracts:</w:t>
            </w:r>
          </w:p>
        </w:tc>
        <w:tc>
          <w:tcPr>
            <w:tcW w:w="709" w:type="dxa"/>
            <w:shd w:val="clear" w:color="auto" w:fill="FFFFFF" w:themeFill="background1"/>
            <w:vAlign w:val="center"/>
          </w:tcPr>
          <w:p w14:paraId="39DE1AF0"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8BC3DC9" w14:textId="1E4147AC" w:rsidR="00EC5E20" w:rsidRPr="00C176A8" w:rsidRDefault="00083F38" w:rsidP="00EC5E20">
            <w:pPr>
              <w:spacing w:before="60"/>
              <w:jc w:val="center"/>
              <w:rPr>
                <w:rFonts w:ascii="Arial" w:hAnsi="Arial" w:cs="Arial"/>
                <w:sz w:val="16"/>
                <w:szCs w:val="20"/>
              </w:rPr>
            </w:pPr>
            <w:r>
              <w:rPr>
                <w:rFonts w:ascii="Arial" w:hAnsi="Arial"/>
                <w:sz w:val="16"/>
                <w:szCs w:val="20"/>
              </w:rPr>
              <w:t>[Not available] or [Number]</w:t>
            </w:r>
          </w:p>
        </w:tc>
      </w:tr>
      <w:tr w:rsidR="00EC5E20" w:rsidRPr="00630162" w14:paraId="0EAADB0A" w14:textId="77777777" w:rsidTr="00083F38">
        <w:trPr>
          <w:trHeight w:val="311"/>
        </w:trPr>
        <w:tc>
          <w:tcPr>
            <w:tcW w:w="11908" w:type="dxa"/>
          </w:tcPr>
          <w:p w14:paraId="3D196406" w14:textId="10E70EDF" w:rsidR="00EC5E20" w:rsidRPr="00EC5E20" w:rsidRDefault="00EC5E20" w:rsidP="00EC5E20">
            <w:pPr>
              <w:spacing w:before="60"/>
              <w:rPr>
                <w:rFonts w:ascii="Arial" w:hAnsi="Arial" w:cs="Arial"/>
                <w:sz w:val="20"/>
                <w:szCs w:val="20"/>
              </w:rPr>
            </w:pPr>
            <w:r>
              <w:rPr>
                <w:rFonts w:ascii="Arial" w:hAnsi="Arial"/>
                <w:sz w:val="20"/>
                <w:szCs w:val="20"/>
              </w:rPr>
              <w:t>Corresponding amount of technical provisions for ‘significant risk' contracts:</w:t>
            </w:r>
          </w:p>
        </w:tc>
        <w:tc>
          <w:tcPr>
            <w:tcW w:w="709" w:type="dxa"/>
            <w:shd w:val="clear" w:color="auto" w:fill="FFFFFF" w:themeFill="background1"/>
            <w:vAlign w:val="center"/>
          </w:tcPr>
          <w:p w14:paraId="121F148C"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D63F495" w14:textId="1DFD92CE" w:rsidR="00EC5E20" w:rsidRPr="00C176A8" w:rsidRDefault="00083F38" w:rsidP="00EC5E20">
            <w:pPr>
              <w:spacing w:before="60"/>
              <w:jc w:val="center"/>
              <w:rPr>
                <w:rFonts w:ascii="Arial" w:hAnsi="Arial" w:cs="Arial"/>
                <w:sz w:val="16"/>
                <w:szCs w:val="20"/>
              </w:rPr>
            </w:pPr>
            <w:r>
              <w:rPr>
                <w:rFonts w:ascii="Arial" w:hAnsi="Arial"/>
                <w:sz w:val="16"/>
                <w:szCs w:val="20"/>
              </w:rPr>
              <w:t>[Not available] or [Number]</w:t>
            </w:r>
          </w:p>
        </w:tc>
      </w:tr>
      <w:tr w:rsidR="00EC5E20" w:rsidRPr="00630162" w14:paraId="23BDAC36" w14:textId="77777777" w:rsidTr="00083F38">
        <w:trPr>
          <w:trHeight w:val="311"/>
        </w:trPr>
        <w:tc>
          <w:tcPr>
            <w:tcW w:w="11908" w:type="dxa"/>
          </w:tcPr>
          <w:p w14:paraId="76BBF621" w14:textId="13703362" w:rsidR="00EC5E20" w:rsidRPr="00EC5E20" w:rsidRDefault="00EC5E20" w:rsidP="00EC5E20">
            <w:pPr>
              <w:spacing w:before="60"/>
              <w:rPr>
                <w:rFonts w:ascii="Arial" w:hAnsi="Arial" w:cs="Arial"/>
                <w:sz w:val="20"/>
                <w:szCs w:val="20"/>
              </w:rPr>
            </w:pPr>
            <w:r>
              <w:rPr>
                <w:rFonts w:ascii="Arial" w:hAnsi="Arial"/>
                <w:sz w:val="20"/>
                <w:szCs w:val="20"/>
              </w:rPr>
              <w:t>Number of '</w:t>
            </w:r>
            <w:r>
              <w:rPr>
                <w:rFonts w:ascii="Arial" w:hAnsi="Arial"/>
                <w:b/>
                <w:sz w:val="20"/>
                <w:szCs w:val="20"/>
              </w:rPr>
              <w:t>moderate risk</w:t>
            </w:r>
            <w:r>
              <w:rPr>
                <w:rFonts w:ascii="Arial" w:hAnsi="Arial"/>
                <w:sz w:val="20"/>
                <w:szCs w:val="20"/>
              </w:rPr>
              <w:t>' contracts:</w:t>
            </w:r>
          </w:p>
        </w:tc>
        <w:tc>
          <w:tcPr>
            <w:tcW w:w="709" w:type="dxa"/>
            <w:vAlign w:val="center"/>
          </w:tcPr>
          <w:p w14:paraId="23DE3D03"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FD75AA8" w14:textId="2004A00A" w:rsidR="00EC5E20" w:rsidRPr="00C176A8" w:rsidRDefault="00083F38" w:rsidP="00EC5E20">
            <w:pPr>
              <w:spacing w:before="60"/>
              <w:jc w:val="center"/>
              <w:rPr>
                <w:rFonts w:ascii="Arial" w:hAnsi="Arial" w:cs="Arial"/>
                <w:sz w:val="16"/>
                <w:szCs w:val="20"/>
              </w:rPr>
            </w:pPr>
            <w:r>
              <w:rPr>
                <w:rFonts w:ascii="Arial" w:hAnsi="Arial"/>
                <w:sz w:val="16"/>
                <w:szCs w:val="20"/>
              </w:rPr>
              <w:t>[Not available] or [Number]</w:t>
            </w:r>
          </w:p>
        </w:tc>
      </w:tr>
      <w:tr w:rsidR="00EC5E20" w:rsidRPr="00630162" w14:paraId="36CBC879" w14:textId="77777777" w:rsidTr="00083F38">
        <w:trPr>
          <w:trHeight w:val="311"/>
        </w:trPr>
        <w:tc>
          <w:tcPr>
            <w:tcW w:w="11908" w:type="dxa"/>
          </w:tcPr>
          <w:p w14:paraId="3E844A8A" w14:textId="1AD0B7A9" w:rsidR="00EC5E20" w:rsidRPr="00EC5E20" w:rsidRDefault="00EC5E20" w:rsidP="00EC5E20">
            <w:pPr>
              <w:spacing w:before="60"/>
              <w:rPr>
                <w:rFonts w:ascii="Arial" w:hAnsi="Arial" w:cs="Arial"/>
                <w:sz w:val="20"/>
                <w:szCs w:val="20"/>
              </w:rPr>
            </w:pPr>
            <w:r>
              <w:rPr>
                <w:rFonts w:ascii="Arial" w:hAnsi="Arial"/>
                <w:sz w:val="20"/>
                <w:szCs w:val="20"/>
              </w:rPr>
              <w:lastRenderedPageBreak/>
              <w:t>Corresponding amount of technical provisions for ‘moderate risk' contracts:</w:t>
            </w:r>
          </w:p>
        </w:tc>
        <w:tc>
          <w:tcPr>
            <w:tcW w:w="709" w:type="dxa"/>
            <w:vAlign w:val="center"/>
          </w:tcPr>
          <w:p w14:paraId="742C6F70"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67BC1DB0" w14:textId="7ACEF0D9" w:rsidR="00EC5E20" w:rsidRPr="00C176A8" w:rsidRDefault="00083F38" w:rsidP="00EC5E20">
            <w:pPr>
              <w:spacing w:before="60"/>
              <w:jc w:val="center"/>
              <w:rPr>
                <w:rFonts w:ascii="Arial" w:hAnsi="Arial" w:cs="Arial"/>
                <w:sz w:val="16"/>
                <w:szCs w:val="20"/>
              </w:rPr>
            </w:pPr>
            <w:r>
              <w:rPr>
                <w:rFonts w:ascii="Arial" w:hAnsi="Arial"/>
                <w:sz w:val="16"/>
                <w:szCs w:val="20"/>
              </w:rPr>
              <w:t>[Not available] or [Number]</w:t>
            </w:r>
          </w:p>
        </w:tc>
      </w:tr>
      <w:tr w:rsidR="00EC5E20" w:rsidRPr="00630162" w14:paraId="342C5435" w14:textId="77777777" w:rsidTr="00083F38">
        <w:trPr>
          <w:trHeight w:val="311"/>
        </w:trPr>
        <w:tc>
          <w:tcPr>
            <w:tcW w:w="11908" w:type="dxa"/>
          </w:tcPr>
          <w:p w14:paraId="42D69423" w14:textId="46701C4F" w:rsidR="00EC5E20" w:rsidRPr="00EC5E20" w:rsidRDefault="00EC5E20" w:rsidP="00EC5E20">
            <w:pPr>
              <w:spacing w:before="60"/>
              <w:rPr>
                <w:rFonts w:ascii="Arial" w:hAnsi="Arial" w:cs="Arial"/>
                <w:sz w:val="20"/>
                <w:szCs w:val="20"/>
              </w:rPr>
            </w:pPr>
            <w:r>
              <w:rPr>
                <w:rFonts w:ascii="Arial" w:hAnsi="Arial"/>
                <w:sz w:val="20"/>
                <w:szCs w:val="20"/>
              </w:rPr>
              <w:t>Number of 'low-risk' contracts:</w:t>
            </w:r>
          </w:p>
        </w:tc>
        <w:tc>
          <w:tcPr>
            <w:tcW w:w="709" w:type="dxa"/>
            <w:vAlign w:val="center"/>
          </w:tcPr>
          <w:p w14:paraId="3CFDD5D0"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710050E5" w14:textId="7C8A93D8" w:rsidR="00EC5E20" w:rsidRPr="00C176A8" w:rsidRDefault="00083F38" w:rsidP="00EC5E20">
            <w:pPr>
              <w:spacing w:before="60"/>
              <w:jc w:val="center"/>
              <w:rPr>
                <w:rFonts w:ascii="Arial" w:hAnsi="Arial" w:cs="Arial"/>
                <w:sz w:val="16"/>
                <w:szCs w:val="20"/>
              </w:rPr>
            </w:pPr>
            <w:r>
              <w:rPr>
                <w:rFonts w:ascii="Arial" w:hAnsi="Arial"/>
                <w:sz w:val="16"/>
                <w:szCs w:val="20"/>
              </w:rPr>
              <w:t>[Not available] or [Number]</w:t>
            </w:r>
          </w:p>
        </w:tc>
      </w:tr>
      <w:tr w:rsidR="00EC5E20" w:rsidRPr="00630162" w14:paraId="5F97B46A" w14:textId="77777777" w:rsidTr="00083F38">
        <w:trPr>
          <w:trHeight w:val="311"/>
        </w:trPr>
        <w:tc>
          <w:tcPr>
            <w:tcW w:w="11908" w:type="dxa"/>
          </w:tcPr>
          <w:p w14:paraId="23A74834" w14:textId="49363FE8" w:rsidR="00EC5E20" w:rsidRPr="00EC5E20" w:rsidRDefault="00EC5E20" w:rsidP="00EC5E20">
            <w:pPr>
              <w:spacing w:before="60"/>
              <w:rPr>
                <w:rFonts w:ascii="Arial" w:hAnsi="Arial" w:cs="Arial"/>
                <w:sz w:val="20"/>
                <w:szCs w:val="20"/>
              </w:rPr>
            </w:pPr>
            <w:r>
              <w:rPr>
                <w:rFonts w:ascii="Arial" w:hAnsi="Arial"/>
                <w:sz w:val="20"/>
                <w:szCs w:val="20"/>
              </w:rPr>
              <w:t>Corresponding amount of technical provisions for ‘low-risk' contracts:</w:t>
            </w:r>
          </w:p>
        </w:tc>
        <w:tc>
          <w:tcPr>
            <w:tcW w:w="709" w:type="dxa"/>
            <w:vAlign w:val="center"/>
          </w:tcPr>
          <w:p w14:paraId="6389A949"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333050C7" w14:textId="7C659828" w:rsidR="00EC5E20" w:rsidRPr="00C176A8" w:rsidRDefault="00083F38" w:rsidP="00EC5E20">
            <w:pPr>
              <w:spacing w:before="60"/>
              <w:jc w:val="center"/>
              <w:rPr>
                <w:rFonts w:ascii="Arial" w:hAnsi="Arial" w:cs="Arial"/>
                <w:sz w:val="16"/>
                <w:szCs w:val="20"/>
              </w:rPr>
            </w:pPr>
            <w:r>
              <w:rPr>
                <w:rFonts w:ascii="Arial" w:hAnsi="Arial"/>
                <w:sz w:val="16"/>
                <w:szCs w:val="20"/>
              </w:rPr>
              <w:t>[Not available] or [Number]</w:t>
            </w:r>
          </w:p>
        </w:tc>
      </w:tr>
    </w:tbl>
    <w:p w14:paraId="1BAE24FA"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057"/>
        <w:gridCol w:w="709"/>
        <w:gridCol w:w="2977"/>
      </w:tblGrid>
      <w:tr w:rsidR="00EC5E20" w:rsidRPr="003A2BD5" w14:paraId="2FC8C365" w14:textId="77777777" w:rsidTr="00EC5E20">
        <w:trPr>
          <w:trHeight w:val="311"/>
        </w:trPr>
        <w:tc>
          <w:tcPr>
            <w:tcW w:w="14743" w:type="dxa"/>
            <w:gridSpan w:val="3"/>
            <w:shd w:val="clear" w:color="auto" w:fill="FFFF00"/>
          </w:tcPr>
          <w:p w14:paraId="022A6747" w14:textId="21E52BFC" w:rsidR="00EC5E20" w:rsidRPr="00127893" w:rsidRDefault="00EB2F94" w:rsidP="00D718CE">
            <w:pPr>
              <w:pStyle w:val="ListParagraph"/>
              <w:numPr>
                <w:ilvl w:val="0"/>
                <w:numId w:val="8"/>
              </w:numPr>
              <w:spacing w:before="60"/>
              <w:rPr>
                <w:rFonts w:ascii="Arial" w:hAnsi="Arial" w:cs="Arial"/>
                <w:b/>
                <w:sz w:val="20"/>
                <w:szCs w:val="20"/>
              </w:rPr>
            </w:pPr>
            <w:r>
              <w:rPr>
                <w:rFonts w:ascii="Arial" w:hAnsi="Arial"/>
                <w:b/>
                <w:sz w:val="20"/>
                <w:szCs w:val="20"/>
              </w:rPr>
              <w:t>C</w:t>
            </w:r>
            <w:r w:rsidR="00EC5E20">
              <w:rPr>
                <w:rFonts w:ascii="Arial" w:hAnsi="Arial"/>
                <w:b/>
                <w:sz w:val="20"/>
                <w:szCs w:val="20"/>
              </w:rPr>
              <w:t>ustomer onboarding and transactions</w:t>
            </w:r>
          </w:p>
        </w:tc>
      </w:tr>
      <w:tr w:rsidR="00EC5E20" w:rsidRPr="003A2BD5" w14:paraId="527D5169" w14:textId="77777777" w:rsidTr="00D07DCE">
        <w:trPr>
          <w:trHeight w:val="311"/>
        </w:trPr>
        <w:tc>
          <w:tcPr>
            <w:tcW w:w="14743" w:type="dxa"/>
            <w:gridSpan w:val="3"/>
          </w:tcPr>
          <w:p w14:paraId="43FCC0CD" w14:textId="77777777" w:rsidR="00EC5E20" w:rsidRPr="00127893" w:rsidRDefault="00EC5E20" w:rsidP="00EC5E20">
            <w:pPr>
              <w:spacing w:before="60"/>
              <w:rPr>
                <w:rFonts w:ascii="Arial" w:hAnsi="Arial" w:cs="Arial"/>
                <w:i/>
                <w:sz w:val="20"/>
                <w:szCs w:val="20"/>
              </w:rPr>
            </w:pPr>
            <w:r>
              <w:rPr>
                <w:rFonts w:ascii="Arial" w:hAnsi="Arial"/>
                <w:i/>
                <w:sz w:val="20"/>
                <w:szCs w:val="20"/>
              </w:rPr>
              <w:t>Note: Please indicate whether your institution uses the distribution channels described below, and indicate the importance of each distribution channel:</w:t>
            </w:r>
          </w:p>
        </w:tc>
      </w:tr>
      <w:tr w:rsidR="00EC5E20" w:rsidRPr="00630162" w14:paraId="4B881034" w14:textId="77777777" w:rsidTr="00D07DCE">
        <w:trPr>
          <w:trHeight w:val="311"/>
        </w:trPr>
        <w:tc>
          <w:tcPr>
            <w:tcW w:w="11057" w:type="dxa"/>
          </w:tcPr>
          <w:p w14:paraId="2CA91A4A" w14:textId="2D33ACA3" w:rsidR="00EC5E20" w:rsidRPr="00F47F22" w:rsidRDefault="00EC5E20" w:rsidP="00D718CE">
            <w:pPr>
              <w:pStyle w:val="ListParagraph"/>
              <w:numPr>
                <w:ilvl w:val="0"/>
                <w:numId w:val="9"/>
              </w:numPr>
              <w:spacing w:before="60"/>
              <w:ind w:left="459" w:hanging="283"/>
              <w:rPr>
                <w:rFonts w:ascii="Arial" w:hAnsi="Arial" w:cs="Arial"/>
                <w:sz w:val="20"/>
                <w:szCs w:val="20"/>
              </w:rPr>
            </w:pPr>
            <w:r>
              <w:rPr>
                <w:rFonts w:ascii="Arial" w:hAnsi="Arial"/>
                <w:sz w:val="20"/>
                <w:szCs w:val="20"/>
              </w:rPr>
              <w:t>Customer onboarding and transactions on behalf of the customer are performed through face-to-face contact with a staff member/authorised representative of your institution (main office, agent/agency, regional sales team, customer relationship manager)</w:t>
            </w:r>
          </w:p>
        </w:tc>
        <w:tc>
          <w:tcPr>
            <w:tcW w:w="709" w:type="dxa"/>
            <w:vAlign w:val="center"/>
          </w:tcPr>
          <w:p w14:paraId="6E6246FF"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977" w:type="dxa"/>
            <w:shd w:val="clear" w:color="auto" w:fill="C6D9F1" w:themeFill="text2" w:themeFillTint="33"/>
            <w:vAlign w:val="center"/>
          </w:tcPr>
          <w:p w14:paraId="4B4A94BB"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Important distribution channel</w:t>
            </w:r>
          </w:p>
          <w:p w14:paraId="07389996"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Less important distribution channel</w:t>
            </w:r>
          </w:p>
          <w:p w14:paraId="2168C631" w14:textId="77777777" w:rsidR="00EC5E20" w:rsidRPr="00055D83"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Unused distribution channel</w:t>
            </w:r>
          </w:p>
        </w:tc>
      </w:tr>
      <w:tr w:rsidR="00EC5E20" w:rsidRPr="00630162" w14:paraId="3B54BF72" w14:textId="77777777" w:rsidTr="00D07DCE">
        <w:trPr>
          <w:trHeight w:val="311"/>
        </w:trPr>
        <w:tc>
          <w:tcPr>
            <w:tcW w:w="11057" w:type="dxa"/>
          </w:tcPr>
          <w:p w14:paraId="3DE282E4" w14:textId="77777777" w:rsidR="00EC5E20" w:rsidRPr="00F47F22" w:rsidRDefault="00EC5E20" w:rsidP="00D718CE">
            <w:pPr>
              <w:pStyle w:val="ListParagraph"/>
              <w:numPr>
                <w:ilvl w:val="0"/>
                <w:numId w:val="9"/>
              </w:numPr>
              <w:spacing w:before="60"/>
              <w:ind w:left="459" w:hanging="283"/>
              <w:rPr>
                <w:rFonts w:ascii="Arial" w:hAnsi="Arial" w:cs="Arial"/>
                <w:sz w:val="20"/>
                <w:szCs w:val="20"/>
              </w:rPr>
            </w:pPr>
            <w:r>
              <w:rPr>
                <w:rFonts w:ascii="Arial" w:hAnsi="Arial"/>
                <w:sz w:val="20"/>
                <w:szCs w:val="20"/>
              </w:rPr>
              <w:t xml:space="preserve">Customer onboarding occurs through face-to-face contact with a staff member of your institution (agent/agency, regional sales team, customer relationship manager) </w:t>
            </w:r>
            <w:r>
              <w:rPr>
                <w:rFonts w:ascii="Arial" w:hAnsi="Arial"/>
                <w:b/>
                <w:sz w:val="20"/>
                <w:szCs w:val="20"/>
                <w:u w:val="single"/>
              </w:rPr>
              <w:t>but</w:t>
            </w:r>
            <w:r>
              <w:rPr>
                <w:rFonts w:ascii="Arial" w:hAnsi="Arial"/>
                <w:sz w:val="20"/>
                <w:szCs w:val="20"/>
              </w:rPr>
              <w:t xml:space="preserve"> subsequent transactions are performed through non-face-to-face orders (telephone, internet, mobile, etc.)</w:t>
            </w:r>
          </w:p>
        </w:tc>
        <w:tc>
          <w:tcPr>
            <w:tcW w:w="709" w:type="dxa"/>
            <w:vAlign w:val="center"/>
          </w:tcPr>
          <w:p w14:paraId="35C4432A"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977" w:type="dxa"/>
            <w:shd w:val="clear" w:color="auto" w:fill="C6D9F1" w:themeFill="text2" w:themeFillTint="33"/>
            <w:vAlign w:val="center"/>
          </w:tcPr>
          <w:p w14:paraId="45517009"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Important distribution channel</w:t>
            </w:r>
          </w:p>
          <w:p w14:paraId="6043D193"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Less important distribution channel</w:t>
            </w:r>
          </w:p>
          <w:p w14:paraId="24CBD91C" w14:textId="77777777" w:rsidR="00EC5E20" w:rsidRPr="00512E7B"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Unused distribution channel</w:t>
            </w:r>
          </w:p>
        </w:tc>
      </w:tr>
      <w:tr w:rsidR="00EC5E20" w:rsidRPr="00630162" w14:paraId="542E2C57" w14:textId="77777777" w:rsidTr="00D07DCE">
        <w:trPr>
          <w:trHeight w:val="745"/>
        </w:trPr>
        <w:tc>
          <w:tcPr>
            <w:tcW w:w="11057" w:type="dxa"/>
          </w:tcPr>
          <w:p w14:paraId="3D413BB3" w14:textId="77777777" w:rsidR="00EC5E20" w:rsidRPr="00F47F22" w:rsidRDefault="00EC5E20" w:rsidP="00D718CE">
            <w:pPr>
              <w:pStyle w:val="ListParagraph"/>
              <w:numPr>
                <w:ilvl w:val="0"/>
                <w:numId w:val="9"/>
              </w:numPr>
              <w:spacing w:before="60"/>
              <w:ind w:left="459" w:hanging="283"/>
              <w:rPr>
                <w:rFonts w:ascii="Arial" w:hAnsi="Arial" w:cs="Arial"/>
                <w:sz w:val="20"/>
                <w:szCs w:val="20"/>
              </w:rPr>
            </w:pPr>
            <w:r>
              <w:rPr>
                <w:rFonts w:ascii="Arial" w:hAnsi="Arial"/>
                <w:sz w:val="20"/>
                <w:szCs w:val="20"/>
              </w:rPr>
              <w:t>Both customer onboarding and subsequent transactions are performed through non-face-to-face contact (telesales, online sales, etc.)</w:t>
            </w:r>
          </w:p>
        </w:tc>
        <w:tc>
          <w:tcPr>
            <w:tcW w:w="709" w:type="dxa"/>
            <w:vAlign w:val="center"/>
          </w:tcPr>
          <w:p w14:paraId="0A9C2037"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977" w:type="dxa"/>
            <w:shd w:val="clear" w:color="auto" w:fill="C6D9F1" w:themeFill="text2" w:themeFillTint="33"/>
            <w:vAlign w:val="center"/>
          </w:tcPr>
          <w:p w14:paraId="228C9DD2"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Important distribution channel</w:t>
            </w:r>
          </w:p>
          <w:p w14:paraId="078F51D7"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Less important distribution channel</w:t>
            </w:r>
          </w:p>
          <w:p w14:paraId="204362B3" w14:textId="77777777" w:rsidR="00EC5E20" w:rsidRPr="00512E7B"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Unused distribution channel</w:t>
            </w:r>
          </w:p>
        </w:tc>
      </w:tr>
      <w:tr w:rsidR="00EC5E20" w:rsidRPr="00630162" w14:paraId="04909D40" w14:textId="77777777" w:rsidTr="00D07DCE">
        <w:trPr>
          <w:trHeight w:val="311"/>
        </w:trPr>
        <w:tc>
          <w:tcPr>
            <w:tcW w:w="11057" w:type="dxa"/>
          </w:tcPr>
          <w:p w14:paraId="0A67F21B" w14:textId="75D49739" w:rsidR="00EC5E20" w:rsidRDefault="00EC5E20" w:rsidP="008E0806">
            <w:pPr>
              <w:pStyle w:val="ListParagraph"/>
              <w:numPr>
                <w:ilvl w:val="0"/>
                <w:numId w:val="9"/>
              </w:numPr>
              <w:spacing w:before="60"/>
              <w:ind w:left="459" w:hanging="283"/>
              <w:rPr>
                <w:rFonts w:ascii="Arial" w:hAnsi="Arial" w:cs="Arial"/>
                <w:sz w:val="20"/>
                <w:szCs w:val="20"/>
              </w:rPr>
            </w:pPr>
            <w:r>
              <w:rPr>
                <w:rFonts w:ascii="Arial" w:hAnsi="Arial"/>
                <w:sz w:val="20"/>
                <w:szCs w:val="20"/>
              </w:rPr>
              <w:t xml:space="preserve">Outsourcing/Brokers – customer onboarding as well as subsequent customer relationship management is performed by external service providers (such as insurance brokers) or by entities related to the group, in accordance with your institution’s AML/CFT policies and procedures. </w:t>
            </w:r>
          </w:p>
        </w:tc>
        <w:tc>
          <w:tcPr>
            <w:tcW w:w="709" w:type="dxa"/>
            <w:vAlign w:val="center"/>
          </w:tcPr>
          <w:p w14:paraId="50BFA9E2" w14:textId="77777777" w:rsidR="00EC5E20" w:rsidRPr="003671D2" w:rsidRDefault="00EC5E20" w:rsidP="00D718CE">
            <w:pPr>
              <w:pStyle w:val="ListParagraph"/>
              <w:numPr>
                <w:ilvl w:val="1"/>
                <w:numId w:val="8"/>
              </w:numPr>
              <w:spacing w:before="60"/>
              <w:rPr>
                <w:rFonts w:ascii="Arial" w:hAnsi="Arial" w:cs="Arial"/>
                <w:sz w:val="20"/>
                <w:szCs w:val="20"/>
                <w:lang w:val="en-US"/>
              </w:rPr>
            </w:pPr>
          </w:p>
        </w:tc>
        <w:tc>
          <w:tcPr>
            <w:tcW w:w="2977" w:type="dxa"/>
            <w:shd w:val="clear" w:color="auto" w:fill="C6D9F1" w:themeFill="text2" w:themeFillTint="33"/>
            <w:vAlign w:val="center"/>
          </w:tcPr>
          <w:p w14:paraId="63E52628"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Important distribution channel</w:t>
            </w:r>
          </w:p>
          <w:p w14:paraId="68F5AB50" w14:textId="77777777" w:rsidR="00EC5E20"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Less important distribution channel</w:t>
            </w:r>
          </w:p>
          <w:p w14:paraId="33BA13A6" w14:textId="77777777" w:rsidR="00EC5E20" w:rsidRPr="00512E7B" w:rsidRDefault="00EC5E20" w:rsidP="00D718CE">
            <w:pPr>
              <w:pStyle w:val="ListParagraph"/>
              <w:numPr>
                <w:ilvl w:val="0"/>
                <w:numId w:val="10"/>
              </w:numPr>
              <w:spacing w:before="60"/>
              <w:ind w:left="175" w:hanging="141"/>
              <w:rPr>
                <w:rFonts w:ascii="Arial" w:hAnsi="Arial" w:cs="Arial"/>
                <w:sz w:val="16"/>
                <w:szCs w:val="20"/>
              </w:rPr>
            </w:pPr>
            <w:r>
              <w:rPr>
                <w:rFonts w:ascii="Arial" w:hAnsi="Arial"/>
                <w:sz w:val="16"/>
                <w:szCs w:val="20"/>
              </w:rPr>
              <w:t>Unused distribution channel</w:t>
            </w:r>
          </w:p>
        </w:tc>
      </w:tr>
    </w:tbl>
    <w:p w14:paraId="56418B96" w14:textId="77777777" w:rsidR="003132E4" w:rsidRDefault="003132E4"/>
    <w:tbl>
      <w:tblPr>
        <w:tblStyle w:val="TableGrid"/>
        <w:tblW w:w="14743" w:type="dxa"/>
        <w:tblInd w:w="-743" w:type="dxa"/>
        <w:tblLayout w:type="fixed"/>
        <w:tblLook w:val="04A0" w:firstRow="1" w:lastRow="0" w:firstColumn="1" w:lastColumn="0" w:noHBand="0" w:noVBand="1"/>
      </w:tblPr>
      <w:tblGrid>
        <w:gridCol w:w="11908"/>
        <w:gridCol w:w="709"/>
        <w:gridCol w:w="2126"/>
      </w:tblGrid>
      <w:tr w:rsidR="002B2302" w:rsidRPr="003A2BD5" w14:paraId="1BAE24FE" w14:textId="77777777" w:rsidTr="00C67736">
        <w:trPr>
          <w:trHeight w:val="311"/>
        </w:trPr>
        <w:tc>
          <w:tcPr>
            <w:tcW w:w="14743" w:type="dxa"/>
            <w:gridSpan w:val="3"/>
            <w:shd w:val="clear" w:color="auto" w:fill="FFFF00"/>
          </w:tcPr>
          <w:p w14:paraId="1BAE24FD" w14:textId="2CCEBD59" w:rsidR="002B2302" w:rsidRPr="002B2302" w:rsidRDefault="00477A0F" w:rsidP="00D718CE">
            <w:pPr>
              <w:pStyle w:val="ListParagraph"/>
              <w:numPr>
                <w:ilvl w:val="0"/>
                <w:numId w:val="8"/>
              </w:numPr>
              <w:spacing w:before="60"/>
              <w:rPr>
                <w:rFonts w:ascii="Arial" w:hAnsi="Arial" w:cs="Arial"/>
                <w:b/>
                <w:sz w:val="20"/>
                <w:szCs w:val="20"/>
              </w:rPr>
            </w:pPr>
            <w:r>
              <w:rPr>
                <w:rFonts w:ascii="Arial" w:hAnsi="Arial"/>
                <w:b/>
                <w:sz w:val="20"/>
                <w:szCs w:val="20"/>
              </w:rPr>
              <w:t>Sale of life insurance products – numerical data</w:t>
            </w:r>
          </w:p>
        </w:tc>
      </w:tr>
      <w:tr w:rsidR="00B4294B" w:rsidRPr="003A2BD5" w14:paraId="1BAE2500" w14:textId="77777777" w:rsidTr="00D07DCE">
        <w:trPr>
          <w:trHeight w:val="311"/>
        </w:trPr>
        <w:tc>
          <w:tcPr>
            <w:tcW w:w="14743" w:type="dxa"/>
            <w:gridSpan w:val="3"/>
          </w:tcPr>
          <w:p w14:paraId="1BAE24FF" w14:textId="20D1A104" w:rsidR="00B4294B" w:rsidRPr="00630162" w:rsidRDefault="00B4294B" w:rsidP="00A64C16">
            <w:pPr>
              <w:spacing w:before="60"/>
              <w:rPr>
                <w:rFonts w:ascii="Arial" w:hAnsi="Arial" w:cs="Arial"/>
                <w:i/>
                <w:sz w:val="20"/>
                <w:szCs w:val="20"/>
              </w:rPr>
            </w:pPr>
            <w:r>
              <w:rPr>
                <w:rFonts w:ascii="Arial" w:hAnsi="Arial"/>
                <w:i/>
                <w:sz w:val="20"/>
                <w:szCs w:val="20"/>
              </w:rPr>
              <w:t xml:space="preserve">Note: Please answer the questions in this chapter taking into account Assuralia's product typology. </w:t>
            </w:r>
          </w:p>
        </w:tc>
      </w:tr>
      <w:tr w:rsidR="00C67736" w:rsidRPr="003A2BD5" w14:paraId="4689E208" w14:textId="77777777" w:rsidTr="00D07DCE">
        <w:trPr>
          <w:trHeight w:val="311"/>
        </w:trPr>
        <w:tc>
          <w:tcPr>
            <w:tcW w:w="14743" w:type="dxa"/>
            <w:gridSpan w:val="3"/>
          </w:tcPr>
          <w:p w14:paraId="41FDF417" w14:textId="14086022" w:rsidR="00C67736" w:rsidRPr="00C67736" w:rsidRDefault="00C67736" w:rsidP="000B08CF">
            <w:pPr>
              <w:spacing w:before="60"/>
              <w:rPr>
                <w:rFonts w:ascii="Arial" w:hAnsi="Arial" w:cs="Arial"/>
                <w:sz w:val="20"/>
                <w:szCs w:val="20"/>
              </w:rPr>
            </w:pPr>
            <w:r>
              <w:rPr>
                <w:rFonts w:ascii="Arial" w:hAnsi="Arial"/>
                <w:sz w:val="20"/>
                <w:szCs w:val="20"/>
              </w:rPr>
              <w:t>Please provide, for the total number of life insurance contracts (as at 31/12/2017), the number of contracts concluded per sales channel as well as the corresponding amount of technical provisions:</w:t>
            </w:r>
          </w:p>
        </w:tc>
      </w:tr>
      <w:tr w:rsidR="00C67736" w:rsidRPr="00630162" w14:paraId="24FD8F30" w14:textId="77777777" w:rsidTr="00083F38">
        <w:trPr>
          <w:trHeight w:val="311"/>
        </w:trPr>
        <w:tc>
          <w:tcPr>
            <w:tcW w:w="11908" w:type="dxa"/>
          </w:tcPr>
          <w:p w14:paraId="5D20B02F" w14:textId="5B558545" w:rsidR="00C67736" w:rsidRP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Number of contracts through direct sales:</w:t>
            </w:r>
          </w:p>
        </w:tc>
        <w:tc>
          <w:tcPr>
            <w:tcW w:w="709" w:type="dxa"/>
            <w:vAlign w:val="center"/>
          </w:tcPr>
          <w:p w14:paraId="62C1F858"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2676573D" w14:textId="57B41C8F"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630162" w14:paraId="0395D85C" w14:textId="77777777" w:rsidTr="00083F38">
        <w:trPr>
          <w:trHeight w:val="311"/>
        </w:trPr>
        <w:tc>
          <w:tcPr>
            <w:tcW w:w="11908" w:type="dxa"/>
          </w:tcPr>
          <w:p w14:paraId="1486B296" w14:textId="032385A4"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 for ‘direct sales’:</w:t>
            </w:r>
          </w:p>
        </w:tc>
        <w:tc>
          <w:tcPr>
            <w:tcW w:w="709" w:type="dxa"/>
            <w:vAlign w:val="center"/>
          </w:tcPr>
          <w:p w14:paraId="0E7DD2A7"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C06FFF4" w14:textId="49B1565A"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630162" w14:paraId="16A752B1" w14:textId="77777777" w:rsidTr="00083F38">
        <w:trPr>
          <w:trHeight w:val="311"/>
        </w:trPr>
        <w:tc>
          <w:tcPr>
            <w:tcW w:w="11908" w:type="dxa"/>
          </w:tcPr>
          <w:p w14:paraId="1F541C74" w14:textId="6A477F6F"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Number of contracts through insurance brokers:</w:t>
            </w:r>
          </w:p>
        </w:tc>
        <w:tc>
          <w:tcPr>
            <w:tcW w:w="709" w:type="dxa"/>
            <w:vAlign w:val="center"/>
          </w:tcPr>
          <w:p w14:paraId="78D459D1"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586924D" w14:textId="4F3F7CCB"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630162" w14:paraId="138E0F75" w14:textId="77777777" w:rsidTr="00083F38">
        <w:trPr>
          <w:trHeight w:val="311"/>
        </w:trPr>
        <w:tc>
          <w:tcPr>
            <w:tcW w:w="11908" w:type="dxa"/>
          </w:tcPr>
          <w:p w14:paraId="5BF1616C" w14:textId="0CF876DA"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 for ‘insurance brokers’:</w:t>
            </w:r>
          </w:p>
        </w:tc>
        <w:tc>
          <w:tcPr>
            <w:tcW w:w="709" w:type="dxa"/>
            <w:vAlign w:val="center"/>
          </w:tcPr>
          <w:p w14:paraId="56334F37"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972C8CD" w14:textId="0415BB4B"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630162" w14:paraId="1C184623" w14:textId="77777777" w:rsidTr="00083F38">
        <w:trPr>
          <w:trHeight w:val="311"/>
        </w:trPr>
        <w:tc>
          <w:tcPr>
            <w:tcW w:w="11908" w:type="dxa"/>
          </w:tcPr>
          <w:p w14:paraId="199345F5" w14:textId="5A643D30"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Number of contracts through an insurance agent holding the legal status of credit institution or banking agent:</w:t>
            </w:r>
          </w:p>
        </w:tc>
        <w:tc>
          <w:tcPr>
            <w:tcW w:w="709" w:type="dxa"/>
            <w:vAlign w:val="center"/>
          </w:tcPr>
          <w:p w14:paraId="41EF7C61"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836DCE" w14:textId="4699625E"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630162" w14:paraId="03F253C7" w14:textId="77777777" w:rsidTr="00083F38">
        <w:trPr>
          <w:trHeight w:val="311"/>
        </w:trPr>
        <w:tc>
          <w:tcPr>
            <w:tcW w:w="11908" w:type="dxa"/>
          </w:tcPr>
          <w:p w14:paraId="063EBDC4" w14:textId="64A4BFDB"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 for ‘agents holding the legal status of credit institution or banking agent’:</w:t>
            </w:r>
          </w:p>
        </w:tc>
        <w:tc>
          <w:tcPr>
            <w:tcW w:w="709" w:type="dxa"/>
            <w:vAlign w:val="center"/>
          </w:tcPr>
          <w:p w14:paraId="3002C557"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75597534" w14:textId="3FB30443"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630162" w14:paraId="56211E51" w14:textId="77777777" w:rsidTr="00083F38">
        <w:trPr>
          <w:trHeight w:val="311"/>
        </w:trPr>
        <w:tc>
          <w:tcPr>
            <w:tcW w:w="11908" w:type="dxa"/>
          </w:tcPr>
          <w:p w14:paraId="0DCE90B9" w14:textId="2532CEAA"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Sales through insurance agents other than those holding the legal status of credit institution or banking agent:</w:t>
            </w:r>
          </w:p>
        </w:tc>
        <w:tc>
          <w:tcPr>
            <w:tcW w:w="709" w:type="dxa"/>
            <w:vAlign w:val="center"/>
          </w:tcPr>
          <w:p w14:paraId="4892B51D"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3F3B044F" w14:textId="7EA831F2"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630162" w14:paraId="2DD9B21C" w14:textId="77777777" w:rsidTr="00083F38">
        <w:trPr>
          <w:trHeight w:val="311"/>
        </w:trPr>
        <w:tc>
          <w:tcPr>
            <w:tcW w:w="11908" w:type="dxa"/>
          </w:tcPr>
          <w:p w14:paraId="6730D5BC" w14:textId="7EC26C6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lastRenderedPageBreak/>
              <w:t>Corresponding amount of technical provisions for ‘agents other than those holding the legal status of credit institution or banking agent’:</w:t>
            </w:r>
          </w:p>
        </w:tc>
        <w:tc>
          <w:tcPr>
            <w:tcW w:w="709" w:type="dxa"/>
            <w:vAlign w:val="center"/>
          </w:tcPr>
          <w:p w14:paraId="57846F87"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EB76CE8" w14:textId="7695BCBC" w:rsidR="00C67736" w:rsidRPr="00C67736" w:rsidRDefault="00083F38" w:rsidP="00D07DCE">
            <w:pPr>
              <w:spacing w:before="60"/>
              <w:jc w:val="center"/>
              <w:rPr>
                <w:rFonts w:ascii="Arial" w:hAnsi="Arial" w:cs="Arial"/>
                <w:sz w:val="20"/>
                <w:szCs w:val="20"/>
              </w:rPr>
            </w:pPr>
            <w:r>
              <w:rPr>
                <w:rFonts w:ascii="Arial" w:hAnsi="Arial"/>
                <w:sz w:val="16"/>
                <w:szCs w:val="20"/>
              </w:rPr>
              <w:t>[Not available] or [Number]</w:t>
            </w:r>
          </w:p>
        </w:tc>
      </w:tr>
      <w:tr w:rsidR="00C67736" w:rsidRPr="003A2BD5" w14:paraId="748259B6" w14:textId="77777777" w:rsidTr="00D07DCE">
        <w:trPr>
          <w:trHeight w:val="311"/>
        </w:trPr>
        <w:tc>
          <w:tcPr>
            <w:tcW w:w="14743" w:type="dxa"/>
            <w:gridSpan w:val="3"/>
          </w:tcPr>
          <w:p w14:paraId="260DA512" w14:textId="058DF3EB" w:rsidR="00C67736" w:rsidRPr="00C67736" w:rsidRDefault="00C67736" w:rsidP="00C67736">
            <w:pPr>
              <w:spacing w:before="60"/>
              <w:rPr>
                <w:rFonts w:ascii="Arial" w:hAnsi="Arial" w:cs="Arial"/>
                <w:sz w:val="20"/>
                <w:szCs w:val="20"/>
              </w:rPr>
            </w:pPr>
            <w:r>
              <w:rPr>
                <w:rFonts w:ascii="Arial" w:hAnsi="Arial"/>
                <w:sz w:val="20"/>
                <w:szCs w:val="20"/>
              </w:rPr>
              <w:t xml:space="preserve">Please provide, for the life insurance contracts carrying a </w:t>
            </w:r>
            <w:r>
              <w:rPr>
                <w:rFonts w:ascii="Arial" w:hAnsi="Arial"/>
                <w:b/>
                <w:sz w:val="20"/>
                <w:szCs w:val="20"/>
              </w:rPr>
              <w:t>significant risk</w:t>
            </w:r>
            <w:r>
              <w:rPr>
                <w:rFonts w:ascii="Arial" w:hAnsi="Arial"/>
                <w:sz w:val="20"/>
                <w:szCs w:val="20"/>
              </w:rPr>
              <w:t xml:space="preserve"> (as at 31/12/2017), the number of contracts concluded through each sales channel, as well as the corresponding amount of technical provisions:</w:t>
            </w:r>
          </w:p>
        </w:tc>
      </w:tr>
      <w:tr w:rsidR="00C67736" w:rsidRPr="00630162" w14:paraId="60DE3E3F" w14:textId="77777777" w:rsidTr="00083F38">
        <w:trPr>
          <w:trHeight w:val="311"/>
        </w:trPr>
        <w:tc>
          <w:tcPr>
            <w:tcW w:w="11908" w:type="dxa"/>
          </w:tcPr>
          <w:p w14:paraId="47B88178" w14:textId="77777777" w:rsidR="00C67736" w:rsidRP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Number of contracts through direct sales:</w:t>
            </w:r>
          </w:p>
        </w:tc>
        <w:tc>
          <w:tcPr>
            <w:tcW w:w="709" w:type="dxa"/>
            <w:vAlign w:val="center"/>
          </w:tcPr>
          <w:p w14:paraId="0C4BB715"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FBB55FA" w14:textId="00448053"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r w:rsidR="00C67736" w:rsidRPr="00630162" w14:paraId="56E32EA9" w14:textId="77777777" w:rsidTr="00083F38">
        <w:trPr>
          <w:trHeight w:val="311"/>
        </w:trPr>
        <w:tc>
          <w:tcPr>
            <w:tcW w:w="11908" w:type="dxa"/>
          </w:tcPr>
          <w:p w14:paraId="4906DC57" w14:textId="7777777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 for ‘direct sales’:</w:t>
            </w:r>
          </w:p>
        </w:tc>
        <w:tc>
          <w:tcPr>
            <w:tcW w:w="709" w:type="dxa"/>
            <w:vAlign w:val="center"/>
          </w:tcPr>
          <w:p w14:paraId="273FCD33"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55AFDDF7" w14:textId="7559D953"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r w:rsidR="00C67736" w:rsidRPr="00630162" w14:paraId="0B6665C0" w14:textId="77777777" w:rsidTr="00083F38">
        <w:trPr>
          <w:trHeight w:val="311"/>
        </w:trPr>
        <w:tc>
          <w:tcPr>
            <w:tcW w:w="11908" w:type="dxa"/>
          </w:tcPr>
          <w:p w14:paraId="6481F2BE" w14:textId="7777777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Number of contracts through insurance brokers:</w:t>
            </w:r>
          </w:p>
        </w:tc>
        <w:tc>
          <w:tcPr>
            <w:tcW w:w="709" w:type="dxa"/>
            <w:vAlign w:val="center"/>
          </w:tcPr>
          <w:p w14:paraId="684A4BB2"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546E25B" w14:textId="1884F392"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r w:rsidR="00C67736" w:rsidRPr="00630162" w14:paraId="19670849" w14:textId="77777777" w:rsidTr="00083F38">
        <w:trPr>
          <w:trHeight w:val="311"/>
        </w:trPr>
        <w:tc>
          <w:tcPr>
            <w:tcW w:w="11908" w:type="dxa"/>
          </w:tcPr>
          <w:p w14:paraId="725A1C10" w14:textId="7777777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 for ‘insurance brokers’:</w:t>
            </w:r>
          </w:p>
        </w:tc>
        <w:tc>
          <w:tcPr>
            <w:tcW w:w="709" w:type="dxa"/>
            <w:vAlign w:val="center"/>
          </w:tcPr>
          <w:p w14:paraId="05F37D30"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69165926" w14:textId="503828AE"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r w:rsidR="00C67736" w:rsidRPr="00630162" w14:paraId="533122AD" w14:textId="77777777" w:rsidTr="00083F38">
        <w:trPr>
          <w:trHeight w:val="311"/>
        </w:trPr>
        <w:tc>
          <w:tcPr>
            <w:tcW w:w="11908" w:type="dxa"/>
          </w:tcPr>
          <w:p w14:paraId="20B58734" w14:textId="7777777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Number of contracts through an insurance agent holding the legal status of credit institution or banking agent:</w:t>
            </w:r>
          </w:p>
        </w:tc>
        <w:tc>
          <w:tcPr>
            <w:tcW w:w="709" w:type="dxa"/>
            <w:vAlign w:val="center"/>
          </w:tcPr>
          <w:p w14:paraId="6F108F95"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69614216" w14:textId="0B9E0744"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r w:rsidR="00C67736" w:rsidRPr="00630162" w14:paraId="283DF69E" w14:textId="77777777" w:rsidTr="00083F38">
        <w:trPr>
          <w:trHeight w:val="311"/>
        </w:trPr>
        <w:tc>
          <w:tcPr>
            <w:tcW w:w="11908" w:type="dxa"/>
          </w:tcPr>
          <w:p w14:paraId="1F0C3B24" w14:textId="7777777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 for ‘agents holding the legal status of credit institution or banking agent’:</w:t>
            </w:r>
          </w:p>
        </w:tc>
        <w:tc>
          <w:tcPr>
            <w:tcW w:w="709" w:type="dxa"/>
            <w:vAlign w:val="center"/>
          </w:tcPr>
          <w:p w14:paraId="334583F5"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CE42A78" w14:textId="5B3EAC19"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r w:rsidR="00C67736" w:rsidRPr="00630162" w14:paraId="2CA57D92" w14:textId="77777777" w:rsidTr="00083F38">
        <w:trPr>
          <w:trHeight w:val="311"/>
        </w:trPr>
        <w:tc>
          <w:tcPr>
            <w:tcW w:w="11908" w:type="dxa"/>
          </w:tcPr>
          <w:p w14:paraId="6C2AC7A3" w14:textId="7777777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Sales through insurance agents other than those holding the legal status of credit institution or banking agent:</w:t>
            </w:r>
          </w:p>
        </w:tc>
        <w:tc>
          <w:tcPr>
            <w:tcW w:w="709" w:type="dxa"/>
            <w:vAlign w:val="center"/>
          </w:tcPr>
          <w:p w14:paraId="4039B9EB"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19E3009" w14:textId="255FC33E"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r w:rsidR="00C67736" w:rsidRPr="00630162" w14:paraId="70232ED7" w14:textId="77777777" w:rsidTr="00083F38">
        <w:trPr>
          <w:trHeight w:val="311"/>
        </w:trPr>
        <w:tc>
          <w:tcPr>
            <w:tcW w:w="11908" w:type="dxa"/>
          </w:tcPr>
          <w:p w14:paraId="63CF1BA3" w14:textId="77777777" w:rsidR="00C67736" w:rsidRDefault="00C67736" w:rsidP="00D718CE">
            <w:pPr>
              <w:pStyle w:val="ListParagraph"/>
              <w:numPr>
                <w:ilvl w:val="0"/>
                <w:numId w:val="4"/>
              </w:numPr>
              <w:spacing w:before="60"/>
              <w:rPr>
                <w:rFonts w:ascii="Arial" w:hAnsi="Arial" w:cs="Arial"/>
                <w:sz w:val="20"/>
                <w:szCs w:val="20"/>
              </w:rPr>
            </w:pPr>
            <w:r>
              <w:rPr>
                <w:rFonts w:ascii="Arial" w:hAnsi="Arial"/>
                <w:sz w:val="20"/>
                <w:szCs w:val="20"/>
              </w:rPr>
              <w:t>Corresponding amount of technical provisions for ‘agents other than those holding the legal status of credit institution or banking agent’:</w:t>
            </w:r>
          </w:p>
        </w:tc>
        <w:tc>
          <w:tcPr>
            <w:tcW w:w="709" w:type="dxa"/>
            <w:vAlign w:val="center"/>
          </w:tcPr>
          <w:p w14:paraId="1B641A24" w14:textId="77777777" w:rsidR="00C67736" w:rsidRPr="003671D2" w:rsidRDefault="00C67736"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6A4B91BF" w14:textId="411E2D8E" w:rsidR="00C67736" w:rsidRPr="00C67736" w:rsidRDefault="00083F38" w:rsidP="000B08CF">
            <w:pPr>
              <w:spacing w:before="60"/>
              <w:jc w:val="center"/>
              <w:rPr>
                <w:rFonts w:ascii="Arial" w:hAnsi="Arial" w:cs="Arial"/>
                <w:sz w:val="20"/>
                <w:szCs w:val="20"/>
              </w:rPr>
            </w:pPr>
            <w:r>
              <w:rPr>
                <w:rFonts w:ascii="Arial" w:hAnsi="Arial"/>
                <w:sz w:val="16"/>
                <w:szCs w:val="20"/>
              </w:rPr>
              <w:t>[Not available] or [Number]</w:t>
            </w:r>
          </w:p>
        </w:tc>
      </w:tr>
    </w:tbl>
    <w:p w14:paraId="1DA61B66" w14:textId="77777777" w:rsidR="00127893" w:rsidRDefault="00127893"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A837B2" w:rsidRPr="003A2BD5" w14:paraId="1BAE2546" w14:textId="77777777" w:rsidTr="00A837B2">
        <w:trPr>
          <w:trHeight w:val="311"/>
        </w:trPr>
        <w:tc>
          <w:tcPr>
            <w:tcW w:w="14743" w:type="dxa"/>
            <w:gridSpan w:val="3"/>
            <w:shd w:val="clear" w:color="auto" w:fill="FFFF00"/>
          </w:tcPr>
          <w:p w14:paraId="1BAE2544" w14:textId="619EC48A" w:rsidR="00A837B2" w:rsidRPr="00630162" w:rsidRDefault="00A837B2" w:rsidP="00D718CE">
            <w:pPr>
              <w:pStyle w:val="ListParagraph"/>
              <w:numPr>
                <w:ilvl w:val="0"/>
                <w:numId w:val="8"/>
              </w:numPr>
              <w:spacing w:before="60"/>
              <w:rPr>
                <w:rFonts w:ascii="Arial" w:hAnsi="Arial" w:cs="Arial"/>
                <w:b/>
                <w:sz w:val="20"/>
                <w:szCs w:val="20"/>
              </w:rPr>
            </w:pPr>
            <w:r>
              <w:rPr>
                <w:rFonts w:ascii="Arial" w:hAnsi="Arial"/>
                <w:b/>
                <w:sz w:val="20"/>
                <w:szCs w:val="20"/>
              </w:rPr>
              <w:t>Transactions with cash (coins and notes)</w:t>
            </w:r>
          </w:p>
        </w:tc>
      </w:tr>
      <w:tr w:rsidR="00835CF0" w:rsidRPr="00630162" w14:paraId="179655A4" w14:textId="77777777" w:rsidTr="00083F38">
        <w:trPr>
          <w:trHeight w:val="311"/>
        </w:trPr>
        <w:tc>
          <w:tcPr>
            <w:tcW w:w="11908" w:type="dxa"/>
          </w:tcPr>
          <w:p w14:paraId="1596F54E" w14:textId="701C11EA" w:rsidR="00835CF0" w:rsidRDefault="00835CF0" w:rsidP="00E476C2">
            <w:pPr>
              <w:spacing w:before="60"/>
              <w:rPr>
                <w:rFonts w:ascii="Arial" w:hAnsi="Arial" w:cs="Arial"/>
                <w:sz w:val="20"/>
                <w:szCs w:val="20"/>
              </w:rPr>
            </w:pPr>
            <w:r>
              <w:rPr>
                <w:rFonts w:ascii="Arial" w:hAnsi="Arial"/>
                <w:sz w:val="20"/>
                <w:szCs w:val="20"/>
              </w:rPr>
              <w:t>Do your company's internal procedures allow premiums for life insurance contracts to be paid in cash (coins and notes)?</w:t>
            </w:r>
          </w:p>
        </w:tc>
        <w:tc>
          <w:tcPr>
            <w:tcW w:w="709" w:type="dxa"/>
            <w:vAlign w:val="center"/>
          </w:tcPr>
          <w:p w14:paraId="5B4D652F" w14:textId="77777777" w:rsidR="00835CF0" w:rsidRPr="003671D2" w:rsidRDefault="00835CF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32FB096" w14:textId="34D15BBB" w:rsidR="00835CF0" w:rsidRPr="00C176A8" w:rsidRDefault="00083F38" w:rsidP="00C176A8">
            <w:pPr>
              <w:spacing w:before="60"/>
              <w:jc w:val="center"/>
              <w:rPr>
                <w:rFonts w:ascii="Arial" w:hAnsi="Arial" w:cs="Arial"/>
                <w:sz w:val="16"/>
                <w:szCs w:val="20"/>
              </w:rPr>
            </w:pPr>
            <w:r>
              <w:rPr>
                <w:rFonts w:ascii="Arial" w:hAnsi="Arial"/>
                <w:sz w:val="16"/>
                <w:szCs w:val="20"/>
              </w:rPr>
              <w:t>[YES] / [NO]</w:t>
            </w:r>
          </w:p>
        </w:tc>
      </w:tr>
      <w:tr w:rsidR="00876800" w:rsidRPr="00630162" w14:paraId="1BAE2557" w14:textId="77777777" w:rsidTr="00083F38">
        <w:trPr>
          <w:trHeight w:val="311"/>
        </w:trPr>
        <w:tc>
          <w:tcPr>
            <w:tcW w:w="11908" w:type="dxa"/>
          </w:tcPr>
          <w:p w14:paraId="21520CF3" w14:textId="7FE84088" w:rsidR="00835CF0" w:rsidRPr="00835CF0" w:rsidRDefault="00876800" w:rsidP="00F15B47">
            <w:pPr>
              <w:spacing w:before="60"/>
              <w:rPr>
                <w:rFonts w:ascii="Arial" w:hAnsi="Arial" w:cs="Arial"/>
                <w:sz w:val="20"/>
                <w:szCs w:val="20"/>
              </w:rPr>
            </w:pPr>
            <w:r>
              <w:rPr>
                <w:rFonts w:ascii="Arial" w:hAnsi="Arial"/>
                <w:sz w:val="20"/>
                <w:szCs w:val="20"/>
              </w:rPr>
              <w:t>What is the total amount (expressed in euro) of the premiums received in cash (coins and notes) by your company in 2017? (if you answered ‘no’ to the previous question, your answer should be 0 (zero))</w:t>
            </w:r>
          </w:p>
        </w:tc>
        <w:tc>
          <w:tcPr>
            <w:tcW w:w="709" w:type="dxa"/>
            <w:vAlign w:val="center"/>
          </w:tcPr>
          <w:p w14:paraId="1BAE2554" w14:textId="34BBBD18" w:rsidR="00876800" w:rsidRPr="003671D2" w:rsidRDefault="00876800"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55" w14:textId="033C4ECC" w:rsidR="00876800" w:rsidRPr="00C176A8" w:rsidRDefault="00083F38" w:rsidP="00C176A8">
            <w:pPr>
              <w:spacing w:before="60"/>
              <w:jc w:val="center"/>
              <w:rPr>
                <w:rFonts w:ascii="Arial" w:eastAsia="MS Gothic" w:hAnsi="Arial" w:cs="Arial"/>
                <w:sz w:val="16"/>
                <w:szCs w:val="20"/>
              </w:rPr>
            </w:pPr>
            <w:r>
              <w:rPr>
                <w:rFonts w:ascii="Arial" w:hAnsi="Arial"/>
                <w:sz w:val="16"/>
                <w:szCs w:val="20"/>
              </w:rPr>
              <w:t>[Not available] or [Number]</w:t>
            </w:r>
          </w:p>
        </w:tc>
      </w:tr>
    </w:tbl>
    <w:p w14:paraId="1BAE2558" w14:textId="77777777" w:rsidR="00B4294B" w:rsidRPr="00630162"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3C1A77" w:rsidRPr="00630162" w14:paraId="1BAE255B" w14:textId="77777777" w:rsidTr="003C1A77">
        <w:trPr>
          <w:trHeight w:val="311"/>
        </w:trPr>
        <w:tc>
          <w:tcPr>
            <w:tcW w:w="14743" w:type="dxa"/>
            <w:gridSpan w:val="3"/>
            <w:shd w:val="clear" w:color="auto" w:fill="FFFF00"/>
          </w:tcPr>
          <w:p w14:paraId="1BAE2559" w14:textId="77777777" w:rsidR="003C1A77" w:rsidRPr="00630162" w:rsidRDefault="003C1A77" w:rsidP="00D718CE">
            <w:pPr>
              <w:pStyle w:val="ListParagraph"/>
              <w:numPr>
                <w:ilvl w:val="0"/>
                <w:numId w:val="8"/>
              </w:numPr>
              <w:spacing w:before="60"/>
              <w:rPr>
                <w:rFonts w:ascii="Arial" w:hAnsi="Arial" w:cs="Arial"/>
                <w:b/>
                <w:sz w:val="20"/>
                <w:szCs w:val="20"/>
              </w:rPr>
            </w:pPr>
            <w:r>
              <w:rPr>
                <w:rFonts w:ascii="Arial" w:hAnsi="Arial"/>
                <w:b/>
                <w:sz w:val="20"/>
                <w:szCs w:val="20"/>
              </w:rPr>
              <w:t>Premiums received</w:t>
            </w:r>
          </w:p>
        </w:tc>
      </w:tr>
      <w:tr w:rsidR="003C1A77" w:rsidRPr="00630162" w14:paraId="1BAE2560" w14:textId="77777777" w:rsidTr="00083F38">
        <w:trPr>
          <w:trHeight w:val="311"/>
        </w:trPr>
        <w:tc>
          <w:tcPr>
            <w:tcW w:w="11624" w:type="dxa"/>
          </w:tcPr>
          <w:p w14:paraId="1BAE255D" w14:textId="4C2E1A8A" w:rsidR="003C1A77" w:rsidRPr="00630162" w:rsidRDefault="003C1A77" w:rsidP="00F15B47">
            <w:pPr>
              <w:spacing w:before="60"/>
              <w:rPr>
                <w:rFonts w:ascii="Arial" w:hAnsi="Arial" w:cs="Arial"/>
                <w:sz w:val="20"/>
                <w:szCs w:val="20"/>
              </w:rPr>
            </w:pPr>
            <w:r>
              <w:rPr>
                <w:rFonts w:ascii="Arial" w:hAnsi="Arial"/>
                <w:sz w:val="20"/>
                <w:szCs w:val="20"/>
              </w:rPr>
              <w:t>Please provide the total amount (expressed in euro) of premiums received in 2017 for life insurance contracts (gross premium income and single premium):</w:t>
            </w:r>
          </w:p>
        </w:tc>
        <w:tc>
          <w:tcPr>
            <w:tcW w:w="709" w:type="dxa"/>
            <w:shd w:val="clear" w:color="auto" w:fill="FFFFFF" w:themeFill="background1"/>
            <w:vAlign w:val="center"/>
          </w:tcPr>
          <w:p w14:paraId="63168F05"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BAE255E" w14:textId="29AF2828" w:rsidR="003C1A77" w:rsidRPr="00C176A8" w:rsidRDefault="00083F38" w:rsidP="00C176A8">
            <w:pPr>
              <w:spacing w:before="60"/>
              <w:jc w:val="center"/>
              <w:rPr>
                <w:rFonts w:ascii="Arial" w:eastAsia="MS Gothic" w:hAnsi="Arial" w:cs="Arial"/>
                <w:sz w:val="16"/>
                <w:szCs w:val="20"/>
              </w:rPr>
            </w:pPr>
            <w:r>
              <w:rPr>
                <w:rFonts w:ascii="Arial" w:hAnsi="Arial"/>
                <w:sz w:val="16"/>
                <w:szCs w:val="20"/>
              </w:rPr>
              <w:t>[Not available] or [Number]</w:t>
            </w:r>
          </w:p>
        </w:tc>
      </w:tr>
      <w:tr w:rsidR="003C1A77" w:rsidRPr="00630162" w14:paraId="1BAE2565" w14:textId="77777777" w:rsidTr="00083F38">
        <w:trPr>
          <w:trHeight w:val="311"/>
        </w:trPr>
        <w:tc>
          <w:tcPr>
            <w:tcW w:w="11624" w:type="dxa"/>
          </w:tcPr>
          <w:p w14:paraId="1BAE2562" w14:textId="5E14BE1C" w:rsidR="003C1A77" w:rsidRPr="00630162" w:rsidRDefault="003C1A77" w:rsidP="00F15B47">
            <w:pPr>
              <w:spacing w:before="60"/>
              <w:rPr>
                <w:rFonts w:ascii="Arial" w:hAnsi="Arial" w:cs="Arial"/>
                <w:sz w:val="20"/>
                <w:szCs w:val="20"/>
              </w:rPr>
            </w:pPr>
            <w:r>
              <w:rPr>
                <w:rFonts w:ascii="Arial" w:hAnsi="Arial"/>
                <w:sz w:val="20"/>
                <w:szCs w:val="20"/>
              </w:rPr>
              <w:t>Please provide the total (expressed in euro) of the amounts received in 2017 that were paid from a foreign bank account or other type of account:</w:t>
            </w:r>
          </w:p>
        </w:tc>
        <w:tc>
          <w:tcPr>
            <w:tcW w:w="709" w:type="dxa"/>
            <w:shd w:val="clear" w:color="auto" w:fill="FFFFFF" w:themeFill="background1"/>
            <w:vAlign w:val="center"/>
          </w:tcPr>
          <w:p w14:paraId="722F68B9"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BAE2563" w14:textId="1EE6FBA3" w:rsidR="003C1A77" w:rsidRPr="00C176A8" w:rsidRDefault="00083F38" w:rsidP="00C176A8">
            <w:pPr>
              <w:spacing w:before="60"/>
              <w:jc w:val="center"/>
              <w:rPr>
                <w:rFonts w:ascii="Arial" w:eastAsia="MS Gothic" w:hAnsi="Arial" w:cs="Arial"/>
                <w:sz w:val="16"/>
                <w:szCs w:val="20"/>
              </w:rPr>
            </w:pPr>
            <w:r>
              <w:rPr>
                <w:rFonts w:ascii="Arial" w:hAnsi="Arial"/>
                <w:sz w:val="16"/>
                <w:szCs w:val="20"/>
              </w:rPr>
              <w:t>[Not available] or [Number]</w:t>
            </w:r>
          </w:p>
        </w:tc>
      </w:tr>
      <w:tr w:rsidR="003C1A77" w:rsidRPr="00630162" w14:paraId="1BAE256A" w14:textId="77777777" w:rsidTr="00083F38">
        <w:trPr>
          <w:trHeight w:val="311"/>
        </w:trPr>
        <w:tc>
          <w:tcPr>
            <w:tcW w:w="11624" w:type="dxa"/>
          </w:tcPr>
          <w:p w14:paraId="1BAE2567" w14:textId="1A62ACFA" w:rsidR="003C1A77" w:rsidRDefault="003C1A77" w:rsidP="00F15B47">
            <w:pPr>
              <w:spacing w:before="60"/>
              <w:rPr>
                <w:rFonts w:ascii="Arial" w:hAnsi="Arial" w:cs="Arial"/>
                <w:sz w:val="20"/>
                <w:szCs w:val="20"/>
              </w:rPr>
            </w:pPr>
            <w:r>
              <w:rPr>
                <w:rFonts w:ascii="Arial" w:hAnsi="Arial"/>
                <w:sz w:val="20"/>
                <w:szCs w:val="20"/>
              </w:rPr>
              <w:t>Please provide the total (expressed in euro) of the amounts received in 2017 that were paid from a bank account or other type of account from one of the countries included in Annex 1:</w:t>
            </w:r>
          </w:p>
        </w:tc>
        <w:tc>
          <w:tcPr>
            <w:tcW w:w="709" w:type="dxa"/>
            <w:shd w:val="clear" w:color="auto" w:fill="FFFFFF" w:themeFill="background1"/>
            <w:vAlign w:val="center"/>
          </w:tcPr>
          <w:p w14:paraId="3667F6E0"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BAE2568" w14:textId="0AF9C05F" w:rsidR="003C1A77" w:rsidRPr="00C176A8" w:rsidRDefault="00083F38" w:rsidP="00C176A8">
            <w:pPr>
              <w:spacing w:before="60"/>
              <w:jc w:val="center"/>
              <w:rPr>
                <w:rFonts w:ascii="Arial" w:eastAsia="MS Gothic" w:hAnsi="Arial" w:cs="Arial"/>
                <w:sz w:val="16"/>
                <w:szCs w:val="20"/>
              </w:rPr>
            </w:pPr>
            <w:r>
              <w:rPr>
                <w:rFonts w:ascii="Arial" w:hAnsi="Arial"/>
                <w:sz w:val="16"/>
                <w:szCs w:val="20"/>
              </w:rPr>
              <w:t>[Not available] or [Number]</w:t>
            </w:r>
          </w:p>
        </w:tc>
      </w:tr>
      <w:tr w:rsidR="003C1A77" w:rsidRPr="00630162" w14:paraId="1BAE2570" w14:textId="77777777" w:rsidTr="00083F38">
        <w:trPr>
          <w:trHeight w:val="790"/>
        </w:trPr>
        <w:tc>
          <w:tcPr>
            <w:tcW w:w="11624" w:type="dxa"/>
          </w:tcPr>
          <w:p w14:paraId="1BAE256C" w14:textId="77777777" w:rsidR="003C1A77" w:rsidRPr="00630162" w:rsidRDefault="003C1A77" w:rsidP="00662BA2">
            <w:pPr>
              <w:spacing w:before="60"/>
              <w:rPr>
                <w:rFonts w:ascii="Arial" w:hAnsi="Arial" w:cs="Arial"/>
                <w:sz w:val="20"/>
                <w:szCs w:val="20"/>
              </w:rPr>
            </w:pPr>
            <w:r>
              <w:rPr>
                <w:rFonts w:ascii="Arial" w:hAnsi="Arial"/>
                <w:sz w:val="20"/>
                <w:szCs w:val="20"/>
              </w:rPr>
              <w:t>Do your company's internal procedures state that customers may only pay their premiums from an account held (partly) in their name? In other words, do your company's internal procedures prohibit the payment of customers' premiums by a third party, barring a number of well-defined exceptions (e.g. transfers from accounts of minors)?</w:t>
            </w:r>
          </w:p>
        </w:tc>
        <w:tc>
          <w:tcPr>
            <w:tcW w:w="709" w:type="dxa"/>
            <w:shd w:val="clear" w:color="auto" w:fill="FFFFFF" w:themeFill="background1"/>
            <w:vAlign w:val="center"/>
          </w:tcPr>
          <w:p w14:paraId="32645B96"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BAE256E" w14:textId="782B6DE8" w:rsidR="003C1A77" w:rsidRPr="00C176A8" w:rsidRDefault="00083F38" w:rsidP="00C176A8">
            <w:pPr>
              <w:spacing w:before="60"/>
              <w:jc w:val="center"/>
              <w:rPr>
                <w:rFonts w:ascii="Arial" w:hAnsi="Arial" w:cs="Arial"/>
                <w:sz w:val="16"/>
                <w:szCs w:val="20"/>
              </w:rPr>
            </w:pPr>
            <w:r>
              <w:rPr>
                <w:rFonts w:ascii="Arial" w:hAnsi="Arial"/>
                <w:sz w:val="16"/>
                <w:szCs w:val="20"/>
              </w:rPr>
              <w:t>[YES] / [NO]</w:t>
            </w:r>
          </w:p>
        </w:tc>
      </w:tr>
      <w:tr w:rsidR="003C1A77" w:rsidRPr="00630162" w14:paraId="1BAE2582" w14:textId="77777777" w:rsidTr="00083F38">
        <w:trPr>
          <w:trHeight w:val="790"/>
        </w:trPr>
        <w:tc>
          <w:tcPr>
            <w:tcW w:w="11624" w:type="dxa"/>
          </w:tcPr>
          <w:p w14:paraId="1BAE257E" w14:textId="736C46FD" w:rsidR="003C1A77" w:rsidRPr="00630162" w:rsidRDefault="003C1A77" w:rsidP="008E00AB">
            <w:pPr>
              <w:spacing w:before="60"/>
              <w:rPr>
                <w:rFonts w:ascii="Arial" w:hAnsi="Arial" w:cs="Arial"/>
                <w:sz w:val="20"/>
                <w:szCs w:val="20"/>
              </w:rPr>
            </w:pPr>
            <w:r>
              <w:rPr>
                <w:rFonts w:ascii="Arial" w:hAnsi="Arial"/>
                <w:sz w:val="20"/>
                <w:szCs w:val="20"/>
              </w:rPr>
              <w:lastRenderedPageBreak/>
              <w:t>If your company answered 'YES' to the previous question, does your company also take concrete control measures to ensure that the premiums on behalf of customers are paid solely by these customers themselves? (e.g. by verifying whether the account numbers that are used to pay the premiums, correspond with the accounts provided by your customers, possibly on a sample basis?)</w:t>
            </w:r>
          </w:p>
        </w:tc>
        <w:tc>
          <w:tcPr>
            <w:tcW w:w="709" w:type="dxa"/>
            <w:shd w:val="clear" w:color="auto" w:fill="FFFFFF" w:themeFill="background1"/>
            <w:vAlign w:val="center"/>
          </w:tcPr>
          <w:p w14:paraId="0BACE7E1" w14:textId="77777777" w:rsidR="003C1A77" w:rsidRPr="00110AF1" w:rsidRDefault="003C1A77"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BAE2580" w14:textId="216E9ECA" w:rsidR="003C1A77" w:rsidRPr="00C176A8" w:rsidRDefault="00083F38" w:rsidP="00083F38">
            <w:pPr>
              <w:spacing w:before="60"/>
              <w:rPr>
                <w:rFonts w:ascii="Arial" w:hAnsi="Arial" w:cs="Arial"/>
                <w:sz w:val="16"/>
                <w:szCs w:val="20"/>
              </w:rPr>
            </w:pPr>
            <w:r>
              <w:rPr>
                <w:rFonts w:ascii="Arial" w:hAnsi="Arial"/>
                <w:sz w:val="16"/>
                <w:szCs w:val="20"/>
              </w:rPr>
              <w:t>[Yes] / [No] / [Not applicable]</w:t>
            </w:r>
          </w:p>
        </w:tc>
      </w:tr>
    </w:tbl>
    <w:p w14:paraId="1BAE258F" w14:textId="1C61B6A3"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3C1A77" w:rsidRPr="00921BD1" w14:paraId="1BAE2592" w14:textId="77777777" w:rsidTr="003C1A77">
        <w:trPr>
          <w:trHeight w:val="311"/>
        </w:trPr>
        <w:tc>
          <w:tcPr>
            <w:tcW w:w="14743" w:type="dxa"/>
            <w:gridSpan w:val="3"/>
            <w:shd w:val="clear" w:color="auto" w:fill="FFFF00"/>
          </w:tcPr>
          <w:p w14:paraId="1BAE2591" w14:textId="7670101A" w:rsidR="003C1A77" w:rsidRPr="003C1A77" w:rsidRDefault="003C1A77" w:rsidP="00D718CE">
            <w:pPr>
              <w:pStyle w:val="ListParagraph"/>
              <w:numPr>
                <w:ilvl w:val="0"/>
                <w:numId w:val="8"/>
              </w:numPr>
              <w:spacing w:before="60"/>
              <w:rPr>
                <w:rFonts w:ascii="Arial" w:hAnsi="Arial" w:cs="Arial"/>
                <w:b/>
                <w:sz w:val="20"/>
                <w:szCs w:val="20"/>
              </w:rPr>
            </w:pPr>
            <w:r>
              <w:rPr>
                <w:rFonts w:ascii="Arial" w:hAnsi="Arial"/>
                <w:b/>
                <w:sz w:val="20"/>
                <w:szCs w:val="20"/>
              </w:rPr>
              <w:t>Capital paid, interest rates or other sums</w:t>
            </w:r>
          </w:p>
        </w:tc>
      </w:tr>
      <w:tr w:rsidR="003C1A77" w:rsidRPr="00630162" w14:paraId="1BAE2597" w14:textId="77777777" w:rsidTr="00083F38">
        <w:trPr>
          <w:trHeight w:val="311"/>
        </w:trPr>
        <w:tc>
          <w:tcPr>
            <w:tcW w:w="11908" w:type="dxa"/>
          </w:tcPr>
          <w:p w14:paraId="1BAE2594" w14:textId="0F63361F" w:rsidR="003C1A77" w:rsidRPr="00630162" w:rsidRDefault="003C1A77" w:rsidP="00662BA2">
            <w:pPr>
              <w:spacing w:before="60"/>
              <w:rPr>
                <w:rFonts w:ascii="Arial" w:hAnsi="Arial" w:cs="Arial"/>
                <w:sz w:val="20"/>
                <w:szCs w:val="20"/>
              </w:rPr>
            </w:pPr>
            <w:r>
              <w:rPr>
                <w:rFonts w:ascii="Arial" w:hAnsi="Arial"/>
                <w:sz w:val="20"/>
                <w:szCs w:val="20"/>
              </w:rPr>
              <w:t>Please provide the total amount of the sums paid by your company in 2017 in the context of the life insurance contracts written by your company (payments to beneficiaries, refunds to the policyholder, etc.):</w:t>
            </w:r>
          </w:p>
        </w:tc>
        <w:tc>
          <w:tcPr>
            <w:tcW w:w="709" w:type="dxa"/>
            <w:shd w:val="clear" w:color="auto" w:fill="FFFFFF" w:themeFill="background1"/>
            <w:vAlign w:val="center"/>
          </w:tcPr>
          <w:p w14:paraId="1BAE2595"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96" w14:textId="3555C2AF" w:rsidR="003C1A77"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3C1A77" w:rsidRPr="00630162" w14:paraId="1BAE259C" w14:textId="77777777" w:rsidTr="00083F38">
        <w:trPr>
          <w:trHeight w:val="311"/>
        </w:trPr>
        <w:tc>
          <w:tcPr>
            <w:tcW w:w="11908" w:type="dxa"/>
          </w:tcPr>
          <w:p w14:paraId="1BAE2599" w14:textId="6205D6C1" w:rsidR="003C1A77" w:rsidRPr="00630162" w:rsidRDefault="003C1A77" w:rsidP="00A64C16">
            <w:pPr>
              <w:spacing w:before="60"/>
              <w:rPr>
                <w:rFonts w:ascii="Arial" w:hAnsi="Arial" w:cs="Arial"/>
                <w:sz w:val="20"/>
                <w:szCs w:val="20"/>
              </w:rPr>
            </w:pPr>
            <w:r>
              <w:rPr>
                <w:rFonts w:ascii="Arial" w:hAnsi="Arial"/>
                <w:sz w:val="20"/>
                <w:szCs w:val="20"/>
              </w:rPr>
              <w:t>Please provide the total amount (expressed in euro) of the payments as referred to in question 22.1 that were made to a foreign bank account or other type of account:</w:t>
            </w:r>
          </w:p>
        </w:tc>
        <w:tc>
          <w:tcPr>
            <w:tcW w:w="709" w:type="dxa"/>
            <w:shd w:val="clear" w:color="auto" w:fill="FFFFFF" w:themeFill="background1"/>
            <w:vAlign w:val="center"/>
          </w:tcPr>
          <w:p w14:paraId="1BAE259A"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9B" w14:textId="344B2632" w:rsidR="003C1A77"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3C1A77" w:rsidRPr="00630162" w14:paraId="1BAE25A1" w14:textId="77777777" w:rsidTr="00083F38">
        <w:trPr>
          <w:trHeight w:val="311"/>
        </w:trPr>
        <w:tc>
          <w:tcPr>
            <w:tcW w:w="11908" w:type="dxa"/>
          </w:tcPr>
          <w:p w14:paraId="1BAE259E" w14:textId="1BF28920" w:rsidR="003C1A77" w:rsidRDefault="003C1A77" w:rsidP="00F15B47">
            <w:pPr>
              <w:spacing w:before="60"/>
              <w:rPr>
                <w:rFonts w:ascii="Arial" w:hAnsi="Arial" w:cs="Arial"/>
                <w:sz w:val="20"/>
                <w:szCs w:val="20"/>
              </w:rPr>
            </w:pPr>
            <w:r>
              <w:rPr>
                <w:rFonts w:ascii="Arial" w:hAnsi="Arial"/>
                <w:sz w:val="20"/>
                <w:szCs w:val="20"/>
              </w:rPr>
              <w:t>Please provide the total amount (expressed in euro) of the payments as referred to in question 22.2 that were made to a bank account or other type of account from one of the countries included in Annex 1:</w:t>
            </w:r>
          </w:p>
        </w:tc>
        <w:tc>
          <w:tcPr>
            <w:tcW w:w="709" w:type="dxa"/>
            <w:shd w:val="clear" w:color="auto" w:fill="FFFFFF" w:themeFill="background1"/>
            <w:vAlign w:val="center"/>
          </w:tcPr>
          <w:p w14:paraId="1BAE259F"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A0" w14:textId="5BA3B99E" w:rsidR="003C1A77"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5A2"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3C1A77" w:rsidRPr="004554DA" w14:paraId="1BAE25A5" w14:textId="77777777" w:rsidTr="003C1A77">
        <w:trPr>
          <w:trHeight w:val="311"/>
        </w:trPr>
        <w:tc>
          <w:tcPr>
            <w:tcW w:w="14743" w:type="dxa"/>
            <w:gridSpan w:val="3"/>
            <w:shd w:val="clear" w:color="auto" w:fill="FFFF00"/>
          </w:tcPr>
          <w:p w14:paraId="1BAE25A4" w14:textId="5FA3DFDD" w:rsidR="003C1A77" w:rsidRPr="003C1A77" w:rsidRDefault="003C1A77" w:rsidP="00D718CE">
            <w:pPr>
              <w:pStyle w:val="ListParagraph"/>
              <w:numPr>
                <w:ilvl w:val="0"/>
                <w:numId w:val="8"/>
              </w:numPr>
              <w:spacing w:before="60"/>
              <w:rPr>
                <w:rFonts w:ascii="Arial" w:hAnsi="Arial" w:cs="Arial"/>
                <w:b/>
                <w:sz w:val="20"/>
                <w:szCs w:val="20"/>
              </w:rPr>
            </w:pPr>
            <w:r>
              <w:br w:type="page"/>
            </w:r>
            <w:r>
              <w:rPr>
                <w:rFonts w:ascii="Arial" w:hAnsi="Arial"/>
                <w:b/>
                <w:sz w:val="20"/>
                <w:szCs w:val="20"/>
              </w:rPr>
              <w:t>Significant deposits</w:t>
            </w:r>
          </w:p>
        </w:tc>
      </w:tr>
      <w:tr w:rsidR="003C1A77" w:rsidRPr="00921BD1" w14:paraId="1BAE25A9" w14:textId="77777777" w:rsidTr="003C1A77">
        <w:trPr>
          <w:trHeight w:val="311"/>
        </w:trPr>
        <w:tc>
          <w:tcPr>
            <w:tcW w:w="14743" w:type="dxa"/>
            <w:gridSpan w:val="3"/>
          </w:tcPr>
          <w:p w14:paraId="1BAE25A7" w14:textId="0AD9D001" w:rsidR="003C1A77" w:rsidRDefault="003C1A77" w:rsidP="00662BA2">
            <w:pPr>
              <w:spacing w:before="60"/>
              <w:rPr>
                <w:rFonts w:ascii="Arial" w:hAnsi="Arial" w:cs="Arial"/>
                <w:sz w:val="20"/>
                <w:szCs w:val="20"/>
              </w:rPr>
            </w:pPr>
            <w:r>
              <w:rPr>
                <w:rFonts w:ascii="Arial" w:hAnsi="Arial"/>
                <w:sz w:val="20"/>
                <w:szCs w:val="20"/>
              </w:rPr>
              <w:t>Please indicate for how many life insurance contracts a one-off initial investment or additional deposit amounting to 100,000 euros or more was made in 2017. Please also indicate the total amount of these investments or additional deposits.</w:t>
            </w:r>
          </w:p>
          <w:p w14:paraId="1BAE25A8" w14:textId="1A941B3C" w:rsidR="003C1A77" w:rsidRPr="008F1F13" w:rsidRDefault="003C1A77" w:rsidP="00662BA2">
            <w:pPr>
              <w:spacing w:before="60"/>
              <w:rPr>
                <w:rFonts w:ascii="Arial" w:hAnsi="Arial" w:cs="Arial"/>
                <w:i/>
                <w:sz w:val="20"/>
                <w:szCs w:val="20"/>
              </w:rPr>
            </w:pPr>
            <w:r>
              <w:rPr>
                <w:rFonts w:ascii="Arial" w:hAnsi="Arial"/>
                <w:i/>
                <w:sz w:val="20"/>
                <w:szCs w:val="20"/>
              </w:rPr>
              <w:t>Note: this only applies to investments or deposits made by the customer himself, not those originating from another insurer or pension fund.</w:t>
            </w:r>
          </w:p>
        </w:tc>
      </w:tr>
      <w:tr w:rsidR="003C1A77" w:rsidRPr="00630162" w14:paraId="1BAE25AE" w14:textId="77777777" w:rsidTr="00083F38">
        <w:trPr>
          <w:trHeight w:val="311"/>
        </w:trPr>
        <w:tc>
          <w:tcPr>
            <w:tcW w:w="11908" w:type="dxa"/>
            <w:vAlign w:val="center"/>
          </w:tcPr>
          <w:p w14:paraId="1BAE25AB" w14:textId="77777777" w:rsidR="003C1A77" w:rsidRPr="003342F7" w:rsidRDefault="003C1A77" w:rsidP="00D718CE">
            <w:pPr>
              <w:pStyle w:val="ListParagraph"/>
              <w:numPr>
                <w:ilvl w:val="0"/>
                <w:numId w:val="5"/>
              </w:numPr>
              <w:spacing w:before="60"/>
              <w:rPr>
                <w:rFonts w:ascii="Arial" w:hAnsi="Arial" w:cs="Arial"/>
                <w:sz w:val="20"/>
                <w:szCs w:val="20"/>
              </w:rPr>
            </w:pPr>
            <w:r>
              <w:rPr>
                <w:rFonts w:ascii="Arial" w:hAnsi="Arial"/>
                <w:sz w:val="20"/>
                <w:szCs w:val="20"/>
              </w:rPr>
              <w:t>Number of life insurance contracts:</w:t>
            </w:r>
          </w:p>
        </w:tc>
        <w:tc>
          <w:tcPr>
            <w:tcW w:w="709" w:type="dxa"/>
            <w:shd w:val="clear" w:color="auto" w:fill="FFFFFF" w:themeFill="background1"/>
            <w:vAlign w:val="center"/>
          </w:tcPr>
          <w:p w14:paraId="1BAE25AC"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AD" w14:textId="4168D516" w:rsidR="003C1A77"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3C1A77" w:rsidRPr="00630162" w14:paraId="1BAE25B3" w14:textId="77777777" w:rsidTr="00083F38">
        <w:trPr>
          <w:trHeight w:val="311"/>
        </w:trPr>
        <w:tc>
          <w:tcPr>
            <w:tcW w:w="11908" w:type="dxa"/>
            <w:vAlign w:val="center"/>
          </w:tcPr>
          <w:p w14:paraId="1BAE25B0" w14:textId="394FCE7C" w:rsidR="003C1A77" w:rsidRPr="003342F7" w:rsidRDefault="003C1A77" w:rsidP="00D718CE">
            <w:pPr>
              <w:pStyle w:val="ListParagraph"/>
              <w:numPr>
                <w:ilvl w:val="0"/>
                <w:numId w:val="5"/>
              </w:numPr>
              <w:spacing w:before="60"/>
              <w:rPr>
                <w:rFonts w:ascii="Arial" w:hAnsi="Arial" w:cs="Arial"/>
                <w:sz w:val="20"/>
                <w:szCs w:val="20"/>
              </w:rPr>
            </w:pPr>
            <w:r>
              <w:rPr>
                <w:rFonts w:ascii="Arial" w:hAnsi="Arial"/>
                <w:sz w:val="20"/>
                <w:szCs w:val="20"/>
              </w:rPr>
              <w:t>Total amount (expressed in euro):</w:t>
            </w:r>
          </w:p>
        </w:tc>
        <w:tc>
          <w:tcPr>
            <w:tcW w:w="709" w:type="dxa"/>
            <w:shd w:val="clear" w:color="auto" w:fill="FFFFFF" w:themeFill="background1"/>
            <w:vAlign w:val="center"/>
          </w:tcPr>
          <w:p w14:paraId="1BAE25B1"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B2" w14:textId="000FF6F4" w:rsidR="003C1A77"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3C1A77" w:rsidRPr="00921BD1" w14:paraId="1BAE25B6" w14:textId="77777777" w:rsidTr="003C1A77">
        <w:trPr>
          <w:trHeight w:val="311"/>
        </w:trPr>
        <w:tc>
          <w:tcPr>
            <w:tcW w:w="14743" w:type="dxa"/>
            <w:gridSpan w:val="3"/>
          </w:tcPr>
          <w:p w14:paraId="1BAE25B5" w14:textId="63AF7951" w:rsidR="003C1A77" w:rsidRPr="00630162" w:rsidRDefault="003C1A77" w:rsidP="005C3D35">
            <w:pPr>
              <w:spacing w:before="60"/>
              <w:rPr>
                <w:rFonts w:ascii="Arial" w:hAnsi="Arial" w:cs="Arial"/>
                <w:sz w:val="20"/>
                <w:szCs w:val="20"/>
              </w:rPr>
            </w:pPr>
            <w:r>
              <w:rPr>
                <w:rFonts w:ascii="Arial" w:hAnsi="Arial"/>
                <w:sz w:val="20"/>
                <w:szCs w:val="20"/>
              </w:rPr>
              <w:t>Please indicate how many of the deposits as referred to in question 23.1 relate to the life insurance contracts identified as contracts with significant risk in Assuralia's code of conduct:</w:t>
            </w:r>
          </w:p>
        </w:tc>
      </w:tr>
      <w:tr w:rsidR="003C1A77" w:rsidRPr="00630162" w14:paraId="1BAE25BB" w14:textId="77777777" w:rsidTr="00083F38">
        <w:trPr>
          <w:trHeight w:val="311"/>
        </w:trPr>
        <w:tc>
          <w:tcPr>
            <w:tcW w:w="11908" w:type="dxa"/>
          </w:tcPr>
          <w:p w14:paraId="1BAE25B8" w14:textId="77777777" w:rsidR="003C1A77" w:rsidRPr="008F1F13" w:rsidRDefault="003C1A77" w:rsidP="00D718CE">
            <w:pPr>
              <w:pStyle w:val="ListParagraph"/>
              <w:numPr>
                <w:ilvl w:val="0"/>
                <w:numId w:val="7"/>
              </w:numPr>
              <w:spacing w:before="60"/>
              <w:rPr>
                <w:rFonts w:ascii="Arial" w:hAnsi="Arial" w:cs="Arial"/>
                <w:sz w:val="20"/>
                <w:szCs w:val="20"/>
              </w:rPr>
            </w:pPr>
            <w:r>
              <w:rPr>
                <w:rFonts w:ascii="Arial" w:hAnsi="Arial"/>
                <w:sz w:val="20"/>
                <w:szCs w:val="20"/>
              </w:rPr>
              <w:t>Number of life insurance contracts:</w:t>
            </w:r>
          </w:p>
        </w:tc>
        <w:tc>
          <w:tcPr>
            <w:tcW w:w="709" w:type="dxa"/>
            <w:shd w:val="clear" w:color="auto" w:fill="FFFFFF" w:themeFill="background1"/>
            <w:vAlign w:val="center"/>
          </w:tcPr>
          <w:p w14:paraId="1BAE25B9"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BA" w14:textId="2A77731C" w:rsidR="003C1A77"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3C1A77" w:rsidRPr="00630162" w14:paraId="1BAE25C0" w14:textId="77777777" w:rsidTr="00083F38">
        <w:trPr>
          <w:trHeight w:val="311"/>
        </w:trPr>
        <w:tc>
          <w:tcPr>
            <w:tcW w:w="11908" w:type="dxa"/>
          </w:tcPr>
          <w:p w14:paraId="1BAE25BD" w14:textId="3D9DFF46" w:rsidR="003C1A77" w:rsidRDefault="003C1A77" w:rsidP="00D718CE">
            <w:pPr>
              <w:pStyle w:val="ListParagraph"/>
              <w:numPr>
                <w:ilvl w:val="0"/>
                <w:numId w:val="7"/>
              </w:numPr>
              <w:spacing w:before="60"/>
              <w:rPr>
                <w:rFonts w:ascii="Arial" w:hAnsi="Arial" w:cs="Arial"/>
                <w:sz w:val="20"/>
                <w:szCs w:val="20"/>
              </w:rPr>
            </w:pPr>
            <w:r>
              <w:rPr>
                <w:rFonts w:ascii="Arial" w:hAnsi="Arial"/>
                <w:sz w:val="20"/>
                <w:szCs w:val="20"/>
              </w:rPr>
              <w:t>Total amount (expressed in euro):</w:t>
            </w:r>
          </w:p>
        </w:tc>
        <w:tc>
          <w:tcPr>
            <w:tcW w:w="709" w:type="dxa"/>
            <w:shd w:val="clear" w:color="auto" w:fill="FFFFFF" w:themeFill="background1"/>
            <w:vAlign w:val="center"/>
          </w:tcPr>
          <w:p w14:paraId="1BAE25BE" w14:textId="77777777" w:rsidR="003C1A77" w:rsidRPr="003671D2" w:rsidRDefault="003C1A77"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BF" w14:textId="49755144" w:rsidR="003C1A77"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5C1"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5C3D35" w:rsidRPr="004554DA" w14:paraId="1BAE25C4" w14:textId="77777777" w:rsidTr="005C3D35">
        <w:trPr>
          <w:trHeight w:val="311"/>
        </w:trPr>
        <w:tc>
          <w:tcPr>
            <w:tcW w:w="14743" w:type="dxa"/>
            <w:gridSpan w:val="3"/>
            <w:shd w:val="clear" w:color="auto" w:fill="FFFF00"/>
          </w:tcPr>
          <w:p w14:paraId="1BAE25C3" w14:textId="223FF64A" w:rsidR="005C3D35" w:rsidRPr="005C3D35" w:rsidRDefault="005C3D35" w:rsidP="00D718CE">
            <w:pPr>
              <w:pStyle w:val="ListParagraph"/>
              <w:numPr>
                <w:ilvl w:val="0"/>
                <w:numId w:val="8"/>
              </w:numPr>
              <w:spacing w:before="60"/>
              <w:rPr>
                <w:rFonts w:ascii="Arial" w:hAnsi="Arial" w:cs="Arial"/>
                <w:b/>
                <w:sz w:val="20"/>
                <w:szCs w:val="20"/>
              </w:rPr>
            </w:pPr>
            <w:r>
              <w:br w:type="page"/>
            </w:r>
            <w:r>
              <w:rPr>
                <w:rFonts w:ascii="Arial" w:hAnsi="Arial"/>
                <w:b/>
                <w:sz w:val="20"/>
                <w:szCs w:val="20"/>
              </w:rPr>
              <w:t>Significant payments</w:t>
            </w:r>
          </w:p>
        </w:tc>
      </w:tr>
      <w:tr w:rsidR="005C3D35" w:rsidRPr="00921BD1" w14:paraId="1BAE25C8" w14:textId="77777777" w:rsidTr="005C3D35">
        <w:trPr>
          <w:trHeight w:val="311"/>
        </w:trPr>
        <w:tc>
          <w:tcPr>
            <w:tcW w:w="14743" w:type="dxa"/>
            <w:gridSpan w:val="3"/>
          </w:tcPr>
          <w:p w14:paraId="1BAE25C6" w14:textId="0034DE42" w:rsidR="005C3D35" w:rsidRDefault="005C3D35" w:rsidP="00662BA2">
            <w:pPr>
              <w:spacing w:before="60"/>
              <w:rPr>
                <w:rFonts w:ascii="Arial" w:hAnsi="Arial" w:cs="Arial"/>
                <w:sz w:val="20"/>
                <w:szCs w:val="20"/>
              </w:rPr>
            </w:pPr>
            <w:r>
              <w:rPr>
                <w:rFonts w:ascii="Arial" w:hAnsi="Arial"/>
                <w:sz w:val="20"/>
                <w:szCs w:val="20"/>
              </w:rPr>
              <w:t>With regard to the life insurance contracts, please indicate the number of one-off payments of 250,000 euros or more that were made by your institution in 2017, as well as the total amount of these payments.</w:t>
            </w:r>
          </w:p>
          <w:p w14:paraId="1BAE25C7" w14:textId="6C1FFFBA" w:rsidR="005C3D35" w:rsidRPr="00C61662" w:rsidRDefault="005C3D35" w:rsidP="00A64C16">
            <w:pPr>
              <w:spacing w:before="60"/>
              <w:rPr>
                <w:rFonts w:ascii="Arial" w:hAnsi="Arial" w:cs="Arial"/>
                <w:sz w:val="20"/>
                <w:szCs w:val="20"/>
              </w:rPr>
            </w:pPr>
            <w:r>
              <w:rPr>
                <w:rFonts w:ascii="Arial" w:hAnsi="Arial"/>
                <w:i/>
                <w:sz w:val="20"/>
                <w:szCs w:val="20"/>
              </w:rPr>
              <w:t>Note: this refers only to payments to the customer/beneficiaries, not to payments to other insurers or pension funds.</w:t>
            </w:r>
          </w:p>
        </w:tc>
      </w:tr>
      <w:tr w:rsidR="005C3D35" w:rsidRPr="00630162" w14:paraId="1BAE25CD" w14:textId="77777777" w:rsidTr="00083F38">
        <w:trPr>
          <w:trHeight w:val="311"/>
        </w:trPr>
        <w:tc>
          <w:tcPr>
            <w:tcW w:w="11908" w:type="dxa"/>
            <w:vAlign w:val="center"/>
          </w:tcPr>
          <w:p w14:paraId="1BAE25CA" w14:textId="77777777"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Number of payments:</w:t>
            </w:r>
          </w:p>
        </w:tc>
        <w:tc>
          <w:tcPr>
            <w:tcW w:w="709" w:type="dxa"/>
            <w:shd w:val="clear" w:color="auto" w:fill="FFFFFF" w:themeFill="background1"/>
            <w:vAlign w:val="center"/>
          </w:tcPr>
          <w:p w14:paraId="1BAE25CB" w14:textId="77777777" w:rsidR="005C3D35" w:rsidRPr="003342F7" w:rsidRDefault="005C3D35"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5CC" w14:textId="17B4D7DC"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630162" w14:paraId="1BAE25D2" w14:textId="77777777" w:rsidTr="00083F38">
        <w:trPr>
          <w:trHeight w:val="311"/>
        </w:trPr>
        <w:tc>
          <w:tcPr>
            <w:tcW w:w="11908" w:type="dxa"/>
            <w:vAlign w:val="center"/>
          </w:tcPr>
          <w:p w14:paraId="1BAE25CF" w14:textId="30983D11"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Total amount (expressed in euro):</w:t>
            </w:r>
          </w:p>
        </w:tc>
        <w:tc>
          <w:tcPr>
            <w:tcW w:w="709" w:type="dxa"/>
            <w:shd w:val="clear" w:color="auto" w:fill="FFFFFF" w:themeFill="background1"/>
            <w:vAlign w:val="center"/>
          </w:tcPr>
          <w:p w14:paraId="1BAE25D0" w14:textId="77777777" w:rsidR="005C3D35" w:rsidRPr="003671D2" w:rsidRDefault="005C3D35"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D1" w14:textId="4C42B7EA"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921BD1" w14:paraId="1BAE25D5" w14:textId="77777777" w:rsidTr="005C3D35">
        <w:trPr>
          <w:trHeight w:val="311"/>
        </w:trPr>
        <w:tc>
          <w:tcPr>
            <w:tcW w:w="14743" w:type="dxa"/>
            <w:gridSpan w:val="3"/>
          </w:tcPr>
          <w:p w14:paraId="1BAE25D4" w14:textId="4B800870" w:rsidR="005C3D35" w:rsidRPr="00630162" w:rsidRDefault="00B970D6" w:rsidP="00662BA2">
            <w:pPr>
              <w:spacing w:before="60"/>
              <w:rPr>
                <w:rFonts w:ascii="Arial" w:hAnsi="Arial" w:cs="Arial"/>
                <w:sz w:val="20"/>
                <w:szCs w:val="20"/>
              </w:rPr>
            </w:pPr>
            <w:r>
              <w:rPr>
                <w:rFonts w:ascii="Arial" w:hAnsi="Arial"/>
                <w:sz w:val="20"/>
                <w:szCs w:val="20"/>
              </w:rPr>
              <w:lastRenderedPageBreak/>
              <w:t>Please indicate how many of the payments as referred to in 24.1 pertain to the life insurance contracts identified as contracts with significant risk in Assuralia's code of conduct:</w:t>
            </w:r>
          </w:p>
        </w:tc>
      </w:tr>
      <w:tr w:rsidR="005C3D35" w:rsidRPr="00630162" w14:paraId="1BAE25DA" w14:textId="77777777" w:rsidTr="00083F38">
        <w:trPr>
          <w:trHeight w:val="311"/>
        </w:trPr>
        <w:tc>
          <w:tcPr>
            <w:tcW w:w="11908" w:type="dxa"/>
          </w:tcPr>
          <w:p w14:paraId="1BAE25D7" w14:textId="77777777"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Number of payments:</w:t>
            </w:r>
          </w:p>
        </w:tc>
        <w:tc>
          <w:tcPr>
            <w:tcW w:w="709" w:type="dxa"/>
            <w:shd w:val="clear" w:color="auto" w:fill="FFFFFF" w:themeFill="background1"/>
            <w:vAlign w:val="center"/>
          </w:tcPr>
          <w:p w14:paraId="1BAE25D8" w14:textId="77777777" w:rsidR="005C3D35" w:rsidRPr="003342F7" w:rsidRDefault="005C3D35"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5D9" w14:textId="42F085F4"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630162" w14:paraId="1BAE25DF" w14:textId="77777777" w:rsidTr="00083F38">
        <w:trPr>
          <w:trHeight w:val="311"/>
        </w:trPr>
        <w:tc>
          <w:tcPr>
            <w:tcW w:w="11908" w:type="dxa"/>
          </w:tcPr>
          <w:p w14:paraId="1BAE25DC" w14:textId="47E7634C"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Total amount (expressed in euro):</w:t>
            </w:r>
          </w:p>
        </w:tc>
        <w:tc>
          <w:tcPr>
            <w:tcW w:w="709" w:type="dxa"/>
            <w:shd w:val="clear" w:color="auto" w:fill="FFFFFF" w:themeFill="background1"/>
            <w:vAlign w:val="center"/>
          </w:tcPr>
          <w:p w14:paraId="1BAE25DD" w14:textId="77777777" w:rsidR="005C3D35" w:rsidRPr="003671D2" w:rsidRDefault="005C3D35"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DE" w14:textId="2C1D8346"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5E0"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5C3D35" w:rsidRPr="00921BD1" w14:paraId="1BAE25E5" w14:textId="77777777" w:rsidTr="0046428A">
        <w:trPr>
          <w:trHeight w:val="311"/>
        </w:trPr>
        <w:tc>
          <w:tcPr>
            <w:tcW w:w="14743" w:type="dxa"/>
            <w:gridSpan w:val="3"/>
            <w:shd w:val="clear" w:color="auto" w:fill="FFFF00"/>
          </w:tcPr>
          <w:p w14:paraId="1BAE25E4" w14:textId="36D7B29C" w:rsidR="005C3D35" w:rsidRPr="005C3D35" w:rsidRDefault="00B4294B" w:rsidP="00D718CE">
            <w:pPr>
              <w:pStyle w:val="ListParagraph"/>
              <w:numPr>
                <w:ilvl w:val="0"/>
                <w:numId w:val="8"/>
              </w:numPr>
              <w:spacing w:before="60"/>
              <w:rPr>
                <w:rFonts w:ascii="Arial" w:hAnsi="Arial" w:cs="Arial"/>
                <w:b/>
                <w:sz w:val="20"/>
                <w:szCs w:val="20"/>
              </w:rPr>
            </w:pPr>
            <w:r>
              <w:br w:type="page"/>
            </w:r>
            <w:r>
              <w:br w:type="page"/>
            </w:r>
            <w:r>
              <w:rPr>
                <w:rFonts w:ascii="Arial" w:hAnsi="Arial"/>
                <w:b/>
                <w:sz w:val="20"/>
                <w:szCs w:val="20"/>
              </w:rPr>
              <w:t>Surrenders and terminated contracts</w:t>
            </w:r>
          </w:p>
        </w:tc>
      </w:tr>
      <w:tr w:rsidR="005C3D35" w:rsidRPr="00921BD1" w14:paraId="1BAE25E8" w14:textId="77777777" w:rsidTr="005C3D35">
        <w:trPr>
          <w:trHeight w:val="311"/>
        </w:trPr>
        <w:tc>
          <w:tcPr>
            <w:tcW w:w="14743" w:type="dxa"/>
            <w:gridSpan w:val="3"/>
          </w:tcPr>
          <w:p w14:paraId="1BAE25E7" w14:textId="0F23B315" w:rsidR="005C3D35" w:rsidRPr="00630162" w:rsidRDefault="005C3D35" w:rsidP="00B970D6">
            <w:pPr>
              <w:spacing w:before="60"/>
              <w:rPr>
                <w:rFonts w:ascii="Arial" w:hAnsi="Arial" w:cs="Arial"/>
                <w:sz w:val="20"/>
                <w:szCs w:val="20"/>
              </w:rPr>
            </w:pPr>
            <w:r>
              <w:rPr>
                <w:rFonts w:ascii="Arial" w:hAnsi="Arial"/>
                <w:sz w:val="20"/>
                <w:szCs w:val="20"/>
              </w:rPr>
              <w:t>Please indicate below the number of life insurance contracts (as well as the total value of these contracts) surrendered by customers in 2017. Only life insurance contracts surrendered within three years after conclusion with a value of 100,000 euros or more should be taken into account.</w:t>
            </w:r>
          </w:p>
        </w:tc>
      </w:tr>
      <w:tr w:rsidR="005C3D35" w:rsidRPr="00630162" w14:paraId="1BAE25ED" w14:textId="77777777" w:rsidTr="00083F38">
        <w:trPr>
          <w:trHeight w:val="311"/>
        </w:trPr>
        <w:tc>
          <w:tcPr>
            <w:tcW w:w="11908" w:type="dxa"/>
            <w:vAlign w:val="center"/>
          </w:tcPr>
          <w:p w14:paraId="1BAE25EA" w14:textId="77777777"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Number of contracts surrendered:</w:t>
            </w:r>
          </w:p>
        </w:tc>
        <w:tc>
          <w:tcPr>
            <w:tcW w:w="709" w:type="dxa"/>
            <w:shd w:val="clear" w:color="auto" w:fill="FFFFFF" w:themeFill="background1"/>
            <w:vAlign w:val="center"/>
          </w:tcPr>
          <w:p w14:paraId="1BAE25EB" w14:textId="77777777" w:rsidR="005C3D35" w:rsidRPr="003342F7" w:rsidRDefault="005C3D35"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5EC" w14:textId="10ACBDC8"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630162" w14:paraId="1BAE25F2" w14:textId="77777777" w:rsidTr="00083F38">
        <w:trPr>
          <w:trHeight w:val="311"/>
        </w:trPr>
        <w:tc>
          <w:tcPr>
            <w:tcW w:w="11908" w:type="dxa"/>
            <w:vAlign w:val="center"/>
          </w:tcPr>
          <w:p w14:paraId="1BAE25EF" w14:textId="33619E92"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Total amount (expressed in euro):</w:t>
            </w:r>
          </w:p>
        </w:tc>
        <w:tc>
          <w:tcPr>
            <w:tcW w:w="709" w:type="dxa"/>
            <w:shd w:val="clear" w:color="auto" w:fill="FFFFFF" w:themeFill="background1"/>
            <w:vAlign w:val="center"/>
          </w:tcPr>
          <w:p w14:paraId="1BAE25F0" w14:textId="77777777" w:rsidR="005C3D35" w:rsidRPr="003671D2" w:rsidRDefault="005C3D35"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F1" w14:textId="6FF0B149"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921BD1" w14:paraId="1BAE25F5" w14:textId="77777777" w:rsidTr="005C3D35">
        <w:trPr>
          <w:trHeight w:val="311"/>
        </w:trPr>
        <w:tc>
          <w:tcPr>
            <w:tcW w:w="14743" w:type="dxa"/>
            <w:gridSpan w:val="3"/>
          </w:tcPr>
          <w:p w14:paraId="1BAE25F4" w14:textId="3E06D5D7" w:rsidR="005C3D35" w:rsidRPr="00630162" w:rsidRDefault="005C3D35" w:rsidP="00662BA2">
            <w:pPr>
              <w:spacing w:before="60"/>
              <w:rPr>
                <w:rFonts w:ascii="Arial" w:hAnsi="Arial" w:cs="Arial"/>
                <w:sz w:val="20"/>
                <w:szCs w:val="20"/>
              </w:rPr>
            </w:pPr>
            <w:r>
              <w:rPr>
                <w:rFonts w:ascii="Arial" w:hAnsi="Arial"/>
                <w:sz w:val="20"/>
                <w:szCs w:val="20"/>
              </w:rPr>
              <w:t>Please indicate how many of the surrenders as referred to in question 25.1 pertain to the life insurance contracts identified as contracts with significant risk in Assuralia's code of conduct:</w:t>
            </w:r>
          </w:p>
        </w:tc>
      </w:tr>
      <w:tr w:rsidR="005C3D35" w:rsidRPr="00630162" w14:paraId="1BAE25FA" w14:textId="77777777" w:rsidTr="00083F38">
        <w:trPr>
          <w:trHeight w:val="311"/>
        </w:trPr>
        <w:tc>
          <w:tcPr>
            <w:tcW w:w="11908" w:type="dxa"/>
            <w:vAlign w:val="center"/>
          </w:tcPr>
          <w:p w14:paraId="1BAE25F7" w14:textId="77777777"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 xml:space="preserve">Number of contracts surrendered: </w:t>
            </w:r>
          </w:p>
        </w:tc>
        <w:tc>
          <w:tcPr>
            <w:tcW w:w="709" w:type="dxa"/>
            <w:shd w:val="clear" w:color="auto" w:fill="FFFFFF" w:themeFill="background1"/>
            <w:vAlign w:val="center"/>
          </w:tcPr>
          <w:p w14:paraId="1BAE25F8" w14:textId="77777777" w:rsidR="005C3D35" w:rsidRPr="003342F7" w:rsidRDefault="005C3D35"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5F9" w14:textId="22D879C6"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630162" w14:paraId="1BAE25FF" w14:textId="77777777" w:rsidTr="00083F38">
        <w:trPr>
          <w:trHeight w:val="311"/>
        </w:trPr>
        <w:tc>
          <w:tcPr>
            <w:tcW w:w="11908" w:type="dxa"/>
            <w:vAlign w:val="center"/>
          </w:tcPr>
          <w:p w14:paraId="1BAE25FC" w14:textId="3F5D3975"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Total amount (expressed in euro):</w:t>
            </w:r>
          </w:p>
        </w:tc>
        <w:tc>
          <w:tcPr>
            <w:tcW w:w="709" w:type="dxa"/>
            <w:shd w:val="clear" w:color="auto" w:fill="FFFFFF" w:themeFill="background1"/>
            <w:vAlign w:val="center"/>
          </w:tcPr>
          <w:p w14:paraId="1BAE25FD" w14:textId="77777777" w:rsidR="005C3D35" w:rsidRPr="003671D2" w:rsidRDefault="005C3D35"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5FE" w14:textId="3A930CAD"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921BD1" w14:paraId="1BAE2602" w14:textId="77777777" w:rsidTr="005C3D35">
        <w:trPr>
          <w:trHeight w:val="311"/>
        </w:trPr>
        <w:tc>
          <w:tcPr>
            <w:tcW w:w="14743" w:type="dxa"/>
            <w:gridSpan w:val="3"/>
          </w:tcPr>
          <w:p w14:paraId="1BAE2601" w14:textId="4E0C8F4B" w:rsidR="005C3D35" w:rsidRPr="00630162" w:rsidRDefault="005C3D35" w:rsidP="00662BA2">
            <w:pPr>
              <w:spacing w:before="60"/>
              <w:rPr>
                <w:rFonts w:ascii="Arial" w:hAnsi="Arial" w:cs="Arial"/>
                <w:sz w:val="20"/>
                <w:szCs w:val="20"/>
              </w:rPr>
            </w:pPr>
            <w:r>
              <w:rPr>
                <w:rFonts w:ascii="Arial" w:hAnsi="Arial"/>
                <w:sz w:val="20"/>
                <w:szCs w:val="20"/>
              </w:rPr>
              <w:t>Please indicate below the number of life insurance contracts terminated within the legal notice period in 2017, for which premium deposits or refunds of 2,500 euros or more were made:</w:t>
            </w:r>
          </w:p>
        </w:tc>
      </w:tr>
      <w:tr w:rsidR="005C3D35" w:rsidRPr="00630162" w14:paraId="1BAE2607" w14:textId="77777777" w:rsidTr="00083F38">
        <w:trPr>
          <w:trHeight w:val="311"/>
        </w:trPr>
        <w:tc>
          <w:tcPr>
            <w:tcW w:w="11908" w:type="dxa"/>
          </w:tcPr>
          <w:p w14:paraId="1BAE2604" w14:textId="28B2A653"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Number of contracts terminated:</w:t>
            </w:r>
          </w:p>
        </w:tc>
        <w:tc>
          <w:tcPr>
            <w:tcW w:w="709" w:type="dxa"/>
            <w:shd w:val="clear" w:color="auto" w:fill="FFFFFF" w:themeFill="background1"/>
            <w:vAlign w:val="center"/>
          </w:tcPr>
          <w:p w14:paraId="1BAE2605" w14:textId="77777777" w:rsidR="005C3D35" w:rsidRPr="003342F7" w:rsidRDefault="005C3D35"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606" w14:textId="379EB1E4"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5C3D35" w:rsidRPr="00630162" w14:paraId="1BAE260C" w14:textId="77777777" w:rsidTr="00083F38">
        <w:trPr>
          <w:trHeight w:val="311"/>
        </w:trPr>
        <w:tc>
          <w:tcPr>
            <w:tcW w:w="11908" w:type="dxa"/>
          </w:tcPr>
          <w:p w14:paraId="1BAE2609" w14:textId="606196B0" w:rsidR="005C3D35" w:rsidRPr="003342F7" w:rsidRDefault="005C3D35" w:rsidP="00D718CE">
            <w:pPr>
              <w:pStyle w:val="ListParagraph"/>
              <w:numPr>
                <w:ilvl w:val="0"/>
                <w:numId w:val="5"/>
              </w:numPr>
              <w:spacing w:before="60"/>
              <w:rPr>
                <w:rFonts w:ascii="Arial" w:hAnsi="Arial" w:cs="Arial"/>
                <w:sz w:val="20"/>
                <w:szCs w:val="20"/>
              </w:rPr>
            </w:pPr>
            <w:r>
              <w:rPr>
                <w:rFonts w:ascii="Arial" w:hAnsi="Arial"/>
                <w:sz w:val="20"/>
                <w:szCs w:val="20"/>
              </w:rPr>
              <w:t>Total amount (expressed in euro):</w:t>
            </w:r>
          </w:p>
        </w:tc>
        <w:tc>
          <w:tcPr>
            <w:tcW w:w="709" w:type="dxa"/>
            <w:shd w:val="clear" w:color="auto" w:fill="FFFFFF" w:themeFill="background1"/>
            <w:vAlign w:val="center"/>
          </w:tcPr>
          <w:p w14:paraId="1BAE260A" w14:textId="77777777" w:rsidR="005C3D35" w:rsidRPr="003671D2" w:rsidRDefault="005C3D35"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60B" w14:textId="57DCAD05" w:rsidR="005C3D35"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bl>
    <w:p w14:paraId="1BAE260D" w14:textId="77777777" w:rsidR="00B4294B"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BB4D60" w:rsidRPr="00630162" w14:paraId="6BE27298" w14:textId="77777777" w:rsidTr="00901E17">
        <w:trPr>
          <w:trHeight w:val="311"/>
        </w:trPr>
        <w:tc>
          <w:tcPr>
            <w:tcW w:w="14743" w:type="dxa"/>
            <w:gridSpan w:val="3"/>
            <w:shd w:val="clear" w:color="auto" w:fill="FFFF00"/>
          </w:tcPr>
          <w:p w14:paraId="100A0805" w14:textId="77777777" w:rsidR="00BB4D60" w:rsidRPr="005C3D35" w:rsidRDefault="00BB4D60" w:rsidP="00D718CE">
            <w:pPr>
              <w:pStyle w:val="ListParagraph"/>
              <w:numPr>
                <w:ilvl w:val="0"/>
                <w:numId w:val="8"/>
              </w:numPr>
              <w:spacing w:before="60"/>
              <w:rPr>
                <w:rFonts w:ascii="Arial" w:hAnsi="Arial" w:cs="Arial"/>
                <w:b/>
                <w:sz w:val="20"/>
                <w:szCs w:val="20"/>
              </w:rPr>
            </w:pPr>
            <w:r>
              <w:br w:type="page"/>
            </w:r>
            <w:r>
              <w:rPr>
                <w:rFonts w:ascii="Arial" w:hAnsi="Arial"/>
                <w:b/>
                <w:sz w:val="20"/>
                <w:szCs w:val="20"/>
              </w:rPr>
              <w:t>Analysis of atypical transactions</w:t>
            </w:r>
          </w:p>
        </w:tc>
      </w:tr>
      <w:tr w:rsidR="00BB4D60" w:rsidRPr="00630162" w14:paraId="59681193" w14:textId="77777777" w:rsidTr="00083F38">
        <w:trPr>
          <w:trHeight w:val="311"/>
        </w:trPr>
        <w:tc>
          <w:tcPr>
            <w:tcW w:w="11908" w:type="dxa"/>
          </w:tcPr>
          <w:p w14:paraId="695315B2" w14:textId="77777777" w:rsidR="00BB4D60" w:rsidRPr="00630162" w:rsidRDefault="00BB4D60" w:rsidP="00901E17">
            <w:pPr>
              <w:spacing w:before="60"/>
              <w:rPr>
                <w:rFonts w:ascii="Arial" w:hAnsi="Arial" w:cs="Arial"/>
                <w:sz w:val="20"/>
                <w:szCs w:val="20"/>
              </w:rPr>
            </w:pPr>
            <w:r>
              <w:rPr>
                <w:rFonts w:ascii="Arial" w:hAnsi="Arial"/>
                <w:sz w:val="20"/>
                <w:szCs w:val="20"/>
              </w:rPr>
              <w:t>How many atypical transactions for which an internal report was transmitted to the person responsible for AML/CFT were detected by your institution in 2017?</w:t>
            </w:r>
          </w:p>
        </w:tc>
        <w:tc>
          <w:tcPr>
            <w:tcW w:w="709" w:type="dxa"/>
            <w:shd w:val="clear" w:color="auto" w:fill="FFFFFF" w:themeFill="background1"/>
            <w:vAlign w:val="center"/>
          </w:tcPr>
          <w:p w14:paraId="33743DD5" w14:textId="77777777" w:rsidR="00BB4D60" w:rsidRPr="003671D2" w:rsidRDefault="00BB4D60" w:rsidP="00D07D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0D74EB00" w14:textId="6DA9F5A2" w:rsidR="00BB4D60" w:rsidRPr="00C176A8" w:rsidRDefault="00083F38" w:rsidP="00C176A8">
            <w:pPr>
              <w:spacing w:before="60"/>
              <w:jc w:val="center"/>
              <w:rPr>
                <w:rFonts w:ascii="Arial" w:hAnsi="Arial" w:cs="Arial"/>
                <w:sz w:val="16"/>
                <w:szCs w:val="20"/>
              </w:rPr>
            </w:pPr>
            <w:r>
              <w:rPr>
                <w:rFonts w:ascii="Arial" w:hAnsi="Arial"/>
                <w:sz w:val="16"/>
                <w:szCs w:val="20"/>
              </w:rPr>
              <w:t>[Not available] or [Number]</w:t>
            </w:r>
          </w:p>
        </w:tc>
      </w:tr>
      <w:tr w:rsidR="00BB4D60" w:rsidRPr="00921BD1" w14:paraId="5DE829F9" w14:textId="77777777" w:rsidTr="00901E17">
        <w:trPr>
          <w:trHeight w:val="311"/>
        </w:trPr>
        <w:tc>
          <w:tcPr>
            <w:tcW w:w="14743" w:type="dxa"/>
            <w:gridSpan w:val="3"/>
          </w:tcPr>
          <w:p w14:paraId="0877258C" w14:textId="07E4169E" w:rsidR="00BB4D60" w:rsidRPr="00630162" w:rsidRDefault="00BB4D60" w:rsidP="00901E17">
            <w:pPr>
              <w:spacing w:before="60"/>
              <w:rPr>
                <w:rFonts w:ascii="Arial" w:hAnsi="Arial" w:cs="Arial"/>
                <w:sz w:val="20"/>
                <w:szCs w:val="20"/>
              </w:rPr>
            </w:pPr>
            <w:r>
              <w:rPr>
                <w:rFonts w:ascii="Arial" w:hAnsi="Arial"/>
                <w:sz w:val="20"/>
                <w:szCs w:val="20"/>
              </w:rPr>
              <w:t xml:space="preserve">How many of the atypical transactions as referred to in question 26.1 were detected (i) by staff members who are in direct contact with customers, and how many (ii) by your institution’s automated monitoring tool? </w:t>
            </w:r>
          </w:p>
        </w:tc>
      </w:tr>
      <w:tr w:rsidR="00BB4D60" w:rsidRPr="00630162" w14:paraId="0268F44F" w14:textId="77777777" w:rsidTr="00083F38">
        <w:trPr>
          <w:trHeight w:val="311"/>
        </w:trPr>
        <w:tc>
          <w:tcPr>
            <w:tcW w:w="11908" w:type="dxa"/>
            <w:vAlign w:val="center"/>
          </w:tcPr>
          <w:p w14:paraId="2E9F258D" w14:textId="77777777" w:rsidR="00BB4D60" w:rsidRPr="00630162" w:rsidRDefault="00BB4D60" w:rsidP="00D718CE">
            <w:pPr>
              <w:pStyle w:val="ListParagraph"/>
              <w:numPr>
                <w:ilvl w:val="0"/>
                <w:numId w:val="2"/>
              </w:numPr>
              <w:spacing w:before="60"/>
              <w:rPr>
                <w:rFonts w:ascii="Arial" w:hAnsi="Arial" w:cs="Arial"/>
                <w:sz w:val="20"/>
                <w:szCs w:val="20"/>
              </w:rPr>
            </w:pPr>
            <w:r>
              <w:rPr>
                <w:rFonts w:ascii="Arial" w:hAnsi="Arial"/>
                <w:sz w:val="20"/>
                <w:szCs w:val="20"/>
              </w:rPr>
              <w:t>Number detected by staff members who are in direct contact with customers:</w:t>
            </w:r>
          </w:p>
        </w:tc>
        <w:tc>
          <w:tcPr>
            <w:tcW w:w="709" w:type="dxa"/>
            <w:shd w:val="clear" w:color="auto" w:fill="FFFFFF" w:themeFill="background1"/>
            <w:vAlign w:val="center"/>
          </w:tcPr>
          <w:p w14:paraId="2A7061E0" w14:textId="77777777" w:rsidR="00BB4D60" w:rsidRPr="003671D2" w:rsidRDefault="00BB4D60" w:rsidP="00D07D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34678513" w14:textId="5DE964AE" w:rsidR="00BB4D60" w:rsidRPr="00C176A8" w:rsidRDefault="00083F38" w:rsidP="00C176A8">
            <w:pPr>
              <w:spacing w:before="60"/>
              <w:jc w:val="center"/>
              <w:rPr>
                <w:rFonts w:ascii="Arial" w:hAnsi="Arial" w:cs="Arial"/>
                <w:sz w:val="16"/>
                <w:szCs w:val="20"/>
                <w:shd w:val="clear" w:color="auto" w:fill="C6D9F1" w:themeFill="text2" w:themeFillTint="33"/>
              </w:rPr>
            </w:pPr>
            <w:r>
              <w:rPr>
                <w:rFonts w:ascii="Arial" w:hAnsi="Arial"/>
                <w:sz w:val="16"/>
                <w:szCs w:val="20"/>
                <w:shd w:val="clear" w:color="auto" w:fill="C6D9F1" w:themeFill="text2" w:themeFillTint="33"/>
              </w:rPr>
              <w:t>[Not available] or [Number]</w:t>
            </w:r>
          </w:p>
        </w:tc>
      </w:tr>
      <w:tr w:rsidR="00BB4D60" w:rsidRPr="00630162" w14:paraId="2D56F91A" w14:textId="77777777" w:rsidTr="00083F38">
        <w:trPr>
          <w:trHeight w:val="311"/>
        </w:trPr>
        <w:tc>
          <w:tcPr>
            <w:tcW w:w="11908" w:type="dxa"/>
            <w:vAlign w:val="center"/>
          </w:tcPr>
          <w:p w14:paraId="0F713C57" w14:textId="77777777" w:rsidR="00BB4D60" w:rsidRPr="00630162" w:rsidRDefault="00BB4D60" w:rsidP="00D718CE">
            <w:pPr>
              <w:pStyle w:val="ListParagraph"/>
              <w:numPr>
                <w:ilvl w:val="0"/>
                <w:numId w:val="2"/>
              </w:numPr>
              <w:spacing w:before="60"/>
              <w:rPr>
                <w:rFonts w:ascii="Arial" w:hAnsi="Arial" w:cs="Arial"/>
                <w:sz w:val="20"/>
                <w:szCs w:val="20"/>
              </w:rPr>
            </w:pPr>
            <w:r>
              <w:rPr>
                <w:rFonts w:ascii="Arial" w:hAnsi="Arial"/>
                <w:sz w:val="20"/>
                <w:szCs w:val="20"/>
              </w:rPr>
              <w:t>Number detected by the automated monitoring tool:</w:t>
            </w:r>
          </w:p>
        </w:tc>
        <w:tc>
          <w:tcPr>
            <w:tcW w:w="709" w:type="dxa"/>
            <w:shd w:val="clear" w:color="auto" w:fill="FFFFFF" w:themeFill="background1"/>
            <w:vAlign w:val="center"/>
          </w:tcPr>
          <w:p w14:paraId="06248D95" w14:textId="77777777" w:rsidR="00BB4D60" w:rsidRPr="003671D2" w:rsidRDefault="00BB4D60" w:rsidP="00D07D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3584B8B" w14:textId="666BC1C8" w:rsidR="00BB4D60" w:rsidRPr="00C176A8" w:rsidRDefault="00083F38" w:rsidP="00C176A8">
            <w:pPr>
              <w:spacing w:before="60"/>
              <w:jc w:val="center"/>
              <w:rPr>
                <w:rFonts w:ascii="Arial" w:hAnsi="Arial" w:cs="Arial"/>
                <w:sz w:val="16"/>
                <w:szCs w:val="20"/>
                <w:shd w:val="clear" w:color="auto" w:fill="C6D9F1" w:themeFill="text2" w:themeFillTint="33"/>
              </w:rPr>
            </w:pPr>
            <w:r>
              <w:rPr>
                <w:rFonts w:ascii="Arial" w:hAnsi="Arial"/>
                <w:sz w:val="16"/>
                <w:szCs w:val="20"/>
                <w:shd w:val="clear" w:color="auto" w:fill="C6D9F1" w:themeFill="text2" w:themeFillTint="33"/>
              </w:rPr>
              <w:t>[Not available] or [Number]</w:t>
            </w:r>
          </w:p>
        </w:tc>
      </w:tr>
      <w:tr w:rsidR="00BB4D60" w:rsidRPr="00630162" w14:paraId="142DC0EB" w14:textId="77777777" w:rsidTr="00083F38">
        <w:trPr>
          <w:trHeight w:val="311"/>
        </w:trPr>
        <w:tc>
          <w:tcPr>
            <w:tcW w:w="11908" w:type="dxa"/>
          </w:tcPr>
          <w:p w14:paraId="7C9F199B" w14:textId="0BEC15F6" w:rsidR="00BB4D60" w:rsidRPr="00630162" w:rsidRDefault="00BB4D60" w:rsidP="00E476C2">
            <w:pPr>
              <w:spacing w:before="60"/>
              <w:rPr>
                <w:rFonts w:ascii="Arial" w:hAnsi="Arial" w:cs="Arial"/>
                <w:sz w:val="20"/>
                <w:szCs w:val="20"/>
              </w:rPr>
            </w:pPr>
            <w:r>
              <w:rPr>
                <w:rFonts w:ascii="Arial" w:hAnsi="Arial"/>
                <w:sz w:val="20"/>
                <w:szCs w:val="20"/>
              </w:rPr>
              <w:t>How many of the reports as referred to in question 26.1 pertained to transactions in cash (coins and notes)?</w:t>
            </w:r>
          </w:p>
        </w:tc>
        <w:tc>
          <w:tcPr>
            <w:tcW w:w="709" w:type="dxa"/>
            <w:shd w:val="clear" w:color="auto" w:fill="FFFFFF" w:themeFill="background1"/>
            <w:vAlign w:val="center"/>
          </w:tcPr>
          <w:p w14:paraId="7EA6543A" w14:textId="77777777" w:rsidR="00BB4D60" w:rsidRPr="003671D2" w:rsidRDefault="00BB4D60" w:rsidP="00D07D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4DFA3E1D" w14:textId="4DBAB83F" w:rsidR="00BB4D60" w:rsidRPr="00C176A8" w:rsidRDefault="00083F38" w:rsidP="00C176A8">
            <w:pPr>
              <w:spacing w:before="60"/>
              <w:jc w:val="center"/>
              <w:rPr>
                <w:rFonts w:ascii="Arial" w:hAnsi="Arial" w:cs="Arial"/>
                <w:sz w:val="16"/>
                <w:szCs w:val="20"/>
                <w:shd w:val="clear" w:color="auto" w:fill="C6D9F1" w:themeFill="text2" w:themeFillTint="33"/>
              </w:rPr>
            </w:pPr>
            <w:r>
              <w:rPr>
                <w:rFonts w:ascii="Arial" w:hAnsi="Arial"/>
                <w:sz w:val="16"/>
                <w:szCs w:val="20"/>
                <w:shd w:val="clear" w:color="auto" w:fill="C6D9F1" w:themeFill="text2" w:themeFillTint="33"/>
              </w:rPr>
              <w:t>[Not available] or [Number]</w:t>
            </w:r>
          </w:p>
        </w:tc>
      </w:tr>
    </w:tbl>
    <w:p w14:paraId="1BAE2649" w14:textId="77777777" w:rsidR="00B4294B" w:rsidRDefault="00B4294B" w:rsidP="00B4294B">
      <w:pPr>
        <w:rPr>
          <w:rFonts w:ascii="Arial" w:hAnsi="Arial" w:cs="Arial"/>
          <w:sz w:val="20"/>
          <w:szCs w:val="20"/>
          <w:lang w:val="nl-BE"/>
        </w:rPr>
      </w:pPr>
    </w:p>
    <w:p w14:paraId="7780267F" w14:textId="77777777" w:rsidR="00F07283" w:rsidRDefault="00F07283"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760DDF" w:rsidRPr="00921BD1" w14:paraId="6491EC9E" w14:textId="77777777" w:rsidTr="00901E17">
        <w:trPr>
          <w:trHeight w:val="311"/>
        </w:trPr>
        <w:tc>
          <w:tcPr>
            <w:tcW w:w="14743" w:type="dxa"/>
            <w:gridSpan w:val="3"/>
            <w:shd w:val="clear" w:color="auto" w:fill="FFFF00"/>
          </w:tcPr>
          <w:p w14:paraId="1615FCDA" w14:textId="77777777" w:rsidR="00760DDF" w:rsidRPr="00862578" w:rsidRDefault="00760DDF" w:rsidP="00D718CE">
            <w:pPr>
              <w:pStyle w:val="ListParagraph"/>
              <w:numPr>
                <w:ilvl w:val="0"/>
                <w:numId w:val="8"/>
              </w:numPr>
              <w:spacing w:before="60"/>
              <w:rPr>
                <w:rFonts w:ascii="Arial" w:hAnsi="Arial" w:cs="Arial"/>
                <w:b/>
                <w:sz w:val="20"/>
                <w:szCs w:val="20"/>
              </w:rPr>
            </w:pPr>
            <w:r>
              <w:rPr>
                <w:rFonts w:ascii="Arial" w:hAnsi="Arial"/>
                <w:b/>
                <w:sz w:val="20"/>
                <w:szCs w:val="20"/>
              </w:rPr>
              <w:lastRenderedPageBreak/>
              <w:t>Notification of suspicious transactions to the CTIF-CFI</w:t>
            </w:r>
          </w:p>
        </w:tc>
      </w:tr>
      <w:tr w:rsidR="00760DDF" w:rsidRPr="00921BD1" w14:paraId="2C218B14" w14:textId="77777777" w:rsidTr="00901E17">
        <w:trPr>
          <w:trHeight w:val="311"/>
        </w:trPr>
        <w:tc>
          <w:tcPr>
            <w:tcW w:w="14743" w:type="dxa"/>
            <w:gridSpan w:val="3"/>
          </w:tcPr>
          <w:p w14:paraId="4D2F56CB" w14:textId="77777777" w:rsidR="00760DDF" w:rsidRPr="00630162" w:rsidRDefault="00760DDF" w:rsidP="00901E17">
            <w:pPr>
              <w:spacing w:before="60"/>
              <w:rPr>
                <w:rFonts w:ascii="Arial" w:hAnsi="Arial" w:cs="Arial"/>
                <w:sz w:val="20"/>
                <w:szCs w:val="20"/>
              </w:rPr>
            </w:pPr>
            <w:r>
              <w:rPr>
                <w:rFonts w:ascii="Arial" w:hAnsi="Arial"/>
                <w:sz w:val="20"/>
                <w:szCs w:val="20"/>
              </w:rPr>
              <w:t>Over the course of 2017, how many notifications of suspicious transactions did your company submit to the Financial Intelligence Processing Unit (CTIF-CFI), and what was the total amount of the transactions covered by these notifications?</w:t>
            </w:r>
          </w:p>
        </w:tc>
      </w:tr>
      <w:tr w:rsidR="00760DDF" w:rsidRPr="00630162" w14:paraId="08363710" w14:textId="77777777" w:rsidTr="00083F38">
        <w:trPr>
          <w:trHeight w:val="311"/>
        </w:trPr>
        <w:tc>
          <w:tcPr>
            <w:tcW w:w="11908" w:type="dxa"/>
            <w:vAlign w:val="center"/>
          </w:tcPr>
          <w:p w14:paraId="1DE1563C" w14:textId="77777777" w:rsidR="00760DDF" w:rsidRPr="00630162" w:rsidRDefault="00760DDF" w:rsidP="00D718CE">
            <w:pPr>
              <w:pStyle w:val="ListParagraph"/>
              <w:numPr>
                <w:ilvl w:val="0"/>
                <w:numId w:val="3"/>
              </w:numPr>
              <w:spacing w:before="60"/>
              <w:rPr>
                <w:rFonts w:ascii="Arial" w:hAnsi="Arial" w:cs="Arial"/>
                <w:sz w:val="20"/>
                <w:szCs w:val="20"/>
              </w:rPr>
            </w:pPr>
            <w:r>
              <w:rPr>
                <w:rFonts w:ascii="Arial" w:hAnsi="Arial"/>
                <w:sz w:val="20"/>
                <w:szCs w:val="20"/>
              </w:rPr>
              <w:t>Number:</w:t>
            </w:r>
          </w:p>
        </w:tc>
        <w:tc>
          <w:tcPr>
            <w:tcW w:w="709" w:type="dxa"/>
            <w:shd w:val="clear" w:color="auto" w:fill="FFFFFF" w:themeFill="background1"/>
            <w:vAlign w:val="center"/>
          </w:tcPr>
          <w:p w14:paraId="68B5F8B6" w14:textId="77777777" w:rsidR="00760DDF" w:rsidRPr="00630162" w:rsidRDefault="00760DDF"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281351CF" w14:textId="6A28F151" w:rsidR="00760DDF" w:rsidRPr="00C176A8" w:rsidRDefault="00083F38" w:rsidP="00C176A8">
            <w:pPr>
              <w:spacing w:before="60"/>
              <w:jc w:val="center"/>
              <w:rPr>
                <w:rFonts w:ascii="Arial" w:hAnsi="Arial" w:cs="Arial"/>
                <w:sz w:val="16"/>
                <w:szCs w:val="20"/>
              </w:rPr>
            </w:pPr>
            <w:r>
              <w:rPr>
                <w:rFonts w:ascii="Arial" w:hAnsi="Arial"/>
                <w:sz w:val="16"/>
                <w:szCs w:val="20"/>
                <w:shd w:val="clear" w:color="auto" w:fill="C6D9F1" w:themeFill="text2" w:themeFillTint="33"/>
              </w:rPr>
              <w:t>[Not available] or [Number]</w:t>
            </w:r>
          </w:p>
        </w:tc>
      </w:tr>
      <w:tr w:rsidR="00760DDF" w:rsidRPr="00630162" w14:paraId="6394D98B" w14:textId="77777777" w:rsidTr="00083F38">
        <w:trPr>
          <w:trHeight w:val="311"/>
        </w:trPr>
        <w:tc>
          <w:tcPr>
            <w:tcW w:w="11908" w:type="dxa"/>
            <w:vAlign w:val="center"/>
          </w:tcPr>
          <w:p w14:paraId="22EB1185" w14:textId="77777777" w:rsidR="00760DDF" w:rsidRPr="00630162" w:rsidRDefault="00760DDF" w:rsidP="00D718CE">
            <w:pPr>
              <w:pStyle w:val="ListParagraph"/>
              <w:numPr>
                <w:ilvl w:val="0"/>
                <w:numId w:val="3"/>
              </w:numPr>
              <w:spacing w:before="60"/>
              <w:rPr>
                <w:rFonts w:ascii="Arial" w:hAnsi="Arial" w:cs="Arial"/>
                <w:sz w:val="20"/>
                <w:szCs w:val="20"/>
              </w:rPr>
            </w:pPr>
            <w:r>
              <w:rPr>
                <w:rFonts w:ascii="Arial" w:hAnsi="Arial"/>
                <w:sz w:val="20"/>
                <w:szCs w:val="20"/>
              </w:rPr>
              <w:t>Corresponding amount (expressed in euro):</w:t>
            </w:r>
          </w:p>
        </w:tc>
        <w:tc>
          <w:tcPr>
            <w:tcW w:w="709" w:type="dxa"/>
            <w:shd w:val="clear" w:color="auto" w:fill="FFFFFF" w:themeFill="background1"/>
            <w:vAlign w:val="center"/>
          </w:tcPr>
          <w:p w14:paraId="2F0BD157" w14:textId="77777777" w:rsidR="00760DDF" w:rsidRPr="003671D2" w:rsidRDefault="00760DDF"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736ACF05" w14:textId="11C17FB5" w:rsidR="00760DDF" w:rsidRPr="00C176A8" w:rsidRDefault="00083F38" w:rsidP="00C176A8">
            <w:pPr>
              <w:spacing w:before="60"/>
              <w:jc w:val="center"/>
              <w:rPr>
                <w:rFonts w:ascii="Arial" w:hAnsi="Arial" w:cs="Arial"/>
                <w:sz w:val="16"/>
                <w:szCs w:val="20"/>
              </w:rPr>
            </w:pPr>
            <w:r>
              <w:rPr>
                <w:rFonts w:ascii="Arial" w:hAnsi="Arial"/>
                <w:sz w:val="16"/>
                <w:szCs w:val="20"/>
                <w:shd w:val="clear" w:color="auto" w:fill="C6D9F1" w:themeFill="text2" w:themeFillTint="33"/>
              </w:rPr>
              <w:t>[Not available] or [Number]</w:t>
            </w:r>
          </w:p>
        </w:tc>
      </w:tr>
    </w:tbl>
    <w:p w14:paraId="75AD5800" w14:textId="77777777" w:rsidR="00760DDF" w:rsidRPr="00630162" w:rsidRDefault="00760DDF"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862578" w:rsidRPr="00921BD1" w14:paraId="1BAE264C" w14:textId="77777777" w:rsidTr="00862578">
        <w:trPr>
          <w:trHeight w:val="311"/>
        </w:trPr>
        <w:tc>
          <w:tcPr>
            <w:tcW w:w="14743" w:type="dxa"/>
            <w:gridSpan w:val="3"/>
            <w:shd w:val="clear" w:color="auto" w:fill="FFFF00"/>
          </w:tcPr>
          <w:p w14:paraId="1BAE264A" w14:textId="77777777" w:rsidR="00862578" w:rsidRPr="00630162" w:rsidRDefault="00862578" w:rsidP="00D718CE">
            <w:pPr>
              <w:pStyle w:val="ListParagraph"/>
              <w:numPr>
                <w:ilvl w:val="0"/>
                <w:numId w:val="8"/>
              </w:numPr>
              <w:spacing w:before="60"/>
              <w:rPr>
                <w:rFonts w:ascii="Arial" w:hAnsi="Arial" w:cs="Arial"/>
                <w:b/>
                <w:sz w:val="20"/>
                <w:szCs w:val="20"/>
              </w:rPr>
            </w:pPr>
            <w:r>
              <w:rPr>
                <w:rFonts w:ascii="Arial" w:hAnsi="Arial"/>
                <w:b/>
                <w:sz w:val="20"/>
                <w:szCs w:val="20"/>
              </w:rPr>
              <w:t>Funds and asset freezing</w:t>
            </w:r>
          </w:p>
        </w:tc>
      </w:tr>
      <w:tr w:rsidR="00862578" w:rsidRPr="00630162" w14:paraId="1BAE2652" w14:textId="77777777" w:rsidTr="00083F38">
        <w:trPr>
          <w:trHeight w:val="311"/>
        </w:trPr>
        <w:tc>
          <w:tcPr>
            <w:tcW w:w="11908" w:type="dxa"/>
          </w:tcPr>
          <w:p w14:paraId="1BAE264E" w14:textId="293C42A4" w:rsidR="00862578" w:rsidRDefault="00862578" w:rsidP="00662BA2">
            <w:pPr>
              <w:spacing w:before="60"/>
              <w:rPr>
                <w:rFonts w:ascii="Arial" w:hAnsi="Arial" w:cs="Arial"/>
                <w:sz w:val="20"/>
                <w:szCs w:val="20"/>
              </w:rPr>
            </w:pPr>
            <w:r>
              <w:rPr>
                <w:rFonts w:ascii="Arial" w:hAnsi="Arial"/>
                <w:sz w:val="20"/>
                <w:szCs w:val="20"/>
              </w:rPr>
              <w:t>Over the course of 2017, how many warnings were handled by your company in relation to the implementation of financial embargoes and asset freezing orders?</w:t>
            </w:r>
          </w:p>
          <w:p w14:paraId="1BAE264F" w14:textId="77777777" w:rsidR="00862578" w:rsidRPr="00630162" w:rsidRDefault="00862578" w:rsidP="00662BA2">
            <w:pPr>
              <w:spacing w:before="60"/>
              <w:rPr>
                <w:rFonts w:ascii="Arial" w:hAnsi="Arial" w:cs="Arial"/>
                <w:sz w:val="20"/>
                <w:szCs w:val="20"/>
              </w:rPr>
            </w:pPr>
            <w:r>
              <w:rPr>
                <w:rFonts w:ascii="Arial" w:hAnsi="Arial"/>
                <w:i/>
                <w:sz w:val="20"/>
                <w:szCs w:val="20"/>
              </w:rPr>
              <w:t>Note: 'warnings' should be understood to mean all possible correspondence with the lists of sanctions or embargoes: both the warnings generated by your company's automatic screening tools and the warnings detected by first-line monitoring (in case of manual screening against the lists).</w:t>
            </w:r>
          </w:p>
        </w:tc>
        <w:tc>
          <w:tcPr>
            <w:tcW w:w="709" w:type="dxa"/>
            <w:shd w:val="clear" w:color="auto" w:fill="FFFFFF" w:themeFill="background1"/>
            <w:vAlign w:val="center"/>
          </w:tcPr>
          <w:p w14:paraId="1BAE2650" w14:textId="77777777" w:rsidR="00862578" w:rsidRPr="003671D2" w:rsidRDefault="00862578"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651" w14:textId="6E416A98" w:rsidR="00862578" w:rsidRPr="00C176A8" w:rsidRDefault="00083F38" w:rsidP="00C176A8">
            <w:pPr>
              <w:spacing w:before="60"/>
              <w:jc w:val="center"/>
              <w:rPr>
                <w:rFonts w:ascii="Arial" w:hAnsi="Arial" w:cs="Arial"/>
                <w:sz w:val="16"/>
                <w:szCs w:val="20"/>
              </w:rPr>
            </w:pPr>
            <w:r>
              <w:rPr>
                <w:rFonts w:ascii="Arial" w:hAnsi="Arial"/>
                <w:sz w:val="16"/>
                <w:szCs w:val="20"/>
                <w:shd w:val="clear" w:color="auto" w:fill="C6D9F1" w:themeFill="text2" w:themeFillTint="33"/>
              </w:rPr>
              <w:t>[Not available] or [Number]</w:t>
            </w:r>
          </w:p>
        </w:tc>
      </w:tr>
      <w:tr w:rsidR="00862578" w:rsidRPr="00921BD1" w14:paraId="1BAE2655" w14:textId="77777777" w:rsidTr="00862578">
        <w:trPr>
          <w:trHeight w:val="311"/>
        </w:trPr>
        <w:tc>
          <w:tcPr>
            <w:tcW w:w="14743" w:type="dxa"/>
            <w:gridSpan w:val="3"/>
          </w:tcPr>
          <w:p w14:paraId="1BAE2654" w14:textId="0B7078AA" w:rsidR="00862578" w:rsidRPr="00630162" w:rsidRDefault="00862578" w:rsidP="00F15B47">
            <w:pPr>
              <w:spacing w:before="60"/>
              <w:rPr>
                <w:rFonts w:ascii="Arial" w:hAnsi="Arial" w:cs="Arial"/>
                <w:sz w:val="20"/>
                <w:szCs w:val="20"/>
              </w:rPr>
            </w:pPr>
            <w:r>
              <w:rPr>
                <w:rFonts w:ascii="Arial" w:hAnsi="Arial"/>
                <w:sz w:val="20"/>
                <w:szCs w:val="20"/>
              </w:rPr>
              <w:t>Over the course of 2017, how many notifications for asset freezing were sent by your company to the FPS Finance – Treasury, and what was the total amount of the assets?</w:t>
            </w:r>
          </w:p>
        </w:tc>
      </w:tr>
      <w:tr w:rsidR="00862578" w:rsidRPr="00630162" w14:paraId="1BAE265A" w14:textId="77777777" w:rsidTr="00083F38">
        <w:trPr>
          <w:trHeight w:val="311"/>
        </w:trPr>
        <w:tc>
          <w:tcPr>
            <w:tcW w:w="11908" w:type="dxa"/>
          </w:tcPr>
          <w:p w14:paraId="1BAE2657" w14:textId="77777777" w:rsidR="00862578" w:rsidRPr="00630162" w:rsidRDefault="00862578" w:rsidP="00D718CE">
            <w:pPr>
              <w:pStyle w:val="ListParagraph"/>
              <w:numPr>
                <w:ilvl w:val="0"/>
                <w:numId w:val="3"/>
              </w:numPr>
              <w:spacing w:before="60"/>
              <w:rPr>
                <w:rFonts w:ascii="Arial" w:hAnsi="Arial" w:cs="Arial"/>
                <w:sz w:val="20"/>
                <w:szCs w:val="20"/>
              </w:rPr>
            </w:pPr>
            <w:r>
              <w:rPr>
                <w:rFonts w:ascii="Arial" w:hAnsi="Arial"/>
                <w:sz w:val="20"/>
                <w:szCs w:val="20"/>
              </w:rPr>
              <w:t>Number:</w:t>
            </w:r>
          </w:p>
        </w:tc>
        <w:tc>
          <w:tcPr>
            <w:tcW w:w="709" w:type="dxa"/>
            <w:shd w:val="clear" w:color="auto" w:fill="FFFFFF" w:themeFill="background1"/>
            <w:vAlign w:val="center"/>
          </w:tcPr>
          <w:p w14:paraId="1BAE2658" w14:textId="77777777" w:rsidR="00862578" w:rsidRPr="00630162" w:rsidRDefault="00862578" w:rsidP="00D718CE">
            <w:pPr>
              <w:pStyle w:val="ListParagraph"/>
              <w:numPr>
                <w:ilvl w:val="1"/>
                <w:numId w:val="8"/>
              </w:numPr>
              <w:spacing w:before="60"/>
              <w:rPr>
                <w:rFonts w:ascii="Arial" w:hAnsi="Arial" w:cs="Arial"/>
                <w:sz w:val="20"/>
                <w:szCs w:val="20"/>
                <w:lang w:val="nl-BE"/>
              </w:rPr>
            </w:pPr>
          </w:p>
        </w:tc>
        <w:tc>
          <w:tcPr>
            <w:tcW w:w="2126" w:type="dxa"/>
            <w:shd w:val="clear" w:color="auto" w:fill="C6D9F1" w:themeFill="text2" w:themeFillTint="33"/>
            <w:vAlign w:val="center"/>
          </w:tcPr>
          <w:p w14:paraId="1BAE2659" w14:textId="38A0AD47" w:rsidR="00862578" w:rsidRPr="00C176A8" w:rsidRDefault="00083F38" w:rsidP="00BC5D72">
            <w:pPr>
              <w:spacing w:before="60"/>
              <w:jc w:val="center"/>
              <w:rPr>
                <w:rFonts w:ascii="Arial" w:hAnsi="Arial" w:cs="Arial"/>
                <w:sz w:val="16"/>
                <w:szCs w:val="20"/>
              </w:rPr>
            </w:pPr>
            <w:r>
              <w:rPr>
                <w:rFonts w:ascii="Arial" w:hAnsi="Arial"/>
                <w:sz w:val="16"/>
                <w:szCs w:val="20"/>
                <w:shd w:val="clear" w:color="auto" w:fill="C6D9F1" w:themeFill="text2" w:themeFillTint="33"/>
              </w:rPr>
              <w:t>[Not available] or [Number]</w:t>
            </w:r>
          </w:p>
        </w:tc>
      </w:tr>
      <w:tr w:rsidR="00862578" w:rsidRPr="00630162" w14:paraId="1BAE265F" w14:textId="77777777" w:rsidTr="00083F38">
        <w:trPr>
          <w:trHeight w:val="311"/>
        </w:trPr>
        <w:tc>
          <w:tcPr>
            <w:tcW w:w="11908" w:type="dxa"/>
          </w:tcPr>
          <w:p w14:paraId="1BAE265C" w14:textId="312EC1F3" w:rsidR="00862578" w:rsidRPr="00630162" w:rsidRDefault="00862578" w:rsidP="00D718CE">
            <w:pPr>
              <w:pStyle w:val="ListParagraph"/>
              <w:numPr>
                <w:ilvl w:val="0"/>
                <w:numId w:val="3"/>
              </w:numPr>
              <w:spacing w:before="60"/>
              <w:rPr>
                <w:rFonts w:ascii="Arial" w:hAnsi="Arial" w:cs="Arial"/>
                <w:sz w:val="20"/>
                <w:szCs w:val="20"/>
              </w:rPr>
            </w:pPr>
            <w:r>
              <w:rPr>
                <w:rFonts w:ascii="Arial" w:hAnsi="Arial"/>
                <w:sz w:val="20"/>
                <w:szCs w:val="20"/>
              </w:rPr>
              <w:t>Corresponding amount (expressed in euro):</w:t>
            </w:r>
          </w:p>
        </w:tc>
        <w:tc>
          <w:tcPr>
            <w:tcW w:w="709" w:type="dxa"/>
            <w:shd w:val="clear" w:color="auto" w:fill="FFFFFF" w:themeFill="background1"/>
            <w:vAlign w:val="center"/>
          </w:tcPr>
          <w:p w14:paraId="1BAE265D" w14:textId="77777777" w:rsidR="00862578" w:rsidRPr="003671D2" w:rsidRDefault="00862578"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65E" w14:textId="18C02F28" w:rsidR="00862578" w:rsidRPr="00C176A8" w:rsidRDefault="00083F38" w:rsidP="00BC5D72">
            <w:pPr>
              <w:spacing w:before="60"/>
              <w:jc w:val="center"/>
              <w:rPr>
                <w:rFonts w:ascii="Arial" w:hAnsi="Arial" w:cs="Arial"/>
                <w:sz w:val="16"/>
                <w:szCs w:val="20"/>
              </w:rPr>
            </w:pPr>
            <w:r>
              <w:rPr>
                <w:rFonts w:ascii="Arial" w:hAnsi="Arial"/>
                <w:sz w:val="16"/>
                <w:szCs w:val="20"/>
                <w:shd w:val="clear" w:color="auto" w:fill="C6D9F1" w:themeFill="text2" w:themeFillTint="33"/>
              </w:rPr>
              <w:t>[Not available] or [Number]</w:t>
            </w:r>
          </w:p>
        </w:tc>
      </w:tr>
    </w:tbl>
    <w:p w14:paraId="1BAE2690" w14:textId="77777777" w:rsidR="00B4294B" w:rsidRPr="00630162" w:rsidRDefault="00B4294B" w:rsidP="00B4294B">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908"/>
        <w:gridCol w:w="709"/>
        <w:gridCol w:w="2126"/>
      </w:tblGrid>
      <w:tr w:rsidR="00862578" w:rsidRPr="00921BD1" w14:paraId="1BAE2693" w14:textId="77777777" w:rsidTr="00862578">
        <w:trPr>
          <w:trHeight w:val="311"/>
        </w:trPr>
        <w:tc>
          <w:tcPr>
            <w:tcW w:w="14743" w:type="dxa"/>
            <w:gridSpan w:val="3"/>
            <w:shd w:val="clear" w:color="auto" w:fill="FFFF00"/>
          </w:tcPr>
          <w:p w14:paraId="1BAE2692" w14:textId="47FFA709" w:rsidR="00862578" w:rsidRPr="00862578" w:rsidRDefault="00862578" w:rsidP="00D718CE">
            <w:pPr>
              <w:pStyle w:val="ListParagraph"/>
              <w:numPr>
                <w:ilvl w:val="0"/>
                <w:numId w:val="8"/>
              </w:numPr>
              <w:spacing w:before="60"/>
              <w:rPr>
                <w:rFonts w:ascii="Arial" w:hAnsi="Arial" w:cs="Arial"/>
                <w:b/>
                <w:sz w:val="20"/>
                <w:szCs w:val="20"/>
              </w:rPr>
            </w:pPr>
            <w:r>
              <w:br w:type="page"/>
            </w:r>
            <w:r>
              <w:rPr>
                <w:rFonts w:ascii="Arial" w:hAnsi="Arial"/>
                <w:b/>
                <w:sz w:val="20"/>
                <w:szCs w:val="20"/>
              </w:rPr>
              <w:t>Termination of the business relationship for AML/CFT related reasons</w:t>
            </w:r>
          </w:p>
        </w:tc>
      </w:tr>
      <w:tr w:rsidR="00862578" w14:paraId="1BAE269D" w14:textId="77777777" w:rsidTr="00083F38">
        <w:trPr>
          <w:trHeight w:val="311"/>
        </w:trPr>
        <w:tc>
          <w:tcPr>
            <w:tcW w:w="11908" w:type="dxa"/>
          </w:tcPr>
          <w:p w14:paraId="1BAE269A" w14:textId="46FC4C1A" w:rsidR="00862578" w:rsidRDefault="00862578" w:rsidP="00662BA2">
            <w:pPr>
              <w:spacing w:before="60"/>
              <w:rPr>
                <w:rFonts w:ascii="Arial" w:hAnsi="Arial" w:cs="Arial"/>
                <w:sz w:val="20"/>
                <w:szCs w:val="20"/>
              </w:rPr>
            </w:pPr>
            <w:r>
              <w:rPr>
                <w:rFonts w:ascii="Arial" w:hAnsi="Arial"/>
                <w:sz w:val="20"/>
                <w:szCs w:val="20"/>
              </w:rPr>
              <w:t>If your company could not terminate the business relationship because of legal provisions of public policy or mandatory legal provisions, or if the termination of the business relationship would cause severe and disproportionate damage to your customer, for how many of your business relationships did your company take other restrictive measures in 2017?</w:t>
            </w:r>
          </w:p>
        </w:tc>
        <w:tc>
          <w:tcPr>
            <w:tcW w:w="709" w:type="dxa"/>
            <w:shd w:val="clear" w:color="auto" w:fill="FFFFFF" w:themeFill="background1"/>
            <w:vAlign w:val="center"/>
          </w:tcPr>
          <w:p w14:paraId="1BAE269B" w14:textId="77777777" w:rsidR="00862578" w:rsidRPr="003671D2" w:rsidRDefault="00862578"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69C" w14:textId="19155853" w:rsidR="00862578" w:rsidRPr="00C176A8" w:rsidRDefault="00083F38" w:rsidP="00BC5D72">
            <w:pPr>
              <w:spacing w:before="60"/>
              <w:jc w:val="center"/>
              <w:rPr>
                <w:rFonts w:ascii="Arial" w:hAnsi="Arial" w:cs="Arial"/>
                <w:sz w:val="16"/>
                <w:szCs w:val="20"/>
              </w:rPr>
            </w:pPr>
            <w:r>
              <w:rPr>
                <w:rFonts w:ascii="Arial" w:hAnsi="Arial"/>
                <w:sz w:val="16"/>
                <w:szCs w:val="20"/>
                <w:shd w:val="clear" w:color="auto" w:fill="C6D9F1" w:themeFill="text2" w:themeFillTint="33"/>
              </w:rPr>
              <w:t>[Not available] or [Number]</w:t>
            </w:r>
          </w:p>
        </w:tc>
      </w:tr>
      <w:tr w:rsidR="00862578" w14:paraId="1BAE26AF" w14:textId="77777777" w:rsidTr="00083F38">
        <w:trPr>
          <w:trHeight w:val="311"/>
        </w:trPr>
        <w:tc>
          <w:tcPr>
            <w:tcW w:w="11908" w:type="dxa"/>
          </w:tcPr>
          <w:p w14:paraId="1BAE26AC" w14:textId="7BF5E74C" w:rsidR="00862578" w:rsidRPr="00741026" w:rsidRDefault="00862578" w:rsidP="00EE3D78">
            <w:pPr>
              <w:spacing w:before="60"/>
              <w:rPr>
                <w:rFonts w:ascii="Arial" w:hAnsi="Arial" w:cs="Arial"/>
                <w:sz w:val="20"/>
                <w:szCs w:val="20"/>
              </w:rPr>
            </w:pPr>
            <w:r>
              <w:rPr>
                <w:rFonts w:ascii="Arial" w:hAnsi="Arial"/>
                <w:sz w:val="20"/>
                <w:szCs w:val="20"/>
              </w:rPr>
              <w:t>How many of the other restrictive measures as referred to in question 29.1 regarding business relationships with customers were the subject of a notification to the Financial Intelligence Processing Unit (CTIF-CFI) (notifications before as well as after the termination):</w:t>
            </w:r>
          </w:p>
        </w:tc>
        <w:tc>
          <w:tcPr>
            <w:tcW w:w="709" w:type="dxa"/>
            <w:shd w:val="clear" w:color="auto" w:fill="FFFFFF" w:themeFill="background1"/>
            <w:vAlign w:val="center"/>
          </w:tcPr>
          <w:p w14:paraId="1BAE26AD" w14:textId="77777777" w:rsidR="00862578" w:rsidRPr="003671D2" w:rsidRDefault="00862578" w:rsidP="00D718CE">
            <w:pPr>
              <w:pStyle w:val="ListParagraph"/>
              <w:numPr>
                <w:ilvl w:val="1"/>
                <w:numId w:val="8"/>
              </w:numPr>
              <w:spacing w:before="60"/>
              <w:rPr>
                <w:rFonts w:ascii="Arial" w:hAnsi="Arial" w:cs="Arial"/>
                <w:sz w:val="20"/>
                <w:szCs w:val="20"/>
                <w:lang w:val="en-US"/>
              </w:rPr>
            </w:pPr>
          </w:p>
        </w:tc>
        <w:tc>
          <w:tcPr>
            <w:tcW w:w="2126" w:type="dxa"/>
            <w:shd w:val="clear" w:color="auto" w:fill="C6D9F1" w:themeFill="text2" w:themeFillTint="33"/>
            <w:vAlign w:val="center"/>
          </w:tcPr>
          <w:p w14:paraId="1BAE26AE" w14:textId="4C8006A6" w:rsidR="00862578" w:rsidRPr="00C176A8" w:rsidRDefault="00083F38" w:rsidP="00BC5D72">
            <w:pPr>
              <w:spacing w:before="60"/>
              <w:jc w:val="center"/>
              <w:rPr>
                <w:rFonts w:ascii="Arial" w:hAnsi="Arial" w:cs="Arial"/>
                <w:sz w:val="16"/>
                <w:szCs w:val="20"/>
              </w:rPr>
            </w:pPr>
            <w:r>
              <w:rPr>
                <w:rFonts w:ascii="Arial" w:hAnsi="Arial"/>
                <w:sz w:val="16"/>
                <w:szCs w:val="20"/>
                <w:shd w:val="clear" w:color="auto" w:fill="C6D9F1" w:themeFill="text2" w:themeFillTint="33"/>
              </w:rPr>
              <w:t>[Not available] or [Number]</w:t>
            </w:r>
          </w:p>
        </w:tc>
      </w:tr>
    </w:tbl>
    <w:p w14:paraId="1BAE26CE" w14:textId="77777777" w:rsidR="00A40FF8" w:rsidRPr="003671D2" w:rsidRDefault="00A40FF8" w:rsidP="00B970D6">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0B08CF" w:rsidRPr="00712F94" w14:paraId="3D67EF74" w14:textId="77777777" w:rsidTr="000B08CF">
        <w:trPr>
          <w:trHeight w:val="311"/>
        </w:trPr>
        <w:tc>
          <w:tcPr>
            <w:tcW w:w="14743" w:type="dxa"/>
            <w:gridSpan w:val="3"/>
            <w:shd w:val="clear" w:color="auto" w:fill="FFFF00"/>
            <w:vAlign w:val="center"/>
          </w:tcPr>
          <w:p w14:paraId="4293DBE6" w14:textId="77777777" w:rsidR="000B08CF" w:rsidRPr="00D1469B" w:rsidRDefault="000B08CF" w:rsidP="00D718CE">
            <w:pPr>
              <w:pStyle w:val="ListParagraph"/>
              <w:numPr>
                <w:ilvl w:val="0"/>
                <w:numId w:val="8"/>
              </w:numPr>
              <w:spacing w:before="60"/>
              <w:rPr>
                <w:rFonts w:ascii="Arial" w:hAnsi="Arial" w:cs="Arial"/>
                <w:b/>
                <w:sz w:val="20"/>
                <w:szCs w:val="20"/>
              </w:rPr>
            </w:pPr>
            <w:r>
              <w:rPr>
                <w:rFonts w:ascii="Arial" w:hAnsi="Arial"/>
                <w:b/>
                <w:sz w:val="20"/>
                <w:szCs w:val="20"/>
              </w:rPr>
              <w:t>Overall risk assessment</w:t>
            </w:r>
          </w:p>
        </w:tc>
      </w:tr>
      <w:tr w:rsidR="000B08CF" w:rsidRPr="00712F94" w14:paraId="78D43D52" w14:textId="77777777" w:rsidTr="00083F38">
        <w:trPr>
          <w:trHeight w:val="311"/>
        </w:trPr>
        <w:tc>
          <w:tcPr>
            <w:tcW w:w="11624" w:type="dxa"/>
          </w:tcPr>
          <w:p w14:paraId="575A1A5E"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Did your institution perform an overall risk assessment during which it identified and assessed the AML/CFT risks to which it is exposed? </w:t>
            </w:r>
          </w:p>
        </w:tc>
        <w:tc>
          <w:tcPr>
            <w:tcW w:w="709" w:type="dxa"/>
            <w:vAlign w:val="center"/>
          </w:tcPr>
          <w:p w14:paraId="36B2713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76AD7E53" w14:textId="2C60F2D0" w:rsidR="000B08CF" w:rsidRPr="00D1469B"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7F07FEA9" w14:textId="77777777" w:rsidTr="00083F38">
        <w:trPr>
          <w:trHeight w:val="311"/>
        </w:trPr>
        <w:tc>
          <w:tcPr>
            <w:tcW w:w="11624" w:type="dxa"/>
          </w:tcPr>
          <w:p w14:paraId="014166B5"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Has this overall risk assessment been laid down in writing (on paper or electronically) and documented? </w:t>
            </w:r>
          </w:p>
        </w:tc>
        <w:tc>
          <w:tcPr>
            <w:tcW w:w="709" w:type="dxa"/>
            <w:vAlign w:val="center"/>
          </w:tcPr>
          <w:p w14:paraId="450DE13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4086661B" w14:textId="78C03532" w:rsidR="000B08CF" w:rsidRPr="00D1469B"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84543D" w14:paraId="4B3D3636" w14:textId="77777777" w:rsidTr="000B08CF">
        <w:trPr>
          <w:trHeight w:val="311"/>
        </w:trPr>
        <w:tc>
          <w:tcPr>
            <w:tcW w:w="14743" w:type="dxa"/>
            <w:gridSpan w:val="3"/>
          </w:tcPr>
          <w:p w14:paraId="70C185F7" w14:textId="77777777" w:rsidR="000B08CF" w:rsidRPr="00D1469B" w:rsidRDefault="000B08CF" w:rsidP="000B08CF">
            <w:pPr>
              <w:spacing w:before="60"/>
              <w:rPr>
                <w:rFonts w:ascii="Arial" w:hAnsi="Arial" w:cs="Arial"/>
                <w:sz w:val="16"/>
                <w:szCs w:val="16"/>
              </w:rPr>
            </w:pPr>
            <w:r>
              <w:rPr>
                <w:rFonts w:ascii="Arial" w:hAnsi="Arial"/>
                <w:sz w:val="20"/>
                <w:szCs w:val="20"/>
              </w:rPr>
              <w:t>Does your institution’s overall risk assessment identify and assess:</w:t>
            </w:r>
          </w:p>
        </w:tc>
      </w:tr>
      <w:tr w:rsidR="000B08CF" w:rsidRPr="00712F94" w14:paraId="1DA631BC" w14:textId="77777777" w:rsidTr="00083F38">
        <w:trPr>
          <w:trHeight w:val="301"/>
        </w:trPr>
        <w:tc>
          <w:tcPr>
            <w:tcW w:w="11624" w:type="dxa"/>
          </w:tcPr>
          <w:p w14:paraId="06559B99" w14:textId="77777777" w:rsidR="000B08CF"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money laundering?</w:t>
            </w:r>
          </w:p>
        </w:tc>
        <w:tc>
          <w:tcPr>
            <w:tcW w:w="709" w:type="dxa"/>
            <w:vAlign w:val="center"/>
          </w:tcPr>
          <w:p w14:paraId="1D3EF83A"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3C59307" w14:textId="3A5A2CC7"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3DA57A8C" w14:textId="77777777" w:rsidTr="00083F38">
        <w:trPr>
          <w:trHeight w:val="301"/>
        </w:trPr>
        <w:tc>
          <w:tcPr>
            <w:tcW w:w="11624" w:type="dxa"/>
          </w:tcPr>
          <w:p w14:paraId="0BCECA00" w14:textId="77777777" w:rsidR="000B08CF" w:rsidRDefault="000B08CF" w:rsidP="00D718CE">
            <w:pPr>
              <w:pStyle w:val="ListParagraph"/>
              <w:numPr>
                <w:ilvl w:val="0"/>
                <w:numId w:val="20"/>
              </w:numPr>
              <w:spacing w:before="60"/>
              <w:rPr>
                <w:rFonts w:ascii="Arial" w:hAnsi="Arial" w:cs="Arial"/>
                <w:sz w:val="20"/>
                <w:szCs w:val="20"/>
              </w:rPr>
            </w:pPr>
            <w:r>
              <w:rPr>
                <w:rFonts w:ascii="Arial" w:hAnsi="Arial"/>
                <w:sz w:val="20"/>
                <w:szCs w:val="20"/>
              </w:rPr>
              <w:lastRenderedPageBreak/>
              <w:t>the risks related to terrorist financing?</w:t>
            </w:r>
          </w:p>
        </w:tc>
        <w:tc>
          <w:tcPr>
            <w:tcW w:w="709" w:type="dxa"/>
            <w:vAlign w:val="center"/>
          </w:tcPr>
          <w:p w14:paraId="1728072B"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75A7B3B1" w14:textId="0831C8AB"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0C16E3A9" w14:textId="77777777" w:rsidTr="00083F38">
        <w:trPr>
          <w:trHeight w:val="301"/>
        </w:trPr>
        <w:tc>
          <w:tcPr>
            <w:tcW w:w="11624" w:type="dxa"/>
          </w:tcPr>
          <w:p w14:paraId="105B2042" w14:textId="22A272D1" w:rsidR="000B08CF"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providing services and/or performing transactions that are subject to financial sanctions, embargoes and/or other restrictive measures?</w:t>
            </w:r>
          </w:p>
        </w:tc>
        <w:tc>
          <w:tcPr>
            <w:tcW w:w="709" w:type="dxa"/>
            <w:vAlign w:val="center"/>
          </w:tcPr>
          <w:p w14:paraId="12F13DD3"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4BDD83D2" w14:textId="12E8CE2F"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84543D" w14:paraId="6079C2C4" w14:textId="77777777" w:rsidTr="000B08CF">
        <w:trPr>
          <w:trHeight w:val="301"/>
        </w:trPr>
        <w:tc>
          <w:tcPr>
            <w:tcW w:w="14743" w:type="dxa"/>
            <w:gridSpan w:val="3"/>
          </w:tcPr>
          <w:p w14:paraId="65289219" w14:textId="77777777" w:rsidR="000B08CF" w:rsidRPr="004F63FD" w:rsidRDefault="000B08CF" w:rsidP="000B08CF">
            <w:pPr>
              <w:spacing w:before="60"/>
              <w:rPr>
                <w:rFonts w:ascii="Arial" w:hAnsi="Arial" w:cs="Arial"/>
                <w:sz w:val="20"/>
                <w:szCs w:val="16"/>
              </w:rPr>
            </w:pPr>
            <w:r>
              <w:rPr>
                <w:rFonts w:ascii="Arial" w:hAnsi="Arial"/>
                <w:sz w:val="20"/>
                <w:szCs w:val="16"/>
              </w:rPr>
              <w:t xml:space="preserve">Was the overall risk assessment conducted taking into account: </w:t>
            </w:r>
          </w:p>
        </w:tc>
      </w:tr>
      <w:tr w:rsidR="000B08CF" w:rsidRPr="00712F94" w14:paraId="48B4D131" w14:textId="77777777" w:rsidTr="00083F38">
        <w:trPr>
          <w:trHeight w:val="301"/>
        </w:trPr>
        <w:tc>
          <w:tcPr>
            <w:tcW w:w="11624" w:type="dxa"/>
          </w:tcPr>
          <w:p w14:paraId="3A31B272" w14:textId="77777777" w:rsidR="000B08CF"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your institution’s customers?</w:t>
            </w:r>
          </w:p>
        </w:tc>
        <w:tc>
          <w:tcPr>
            <w:tcW w:w="709" w:type="dxa"/>
            <w:vAlign w:val="center"/>
          </w:tcPr>
          <w:p w14:paraId="1F977FB4"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20AF063" w14:textId="4C615FE0"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6646DAFF" w14:textId="77777777" w:rsidTr="00083F38">
        <w:trPr>
          <w:trHeight w:val="301"/>
        </w:trPr>
        <w:tc>
          <w:tcPr>
            <w:tcW w:w="11624" w:type="dxa"/>
          </w:tcPr>
          <w:p w14:paraId="5BCA2CBA" w14:textId="77777777" w:rsidR="000B08CF"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the products and services offered by your institution?</w:t>
            </w:r>
          </w:p>
        </w:tc>
        <w:tc>
          <w:tcPr>
            <w:tcW w:w="709" w:type="dxa"/>
            <w:vAlign w:val="center"/>
          </w:tcPr>
          <w:p w14:paraId="7622B2EF"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2C377316" w14:textId="1AA70E73"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7D1D21C5" w14:textId="77777777" w:rsidTr="00083F38">
        <w:trPr>
          <w:trHeight w:val="301"/>
        </w:trPr>
        <w:tc>
          <w:tcPr>
            <w:tcW w:w="11624" w:type="dxa"/>
          </w:tcPr>
          <w:p w14:paraId="474C57D5" w14:textId="77777777" w:rsidR="000B08CF"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specific countries or geographical areas?</w:t>
            </w:r>
          </w:p>
        </w:tc>
        <w:tc>
          <w:tcPr>
            <w:tcW w:w="709" w:type="dxa"/>
            <w:vAlign w:val="center"/>
          </w:tcPr>
          <w:p w14:paraId="56D24F22"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D32B380" w14:textId="1C9F8CE4"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1328CA80" w14:textId="77777777" w:rsidTr="00083F38">
        <w:trPr>
          <w:trHeight w:val="301"/>
        </w:trPr>
        <w:tc>
          <w:tcPr>
            <w:tcW w:w="11624" w:type="dxa"/>
          </w:tcPr>
          <w:p w14:paraId="61A56E76" w14:textId="77777777" w:rsidR="000B08CF"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the distribution channels used by your institution?</w:t>
            </w:r>
          </w:p>
        </w:tc>
        <w:tc>
          <w:tcPr>
            <w:tcW w:w="709" w:type="dxa"/>
            <w:vAlign w:val="center"/>
          </w:tcPr>
          <w:p w14:paraId="228B944A"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FC4922E" w14:textId="26FC1C49"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69C6A467" w14:textId="77777777" w:rsidTr="00083F38">
        <w:trPr>
          <w:trHeight w:val="311"/>
        </w:trPr>
        <w:tc>
          <w:tcPr>
            <w:tcW w:w="11624" w:type="dxa"/>
          </w:tcPr>
          <w:p w14:paraId="1EED5789" w14:textId="77777777" w:rsidR="000B08CF" w:rsidRDefault="000B08CF" w:rsidP="000B08CF">
            <w:pPr>
              <w:spacing w:before="60"/>
              <w:rPr>
                <w:rFonts w:ascii="Arial" w:hAnsi="Arial" w:cs="Arial"/>
                <w:sz w:val="20"/>
                <w:szCs w:val="20"/>
              </w:rPr>
            </w:pPr>
            <w:r>
              <w:rPr>
                <w:rFonts w:ascii="Arial" w:hAnsi="Arial"/>
                <w:sz w:val="20"/>
                <w:szCs w:val="20"/>
              </w:rPr>
              <w:t>Was this overall risk assessment drawn up under the responsibility of the person responsible for AML/CFT in your institution?</w:t>
            </w:r>
          </w:p>
        </w:tc>
        <w:tc>
          <w:tcPr>
            <w:tcW w:w="709" w:type="dxa"/>
            <w:vAlign w:val="center"/>
          </w:tcPr>
          <w:p w14:paraId="1243DDB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09E73A0" w14:textId="1A8FC226" w:rsidR="000B08CF" w:rsidRPr="00D1469B"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295C33D8" w14:textId="77777777" w:rsidTr="00083F38">
        <w:trPr>
          <w:trHeight w:val="311"/>
        </w:trPr>
        <w:tc>
          <w:tcPr>
            <w:tcW w:w="11624" w:type="dxa"/>
          </w:tcPr>
          <w:p w14:paraId="049DF71C" w14:textId="77777777" w:rsidR="000B08CF" w:rsidRDefault="000B08CF" w:rsidP="000B08CF">
            <w:pPr>
              <w:spacing w:before="60"/>
              <w:rPr>
                <w:rFonts w:ascii="Arial" w:hAnsi="Arial" w:cs="Arial"/>
                <w:sz w:val="20"/>
                <w:szCs w:val="20"/>
              </w:rPr>
            </w:pPr>
            <w:r>
              <w:rPr>
                <w:rFonts w:ascii="Arial" w:hAnsi="Arial"/>
                <w:sz w:val="20"/>
                <w:szCs w:val="20"/>
              </w:rPr>
              <w:t xml:space="preserve">Was this overall risk assessment approved by the senior management of your institution? </w:t>
            </w:r>
          </w:p>
        </w:tc>
        <w:tc>
          <w:tcPr>
            <w:tcW w:w="709" w:type="dxa"/>
            <w:vAlign w:val="center"/>
          </w:tcPr>
          <w:p w14:paraId="3B1DB208"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7D43B3F8" w14:textId="69C8FD33" w:rsidR="000B08CF" w:rsidRPr="00D1469B"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19701759" w14:textId="77777777" w:rsidTr="00083F38">
        <w:trPr>
          <w:trHeight w:val="1223"/>
        </w:trPr>
        <w:tc>
          <w:tcPr>
            <w:tcW w:w="11624" w:type="dxa"/>
          </w:tcPr>
          <w:p w14:paraId="513DBDF5"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When was the overall risk assessment of your institution last performed or updated? </w:t>
            </w:r>
          </w:p>
        </w:tc>
        <w:tc>
          <w:tcPr>
            <w:tcW w:w="709" w:type="dxa"/>
            <w:vAlign w:val="center"/>
          </w:tcPr>
          <w:p w14:paraId="48AD4DB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3B8AA2DF" w14:textId="77777777" w:rsidR="000B08CF" w:rsidRPr="00F52D0F" w:rsidRDefault="000B08CF" w:rsidP="00D718CE">
            <w:pPr>
              <w:pStyle w:val="ListParagraph"/>
              <w:numPr>
                <w:ilvl w:val="0"/>
                <w:numId w:val="21"/>
              </w:numPr>
              <w:spacing w:before="60"/>
              <w:ind w:left="175" w:hanging="141"/>
              <w:rPr>
                <w:rFonts w:ascii="Arial" w:hAnsi="Arial" w:cs="Arial"/>
                <w:sz w:val="16"/>
                <w:szCs w:val="16"/>
              </w:rPr>
            </w:pPr>
            <w:r>
              <w:rPr>
                <w:rFonts w:ascii="Arial" w:hAnsi="Arial"/>
                <w:sz w:val="16"/>
                <w:szCs w:val="16"/>
              </w:rPr>
              <w:t>Less than 1 year ago</w:t>
            </w:r>
          </w:p>
          <w:p w14:paraId="50970C7E" w14:textId="77777777" w:rsidR="000B08CF" w:rsidRDefault="000B08CF" w:rsidP="00D718CE">
            <w:pPr>
              <w:pStyle w:val="ListParagraph"/>
              <w:numPr>
                <w:ilvl w:val="0"/>
                <w:numId w:val="21"/>
              </w:numPr>
              <w:spacing w:before="60"/>
              <w:ind w:left="175" w:hanging="141"/>
              <w:rPr>
                <w:rFonts w:ascii="Arial" w:hAnsi="Arial" w:cs="Arial"/>
                <w:sz w:val="16"/>
                <w:szCs w:val="16"/>
              </w:rPr>
            </w:pPr>
            <w:r>
              <w:rPr>
                <w:rFonts w:ascii="Arial" w:hAnsi="Arial"/>
                <w:sz w:val="16"/>
                <w:szCs w:val="16"/>
              </w:rPr>
              <w:t>Between 1 and 2 years ago</w:t>
            </w:r>
          </w:p>
          <w:p w14:paraId="4DC7228D" w14:textId="77777777" w:rsidR="000B08CF" w:rsidRDefault="000B08CF" w:rsidP="00D718CE">
            <w:pPr>
              <w:pStyle w:val="ListParagraph"/>
              <w:numPr>
                <w:ilvl w:val="0"/>
                <w:numId w:val="21"/>
              </w:numPr>
              <w:spacing w:before="60"/>
              <w:ind w:left="175" w:hanging="141"/>
              <w:rPr>
                <w:rFonts w:ascii="Arial" w:hAnsi="Arial" w:cs="Arial"/>
                <w:sz w:val="16"/>
                <w:szCs w:val="16"/>
              </w:rPr>
            </w:pPr>
            <w:r>
              <w:rPr>
                <w:rFonts w:ascii="Arial" w:hAnsi="Arial"/>
                <w:sz w:val="16"/>
                <w:szCs w:val="16"/>
              </w:rPr>
              <w:t>More than 2 years ago</w:t>
            </w:r>
          </w:p>
          <w:p w14:paraId="6B8560D3" w14:textId="77777777" w:rsidR="000B08CF" w:rsidRDefault="000B08CF" w:rsidP="00D718CE">
            <w:pPr>
              <w:pStyle w:val="ListParagraph"/>
              <w:numPr>
                <w:ilvl w:val="0"/>
                <w:numId w:val="21"/>
              </w:numPr>
              <w:spacing w:before="60"/>
              <w:ind w:left="175" w:hanging="141"/>
              <w:rPr>
                <w:rFonts w:ascii="Arial" w:hAnsi="Arial" w:cs="Arial"/>
                <w:sz w:val="16"/>
                <w:szCs w:val="16"/>
              </w:rPr>
            </w:pPr>
            <w:r>
              <w:rPr>
                <w:rFonts w:ascii="Arial" w:hAnsi="Arial"/>
                <w:sz w:val="16"/>
                <w:szCs w:val="16"/>
              </w:rPr>
              <w:t>Never before</w:t>
            </w:r>
          </w:p>
          <w:p w14:paraId="76E0642D" w14:textId="36EE4CBA" w:rsidR="000B08CF" w:rsidRPr="00F52D0F" w:rsidRDefault="00083F38" w:rsidP="00D718CE">
            <w:pPr>
              <w:pStyle w:val="ListParagraph"/>
              <w:numPr>
                <w:ilvl w:val="0"/>
                <w:numId w:val="21"/>
              </w:numPr>
              <w:spacing w:before="60"/>
              <w:ind w:left="175" w:hanging="141"/>
              <w:rPr>
                <w:rFonts w:ascii="Arial" w:hAnsi="Arial" w:cs="Arial"/>
                <w:sz w:val="16"/>
                <w:szCs w:val="16"/>
              </w:rPr>
            </w:pPr>
            <w:r>
              <w:rPr>
                <w:rFonts w:ascii="Arial" w:hAnsi="Arial"/>
                <w:sz w:val="16"/>
                <w:szCs w:val="16"/>
              </w:rPr>
              <w:t>Not applicable</w:t>
            </w:r>
          </w:p>
        </w:tc>
      </w:tr>
      <w:tr w:rsidR="000B08CF" w:rsidRPr="00712F94" w14:paraId="77EC56A0" w14:textId="77777777" w:rsidTr="00083F38">
        <w:trPr>
          <w:trHeight w:val="311"/>
        </w:trPr>
        <w:tc>
          <w:tcPr>
            <w:tcW w:w="11624" w:type="dxa"/>
          </w:tcPr>
          <w:p w14:paraId="7C3C74B0"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Do your institution’s internal procedures provide for a regular update of the overall risk assessment, or at least for a periodic assessment verifying that its overall risk assessment is still complete and up to date? </w:t>
            </w:r>
          </w:p>
        </w:tc>
        <w:tc>
          <w:tcPr>
            <w:tcW w:w="709" w:type="dxa"/>
            <w:vAlign w:val="center"/>
          </w:tcPr>
          <w:p w14:paraId="36558F7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0B6D373A" w14:textId="463A7E56" w:rsidR="000B08CF" w:rsidRPr="00D1469B"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37ED18F3" w14:textId="77777777" w:rsidTr="00083F38">
        <w:trPr>
          <w:trHeight w:val="864"/>
        </w:trPr>
        <w:tc>
          <w:tcPr>
            <w:tcW w:w="11624" w:type="dxa"/>
          </w:tcPr>
          <w:p w14:paraId="40C43EEC" w14:textId="77777777" w:rsidR="000B08CF" w:rsidRPr="00F52D0F" w:rsidRDefault="000B08CF" w:rsidP="000B08CF">
            <w:pPr>
              <w:spacing w:before="60"/>
              <w:rPr>
                <w:rFonts w:ascii="Arial" w:hAnsi="Arial" w:cs="Arial"/>
                <w:sz w:val="20"/>
                <w:szCs w:val="20"/>
              </w:rPr>
            </w:pPr>
            <w:r>
              <w:rPr>
                <w:rFonts w:ascii="Arial" w:hAnsi="Arial"/>
                <w:sz w:val="20"/>
                <w:szCs w:val="20"/>
              </w:rPr>
              <w:t>How often does your institution’s overall risk assessment have to be redone, updated or assessed for completeness?</w:t>
            </w:r>
          </w:p>
        </w:tc>
        <w:tc>
          <w:tcPr>
            <w:tcW w:w="709" w:type="dxa"/>
            <w:vAlign w:val="center"/>
          </w:tcPr>
          <w:p w14:paraId="43AEB4E2"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205E1114" w14:textId="77777777" w:rsidR="000B08CF" w:rsidRPr="00D1469B" w:rsidRDefault="000B08CF" w:rsidP="00D718CE">
            <w:pPr>
              <w:pStyle w:val="ListParagraph"/>
              <w:numPr>
                <w:ilvl w:val="0"/>
                <w:numId w:val="19"/>
              </w:numPr>
              <w:spacing w:before="60"/>
              <w:ind w:left="175" w:hanging="175"/>
              <w:rPr>
                <w:rFonts w:ascii="Arial" w:hAnsi="Arial" w:cs="Arial"/>
                <w:sz w:val="16"/>
                <w:szCs w:val="16"/>
              </w:rPr>
            </w:pPr>
            <w:r>
              <w:rPr>
                <w:rFonts w:ascii="Arial" w:hAnsi="Arial"/>
                <w:sz w:val="16"/>
                <w:szCs w:val="16"/>
              </w:rPr>
              <w:t>Twice a year</w:t>
            </w:r>
          </w:p>
          <w:p w14:paraId="53C1F0F9" w14:textId="77777777" w:rsidR="000B08CF" w:rsidRPr="00D1469B" w:rsidRDefault="000B08CF" w:rsidP="00D718CE">
            <w:pPr>
              <w:pStyle w:val="ListParagraph"/>
              <w:numPr>
                <w:ilvl w:val="0"/>
                <w:numId w:val="19"/>
              </w:numPr>
              <w:spacing w:before="60"/>
              <w:ind w:left="175" w:hanging="175"/>
              <w:rPr>
                <w:rFonts w:ascii="Arial" w:hAnsi="Arial" w:cs="Arial"/>
                <w:sz w:val="16"/>
                <w:szCs w:val="16"/>
              </w:rPr>
            </w:pPr>
            <w:r>
              <w:rPr>
                <w:rFonts w:ascii="Arial" w:hAnsi="Arial"/>
                <w:sz w:val="16"/>
                <w:szCs w:val="16"/>
              </w:rPr>
              <w:t>Once a year</w:t>
            </w:r>
          </w:p>
          <w:p w14:paraId="52466FF3" w14:textId="77777777" w:rsidR="000B08CF" w:rsidRDefault="000B08CF" w:rsidP="00D718CE">
            <w:pPr>
              <w:pStyle w:val="ListParagraph"/>
              <w:numPr>
                <w:ilvl w:val="0"/>
                <w:numId w:val="19"/>
              </w:numPr>
              <w:spacing w:before="60"/>
              <w:ind w:left="175" w:hanging="175"/>
              <w:rPr>
                <w:rFonts w:ascii="Arial" w:hAnsi="Arial" w:cs="Arial"/>
                <w:sz w:val="16"/>
                <w:szCs w:val="16"/>
              </w:rPr>
            </w:pPr>
            <w:r>
              <w:rPr>
                <w:rFonts w:ascii="Arial" w:hAnsi="Arial"/>
                <w:sz w:val="16"/>
                <w:szCs w:val="16"/>
              </w:rPr>
              <w:t>Less than once a year</w:t>
            </w:r>
          </w:p>
          <w:p w14:paraId="7341A1E7" w14:textId="19B85652" w:rsidR="000B08CF" w:rsidRPr="00D1469B" w:rsidRDefault="00083F38" w:rsidP="00D718CE">
            <w:pPr>
              <w:pStyle w:val="ListParagraph"/>
              <w:numPr>
                <w:ilvl w:val="0"/>
                <w:numId w:val="19"/>
              </w:numPr>
              <w:spacing w:before="60"/>
              <w:ind w:left="175" w:hanging="175"/>
              <w:rPr>
                <w:rFonts w:ascii="Arial" w:hAnsi="Arial" w:cs="Arial"/>
                <w:sz w:val="16"/>
                <w:szCs w:val="16"/>
              </w:rPr>
            </w:pPr>
            <w:r>
              <w:rPr>
                <w:rFonts w:ascii="Arial" w:hAnsi="Arial"/>
                <w:sz w:val="16"/>
                <w:szCs w:val="16"/>
              </w:rPr>
              <w:t>Not applicable</w:t>
            </w:r>
          </w:p>
        </w:tc>
      </w:tr>
      <w:tr w:rsidR="000B08CF" w:rsidRPr="0084543D" w14:paraId="252BBC63" w14:textId="77777777" w:rsidTr="000B08CF">
        <w:trPr>
          <w:trHeight w:val="219"/>
        </w:trPr>
        <w:tc>
          <w:tcPr>
            <w:tcW w:w="14743" w:type="dxa"/>
            <w:gridSpan w:val="3"/>
          </w:tcPr>
          <w:p w14:paraId="1DE2E9B0" w14:textId="77777777" w:rsidR="000B08CF" w:rsidRPr="00530A22" w:rsidRDefault="000B08CF" w:rsidP="000B08CF">
            <w:pPr>
              <w:spacing w:before="60"/>
              <w:rPr>
                <w:rFonts w:ascii="Arial" w:hAnsi="Arial" w:cs="Arial"/>
                <w:sz w:val="20"/>
                <w:szCs w:val="20"/>
              </w:rPr>
            </w:pPr>
            <w:r>
              <w:rPr>
                <w:rFonts w:ascii="Arial" w:hAnsi="Arial"/>
                <w:sz w:val="20"/>
                <w:szCs w:val="20"/>
              </w:rPr>
              <w:t>Please indicate whether your institution’s overall risk assessment also includes the following:</w:t>
            </w:r>
          </w:p>
        </w:tc>
      </w:tr>
      <w:tr w:rsidR="000B08CF" w:rsidRPr="00712F94" w14:paraId="21C519CC" w14:textId="77777777" w:rsidTr="00083F38">
        <w:trPr>
          <w:trHeight w:val="301"/>
        </w:trPr>
        <w:tc>
          <w:tcPr>
            <w:tcW w:w="11624" w:type="dxa"/>
          </w:tcPr>
          <w:p w14:paraId="19E6E554" w14:textId="77777777" w:rsidR="000B08CF" w:rsidRPr="00712F94" w:rsidRDefault="000B08CF" w:rsidP="00D718CE">
            <w:pPr>
              <w:pStyle w:val="ListParagraph"/>
              <w:numPr>
                <w:ilvl w:val="0"/>
                <w:numId w:val="20"/>
              </w:numPr>
              <w:spacing w:before="60"/>
              <w:rPr>
                <w:rFonts w:ascii="Arial" w:hAnsi="Arial" w:cs="Arial"/>
                <w:sz w:val="20"/>
                <w:szCs w:val="20"/>
              </w:rPr>
            </w:pPr>
            <w:r>
              <w:rPr>
                <w:rFonts w:ascii="Arial" w:hAnsi="Arial"/>
                <w:sz w:val="20"/>
                <w:szCs w:val="20"/>
              </w:rPr>
              <w:t>a description of the risk management measures taken by your institution to manage the risks identified?</w:t>
            </w:r>
          </w:p>
        </w:tc>
        <w:tc>
          <w:tcPr>
            <w:tcW w:w="709" w:type="dxa"/>
            <w:vAlign w:val="center"/>
          </w:tcPr>
          <w:p w14:paraId="49F8864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E45406A" w14:textId="1FACC671" w:rsidR="000B08CF" w:rsidRPr="00530A22" w:rsidRDefault="00083F38" w:rsidP="000B08CF">
            <w:pPr>
              <w:spacing w:before="60"/>
              <w:jc w:val="center"/>
              <w:rPr>
                <w:rFonts w:ascii="Arial" w:hAnsi="Arial" w:cs="Arial"/>
                <w:sz w:val="20"/>
                <w:szCs w:val="20"/>
              </w:rPr>
            </w:pPr>
            <w:r>
              <w:rPr>
                <w:rFonts w:ascii="Arial" w:hAnsi="Arial"/>
                <w:sz w:val="16"/>
                <w:szCs w:val="16"/>
              </w:rPr>
              <w:t>[Yes] / [No] / [Not applicable]</w:t>
            </w:r>
          </w:p>
        </w:tc>
      </w:tr>
      <w:tr w:rsidR="000B08CF" w:rsidRPr="00712F94" w14:paraId="3038C260" w14:textId="77777777" w:rsidTr="00083F38">
        <w:trPr>
          <w:trHeight w:val="301"/>
        </w:trPr>
        <w:tc>
          <w:tcPr>
            <w:tcW w:w="11624" w:type="dxa"/>
          </w:tcPr>
          <w:p w14:paraId="217B612E" w14:textId="77777777" w:rsidR="000B08CF" w:rsidRPr="00712F94" w:rsidRDefault="000B08CF" w:rsidP="00D718CE">
            <w:pPr>
              <w:pStyle w:val="ListParagraph"/>
              <w:numPr>
                <w:ilvl w:val="0"/>
                <w:numId w:val="20"/>
              </w:numPr>
              <w:spacing w:before="60"/>
              <w:rPr>
                <w:rFonts w:ascii="Arial" w:hAnsi="Arial" w:cs="Arial"/>
                <w:sz w:val="20"/>
                <w:szCs w:val="20"/>
              </w:rPr>
            </w:pPr>
            <w:r>
              <w:rPr>
                <w:rFonts w:ascii="Arial" w:hAnsi="Arial"/>
                <w:sz w:val="20"/>
                <w:szCs w:val="20"/>
              </w:rPr>
              <w:t>a description and assessment of the residual risk that your institution is prepared to accept?</w:t>
            </w:r>
          </w:p>
        </w:tc>
        <w:tc>
          <w:tcPr>
            <w:tcW w:w="709" w:type="dxa"/>
            <w:vAlign w:val="center"/>
          </w:tcPr>
          <w:p w14:paraId="154BF2C9"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DADD107" w14:textId="03A38740" w:rsidR="000B08CF" w:rsidRPr="00530A22" w:rsidRDefault="00083F38" w:rsidP="000B08CF">
            <w:pPr>
              <w:spacing w:before="60"/>
              <w:jc w:val="center"/>
              <w:rPr>
                <w:rFonts w:ascii="Arial" w:hAnsi="Arial" w:cs="Arial"/>
                <w:sz w:val="20"/>
                <w:szCs w:val="20"/>
              </w:rPr>
            </w:pPr>
            <w:r>
              <w:rPr>
                <w:rFonts w:ascii="Arial" w:hAnsi="Arial"/>
                <w:sz w:val="16"/>
                <w:szCs w:val="16"/>
              </w:rPr>
              <w:t>[Yes] / [No] / [Not applicable]</w:t>
            </w:r>
          </w:p>
        </w:tc>
      </w:tr>
      <w:tr w:rsidR="000B08CF" w:rsidRPr="00712F94" w14:paraId="48665705" w14:textId="77777777" w:rsidTr="00083F38">
        <w:trPr>
          <w:trHeight w:val="311"/>
        </w:trPr>
        <w:tc>
          <w:tcPr>
            <w:tcW w:w="11624" w:type="dxa"/>
          </w:tcPr>
          <w:p w14:paraId="0C85A5A2" w14:textId="77777777" w:rsidR="000B08CF" w:rsidRDefault="000B08CF" w:rsidP="000B08CF">
            <w:pPr>
              <w:spacing w:before="60"/>
              <w:rPr>
                <w:rFonts w:ascii="Arial" w:hAnsi="Arial" w:cs="Arial"/>
                <w:sz w:val="20"/>
                <w:szCs w:val="20"/>
              </w:rPr>
            </w:pPr>
            <w:r>
              <w:rPr>
                <w:rFonts w:ascii="Arial" w:hAnsi="Arial"/>
                <w:sz w:val="20"/>
                <w:szCs w:val="20"/>
              </w:rPr>
              <w:t xml:space="preserve">Does your institution have a </w:t>
            </w:r>
            <w:r>
              <w:rPr>
                <w:rFonts w:ascii="Arial" w:hAnsi="Arial"/>
                <w:b/>
                <w:sz w:val="20"/>
                <w:szCs w:val="20"/>
              </w:rPr>
              <w:t>written document</w:t>
            </w:r>
            <w:r>
              <w:rPr>
                <w:rFonts w:ascii="Arial" w:hAnsi="Arial"/>
                <w:sz w:val="20"/>
                <w:szCs w:val="20"/>
              </w:rPr>
              <w:t xml:space="preserve"> (on paper or in electronic form) explicitly stating how the overall risk assessment was taken into account for the elaboration of the concrete internal control measures and/or procedures of your institution? </w:t>
            </w:r>
          </w:p>
        </w:tc>
        <w:tc>
          <w:tcPr>
            <w:tcW w:w="709" w:type="dxa"/>
            <w:vAlign w:val="center"/>
          </w:tcPr>
          <w:p w14:paraId="7E2FF9A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188CE7D" w14:textId="113387E6" w:rsidR="000B08CF" w:rsidRPr="00D1469B"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84543D" w14:paraId="2F3ABD1B" w14:textId="77777777" w:rsidTr="000B08CF">
        <w:trPr>
          <w:trHeight w:val="263"/>
        </w:trPr>
        <w:tc>
          <w:tcPr>
            <w:tcW w:w="14743" w:type="dxa"/>
            <w:gridSpan w:val="3"/>
          </w:tcPr>
          <w:p w14:paraId="19252AD8" w14:textId="77777777" w:rsidR="000B08CF" w:rsidRDefault="000B08CF" w:rsidP="000B08CF">
            <w:pPr>
              <w:spacing w:before="60"/>
              <w:rPr>
                <w:rFonts w:ascii="Arial" w:hAnsi="Arial" w:cs="Arial"/>
                <w:sz w:val="20"/>
                <w:szCs w:val="20"/>
              </w:rPr>
            </w:pPr>
            <w:r>
              <w:rPr>
                <w:rFonts w:ascii="Arial" w:hAnsi="Arial"/>
                <w:sz w:val="20"/>
                <w:szCs w:val="20"/>
              </w:rPr>
              <w:t>If your institution is a parent company of a group, or if it has one or more physical establishments (subsidiaries, branches or established agents) abroad, does your institution’s overall risk assessment pertain to:</w:t>
            </w:r>
          </w:p>
          <w:p w14:paraId="41E953A5" w14:textId="42F74874" w:rsidR="000B08CF" w:rsidRPr="00C52EC3" w:rsidRDefault="000B08CF" w:rsidP="000B08CF">
            <w:pPr>
              <w:spacing w:before="60"/>
              <w:rPr>
                <w:rFonts w:ascii="Arial" w:hAnsi="Arial" w:cs="Arial"/>
                <w:sz w:val="16"/>
                <w:szCs w:val="16"/>
              </w:rPr>
            </w:pPr>
            <w:r>
              <w:rPr>
                <w:rFonts w:ascii="Arial" w:hAnsi="Arial"/>
                <w:i/>
                <w:sz w:val="20"/>
                <w:szCs w:val="20"/>
              </w:rPr>
              <w:t>Note: if your institution is not a parent company and/or does not have physical establishments abroad, your answer to these questions should be ‘</w:t>
            </w:r>
            <w:r w:rsidR="00083F38">
              <w:rPr>
                <w:rFonts w:ascii="Arial" w:hAnsi="Arial"/>
                <w:i/>
                <w:sz w:val="20"/>
                <w:szCs w:val="20"/>
              </w:rPr>
              <w:t>Not applicable</w:t>
            </w:r>
            <w:r>
              <w:rPr>
                <w:rFonts w:ascii="Arial" w:hAnsi="Arial"/>
                <w:i/>
                <w:sz w:val="20"/>
                <w:szCs w:val="20"/>
              </w:rPr>
              <w:t>’.</w:t>
            </w:r>
          </w:p>
        </w:tc>
      </w:tr>
      <w:tr w:rsidR="000B08CF" w:rsidRPr="00712F94" w14:paraId="1AE7586C" w14:textId="77777777" w:rsidTr="00083F38">
        <w:trPr>
          <w:trHeight w:val="263"/>
        </w:trPr>
        <w:tc>
          <w:tcPr>
            <w:tcW w:w="11624" w:type="dxa"/>
          </w:tcPr>
          <w:p w14:paraId="7B757851" w14:textId="77777777" w:rsidR="000B08CF" w:rsidRPr="00530A22"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the activities of the Belgian parent company?</w:t>
            </w:r>
          </w:p>
        </w:tc>
        <w:tc>
          <w:tcPr>
            <w:tcW w:w="709" w:type="dxa"/>
            <w:vAlign w:val="center"/>
          </w:tcPr>
          <w:p w14:paraId="6495AE8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D54D7CA" w14:textId="4FE8DE2E" w:rsidR="000B08CF" w:rsidRPr="00530A22" w:rsidRDefault="00083F38" w:rsidP="000B08CF">
            <w:pPr>
              <w:spacing w:before="60"/>
              <w:jc w:val="center"/>
              <w:rPr>
                <w:rFonts w:ascii="Arial" w:hAnsi="Arial" w:cs="Arial"/>
                <w:color w:val="FF0000"/>
                <w:sz w:val="20"/>
                <w:szCs w:val="20"/>
              </w:rPr>
            </w:pPr>
            <w:r>
              <w:rPr>
                <w:rFonts w:ascii="Arial" w:hAnsi="Arial"/>
                <w:sz w:val="16"/>
                <w:szCs w:val="16"/>
              </w:rPr>
              <w:t>[Yes] / [No] / [Not applicable]</w:t>
            </w:r>
          </w:p>
        </w:tc>
      </w:tr>
      <w:tr w:rsidR="000B08CF" w:rsidRPr="00712F94" w14:paraId="4A5ACFF0" w14:textId="77777777" w:rsidTr="00083F38">
        <w:trPr>
          <w:trHeight w:val="87"/>
        </w:trPr>
        <w:tc>
          <w:tcPr>
            <w:tcW w:w="11624" w:type="dxa"/>
          </w:tcPr>
          <w:p w14:paraId="3837DA43" w14:textId="77777777" w:rsidR="000B08CF" w:rsidRPr="00712F94" w:rsidRDefault="000B08CF" w:rsidP="00D718CE">
            <w:pPr>
              <w:pStyle w:val="ListParagraph"/>
              <w:numPr>
                <w:ilvl w:val="0"/>
                <w:numId w:val="20"/>
              </w:numPr>
              <w:spacing w:before="60"/>
              <w:rPr>
                <w:rFonts w:ascii="Arial" w:hAnsi="Arial" w:cs="Arial"/>
                <w:sz w:val="20"/>
                <w:szCs w:val="20"/>
              </w:rPr>
            </w:pPr>
            <w:r>
              <w:rPr>
                <w:rFonts w:ascii="Arial" w:hAnsi="Arial"/>
                <w:sz w:val="20"/>
                <w:szCs w:val="20"/>
              </w:rPr>
              <w:t>the risks related to the activities of the group in its entirety and of the physical establishments abroad?</w:t>
            </w:r>
          </w:p>
        </w:tc>
        <w:tc>
          <w:tcPr>
            <w:tcW w:w="709" w:type="dxa"/>
            <w:vAlign w:val="center"/>
          </w:tcPr>
          <w:p w14:paraId="51BD0A90"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C4B286D" w14:textId="2A8EEEC9" w:rsidR="000B08CF" w:rsidRPr="00530A22" w:rsidRDefault="00083F38" w:rsidP="000B08CF">
            <w:pPr>
              <w:spacing w:before="60"/>
              <w:jc w:val="center"/>
              <w:rPr>
                <w:rFonts w:ascii="Arial" w:hAnsi="Arial" w:cs="Arial"/>
                <w:sz w:val="16"/>
                <w:szCs w:val="16"/>
              </w:rPr>
            </w:pPr>
            <w:r>
              <w:rPr>
                <w:rFonts w:ascii="Arial" w:hAnsi="Arial"/>
                <w:sz w:val="16"/>
                <w:szCs w:val="16"/>
              </w:rPr>
              <w:t>[Yes] / [No] / [Not applicable]</w:t>
            </w:r>
          </w:p>
        </w:tc>
      </w:tr>
    </w:tbl>
    <w:p w14:paraId="18E80B13" w14:textId="2C272944" w:rsidR="003671D2" w:rsidRDefault="003671D2" w:rsidP="003671D2">
      <w:pPr>
        <w:rPr>
          <w:rFonts w:ascii="Arial" w:hAnsi="Arial" w:cs="Arial"/>
          <w:sz w:val="20"/>
          <w:szCs w:val="20"/>
          <w:lang w:val="nl-BE"/>
        </w:rPr>
      </w:pPr>
    </w:p>
    <w:p w14:paraId="7566DAA2" w14:textId="56AB6F2E" w:rsidR="003671D2" w:rsidRDefault="003671D2">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0B08CF" w:rsidRPr="0084543D" w14:paraId="510CC317" w14:textId="77777777" w:rsidTr="000B08CF">
        <w:trPr>
          <w:trHeight w:val="311"/>
        </w:trPr>
        <w:tc>
          <w:tcPr>
            <w:tcW w:w="14731" w:type="dxa"/>
            <w:gridSpan w:val="3"/>
            <w:shd w:val="clear" w:color="auto" w:fill="FFFF00"/>
            <w:vAlign w:val="center"/>
          </w:tcPr>
          <w:p w14:paraId="18FD8610" w14:textId="77777777"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lastRenderedPageBreak/>
              <w:t>Guidelines, internal control measures and internal procedures</w:t>
            </w:r>
          </w:p>
        </w:tc>
      </w:tr>
      <w:tr w:rsidR="000B08CF" w:rsidRPr="0084543D" w14:paraId="6ACD7E19" w14:textId="77777777" w:rsidTr="000B08CF">
        <w:trPr>
          <w:trHeight w:val="311"/>
        </w:trPr>
        <w:tc>
          <w:tcPr>
            <w:tcW w:w="14731" w:type="dxa"/>
            <w:gridSpan w:val="3"/>
          </w:tcPr>
          <w:p w14:paraId="71A53ACB" w14:textId="77777777" w:rsidR="000B08CF" w:rsidRPr="003C4469" w:rsidRDefault="000B08CF" w:rsidP="000B08CF">
            <w:pPr>
              <w:spacing w:before="60"/>
              <w:rPr>
                <w:rFonts w:ascii="Arial" w:hAnsi="Arial" w:cs="Arial"/>
                <w:sz w:val="20"/>
                <w:szCs w:val="20"/>
              </w:rPr>
            </w:pPr>
            <w:r>
              <w:rPr>
                <w:rFonts w:ascii="Arial" w:hAnsi="Arial"/>
                <w:sz w:val="20"/>
                <w:szCs w:val="20"/>
              </w:rPr>
              <w:t>Please indicate for each of the following subjects whether your institution has appropriate written guidelines, internal control measures and/or internal procedures:</w:t>
            </w:r>
          </w:p>
        </w:tc>
      </w:tr>
      <w:tr w:rsidR="000B08CF" w:rsidRPr="00712F94" w14:paraId="7E794FEA" w14:textId="77777777" w:rsidTr="00083F38">
        <w:trPr>
          <w:trHeight w:val="311"/>
        </w:trPr>
        <w:tc>
          <w:tcPr>
            <w:tcW w:w="11624" w:type="dxa"/>
          </w:tcPr>
          <w:p w14:paraId="686B64C3"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 identification and verification of customers, their agents, their ultimate beneficial owners and the beneficiaries of life insurance contracts:</w:t>
            </w:r>
          </w:p>
        </w:tc>
        <w:tc>
          <w:tcPr>
            <w:tcW w:w="709" w:type="dxa"/>
            <w:shd w:val="clear" w:color="auto" w:fill="FFFFFF" w:themeFill="background1"/>
            <w:vAlign w:val="center"/>
          </w:tcPr>
          <w:p w14:paraId="7B058B6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EC17384" w14:textId="59E53DFC"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28E53AEC" w14:textId="77777777" w:rsidTr="00083F38">
        <w:trPr>
          <w:trHeight w:val="311"/>
        </w:trPr>
        <w:tc>
          <w:tcPr>
            <w:tcW w:w="11624" w:type="dxa"/>
          </w:tcPr>
          <w:p w14:paraId="0EFBB05C" w14:textId="016EAB4B"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 identification of the customer's characteristics:</w:t>
            </w:r>
          </w:p>
        </w:tc>
        <w:tc>
          <w:tcPr>
            <w:tcW w:w="709" w:type="dxa"/>
            <w:shd w:val="clear" w:color="auto" w:fill="FFFFFF" w:themeFill="background1"/>
            <w:vAlign w:val="center"/>
          </w:tcPr>
          <w:p w14:paraId="68A95F8F"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4C3DC3F" w14:textId="5728A63F"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53ECCF15" w14:textId="77777777" w:rsidTr="00083F38">
        <w:trPr>
          <w:trHeight w:val="311"/>
        </w:trPr>
        <w:tc>
          <w:tcPr>
            <w:tcW w:w="11624" w:type="dxa"/>
          </w:tcPr>
          <w:p w14:paraId="7D1247FF" w14:textId="77777777" w:rsidR="000B08CF" w:rsidRDefault="000B08CF" w:rsidP="00D718CE">
            <w:pPr>
              <w:pStyle w:val="ListParagraph"/>
              <w:numPr>
                <w:ilvl w:val="0"/>
                <w:numId w:val="13"/>
              </w:numPr>
              <w:spacing w:before="60"/>
              <w:rPr>
                <w:rFonts w:ascii="Arial" w:hAnsi="Arial" w:cs="Arial"/>
                <w:sz w:val="20"/>
                <w:szCs w:val="20"/>
              </w:rPr>
            </w:pPr>
            <w:r>
              <w:rPr>
                <w:rFonts w:ascii="Arial" w:hAnsi="Arial"/>
                <w:sz w:val="20"/>
                <w:szCs w:val="20"/>
              </w:rPr>
              <w:t>customer acceptance policy:</w:t>
            </w:r>
          </w:p>
        </w:tc>
        <w:tc>
          <w:tcPr>
            <w:tcW w:w="709" w:type="dxa"/>
            <w:shd w:val="clear" w:color="auto" w:fill="FFFFFF" w:themeFill="background1"/>
            <w:vAlign w:val="center"/>
          </w:tcPr>
          <w:p w14:paraId="416100CA" w14:textId="77777777" w:rsidR="000B08CF" w:rsidRPr="000B08CF" w:rsidRDefault="000B08CF" w:rsidP="00D718CE">
            <w:pPr>
              <w:pStyle w:val="ListParagraph"/>
              <w:numPr>
                <w:ilvl w:val="1"/>
                <w:numId w:val="8"/>
              </w:numPr>
              <w:spacing w:before="60"/>
              <w:rPr>
                <w:rFonts w:ascii="Arial" w:hAnsi="Arial" w:cs="Arial"/>
                <w:sz w:val="20"/>
                <w:szCs w:val="20"/>
                <w:lang w:val="nl-BE"/>
              </w:rPr>
            </w:pPr>
          </w:p>
        </w:tc>
        <w:tc>
          <w:tcPr>
            <w:tcW w:w="2398" w:type="dxa"/>
            <w:shd w:val="clear" w:color="auto" w:fill="C6D9F1" w:themeFill="text2" w:themeFillTint="33"/>
            <w:vAlign w:val="center"/>
          </w:tcPr>
          <w:p w14:paraId="416828AA" w14:textId="0DE3BBAB"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35C1A710" w14:textId="77777777" w:rsidTr="00083F38">
        <w:trPr>
          <w:trHeight w:val="311"/>
        </w:trPr>
        <w:tc>
          <w:tcPr>
            <w:tcW w:w="11624" w:type="dxa"/>
          </w:tcPr>
          <w:p w14:paraId="3ED143DA" w14:textId="43DBF94A"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 periodic customer survey (verification and update of available information)/client review:</w:t>
            </w:r>
          </w:p>
        </w:tc>
        <w:tc>
          <w:tcPr>
            <w:tcW w:w="709" w:type="dxa"/>
            <w:shd w:val="clear" w:color="auto" w:fill="FFFFFF" w:themeFill="background1"/>
            <w:vAlign w:val="center"/>
          </w:tcPr>
          <w:p w14:paraId="7D24D942"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09AFBBBB" w14:textId="34926C86"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1081E6C8" w14:textId="77777777" w:rsidTr="00083F38">
        <w:trPr>
          <w:trHeight w:val="311"/>
        </w:trPr>
        <w:tc>
          <w:tcPr>
            <w:tcW w:w="11624" w:type="dxa"/>
          </w:tcPr>
          <w:p w14:paraId="6132D824"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due diligence with regard to customers and transactions:</w:t>
            </w:r>
          </w:p>
        </w:tc>
        <w:tc>
          <w:tcPr>
            <w:tcW w:w="709" w:type="dxa"/>
            <w:shd w:val="clear" w:color="auto" w:fill="FFFFFF" w:themeFill="background1"/>
            <w:vAlign w:val="center"/>
          </w:tcPr>
          <w:p w14:paraId="769ADA48"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2DB4EA01" w14:textId="4E18423F"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2FE71E1A" w14:textId="77777777" w:rsidTr="00083F38">
        <w:trPr>
          <w:trHeight w:val="311"/>
        </w:trPr>
        <w:tc>
          <w:tcPr>
            <w:tcW w:w="11624" w:type="dxa"/>
          </w:tcPr>
          <w:p w14:paraId="627F45E5" w14:textId="293C637D"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 internal notification of atypical transactions</w:t>
            </w:r>
            <w:r w:rsidR="00210AE6">
              <w:rPr>
                <w:rFonts w:ascii="Arial" w:hAnsi="Arial"/>
                <w:sz w:val="20"/>
                <w:szCs w:val="20"/>
              </w:rPr>
              <w:t xml:space="preserve"> to the person responsible for ML/</w:t>
            </w:r>
            <w:r>
              <w:rPr>
                <w:rFonts w:ascii="Arial" w:hAnsi="Arial"/>
                <w:sz w:val="20"/>
                <w:szCs w:val="20"/>
              </w:rPr>
              <w:t>FT:</w:t>
            </w:r>
          </w:p>
        </w:tc>
        <w:tc>
          <w:tcPr>
            <w:tcW w:w="709" w:type="dxa"/>
            <w:shd w:val="clear" w:color="auto" w:fill="FFFFFF" w:themeFill="background1"/>
            <w:vAlign w:val="center"/>
          </w:tcPr>
          <w:p w14:paraId="47A947B8"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4313C67" w14:textId="3A2E57CB"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3CED7D1F" w14:textId="77777777" w:rsidTr="00083F38">
        <w:trPr>
          <w:trHeight w:val="311"/>
        </w:trPr>
        <w:tc>
          <w:tcPr>
            <w:tcW w:w="11624" w:type="dxa"/>
          </w:tcPr>
          <w:p w14:paraId="507A8763"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 notification of transactions that are known or suspected to be related to AML/CFT to the Financial Intelligence Processing Unit (CTIF-CFI):</w:t>
            </w:r>
          </w:p>
        </w:tc>
        <w:tc>
          <w:tcPr>
            <w:tcW w:w="709" w:type="dxa"/>
            <w:shd w:val="clear" w:color="auto" w:fill="FFFFFF" w:themeFill="background1"/>
            <w:vAlign w:val="center"/>
          </w:tcPr>
          <w:p w14:paraId="07A8C6CC"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70DF2DD0" w14:textId="32A87852"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285F0F5B" w14:textId="77777777" w:rsidTr="00083F38">
        <w:trPr>
          <w:trHeight w:val="311"/>
        </w:trPr>
        <w:tc>
          <w:tcPr>
            <w:tcW w:w="11624" w:type="dxa"/>
          </w:tcPr>
          <w:p w14:paraId="7DE5F223"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compliance with the mandatory provisions on financial sanctions and embargoes and other restrictive measures:</w:t>
            </w:r>
          </w:p>
        </w:tc>
        <w:tc>
          <w:tcPr>
            <w:tcW w:w="709" w:type="dxa"/>
            <w:shd w:val="clear" w:color="auto" w:fill="FFFFFF" w:themeFill="background1"/>
            <w:vAlign w:val="center"/>
          </w:tcPr>
          <w:p w14:paraId="79872DC9"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1F468A3" w14:textId="5DD55B78"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750FB1B3" w14:textId="77777777" w:rsidTr="00083F38">
        <w:trPr>
          <w:trHeight w:val="311"/>
        </w:trPr>
        <w:tc>
          <w:tcPr>
            <w:tcW w:w="11624" w:type="dxa"/>
          </w:tcPr>
          <w:p w14:paraId="77883897"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 recruitment or appointment of staff members or the designation of agents or distributors, and the monitoring of their appropriate reliability:</w:t>
            </w:r>
          </w:p>
        </w:tc>
        <w:tc>
          <w:tcPr>
            <w:tcW w:w="709" w:type="dxa"/>
            <w:shd w:val="clear" w:color="auto" w:fill="FFFFFF" w:themeFill="background1"/>
            <w:vAlign w:val="center"/>
          </w:tcPr>
          <w:p w14:paraId="3FEFECB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7259AB5B" w14:textId="202376AB"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r w:rsidR="000B08CF" w:rsidRPr="00712F94" w14:paraId="70AA39AF" w14:textId="77777777" w:rsidTr="00083F38">
        <w:trPr>
          <w:trHeight w:val="311"/>
        </w:trPr>
        <w:tc>
          <w:tcPr>
            <w:tcW w:w="11624" w:type="dxa"/>
          </w:tcPr>
          <w:p w14:paraId="76211297"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the outsourcing of the functions, checks or other tasks that are relevant for proper compliance with the Belgian AML/CFT regulations: </w:t>
            </w:r>
          </w:p>
        </w:tc>
        <w:tc>
          <w:tcPr>
            <w:tcW w:w="709" w:type="dxa"/>
            <w:shd w:val="clear" w:color="auto" w:fill="FFFFFF" w:themeFill="background1"/>
            <w:vAlign w:val="center"/>
          </w:tcPr>
          <w:p w14:paraId="6DD320B7"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79B020B" w14:textId="1FC164F1" w:rsidR="000B08CF" w:rsidRPr="00D1469B" w:rsidRDefault="00083F38" w:rsidP="000B08CF">
            <w:pPr>
              <w:spacing w:before="60"/>
              <w:rPr>
                <w:rFonts w:ascii="Arial" w:hAnsi="Arial" w:cs="Arial"/>
                <w:sz w:val="16"/>
                <w:szCs w:val="20"/>
              </w:rPr>
            </w:pPr>
            <w:r>
              <w:rPr>
                <w:rFonts w:ascii="Arial" w:hAnsi="Arial"/>
                <w:sz w:val="16"/>
                <w:szCs w:val="20"/>
              </w:rPr>
              <w:t>[Yes] / [No] / [Not applicable]</w:t>
            </w:r>
          </w:p>
        </w:tc>
      </w:tr>
    </w:tbl>
    <w:p w14:paraId="4D73D8AC" w14:textId="77777777" w:rsidR="000B08CF" w:rsidRPr="003671D2" w:rsidRDefault="000B08CF" w:rsidP="003671D2">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9215"/>
        <w:gridCol w:w="567"/>
        <w:gridCol w:w="2551"/>
        <w:gridCol w:w="2398"/>
      </w:tblGrid>
      <w:tr w:rsidR="000B08CF" w:rsidRPr="00712F94" w14:paraId="4110F1AC" w14:textId="77777777" w:rsidTr="000B08CF">
        <w:trPr>
          <w:trHeight w:val="311"/>
        </w:trPr>
        <w:tc>
          <w:tcPr>
            <w:tcW w:w="14731" w:type="dxa"/>
            <w:gridSpan w:val="4"/>
            <w:shd w:val="clear" w:color="auto" w:fill="FFFF00"/>
          </w:tcPr>
          <w:p w14:paraId="3378EC60" w14:textId="77777777" w:rsidR="000B08CF" w:rsidRPr="00D1469B" w:rsidRDefault="000B08CF" w:rsidP="00D718CE">
            <w:pPr>
              <w:pStyle w:val="ListParagraph"/>
              <w:numPr>
                <w:ilvl w:val="0"/>
                <w:numId w:val="8"/>
              </w:numPr>
              <w:spacing w:before="60"/>
              <w:rPr>
                <w:rFonts w:ascii="Arial" w:hAnsi="Arial" w:cs="Arial"/>
                <w:b/>
                <w:sz w:val="20"/>
                <w:szCs w:val="20"/>
              </w:rPr>
            </w:pPr>
            <w:r>
              <w:rPr>
                <w:rFonts w:ascii="Arial" w:hAnsi="Arial"/>
                <w:b/>
                <w:sz w:val="20"/>
                <w:szCs w:val="20"/>
              </w:rPr>
              <w:t>Self- assessment</w:t>
            </w:r>
          </w:p>
        </w:tc>
      </w:tr>
      <w:tr w:rsidR="000B08CF" w:rsidRPr="0084543D" w14:paraId="3E91E86A" w14:textId="77777777" w:rsidTr="000B08CF">
        <w:trPr>
          <w:trHeight w:val="311"/>
        </w:trPr>
        <w:tc>
          <w:tcPr>
            <w:tcW w:w="14731" w:type="dxa"/>
            <w:gridSpan w:val="4"/>
          </w:tcPr>
          <w:p w14:paraId="4214224F" w14:textId="77777777" w:rsidR="000B08CF" w:rsidRPr="002F17F2" w:rsidRDefault="000B08CF" w:rsidP="000B08CF">
            <w:pPr>
              <w:spacing w:before="60"/>
              <w:rPr>
                <w:rFonts w:ascii="Arial" w:hAnsi="Arial" w:cs="Arial"/>
                <w:i/>
                <w:sz w:val="20"/>
                <w:szCs w:val="20"/>
              </w:rPr>
            </w:pPr>
            <w:r>
              <w:rPr>
                <w:rFonts w:ascii="Arial" w:hAnsi="Arial"/>
                <w:i/>
                <w:sz w:val="20"/>
                <w:szCs w:val="20"/>
              </w:rPr>
              <w:t>Please indicate for each of the following subjects:</w:t>
            </w:r>
          </w:p>
          <w:p w14:paraId="19750DD6" w14:textId="4171A199" w:rsidR="000B08CF" w:rsidRPr="002F17F2" w:rsidRDefault="000B08CF" w:rsidP="00D718CE">
            <w:pPr>
              <w:pStyle w:val="ListParagraph"/>
              <w:numPr>
                <w:ilvl w:val="0"/>
                <w:numId w:val="15"/>
              </w:numPr>
              <w:spacing w:before="60"/>
              <w:rPr>
                <w:rFonts w:ascii="Arial" w:hAnsi="Arial" w:cs="Arial"/>
                <w:i/>
                <w:sz w:val="20"/>
                <w:szCs w:val="20"/>
              </w:rPr>
            </w:pPr>
            <w:r>
              <w:rPr>
                <w:rFonts w:ascii="Arial" w:hAnsi="Arial"/>
                <w:i/>
                <w:sz w:val="20"/>
                <w:szCs w:val="20"/>
              </w:rPr>
              <w:t>whether you believe that your institution’s internal procedures are completely, mostly, partially or insufficiently in accordance with the relevant legal a</w:t>
            </w:r>
            <w:r w:rsidR="00E82B28">
              <w:rPr>
                <w:rFonts w:ascii="Arial" w:hAnsi="Arial"/>
                <w:i/>
                <w:sz w:val="20"/>
                <w:szCs w:val="20"/>
              </w:rPr>
              <w:t>nd regulatory requirements, and,</w:t>
            </w:r>
          </w:p>
          <w:p w14:paraId="3AA09C1D" w14:textId="77777777" w:rsidR="000B08CF" w:rsidRPr="00712F94" w:rsidRDefault="000B08CF" w:rsidP="00D718CE">
            <w:pPr>
              <w:pStyle w:val="ListParagraph"/>
              <w:numPr>
                <w:ilvl w:val="0"/>
                <w:numId w:val="15"/>
              </w:numPr>
              <w:spacing w:before="60"/>
              <w:rPr>
                <w:rFonts w:ascii="Arial" w:hAnsi="Arial" w:cs="Arial"/>
                <w:sz w:val="20"/>
                <w:szCs w:val="20"/>
              </w:rPr>
            </w:pPr>
            <w:r>
              <w:rPr>
                <w:rFonts w:ascii="Arial" w:hAnsi="Arial"/>
                <w:i/>
                <w:sz w:val="20"/>
                <w:szCs w:val="20"/>
              </w:rPr>
              <w:t>whether you believe that these procedures are effectively implemented in your institution in a completely, mostly, partially or insufficiently satisfactory manner.</w:t>
            </w:r>
          </w:p>
        </w:tc>
      </w:tr>
      <w:tr w:rsidR="000B08CF" w:rsidRPr="00712F94" w14:paraId="5A171663" w14:textId="77777777" w:rsidTr="000B08CF">
        <w:trPr>
          <w:trHeight w:val="311"/>
        </w:trPr>
        <w:tc>
          <w:tcPr>
            <w:tcW w:w="9782" w:type="dxa"/>
            <w:gridSpan w:val="2"/>
            <w:shd w:val="clear" w:color="auto" w:fill="D9D9D9" w:themeFill="background1" w:themeFillShade="D9"/>
          </w:tcPr>
          <w:p w14:paraId="7E8E0937" w14:textId="77777777" w:rsidR="000B08CF" w:rsidRPr="00110AF1" w:rsidRDefault="000B08CF" w:rsidP="000B08CF">
            <w:pPr>
              <w:spacing w:before="60"/>
              <w:rPr>
                <w:rFonts w:ascii="Arial" w:hAnsi="Arial" w:cs="Arial"/>
                <w:sz w:val="20"/>
                <w:szCs w:val="20"/>
                <w:lang w:val="en-US"/>
              </w:rPr>
            </w:pPr>
          </w:p>
        </w:tc>
        <w:tc>
          <w:tcPr>
            <w:tcW w:w="2551" w:type="dxa"/>
          </w:tcPr>
          <w:p w14:paraId="2A047399"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i. Compliance of procedures with the Belgian AML/CFT regulations </w:t>
            </w:r>
          </w:p>
        </w:tc>
        <w:tc>
          <w:tcPr>
            <w:tcW w:w="2398" w:type="dxa"/>
            <w:shd w:val="clear" w:color="auto" w:fill="FFFFFF" w:themeFill="background1"/>
          </w:tcPr>
          <w:p w14:paraId="07D38EB9" w14:textId="77777777" w:rsidR="000B08CF" w:rsidRPr="00712F94" w:rsidRDefault="000B08CF" w:rsidP="000B08CF">
            <w:pPr>
              <w:spacing w:before="60"/>
              <w:rPr>
                <w:rFonts w:ascii="Arial" w:hAnsi="Arial" w:cs="Arial"/>
                <w:sz w:val="20"/>
                <w:szCs w:val="20"/>
              </w:rPr>
            </w:pPr>
            <w:r>
              <w:rPr>
                <w:rFonts w:ascii="Arial" w:hAnsi="Arial"/>
                <w:sz w:val="20"/>
                <w:szCs w:val="20"/>
              </w:rPr>
              <w:t>ii. Effectiveness of the implementation</w:t>
            </w:r>
          </w:p>
        </w:tc>
      </w:tr>
      <w:tr w:rsidR="000B08CF" w:rsidRPr="00712F94" w14:paraId="796C9AFB" w14:textId="77777777" w:rsidTr="000B08CF">
        <w:trPr>
          <w:trHeight w:val="311"/>
        </w:trPr>
        <w:tc>
          <w:tcPr>
            <w:tcW w:w="9215" w:type="dxa"/>
            <w:shd w:val="clear" w:color="auto" w:fill="FFFFFF" w:themeFill="background1"/>
          </w:tcPr>
          <w:p w14:paraId="42C2C33C"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identification of customers, agents, ultimate beneficial owners and beneficiaries of life insurance contracts</w:t>
            </w:r>
          </w:p>
        </w:tc>
        <w:tc>
          <w:tcPr>
            <w:tcW w:w="567" w:type="dxa"/>
            <w:shd w:val="clear" w:color="auto" w:fill="FFFFFF" w:themeFill="background1"/>
            <w:vAlign w:val="center"/>
          </w:tcPr>
          <w:p w14:paraId="44C8A485"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1" w:type="dxa"/>
            <w:shd w:val="clear" w:color="auto" w:fill="C6D9F1" w:themeFill="text2" w:themeFillTint="33"/>
            <w:vAlign w:val="center"/>
          </w:tcPr>
          <w:p w14:paraId="605C6658" w14:textId="77777777" w:rsidR="000B08CF" w:rsidRPr="0020637E" w:rsidRDefault="000B08CF" w:rsidP="00D718CE">
            <w:pPr>
              <w:pStyle w:val="ListParagraph"/>
              <w:numPr>
                <w:ilvl w:val="0"/>
                <w:numId w:val="19"/>
              </w:numPr>
              <w:rPr>
                <w:rFonts w:ascii="Arial" w:hAnsi="Arial" w:cs="Arial"/>
                <w:sz w:val="16"/>
              </w:rPr>
            </w:pPr>
            <w:r>
              <w:rPr>
                <w:rFonts w:ascii="Arial" w:hAnsi="Arial"/>
                <w:sz w:val="16"/>
              </w:rPr>
              <w:t>Completely</w:t>
            </w:r>
          </w:p>
          <w:p w14:paraId="53CF2A9D" w14:textId="77777777" w:rsidR="000B08CF" w:rsidRPr="0020637E" w:rsidRDefault="000B08CF" w:rsidP="00D718CE">
            <w:pPr>
              <w:pStyle w:val="ListParagraph"/>
              <w:numPr>
                <w:ilvl w:val="0"/>
                <w:numId w:val="19"/>
              </w:numPr>
              <w:rPr>
                <w:rFonts w:ascii="Arial" w:hAnsi="Arial" w:cs="Arial"/>
                <w:sz w:val="16"/>
              </w:rPr>
            </w:pPr>
            <w:r>
              <w:rPr>
                <w:rFonts w:ascii="Arial" w:hAnsi="Arial"/>
                <w:sz w:val="16"/>
              </w:rPr>
              <w:t>Mostly</w:t>
            </w:r>
          </w:p>
          <w:p w14:paraId="4DA2B169" w14:textId="77777777" w:rsidR="000B08CF" w:rsidRPr="0020637E" w:rsidRDefault="000B08CF" w:rsidP="00D718CE">
            <w:pPr>
              <w:pStyle w:val="ListParagraph"/>
              <w:numPr>
                <w:ilvl w:val="0"/>
                <w:numId w:val="19"/>
              </w:numPr>
              <w:rPr>
                <w:rFonts w:ascii="Arial" w:hAnsi="Arial" w:cs="Arial"/>
                <w:sz w:val="16"/>
              </w:rPr>
            </w:pPr>
            <w:r>
              <w:rPr>
                <w:rFonts w:ascii="Arial" w:hAnsi="Arial"/>
                <w:sz w:val="16"/>
              </w:rPr>
              <w:t>Partially</w:t>
            </w:r>
          </w:p>
          <w:p w14:paraId="757CE3F4" w14:textId="77777777" w:rsidR="000B08CF" w:rsidRPr="0020637E" w:rsidRDefault="000B08CF" w:rsidP="00D718CE">
            <w:pPr>
              <w:pStyle w:val="ListParagraph"/>
              <w:numPr>
                <w:ilvl w:val="0"/>
                <w:numId w:val="19"/>
              </w:numPr>
              <w:rPr>
                <w:rFonts w:ascii="Arial" w:hAnsi="Arial" w:cs="Arial"/>
                <w:sz w:val="16"/>
              </w:rPr>
            </w:pPr>
            <w:r>
              <w:rPr>
                <w:rFonts w:ascii="Arial" w:hAnsi="Arial"/>
                <w:sz w:val="16"/>
              </w:rPr>
              <w:t xml:space="preserve">Insufficient </w:t>
            </w:r>
          </w:p>
          <w:p w14:paraId="53420D89" w14:textId="0E63F93C" w:rsidR="000B08CF" w:rsidRPr="0020637E" w:rsidRDefault="00083F38" w:rsidP="00D718CE">
            <w:pPr>
              <w:pStyle w:val="ListParagraph"/>
              <w:numPr>
                <w:ilvl w:val="0"/>
                <w:numId w:val="19"/>
              </w:numPr>
              <w:rPr>
                <w:rFonts w:ascii="Arial" w:hAnsi="Arial" w:cs="Arial"/>
                <w:sz w:val="16"/>
              </w:rPr>
            </w:pPr>
            <w:r>
              <w:rPr>
                <w:rFonts w:ascii="Arial" w:hAnsi="Arial"/>
                <w:sz w:val="16"/>
              </w:rPr>
              <w:t>Not applicable</w:t>
            </w:r>
          </w:p>
        </w:tc>
        <w:tc>
          <w:tcPr>
            <w:tcW w:w="2398" w:type="dxa"/>
            <w:shd w:val="clear" w:color="auto" w:fill="C6D9F1" w:themeFill="text2" w:themeFillTint="33"/>
            <w:vAlign w:val="center"/>
          </w:tcPr>
          <w:p w14:paraId="280E3163" w14:textId="77777777" w:rsidR="000B08CF" w:rsidRPr="0020637E" w:rsidRDefault="000B08CF" w:rsidP="00D718CE">
            <w:pPr>
              <w:pStyle w:val="ListParagraph"/>
              <w:numPr>
                <w:ilvl w:val="0"/>
                <w:numId w:val="19"/>
              </w:numPr>
              <w:rPr>
                <w:rFonts w:ascii="Arial" w:hAnsi="Arial" w:cs="Arial"/>
                <w:sz w:val="16"/>
              </w:rPr>
            </w:pPr>
            <w:r>
              <w:rPr>
                <w:rFonts w:ascii="Arial" w:hAnsi="Arial"/>
                <w:sz w:val="16"/>
              </w:rPr>
              <w:t>Completely</w:t>
            </w:r>
          </w:p>
          <w:p w14:paraId="43897D07" w14:textId="77777777" w:rsidR="000B08CF" w:rsidRPr="0020637E" w:rsidRDefault="000B08CF" w:rsidP="00D718CE">
            <w:pPr>
              <w:pStyle w:val="ListParagraph"/>
              <w:numPr>
                <w:ilvl w:val="0"/>
                <w:numId w:val="19"/>
              </w:numPr>
              <w:rPr>
                <w:rFonts w:ascii="Arial" w:hAnsi="Arial" w:cs="Arial"/>
                <w:sz w:val="16"/>
              </w:rPr>
            </w:pPr>
            <w:r>
              <w:rPr>
                <w:rFonts w:ascii="Arial" w:hAnsi="Arial"/>
                <w:sz w:val="16"/>
              </w:rPr>
              <w:t>Mostly</w:t>
            </w:r>
          </w:p>
          <w:p w14:paraId="0C8E5C20" w14:textId="77777777" w:rsidR="000B08CF" w:rsidRPr="0020637E" w:rsidRDefault="000B08CF" w:rsidP="00D718CE">
            <w:pPr>
              <w:pStyle w:val="ListParagraph"/>
              <w:numPr>
                <w:ilvl w:val="0"/>
                <w:numId w:val="19"/>
              </w:numPr>
              <w:rPr>
                <w:rFonts w:ascii="Arial" w:hAnsi="Arial" w:cs="Arial"/>
                <w:sz w:val="16"/>
              </w:rPr>
            </w:pPr>
            <w:r>
              <w:rPr>
                <w:rFonts w:ascii="Arial" w:hAnsi="Arial"/>
                <w:sz w:val="16"/>
              </w:rPr>
              <w:t>Partially</w:t>
            </w:r>
          </w:p>
          <w:p w14:paraId="4C70DE4A" w14:textId="77777777" w:rsidR="000B08CF" w:rsidRDefault="000B08CF" w:rsidP="00D718CE">
            <w:pPr>
              <w:pStyle w:val="ListParagraph"/>
              <w:numPr>
                <w:ilvl w:val="0"/>
                <w:numId w:val="19"/>
              </w:numPr>
              <w:rPr>
                <w:rFonts w:ascii="Arial" w:hAnsi="Arial" w:cs="Arial"/>
                <w:sz w:val="16"/>
              </w:rPr>
            </w:pPr>
            <w:r>
              <w:rPr>
                <w:rFonts w:ascii="Arial" w:hAnsi="Arial"/>
                <w:sz w:val="16"/>
              </w:rPr>
              <w:t xml:space="preserve">Insufficient </w:t>
            </w:r>
          </w:p>
          <w:p w14:paraId="210C8C3C" w14:textId="0AFFAF36" w:rsidR="000B08CF" w:rsidRPr="0020637E" w:rsidRDefault="00083F38" w:rsidP="00D718CE">
            <w:pPr>
              <w:pStyle w:val="ListParagraph"/>
              <w:numPr>
                <w:ilvl w:val="0"/>
                <w:numId w:val="19"/>
              </w:numPr>
              <w:rPr>
                <w:rFonts w:ascii="Arial" w:hAnsi="Arial" w:cs="Arial"/>
                <w:sz w:val="16"/>
              </w:rPr>
            </w:pPr>
            <w:r>
              <w:rPr>
                <w:rFonts w:ascii="Arial" w:hAnsi="Arial"/>
                <w:sz w:val="16"/>
              </w:rPr>
              <w:t>Not applicable</w:t>
            </w:r>
          </w:p>
        </w:tc>
      </w:tr>
      <w:tr w:rsidR="000B08CF" w:rsidRPr="00712F94" w14:paraId="0E944AE5" w14:textId="77777777" w:rsidTr="000B08CF">
        <w:trPr>
          <w:trHeight w:val="311"/>
        </w:trPr>
        <w:tc>
          <w:tcPr>
            <w:tcW w:w="9215" w:type="dxa"/>
            <w:shd w:val="clear" w:color="auto" w:fill="FFFFFF" w:themeFill="background1"/>
          </w:tcPr>
          <w:p w14:paraId="5682906F" w14:textId="0DAE17D1"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Identification of the customer's characteristics</w:t>
            </w:r>
          </w:p>
        </w:tc>
        <w:tc>
          <w:tcPr>
            <w:tcW w:w="567" w:type="dxa"/>
            <w:shd w:val="clear" w:color="auto" w:fill="FFFFFF" w:themeFill="background1"/>
            <w:vAlign w:val="center"/>
          </w:tcPr>
          <w:p w14:paraId="69EBD8E6"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1" w:type="dxa"/>
            <w:shd w:val="clear" w:color="auto" w:fill="C6D9F1" w:themeFill="text2" w:themeFillTint="33"/>
            <w:vAlign w:val="center"/>
          </w:tcPr>
          <w:p w14:paraId="17ECE2F2" w14:textId="77777777" w:rsidR="000B08CF" w:rsidRPr="002C56ED" w:rsidRDefault="000B08CF" w:rsidP="000B08CF">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14:paraId="75CB2D43" w14:textId="77777777" w:rsidR="000B08CF" w:rsidRPr="002C56ED" w:rsidRDefault="000B08CF" w:rsidP="000B08CF">
            <w:pPr>
              <w:spacing w:before="60"/>
              <w:jc w:val="center"/>
              <w:rPr>
                <w:rFonts w:ascii="Arial" w:hAnsi="Arial" w:cs="Arial"/>
                <w:sz w:val="16"/>
                <w:szCs w:val="20"/>
              </w:rPr>
            </w:pPr>
            <w:r>
              <w:rPr>
                <w:rFonts w:ascii="Arial" w:hAnsi="Arial"/>
                <w:sz w:val="16"/>
                <w:szCs w:val="20"/>
              </w:rPr>
              <w:t>“</w:t>
            </w:r>
          </w:p>
        </w:tc>
      </w:tr>
      <w:tr w:rsidR="000B08CF" w:rsidRPr="00712F94" w14:paraId="3DE43478" w14:textId="77777777" w:rsidTr="000B08CF">
        <w:trPr>
          <w:trHeight w:val="311"/>
        </w:trPr>
        <w:tc>
          <w:tcPr>
            <w:tcW w:w="9215" w:type="dxa"/>
            <w:shd w:val="clear" w:color="auto" w:fill="FFFFFF" w:themeFill="background1"/>
          </w:tcPr>
          <w:p w14:paraId="6A09E7B7"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customer acceptance policy</w:t>
            </w:r>
          </w:p>
        </w:tc>
        <w:tc>
          <w:tcPr>
            <w:tcW w:w="567" w:type="dxa"/>
            <w:shd w:val="clear" w:color="auto" w:fill="FFFFFF" w:themeFill="background1"/>
            <w:vAlign w:val="center"/>
          </w:tcPr>
          <w:p w14:paraId="190B3DFC" w14:textId="77777777" w:rsidR="000B08CF" w:rsidRPr="000B08CF" w:rsidRDefault="000B08CF" w:rsidP="00D718CE">
            <w:pPr>
              <w:pStyle w:val="ListParagraph"/>
              <w:numPr>
                <w:ilvl w:val="1"/>
                <w:numId w:val="8"/>
              </w:numPr>
              <w:spacing w:before="60"/>
              <w:rPr>
                <w:rFonts w:ascii="Arial" w:hAnsi="Arial" w:cs="Arial"/>
                <w:sz w:val="20"/>
                <w:szCs w:val="20"/>
                <w:lang w:val="nl-BE"/>
              </w:rPr>
            </w:pPr>
          </w:p>
        </w:tc>
        <w:tc>
          <w:tcPr>
            <w:tcW w:w="2551" w:type="dxa"/>
            <w:shd w:val="clear" w:color="auto" w:fill="C6D9F1" w:themeFill="text2" w:themeFillTint="33"/>
            <w:vAlign w:val="center"/>
          </w:tcPr>
          <w:p w14:paraId="5F55B29A" w14:textId="77777777" w:rsidR="000B08CF" w:rsidRPr="002C56ED" w:rsidRDefault="000B08CF" w:rsidP="000B08CF">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14:paraId="75B1B7C7" w14:textId="77777777" w:rsidR="000B08CF" w:rsidRPr="002C56ED" w:rsidRDefault="000B08CF" w:rsidP="000B08CF">
            <w:pPr>
              <w:spacing w:before="60"/>
              <w:jc w:val="center"/>
              <w:rPr>
                <w:rFonts w:ascii="Arial" w:hAnsi="Arial" w:cs="Arial"/>
                <w:sz w:val="16"/>
                <w:szCs w:val="20"/>
              </w:rPr>
            </w:pPr>
            <w:r>
              <w:rPr>
                <w:rFonts w:ascii="Arial" w:hAnsi="Arial"/>
                <w:sz w:val="16"/>
                <w:szCs w:val="20"/>
              </w:rPr>
              <w:t>“</w:t>
            </w:r>
          </w:p>
        </w:tc>
      </w:tr>
      <w:tr w:rsidR="000B08CF" w:rsidRPr="00712F94" w14:paraId="4F288432" w14:textId="77777777" w:rsidTr="000B08CF">
        <w:trPr>
          <w:trHeight w:val="311"/>
        </w:trPr>
        <w:tc>
          <w:tcPr>
            <w:tcW w:w="9215" w:type="dxa"/>
            <w:shd w:val="clear" w:color="auto" w:fill="FFFFFF" w:themeFill="background1"/>
          </w:tcPr>
          <w:p w14:paraId="76BDBE13"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lastRenderedPageBreak/>
              <w:t xml:space="preserve">ongoing due diligence </w:t>
            </w:r>
          </w:p>
        </w:tc>
        <w:tc>
          <w:tcPr>
            <w:tcW w:w="567" w:type="dxa"/>
            <w:shd w:val="clear" w:color="auto" w:fill="FFFFFF" w:themeFill="background1"/>
            <w:vAlign w:val="center"/>
          </w:tcPr>
          <w:p w14:paraId="6831E0FA" w14:textId="77777777" w:rsidR="000B08CF" w:rsidRPr="000B08CF" w:rsidRDefault="000B08CF" w:rsidP="00D718CE">
            <w:pPr>
              <w:pStyle w:val="ListParagraph"/>
              <w:numPr>
                <w:ilvl w:val="1"/>
                <w:numId w:val="8"/>
              </w:numPr>
              <w:spacing w:before="60"/>
              <w:rPr>
                <w:rFonts w:ascii="Arial" w:hAnsi="Arial" w:cs="Arial"/>
                <w:sz w:val="20"/>
                <w:szCs w:val="20"/>
                <w:lang w:val="nl-BE"/>
              </w:rPr>
            </w:pPr>
          </w:p>
        </w:tc>
        <w:tc>
          <w:tcPr>
            <w:tcW w:w="2551" w:type="dxa"/>
            <w:shd w:val="clear" w:color="auto" w:fill="C6D9F1" w:themeFill="text2" w:themeFillTint="33"/>
            <w:vAlign w:val="center"/>
          </w:tcPr>
          <w:p w14:paraId="5C90BD3F" w14:textId="77777777" w:rsidR="000B08CF" w:rsidRPr="002C56ED" w:rsidRDefault="000B08CF" w:rsidP="000B08CF">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14:paraId="37B8FF57" w14:textId="77777777" w:rsidR="000B08CF" w:rsidRPr="002C56ED" w:rsidRDefault="000B08CF" w:rsidP="000B08CF">
            <w:pPr>
              <w:spacing w:before="60"/>
              <w:jc w:val="center"/>
              <w:rPr>
                <w:rFonts w:ascii="Arial" w:hAnsi="Arial" w:cs="Arial"/>
                <w:sz w:val="16"/>
                <w:szCs w:val="20"/>
              </w:rPr>
            </w:pPr>
            <w:r>
              <w:rPr>
                <w:rFonts w:ascii="Arial" w:hAnsi="Arial"/>
                <w:sz w:val="16"/>
                <w:szCs w:val="20"/>
              </w:rPr>
              <w:t>“</w:t>
            </w:r>
          </w:p>
        </w:tc>
      </w:tr>
      <w:tr w:rsidR="000B08CF" w:rsidRPr="00712F94" w14:paraId="058C376A" w14:textId="77777777" w:rsidTr="000B08CF">
        <w:trPr>
          <w:trHeight w:val="311"/>
        </w:trPr>
        <w:tc>
          <w:tcPr>
            <w:tcW w:w="9215" w:type="dxa"/>
            <w:shd w:val="clear" w:color="auto" w:fill="FFFFFF" w:themeFill="background1"/>
          </w:tcPr>
          <w:p w14:paraId="18D044BF" w14:textId="4D1B7326"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compliance with mandatory provisions on financial sanctions and embargoes and other restrictive measures</w:t>
            </w:r>
          </w:p>
        </w:tc>
        <w:tc>
          <w:tcPr>
            <w:tcW w:w="567" w:type="dxa"/>
            <w:shd w:val="clear" w:color="auto" w:fill="FFFFFF" w:themeFill="background1"/>
            <w:vAlign w:val="center"/>
          </w:tcPr>
          <w:p w14:paraId="08EA1F11"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1" w:type="dxa"/>
            <w:shd w:val="clear" w:color="auto" w:fill="C6D9F1" w:themeFill="text2" w:themeFillTint="33"/>
            <w:vAlign w:val="center"/>
          </w:tcPr>
          <w:p w14:paraId="18B69430" w14:textId="77777777" w:rsidR="000B08CF" w:rsidRPr="002C56ED" w:rsidRDefault="000B08CF" w:rsidP="000B08CF">
            <w:pPr>
              <w:jc w:val="center"/>
              <w:rPr>
                <w:rFonts w:ascii="Arial" w:hAnsi="Arial" w:cs="Arial"/>
                <w:sz w:val="16"/>
              </w:rPr>
            </w:pPr>
            <w:r>
              <w:rPr>
                <w:rFonts w:ascii="Arial" w:hAnsi="Arial"/>
                <w:sz w:val="16"/>
              </w:rPr>
              <w:t>“</w:t>
            </w:r>
          </w:p>
        </w:tc>
        <w:tc>
          <w:tcPr>
            <w:tcW w:w="2398" w:type="dxa"/>
            <w:shd w:val="clear" w:color="auto" w:fill="C6D9F1" w:themeFill="text2" w:themeFillTint="33"/>
            <w:vAlign w:val="center"/>
          </w:tcPr>
          <w:p w14:paraId="2F5FB414" w14:textId="77777777" w:rsidR="000B08CF" w:rsidRPr="002C56ED" w:rsidRDefault="000B08CF" w:rsidP="000B08CF">
            <w:pPr>
              <w:spacing w:before="60"/>
              <w:jc w:val="center"/>
              <w:rPr>
                <w:rFonts w:ascii="Arial" w:hAnsi="Arial" w:cs="Arial"/>
                <w:sz w:val="16"/>
                <w:szCs w:val="20"/>
              </w:rPr>
            </w:pPr>
            <w:r>
              <w:rPr>
                <w:rFonts w:ascii="Arial" w:hAnsi="Arial"/>
                <w:sz w:val="16"/>
                <w:szCs w:val="20"/>
              </w:rPr>
              <w:t>“</w:t>
            </w:r>
          </w:p>
        </w:tc>
      </w:tr>
      <w:tr w:rsidR="000B08CF" w:rsidRPr="00712F94" w14:paraId="5054E800" w14:textId="77777777" w:rsidTr="000B08CF">
        <w:trPr>
          <w:trHeight w:val="311"/>
        </w:trPr>
        <w:tc>
          <w:tcPr>
            <w:tcW w:w="9215" w:type="dxa"/>
            <w:shd w:val="clear" w:color="auto" w:fill="FFFFFF" w:themeFill="background1"/>
          </w:tcPr>
          <w:p w14:paraId="6F36904F" w14:textId="68F767D1" w:rsidR="000B08CF" w:rsidRPr="00712F94" w:rsidRDefault="0055786F" w:rsidP="00D718CE">
            <w:pPr>
              <w:pStyle w:val="ListParagraph"/>
              <w:numPr>
                <w:ilvl w:val="0"/>
                <w:numId w:val="13"/>
              </w:numPr>
              <w:spacing w:before="60"/>
              <w:rPr>
                <w:rFonts w:ascii="Arial" w:hAnsi="Arial" w:cs="Arial"/>
                <w:sz w:val="20"/>
                <w:szCs w:val="20"/>
              </w:rPr>
            </w:pPr>
            <w:r>
              <w:rPr>
                <w:rFonts w:ascii="Arial" w:hAnsi="Arial"/>
                <w:sz w:val="20"/>
                <w:szCs w:val="20"/>
              </w:rPr>
              <w:t>g</w:t>
            </w:r>
            <w:r w:rsidR="000B08CF">
              <w:rPr>
                <w:rFonts w:ascii="Arial" w:hAnsi="Arial"/>
                <w:sz w:val="20"/>
                <w:szCs w:val="20"/>
              </w:rPr>
              <w:t>roup policy (if your institution is not a parent company or does not have physical establishments abroad, your answer to this question should be ‘</w:t>
            </w:r>
            <w:r w:rsidR="00083F38">
              <w:rPr>
                <w:rFonts w:ascii="Arial" w:hAnsi="Arial"/>
                <w:sz w:val="20"/>
                <w:szCs w:val="20"/>
              </w:rPr>
              <w:t>Not applicable</w:t>
            </w:r>
            <w:r w:rsidR="000B08CF">
              <w:rPr>
                <w:rFonts w:ascii="Arial" w:hAnsi="Arial"/>
                <w:sz w:val="20"/>
                <w:szCs w:val="20"/>
              </w:rPr>
              <w:t>’)</w:t>
            </w:r>
          </w:p>
        </w:tc>
        <w:tc>
          <w:tcPr>
            <w:tcW w:w="567" w:type="dxa"/>
            <w:shd w:val="clear" w:color="auto" w:fill="FFFFFF" w:themeFill="background1"/>
            <w:vAlign w:val="center"/>
          </w:tcPr>
          <w:p w14:paraId="1B4B066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1" w:type="dxa"/>
            <w:shd w:val="clear" w:color="auto" w:fill="C6D9F1" w:themeFill="text2" w:themeFillTint="33"/>
            <w:vAlign w:val="center"/>
          </w:tcPr>
          <w:p w14:paraId="2840B5CB" w14:textId="77777777" w:rsidR="000B08CF" w:rsidRPr="002C56ED" w:rsidRDefault="000B08CF" w:rsidP="000B08CF">
            <w:pPr>
              <w:jc w:val="center"/>
              <w:rPr>
                <w:rFonts w:ascii="Arial" w:hAnsi="Arial" w:cs="Arial"/>
                <w:sz w:val="16"/>
                <w:szCs w:val="20"/>
              </w:rPr>
            </w:pPr>
            <w:r>
              <w:rPr>
                <w:rFonts w:ascii="Arial" w:hAnsi="Arial"/>
                <w:sz w:val="16"/>
                <w:szCs w:val="20"/>
              </w:rPr>
              <w:t>“</w:t>
            </w:r>
          </w:p>
        </w:tc>
        <w:tc>
          <w:tcPr>
            <w:tcW w:w="2398" w:type="dxa"/>
            <w:shd w:val="clear" w:color="auto" w:fill="C6D9F1" w:themeFill="text2" w:themeFillTint="33"/>
            <w:vAlign w:val="center"/>
          </w:tcPr>
          <w:p w14:paraId="558AFE91" w14:textId="77777777" w:rsidR="000B08CF" w:rsidRPr="002C56ED" w:rsidRDefault="000B08CF" w:rsidP="000B08CF">
            <w:pPr>
              <w:spacing w:before="60"/>
              <w:jc w:val="center"/>
              <w:rPr>
                <w:rFonts w:ascii="Arial" w:hAnsi="Arial" w:cs="Arial"/>
                <w:sz w:val="16"/>
                <w:szCs w:val="20"/>
              </w:rPr>
            </w:pPr>
            <w:r>
              <w:rPr>
                <w:rFonts w:ascii="Arial" w:hAnsi="Arial"/>
                <w:sz w:val="16"/>
                <w:szCs w:val="20"/>
              </w:rPr>
              <w:t>“</w:t>
            </w:r>
          </w:p>
        </w:tc>
      </w:tr>
    </w:tbl>
    <w:p w14:paraId="64553458" w14:textId="77777777" w:rsidR="000B08CF" w:rsidRDefault="000B08CF" w:rsidP="003671D2">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0B08CF" w:rsidRPr="00712F94" w14:paraId="4F0104AD" w14:textId="77777777" w:rsidTr="000B08CF">
        <w:trPr>
          <w:trHeight w:val="311"/>
        </w:trPr>
        <w:tc>
          <w:tcPr>
            <w:tcW w:w="14731" w:type="dxa"/>
            <w:gridSpan w:val="3"/>
            <w:shd w:val="clear" w:color="auto" w:fill="FFFF00"/>
          </w:tcPr>
          <w:p w14:paraId="33C606D6" w14:textId="77777777" w:rsidR="000B08CF" w:rsidRPr="00D1469B"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Internal audit</w:t>
            </w:r>
          </w:p>
        </w:tc>
      </w:tr>
      <w:tr w:rsidR="000B08CF" w:rsidRPr="00712F94" w14:paraId="4D5A6C78" w14:textId="77777777" w:rsidTr="00D07DCE">
        <w:trPr>
          <w:trHeight w:val="311"/>
        </w:trPr>
        <w:tc>
          <w:tcPr>
            <w:tcW w:w="11624" w:type="dxa"/>
          </w:tcPr>
          <w:p w14:paraId="751D3EE1" w14:textId="77777777" w:rsidR="000B08CF" w:rsidRPr="00553292" w:rsidRDefault="000B08CF" w:rsidP="000B08CF">
            <w:pPr>
              <w:spacing w:before="60"/>
              <w:rPr>
                <w:rFonts w:ascii="Arial" w:hAnsi="Arial" w:cs="Arial"/>
                <w:sz w:val="20"/>
                <w:szCs w:val="20"/>
              </w:rPr>
            </w:pPr>
            <w:r>
              <w:rPr>
                <w:rFonts w:ascii="Arial" w:hAnsi="Arial"/>
                <w:sz w:val="20"/>
                <w:szCs w:val="20"/>
              </w:rPr>
              <w:t>Does your institution have an independent internal audit function which tests your institution’s organisation in terms of AML/CFT (regardless of whether this function has been outsourced, and regardless of whether or not it is dependent on the mother company abroad if your institution is a branch or operates in Belgium through established agents)?</w:t>
            </w:r>
          </w:p>
        </w:tc>
        <w:tc>
          <w:tcPr>
            <w:tcW w:w="709" w:type="dxa"/>
            <w:shd w:val="clear" w:color="auto" w:fill="FFFFFF" w:themeFill="background1"/>
            <w:vAlign w:val="center"/>
          </w:tcPr>
          <w:p w14:paraId="7E023C5D"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36D2BAF0" w14:textId="095B34FC" w:rsidR="000B08CF" w:rsidRPr="00E428D9"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84543D" w14:paraId="18C99699" w14:textId="77777777" w:rsidTr="000B08CF">
        <w:trPr>
          <w:trHeight w:val="311"/>
        </w:trPr>
        <w:tc>
          <w:tcPr>
            <w:tcW w:w="14731" w:type="dxa"/>
            <w:gridSpan w:val="3"/>
          </w:tcPr>
          <w:p w14:paraId="210004EC" w14:textId="77777777" w:rsidR="000B08CF" w:rsidRPr="000E2819" w:rsidRDefault="000B08CF" w:rsidP="000B08CF">
            <w:pPr>
              <w:spacing w:before="60"/>
              <w:rPr>
                <w:rFonts w:ascii="Arial" w:hAnsi="Arial" w:cs="Arial"/>
                <w:sz w:val="20"/>
                <w:szCs w:val="20"/>
              </w:rPr>
            </w:pPr>
            <w:r>
              <w:rPr>
                <w:rFonts w:ascii="Arial" w:hAnsi="Arial"/>
                <w:sz w:val="20"/>
                <w:szCs w:val="20"/>
              </w:rPr>
              <w:t xml:space="preserve">Please answer the following questions pertaining to the activities of your institution’s internal audit function in terms of compliance with the </w:t>
            </w:r>
            <w:r>
              <w:rPr>
                <w:rFonts w:ascii="Arial" w:hAnsi="Arial"/>
                <w:b/>
                <w:sz w:val="20"/>
                <w:szCs w:val="20"/>
              </w:rPr>
              <w:t>Belgian AML/CFT regulations</w:t>
            </w:r>
            <w:r>
              <w:rPr>
                <w:rFonts w:ascii="Arial" w:hAnsi="Arial"/>
                <w:sz w:val="20"/>
                <w:szCs w:val="20"/>
              </w:rPr>
              <w:t>:</w:t>
            </w:r>
          </w:p>
        </w:tc>
      </w:tr>
      <w:tr w:rsidR="000B08CF" w:rsidRPr="00712F94" w14:paraId="44F5F764" w14:textId="77777777" w:rsidTr="00D07DCE">
        <w:trPr>
          <w:trHeight w:val="311"/>
        </w:trPr>
        <w:tc>
          <w:tcPr>
            <w:tcW w:w="11624" w:type="dxa"/>
          </w:tcPr>
          <w:p w14:paraId="08A31C4A" w14:textId="77E79510" w:rsidR="000B08CF" w:rsidRPr="00712F94" w:rsidRDefault="000B08CF" w:rsidP="00686549">
            <w:pPr>
              <w:pStyle w:val="ListParagraph"/>
              <w:numPr>
                <w:ilvl w:val="0"/>
                <w:numId w:val="12"/>
              </w:numPr>
              <w:spacing w:before="60"/>
              <w:rPr>
                <w:rFonts w:ascii="Arial" w:hAnsi="Arial" w:cs="Arial"/>
                <w:sz w:val="20"/>
                <w:szCs w:val="20"/>
              </w:rPr>
            </w:pPr>
            <w:r>
              <w:rPr>
                <w:rFonts w:ascii="Arial" w:hAnsi="Arial"/>
                <w:sz w:val="20"/>
                <w:szCs w:val="20"/>
              </w:rPr>
              <w:t>Is there a fixed schedule/cycle for performing audits with regard to proper compliance with the Belgian AML/CFT regulations?</w:t>
            </w:r>
          </w:p>
        </w:tc>
        <w:tc>
          <w:tcPr>
            <w:tcW w:w="709" w:type="dxa"/>
            <w:shd w:val="clear" w:color="auto" w:fill="FFFFFF" w:themeFill="background1"/>
            <w:vAlign w:val="center"/>
          </w:tcPr>
          <w:p w14:paraId="7480F8E7"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2D9B4B3" w14:textId="7717C3CD" w:rsidR="000B08CF" w:rsidRPr="00E428D9"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4ED37CC7" w14:textId="77777777" w:rsidTr="00D07DCE">
        <w:trPr>
          <w:trHeight w:val="311"/>
        </w:trPr>
        <w:tc>
          <w:tcPr>
            <w:tcW w:w="11624" w:type="dxa"/>
          </w:tcPr>
          <w:p w14:paraId="2B20924B" w14:textId="77777777"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t xml:space="preserve">When was the last time your internal audit function carried out activities relating to proper compliance with the Belgian AML/CFT regulations? </w:t>
            </w:r>
          </w:p>
        </w:tc>
        <w:tc>
          <w:tcPr>
            <w:tcW w:w="709" w:type="dxa"/>
            <w:shd w:val="clear" w:color="auto" w:fill="FFFFFF" w:themeFill="background1"/>
            <w:vAlign w:val="center"/>
          </w:tcPr>
          <w:p w14:paraId="1B990E5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9C87AFF"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Less than 1 year ago</w:t>
            </w:r>
          </w:p>
          <w:p w14:paraId="7B235C7A"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Between 1 and 2 years ago</w:t>
            </w:r>
          </w:p>
          <w:p w14:paraId="169FBE57"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More than 2 years ago</w:t>
            </w:r>
          </w:p>
          <w:p w14:paraId="0955D96A"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Never before</w:t>
            </w:r>
          </w:p>
          <w:p w14:paraId="3D8267C3" w14:textId="004299AC" w:rsidR="000B08CF" w:rsidRPr="00E93C97" w:rsidRDefault="00083F38"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Not applicable</w:t>
            </w:r>
          </w:p>
        </w:tc>
      </w:tr>
      <w:tr w:rsidR="000B08CF" w:rsidRPr="00712F94" w14:paraId="4556139A" w14:textId="77777777" w:rsidTr="00D07DCE">
        <w:trPr>
          <w:trHeight w:val="878"/>
        </w:trPr>
        <w:tc>
          <w:tcPr>
            <w:tcW w:w="11624" w:type="dxa"/>
          </w:tcPr>
          <w:p w14:paraId="2266CF70" w14:textId="77777777"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t>What was the result of the audit referred to in the previous question?</w:t>
            </w:r>
          </w:p>
        </w:tc>
        <w:tc>
          <w:tcPr>
            <w:tcW w:w="709" w:type="dxa"/>
            <w:shd w:val="clear" w:color="auto" w:fill="FFFFFF" w:themeFill="background1"/>
            <w:vAlign w:val="center"/>
          </w:tcPr>
          <w:p w14:paraId="5D30B9CD"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3154DD91"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Sufficient</w:t>
            </w:r>
          </w:p>
          <w:p w14:paraId="1FC4D354"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Sufficient, with remarks</w:t>
            </w:r>
          </w:p>
          <w:p w14:paraId="5CEBF436"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Insufficient</w:t>
            </w:r>
          </w:p>
          <w:p w14:paraId="6304AC62" w14:textId="32F97535" w:rsidR="000B08CF" w:rsidRPr="00E93C97" w:rsidRDefault="00083F38"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Not applicable</w:t>
            </w:r>
          </w:p>
        </w:tc>
      </w:tr>
      <w:tr w:rsidR="000B08CF" w:rsidRPr="0084543D" w14:paraId="76AE6CEE" w14:textId="77777777" w:rsidTr="000B08CF">
        <w:trPr>
          <w:trHeight w:val="311"/>
        </w:trPr>
        <w:tc>
          <w:tcPr>
            <w:tcW w:w="14731" w:type="dxa"/>
            <w:gridSpan w:val="3"/>
          </w:tcPr>
          <w:p w14:paraId="123AD948" w14:textId="77777777" w:rsidR="000B08CF" w:rsidRPr="003A668E" w:rsidRDefault="000B08CF" w:rsidP="000B08CF">
            <w:pPr>
              <w:spacing w:before="60"/>
              <w:rPr>
                <w:rFonts w:ascii="Arial" w:hAnsi="Arial" w:cs="Arial"/>
                <w:sz w:val="20"/>
                <w:szCs w:val="20"/>
              </w:rPr>
            </w:pPr>
            <w:r>
              <w:rPr>
                <w:rFonts w:ascii="Arial" w:hAnsi="Arial"/>
                <w:sz w:val="20"/>
                <w:szCs w:val="20"/>
              </w:rPr>
              <w:t xml:space="preserve">Please answer the following questions pertaining to the activities of your institution’s internal audit function in terms of compliance with the mandatory provisions on </w:t>
            </w:r>
            <w:r>
              <w:rPr>
                <w:rFonts w:ascii="Arial" w:hAnsi="Arial"/>
                <w:b/>
                <w:sz w:val="20"/>
                <w:szCs w:val="20"/>
              </w:rPr>
              <w:t>financial sanctions and embargoes and other restrictive measures</w:t>
            </w:r>
            <w:r>
              <w:rPr>
                <w:rFonts w:ascii="Arial" w:hAnsi="Arial"/>
                <w:sz w:val="20"/>
                <w:szCs w:val="20"/>
              </w:rPr>
              <w:t>:</w:t>
            </w:r>
          </w:p>
        </w:tc>
      </w:tr>
      <w:tr w:rsidR="000B08CF" w:rsidRPr="00712F94" w14:paraId="01F2A75E" w14:textId="77777777" w:rsidTr="00D07DCE">
        <w:trPr>
          <w:trHeight w:val="311"/>
        </w:trPr>
        <w:tc>
          <w:tcPr>
            <w:tcW w:w="11624" w:type="dxa"/>
          </w:tcPr>
          <w:p w14:paraId="1C95D522" w14:textId="01763804" w:rsidR="000B08CF" w:rsidRPr="00712F94" w:rsidRDefault="000B08CF" w:rsidP="00686549">
            <w:pPr>
              <w:pStyle w:val="ListParagraph"/>
              <w:numPr>
                <w:ilvl w:val="0"/>
                <w:numId w:val="12"/>
              </w:numPr>
              <w:spacing w:before="60"/>
              <w:rPr>
                <w:rFonts w:ascii="Arial" w:hAnsi="Arial" w:cs="Arial"/>
                <w:sz w:val="20"/>
                <w:szCs w:val="20"/>
              </w:rPr>
            </w:pPr>
            <w:r>
              <w:rPr>
                <w:rFonts w:ascii="Arial" w:hAnsi="Arial"/>
                <w:sz w:val="20"/>
                <w:szCs w:val="20"/>
              </w:rPr>
              <w:t>Is there a fixed schedule/cycle for performing audits with regard to proper compliance with the Belgian financial sanctions and embargo regime?</w:t>
            </w:r>
          </w:p>
        </w:tc>
        <w:tc>
          <w:tcPr>
            <w:tcW w:w="709" w:type="dxa"/>
            <w:shd w:val="clear" w:color="auto" w:fill="FFFFFF" w:themeFill="background1"/>
            <w:vAlign w:val="center"/>
          </w:tcPr>
          <w:p w14:paraId="3B1E37C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14E3FCF" w14:textId="02C9BC49" w:rsidR="000B08CF" w:rsidRPr="00E428D9" w:rsidRDefault="00083F38" w:rsidP="000B08CF">
            <w:pPr>
              <w:spacing w:before="60"/>
              <w:jc w:val="center"/>
              <w:rPr>
                <w:rFonts w:ascii="Arial" w:hAnsi="Arial" w:cs="Arial"/>
                <w:sz w:val="16"/>
                <w:szCs w:val="16"/>
              </w:rPr>
            </w:pPr>
            <w:r>
              <w:rPr>
                <w:rFonts w:ascii="Arial" w:hAnsi="Arial"/>
                <w:sz w:val="16"/>
                <w:szCs w:val="16"/>
              </w:rPr>
              <w:t>[Yes] / [No] / [Not applicable]</w:t>
            </w:r>
          </w:p>
        </w:tc>
      </w:tr>
      <w:tr w:rsidR="000B08CF" w:rsidRPr="00712F94" w14:paraId="185BE8F7" w14:textId="77777777" w:rsidTr="00D07DCE">
        <w:trPr>
          <w:trHeight w:val="311"/>
        </w:trPr>
        <w:tc>
          <w:tcPr>
            <w:tcW w:w="11624" w:type="dxa"/>
          </w:tcPr>
          <w:p w14:paraId="550B7958" w14:textId="3156C33D"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t xml:space="preserve">When was the last time your internal audit function carried out activities relating to proper compliance with the Belgian financial sanctions and embargo regime? </w:t>
            </w:r>
          </w:p>
        </w:tc>
        <w:tc>
          <w:tcPr>
            <w:tcW w:w="709" w:type="dxa"/>
            <w:shd w:val="clear" w:color="auto" w:fill="FFFFFF" w:themeFill="background1"/>
            <w:vAlign w:val="center"/>
          </w:tcPr>
          <w:p w14:paraId="343B07A7"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7A1649D"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Less than 1 year ago</w:t>
            </w:r>
          </w:p>
          <w:p w14:paraId="659DB7CB"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Between 1 and 2 years ago</w:t>
            </w:r>
          </w:p>
          <w:p w14:paraId="6EA0E200"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More than 2 years ago</w:t>
            </w:r>
          </w:p>
          <w:p w14:paraId="2D0B127C"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Never before</w:t>
            </w:r>
          </w:p>
          <w:p w14:paraId="1CD0FBE3" w14:textId="569C78CC" w:rsidR="000B08CF" w:rsidRPr="006C42E8" w:rsidRDefault="00083F38"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Not applicable</w:t>
            </w:r>
          </w:p>
        </w:tc>
      </w:tr>
      <w:tr w:rsidR="000B08CF" w:rsidRPr="00712F94" w14:paraId="35320B4E" w14:textId="77777777" w:rsidTr="00D07DCE">
        <w:trPr>
          <w:trHeight w:val="938"/>
        </w:trPr>
        <w:tc>
          <w:tcPr>
            <w:tcW w:w="11624" w:type="dxa"/>
          </w:tcPr>
          <w:p w14:paraId="190519BC" w14:textId="77777777"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t>What was the result of the audit referred to in the previous question?</w:t>
            </w:r>
          </w:p>
        </w:tc>
        <w:tc>
          <w:tcPr>
            <w:tcW w:w="709" w:type="dxa"/>
            <w:shd w:val="clear" w:color="auto" w:fill="FFFFFF" w:themeFill="background1"/>
            <w:vAlign w:val="center"/>
          </w:tcPr>
          <w:p w14:paraId="73B8F82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A147BC9"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Sufficient</w:t>
            </w:r>
          </w:p>
          <w:p w14:paraId="1EDD877E"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Sufficient, with remarks</w:t>
            </w:r>
          </w:p>
          <w:p w14:paraId="33A3AC77" w14:textId="77777777" w:rsidR="000B08CF" w:rsidRDefault="000B08CF"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Insufficient</w:t>
            </w:r>
          </w:p>
          <w:p w14:paraId="291C13D8" w14:textId="79C12DA5" w:rsidR="000B08CF" w:rsidRPr="00E93C97" w:rsidRDefault="00083F38" w:rsidP="00D718CE">
            <w:pPr>
              <w:pStyle w:val="ListParagraph"/>
              <w:numPr>
                <w:ilvl w:val="0"/>
                <w:numId w:val="19"/>
              </w:numPr>
              <w:spacing w:before="60"/>
              <w:ind w:left="176" w:hanging="176"/>
              <w:rPr>
                <w:rFonts w:ascii="Arial" w:hAnsi="Arial" w:cs="Arial"/>
                <w:sz w:val="16"/>
                <w:szCs w:val="16"/>
              </w:rPr>
            </w:pPr>
            <w:r>
              <w:rPr>
                <w:rFonts w:ascii="Arial" w:hAnsi="Arial"/>
                <w:sz w:val="16"/>
                <w:szCs w:val="16"/>
              </w:rPr>
              <w:t>Not applicable</w:t>
            </w:r>
          </w:p>
        </w:tc>
      </w:tr>
      <w:tr w:rsidR="000B08CF" w:rsidRPr="0084543D" w14:paraId="7ECD0417" w14:textId="77777777" w:rsidTr="000B08CF">
        <w:trPr>
          <w:trHeight w:val="311"/>
        </w:trPr>
        <w:tc>
          <w:tcPr>
            <w:tcW w:w="14731" w:type="dxa"/>
            <w:gridSpan w:val="3"/>
          </w:tcPr>
          <w:p w14:paraId="5BE86DE6" w14:textId="688CCCAE" w:rsidR="000B08CF" w:rsidRPr="00712F94" w:rsidRDefault="000B08CF" w:rsidP="000B08CF">
            <w:pPr>
              <w:spacing w:before="60"/>
              <w:rPr>
                <w:rFonts w:ascii="Arial" w:hAnsi="Arial" w:cs="Arial"/>
                <w:sz w:val="20"/>
                <w:szCs w:val="20"/>
              </w:rPr>
            </w:pPr>
            <w:r>
              <w:rPr>
                <w:rFonts w:ascii="Arial" w:hAnsi="Arial"/>
                <w:sz w:val="20"/>
                <w:szCs w:val="20"/>
              </w:rPr>
              <w:t>Please indicate for each of the subjects below whether your institution’s internal audit function carried out audit activities in the past calendar year relating to the proper implementation of the relevant Belgian legislation, and if so, the results thereof:</w:t>
            </w:r>
          </w:p>
        </w:tc>
      </w:tr>
      <w:tr w:rsidR="000B08CF" w:rsidRPr="00712F94" w14:paraId="6A590AC0" w14:textId="77777777" w:rsidTr="00D07DCE">
        <w:trPr>
          <w:trHeight w:val="132"/>
        </w:trPr>
        <w:tc>
          <w:tcPr>
            <w:tcW w:w="11624" w:type="dxa"/>
          </w:tcPr>
          <w:p w14:paraId="1A22EA02" w14:textId="77777777"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lastRenderedPageBreak/>
              <w:t>Identification and identity verification (customers, agents, ultimate beneficial owners, beneficiaries of life insurance contracts):</w:t>
            </w:r>
          </w:p>
        </w:tc>
        <w:tc>
          <w:tcPr>
            <w:tcW w:w="709" w:type="dxa"/>
            <w:shd w:val="clear" w:color="auto" w:fill="FFFFFF" w:themeFill="background1"/>
            <w:vAlign w:val="center"/>
          </w:tcPr>
          <w:p w14:paraId="487807BF"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3FCE0CFE" w14:textId="77777777" w:rsidR="000B08CF" w:rsidRDefault="000B08CF" w:rsidP="00D718CE">
            <w:pPr>
              <w:pStyle w:val="ListParagraph"/>
              <w:numPr>
                <w:ilvl w:val="0"/>
                <w:numId w:val="19"/>
              </w:numPr>
              <w:spacing w:before="60"/>
              <w:rPr>
                <w:rFonts w:ascii="Arial" w:hAnsi="Arial" w:cs="Arial"/>
                <w:sz w:val="16"/>
                <w:szCs w:val="16"/>
              </w:rPr>
            </w:pPr>
            <w:r>
              <w:rPr>
                <w:rFonts w:ascii="Arial" w:hAnsi="Arial"/>
                <w:sz w:val="16"/>
                <w:szCs w:val="16"/>
              </w:rPr>
              <w:t>Sufficient</w:t>
            </w:r>
          </w:p>
          <w:p w14:paraId="5ED5479C" w14:textId="77777777" w:rsidR="000B08CF" w:rsidRDefault="000B08CF" w:rsidP="00D718CE">
            <w:pPr>
              <w:pStyle w:val="ListParagraph"/>
              <w:numPr>
                <w:ilvl w:val="0"/>
                <w:numId w:val="19"/>
              </w:numPr>
              <w:spacing w:before="60"/>
              <w:rPr>
                <w:rFonts w:ascii="Arial" w:hAnsi="Arial" w:cs="Arial"/>
                <w:sz w:val="16"/>
                <w:szCs w:val="16"/>
              </w:rPr>
            </w:pPr>
            <w:r>
              <w:rPr>
                <w:rFonts w:ascii="Arial" w:hAnsi="Arial"/>
                <w:sz w:val="16"/>
                <w:szCs w:val="16"/>
              </w:rPr>
              <w:t>Sufficient, with remarks</w:t>
            </w:r>
          </w:p>
          <w:p w14:paraId="3729159F" w14:textId="77777777" w:rsidR="000B08CF" w:rsidRDefault="000B08CF" w:rsidP="00D718CE">
            <w:pPr>
              <w:pStyle w:val="ListParagraph"/>
              <w:numPr>
                <w:ilvl w:val="0"/>
                <w:numId w:val="19"/>
              </w:numPr>
              <w:spacing w:before="60"/>
              <w:rPr>
                <w:rFonts w:ascii="Arial" w:hAnsi="Arial" w:cs="Arial"/>
                <w:sz w:val="16"/>
                <w:szCs w:val="16"/>
              </w:rPr>
            </w:pPr>
            <w:r>
              <w:rPr>
                <w:rFonts w:ascii="Arial" w:hAnsi="Arial"/>
                <w:sz w:val="16"/>
                <w:szCs w:val="16"/>
              </w:rPr>
              <w:t>Insufficient</w:t>
            </w:r>
          </w:p>
          <w:p w14:paraId="3E2F4875" w14:textId="77777777" w:rsidR="000B08CF" w:rsidRDefault="000B08CF" w:rsidP="00D718CE">
            <w:pPr>
              <w:pStyle w:val="ListParagraph"/>
              <w:numPr>
                <w:ilvl w:val="0"/>
                <w:numId w:val="19"/>
              </w:numPr>
              <w:spacing w:before="60"/>
              <w:rPr>
                <w:rFonts w:ascii="Arial" w:hAnsi="Arial" w:cs="Arial"/>
                <w:sz w:val="16"/>
                <w:szCs w:val="16"/>
              </w:rPr>
            </w:pPr>
            <w:r>
              <w:rPr>
                <w:rFonts w:ascii="Arial" w:hAnsi="Arial"/>
                <w:sz w:val="16"/>
                <w:szCs w:val="16"/>
              </w:rPr>
              <w:t>No activities were carried out</w:t>
            </w:r>
          </w:p>
          <w:p w14:paraId="36FB8639" w14:textId="58E3FFA9" w:rsidR="000B08CF" w:rsidRPr="006C42E8" w:rsidRDefault="00083F38" w:rsidP="00D718CE">
            <w:pPr>
              <w:pStyle w:val="ListParagraph"/>
              <w:numPr>
                <w:ilvl w:val="0"/>
                <w:numId w:val="19"/>
              </w:numPr>
              <w:spacing w:before="60"/>
              <w:rPr>
                <w:rFonts w:ascii="Arial" w:hAnsi="Arial" w:cs="Arial"/>
                <w:sz w:val="16"/>
                <w:szCs w:val="16"/>
              </w:rPr>
            </w:pPr>
            <w:r>
              <w:rPr>
                <w:rFonts w:ascii="Arial" w:hAnsi="Arial"/>
                <w:sz w:val="16"/>
                <w:szCs w:val="16"/>
              </w:rPr>
              <w:t>Not applicable</w:t>
            </w:r>
          </w:p>
        </w:tc>
      </w:tr>
      <w:tr w:rsidR="000B08CF" w:rsidRPr="00712F94" w14:paraId="4FAE287D" w14:textId="77777777" w:rsidTr="00D07DCE">
        <w:trPr>
          <w:trHeight w:val="311"/>
        </w:trPr>
        <w:tc>
          <w:tcPr>
            <w:tcW w:w="11624" w:type="dxa"/>
          </w:tcPr>
          <w:p w14:paraId="74FE63FA" w14:textId="77777777" w:rsidR="000B08CF" w:rsidRDefault="000B08CF" w:rsidP="00D718CE">
            <w:pPr>
              <w:pStyle w:val="ListParagraph"/>
              <w:numPr>
                <w:ilvl w:val="0"/>
                <w:numId w:val="12"/>
              </w:numPr>
              <w:spacing w:before="60"/>
              <w:rPr>
                <w:rFonts w:ascii="Arial" w:hAnsi="Arial" w:cs="Arial"/>
                <w:sz w:val="20"/>
                <w:szCs w:val="20"/>
              </w:rPr>
            </w:pPr>
            <w:r>
              <w:rPr>
                <w:rFonts w:ascii="Arial" w:hAnsi="Arial"/>
                <w:sz w:val="20"/>
                <w:szCs w:val="20"/>
              </w:rPr>
              <w:t>Identification of politically exposed persons:</w:t>
            </w:r>
          </w:p>
        </w:tc>
        <w:tc>
          <w:tcPr>
            <w:tcW w:w="709" w:type="dxa"/>
            <w:shd w:val="clear" w:color="auto" w:fill="FFFFFF" w:themeFill="background1"/>
            <w:vAlign w:val="center"/>
          </w:tcPr>
          <w:p w14:paraId="5E4E742A"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02CB6353" w14:textId="77777777" w:rsidR="000B08CF" w:rsidRPr="00E428D9" w:rsidRDefault="000B08CF" w:rsidP="000B08CF">
            <w:pPr>
              <w:spacing w:before="60"/>
              <w:jc w:val="center"/>
              <w:rPr>
                <w:rFonts w:ascii="Arial" w:hAnsi="Arial" w:cs="Arial"/>
                <w:sz w:val="16"/>
                <w:szCs w:val="16"/>
              </w:rPr>
            </w:pPr>
            <w:r>
              <w:rPr>
                <w:rFonts w:ascii="Arial" w:hAnsi="Arial"/>
                <w:sz w:val="16"/>
                <w:szCs w:val="16"/>
              </w:rPr>
              <w:t>“</w:t>
            </w:r>
          </w:p>
        </w:tc>
      </w:tr>
      <w:tr w:rsidR="000B08CF" w:rsidRPr="00712F94" w14:paraId="7F7B72D5" w14:textId="77777777" w:rsidTr="00D07DCE">
        <w:trPr>
          <w:trHeight w:val="311"/>
        </w:trPr>
        <w:tc>
          <w:tcPr>
            <w:tcW w:w="11624" w:type="dxa"/>
          </w:tcPr>
          <w:p w14:paraId="67542C3C" w14:textId="77777777" w:rsidR="000B08CF" w:rsidRPr="006C13EA" w:rsidRDefault="000B08CF" w:rsidP="00D718CE">
            <w:pPr>
              <w:pStyle w:val="ListParagraph"/>
              <w:numPr>
                <w:ilvl w:val="0"/>
                <w:numId w:val="12"/>
              </w:numPr>
              <w:spacing w:before="60"/>
              <w:rPr>
                <w:rFonts w:ascii="Arial" w:hAnsi="Arial" w:cs="Arial"/>
                <w:sz w:val="20"/>
                <w:szCs w:val="20"/>
              </w:rPr>
            </w:pPr>
            <w:r>
              <w:rPr>
                <w:rFonts w:ascii="Arial" w:hAnsi="Arial"/>
                <w:sz w:val="20"/>
                <w:szCs w:val="20"/>
              </w:rPr>
              <w:t>Identification of the customer’s characteristics and of the purpose and nature of the business relationship or of the occasional transaction:</w:t>
            </w:r>
          </w:p>
        </w:tc>
        <w:tc>
          <w:tcPr>
            <w:tcW w:w="709" w:type="dxa"/>
            <w:shd w:val="clear" w:color="auto" w:fill="FFFFFF" w:themeFill="background1"/>
            <w:vAlign w:val="center"/>
          </w:tcPr>
          <w:p w14:paraId="2331EF10"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DACF68E" w14:textId="77777777" w:rsidR="000B08CF" w:rsidRPr="00E428D9" w:rsidRDefault="000B08CF" w:rsidP="000B08CF">
            <w:pPr>
              <w:spacing w:before="60"/>
              <w:jc w:val="center"/>
              <w:rPr>
                <w:rFonts w:ascii="Arial" w:hAnsi="Arial" w:cs="Arial"/>
                <w:sz w:val="16"/>
                <w:szCs w:val="16"/>
              </w:rPr>
            </w:pPr>
            <w:r>
              <w:rPr>
                <w:rFonts w:ascii="Arial" w:hAnsi="Arial"/>
                <w:sz w:val="16"/>
                <w:szCs w:val="16"/>
              </w:rPr>
              <w:t>“</w:t>
            </w:r>
          </w:p>
        </w:tc>
      </w:tr>
      <w:tr w:rsidR="000B08CF" w:rsidRPr="00712F94" w14:paraId="66FEDBB1" w14:textId="77777777" w:rsidTr="00D07DCE">
        <w:trPr>
          <w:trHeight w:val="311"/>
        </w:trPr>
        <w:tc>
          <w:tcPr>
            <w:tcW w:w="11624" w:type="dxa"/>
          </w:tcPr>
          <w:p w14:paraId="3DF15FFF" w14:textId="77777777"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t>Customer acceptance policy:</w:t>
            </w:r>
          </w:p>
        </w:tc>
        <w:tc>
          <w:tcPr>
            <w:tcW w:w="709" w:type="dxa"/>
            <w:shd w:val="clear" w:color="auto" w:fill="FFFFFF" w:themeFill="background1"/>
            <w:vAlign w:val="center"/>
          </w:tcPr>
          <w:p w14:paraId="6FFC94D2"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398" w:type="dxa"/>
            <w:shd w:val="clear" w:color="auto" w:fill="C6D9F1" w:themeFill="text2" w:themeFillTint="33"/>
            <w:vAlign w:val="center"/>
          </w:tcPr>
          <w:p w14:paraId="47E63EAA" w14:textId="77777777" w:rsidR="000B08CF" w:rsidRPr="00E428D9" w:rsidRDefault="000B08CF" w:rsidP="000B08CF">
            <w:pPr>
              <w:spacing w:before="60"/>
              <w:jc w:val="center"/>
              <w:rPr>
                <w:rFonts w:ascii="Arial" w:hAnsi="Arial" w:cs="Arial"/>
                <w:sz w:val="16"/>
                <w:szCs w:val="16"/>
              </w:rPr>
            </w:pPr>
            <w:r>
              <w:rPr>
                <w:rFonts w:ascii="Arial" w:hAnsi="Arial"/>
                <w:sz w:val="16"/>
                <w:szCs w:val="16"/>
              </w:rPr>
              <w:t>“</w:t>
            </w:r>
          </w:p>
        </w:tc>
      </w:tr>
      <w:tr w:rsidR="000B08CF" w:rsidRPr="00712F94" w14:paraId="512811F0" w14:textId="77777777" w:rsidTr="00D07DCE">
        <w:trPr>
          <w:trHeight w:val="311"/>
        </w:trPr>
        <w:tc>
          <w:tcPr>
            <w:tcW w:w="11624" w:type="dxa"/>
          </w:tcPr>
          <w:p w14:paraId="5A3F10A2" w14:textId="77777777"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t>Ongoing due diligence:</w:t>
            </w:r>
          </w:p>
        </w:tc>
        <w:tc>
          <w:tcPr>
            <w:tcW w:w="709" w:type="dxa"/>
            <w:shd w:val="clear" w:color="auto" w:fill="FFFFFF" w:themeFill="background1"/>
            <w:vAlign w:val="center"/>
          </w:tcPr>
          <w:p w14:paraId="406DEFF1"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398" w:type="dxa"/>
            <w:shd w:val="clear" w:color="auto" w:fill="C6D9F1" w:themeFill="text2" w:themeFillTint="33"/>
            <w:vAlign w:val="center"/>
          </w:tcPr>
          <w:p w14:paraId="549AC944" w14:textId="77777777" w:rsidR="000B08CF" w:rsidRPr="00E428D9" w:rsidRDefault="000B08CF" w:rsidP="000B08CF">
            <w:pPr>
              <w:spacing w:before="60"/>
              <w:jc w:val="center"/>
              <w:rPr>
                <w:rFonts w:ascii="Arial" w:hAnsi="Arial" w:cs="Arial"/>
                <w:sz w:val="16"/>
                <w:szCs w:val="16"/>
              </w:rPr>
            </w:pPr>
            <w:r>
              <w:rPr>
                <w:rFonts w:ascii="Arial" w:hAnsi="Arial"/>
                <w:sz w:val="16"/>
                <w:szCs w:val="16"/>
              </w:rPr>
              <w:t>“</w:t>
            </w:r>
          </w:p>
        </w:tc>
      </w:tr>
      <w:tr w:rsidR="000B08CF" w:rsidRPr="00712F94" w14:paraId="1344D7FD" w14:textId="77777777" w:rsidTr="00D07DCE">
        <w:trPr>
          <w:trHeight w:val="311"/>
        </w:trPr>
        <w:tc>
          <w:tcPr>
            <w:tcW w:w="11624" w:type="dxa"/>
          </w:tcPr>
          <w:p w14:paraId="09451508" w14:textId="77777777" w:rsidR="000B08CF" w:rsidRPr="00712F94" w:rsidRDefault="000B08CF" w:rsidP="00D718CE">
            <w:pPr>
              <w:pStyle w:val="ListParagraph"/>
              <w:numPr>
                <w:ilvl w:val="0"/>
                <w:numId w:val="12"/>
              </w:numPr>
              <w:spacing w:before="60"/>
              <w:rPr>
                <w:rFonts w:ascii="Arial" w:hAnsi="Arial" w:cs="Arial"/>
                <w:sz w:val="20"/>
                <w:szCs w:val="20"/>
              </w:rPr>
            </w:pPr>
            <w:r>
              <w:rPr>
                <w:rFonts w:ascii="Arial" w:hAnsi="Arial"/>
                <w:sz w:val="20"/>
                <w:szCs w:val="20"/>
              </w:rPr>
              <w:t>Periodic reassessment of customer risk (client review):</w:t>
            </w:r>
          </w:p>
        </w:tc>
        <w:tc>
          <w:tcPr>
            <w:tcW w:w="709" w:type="dxa"/>
            <w:shd w:val="clear" w:color="auto" w:fill="FFFFFF" w:themeFill="background1"/>
            <w:vAlign w:val="center"/>
          </w:tcPr>
          <w:p w14:paraId="3A449C8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753527CD" w14:textId="77777777" w:rsidR="000B08CF" w:rsidRPr="00E428D9" w:rsidRDefault="000B08CF" w:rsidP="000B08CF">
            <w:pPr>
              <w:spacing w:before="60"/>
              <w:jc w:val="center"/>
              <w:rPr>
                <w:rFonts w:ascii="Arial" w:hAnsi="Arial" w:cs="Arial"/>
                <w:sz w:val="16"/>
                <w:szCs w:val="16"/>
              </w:rPr>
            </w:pPr>
            <w:r>
              <w:rPr>
                <w:rFonts w:ascii="Arial" w:hAnsi="Arial"/>
                <w:sz w:val="16"/>
                <w:szCs w:val="16"/>
              </w:rPr>
              <w:t>“</w:t>
            </w:r>
          </w:p>
        </w:tc>
      </w:tr>
      <w:tr w:rsidR="000B08CF" w:rsidRPr="00712F94" w14:paraId="1095DC94" w14:textId="77777777" w:rsidTr="00D07DCE">
        <w:trPr>
          <w:trHeight w:val="311"/>
        </w:trPr>
        <w:tc>
          <w:tcPr>
            <w:tcW w:w="11624" w:type="dxa"/>
          </w:tcPr>
          <w:p w14:paraId="531EC9C5" w14:textId="7C952106" w:rsidR="000B08CF" w:rsidRPr="006C13EA" w:rsidRDefault="000B08CF" w:rsidP="00D718CE">
            <w:pPr>
              <w:pStyle w:val="ListParagraph"/>
              <w:numPr>
                <w:ilvl w:val="0"/>
                <w:numId w:val="12"/>
              </w:numPr>
              <w:spacing w:before="60"/>
              <w:rPr>
                <w:rFonts w:ascii="Arial" w:hAnsi="Arial" w:cs="Arial"/>
                <w:sz w:val="20"/>
                <w:szCs w:val="20"/>
              </w:rPr>
            </w:pPr>
            <w:r>
              <w:rPr>
                <w:rFonts w:ascii="Arial" w:hAnsi="Arial"/>
                <w:sz w:val="20"/>
                <w:szCs w:val="20"/>
              </w:rPr>
              <w:t>Compliance with the mandatory provisions on financial sanctions and embargoes and other restrictive measures:</w:t>
            </w:r>
          </w:p>
        </w:tc>
        <w:tc>
          <w:tcPr>
            <w:tcW w:w="709" w:type="dxa"/>
            <w:shd w:val="clear" w:color="auto" w:fill="FFFFFF" w:themeFill="background1"/>
            <w:vAlign w:val="center"/>
          </w:tcPr>
          <w:p w14:paraId="5F2F61A2"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37C1603D" w14:textId="77777777" w:rsidR="000B08CF" w:rsidRPr="00E428D9" w:rsidRDefault="000B08CF" w:rsidP="000B08CF">
            <w:pPr>
              <w:spacing w:before="60"/>
              <w:jc w:val="center"/>
              <w:rPr>
                <w:rFonts w:ascii="Arial" w:hAnsi="Arial" w:cs="Arial"/>
                <w:sz w:val="16"/>
                <w:szCs w:val="16"/>
              </w:rPr>
            </w:pPr>
            <w:r>
              <w:rPr>
                <w:rFonts w:ascii="Arial" w:hAnsi="Arial"/>
                <w:sz w:val="16"/>
                <w:szCs w:val="16"/>
              </w:rPr>
              <w:t>“</w:t>
            </w:r>
          </w:p>
        </w:tc>
      </w:tr>
    </w:tbl>
    <w:p w14:paraId="4B8E63BA" w14:textId="77777777" w:rsidR="000B08CF" w:rsidRDefault="000B08CF" w:rsidP="003671D2">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0B08CF" w:rsidRPr="0084543D" w14:paraId="552647F6" w14:textId="77777777" w:rsidTr="000B08CF">
        <w:trPr>
          <w:trHeight w:val="311"/>
        </w:trPr>
        <w:tc>
          <w:tcPr>
            <w:tcW w:w="14731" w:type="dxa"/>
            <w:gridSpan w:val="3"/>
            <w:shd w:val="clear" w:color="auto" w:fill="FFFF00"/>
          </w:tcPr>
          <w:p w14:paraId="3094BD13" w14:textId="77777777" w:rsidR="000B08CF" w:rsidRPr="00D1469B"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Activities of the person responsible for AML/CFT</w:t>
            </w:r>
          </w:p>
        </w:tc>
      </w:tr>
      <w:tr w:rsidR="000B08CF" w:rsidRPr="0084543D" w14:paraId="72D2A7EA" w14:textId="77777777" w:rsidTr="000B08CF">
        <w:trPr>
          <w:trHeight w:val="311"/>
        </w:trPr>
        <w:tc>
          <w:tcPr>
            <w:tcW w:w="14731" w:type="dxa"/>
            <w:gridSpan w:val="3"/>
          </w:tcPr>
          <w:p w14:paraId="38A37BD7" w14:textId="77777777" w:rsidR="000B08CF" w:rsidRPr="00712F94" w:rsidRDefault="000B08CF" w:rsidP="000B08CF">
            <w:pPr>
              <w:spacing w:before="60"/>
              <w:rPr>
                <w:rFonts w:ascii="Arial" w:hAnsi="Arial" w:cs="Arial"/>
                <w:sz w:val="20"/>
                <w:szCs w:val="20"/>
              </w:rPr>
            </w:pPr>
            <w:r>
              <w:rPr>
                <w:rFonts w:ascii="Arial" w:hAnsi="Arial"/>
                <w:sz w:val="20"/>
                <w:szCs w:val="20"/>
              </w:rPr>
              <w:t>Does the compliance function and/or the person responsible for AML/CFT in your institution annually draw up a written action plan for monitoring and testing the institution’s proper compliance with its policy, internal procedures and guidelines:</w:t>
            </w:r>
          </w:p>
        </w:tc>
      </w:tr>
      <w:tr w:rsidR="000B08CF" w:rsidRPr="00712F94" w14:paraId="4B6C3506" w14:textId="77777777" w:rsidTr="00083F38">
        <w:trPr>
          <w:trHeight w:val="311"/>
        </w:trPr>
        <w:tc>
          <w:tcPr>
            <w:tcW w:w="11624" w:type="dxa"/>
          </w:tcPr>
          <w:p w14:paraId="1680C0C9" w14:textId="77777777" w:rsidR="000B08CF" w:rsidRPr="002C56ED" w:rsidRDefault="000B08CF" w:rsidP="00D718CE">
            <w:pPr>
              <w:pStyle w:val="ListParagraph"/>
              <w:numPr>
                <w:ilvl w:val="0"/>
                <w:numId w:val="12"/>
              </w:numPr>
              <w:spacing w:before="60"/>
              <w:rPr>
                <w:rFonts w:ascii="Arial" w:hAnsi="Arial" w:cs="Arial"/>
                <w:sz w:val="20"/>
                <w:szCs w:val="20"/>
              </w:rPr>
            </w:pPr>
            <w:r>
              <w:rPr>
                <w:rFonts w:ascii="Arial" w:hAnsi="Arial"/>
                <w:sz w:val="20"/>
                <w:szCs w:val="20"/>
              </w:rPr>
              <w:t>regarding compliance with the AML/CFT regulations?</w:t>
            </w:r>
          </w:p>
        </w:tc>
        <w:tc>
          <w:tcPr>
            <w:tcW w:w="709" w:type="dxa"/>
            <w:vAlign w:val="center"/>
          </w:tcPr>
          <w:p w14:paraId="64708D66"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CED6C9A" w14:textId="65F0F23A" w:rsidR="000B08CF" w:rsidRDefault="00083F38" w:rsidP="000B08CF">
            <w:pPr>
              <w:spacing w:before="60"/>
              <w:jc w:val="center"/>
              <w:rPr>
                <w:rFonts w:ascii="Arial" w:hAnsi="Arial" w:cs="Arial"/>
                <w:sz w:val="20"/>
                <w:szCs w:val="20"/>
              </w:rPr>
            </w:pPr>
            <w:r>
              <w:rPr>
                <w:rFonts w:ascii="Arial" w:hAnsi="Arial"/>
                <w:sz w:val="16"/>
                <w:szCs w:val="20"/>
              </w:rPr>
              <w:t>[Yes] / [No] / [Not applicable]</w:t>
            </w:r>
          </w:p>
        </w:tc>
      </w:tr>
      <w:tr w:rsidR="000B08CF" w:rsidRPr="00712F94" w14:paraId="10507C26" w14:textId="77777777" w:rsidTr="00083F38">
        <w:trPr>
          <w:trHeight w:val="311"/>
        </w:trPr>
        <w:tc>
          <w:tcPr>
            <w:tcW w:w="11624" w:type="dxa"/>
          </w:tcPr>
          <w:p w14:paraId="113B024C" w14:textId="0020E004" w:rsidR="000B08CF" w:rsidRPr="002C56ED" w:rsidRDefault="000B08CF" w:rsidP="00D718CE">
            <w:pPr>
              <w:pStyle w:val="ListParagraph"/>
              <w:numPr>
                <w:ilvl w:val="0"/>
                <w:numId w:val="12"/>
              </w:numPr>
              <w:spacing w:before="60"/>
              <w:rPr>
                <w:rFonts w:ascii="Arial" w:hAnsi="Arial" w:cs="Arial"/>
                <w:sz w:val="20"/>
                <w:szCs w:val="20"/>
              </w:rPr>
            </w:pPr>
            <w:r>
              <w:rPr>
                <w:rFonts w:ascii="Arial" w:hAnsi="Arial"/>
                <w:sz w:val="20"/>
                <w:szCs w:val="20"/>
              </w:rPr>
              <w:t>regarding compliance with the provisions on financial sanctions and embargoes and other restrictive measures?</w:t>
            </w:r>
          </w:p>
        </w:tc>
        <w:tc>
          <w:tcPr>
            <w:tcW w:w="709" w:type="dxa"/>
            <w:vAlign w:val="center"/>
          </w:tcPr>
          <w:p w14:paraId="1FD3CC4B"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B5112F2" w14:textId="22399F15" w:rsidR="000B08CF" w:rsidRDefault="00083F38" w:rsidP="000B08CF">
            <w:pPr>
              <w:spacing w:before="60"/>
              <w:jc w:val="center"/>
              <w:rPr>
                <w:rFonts w:ascii="Arial" w:hAnsi="Arial" w:cs="Arial"/>
                <w:sz w:val="20"/>
                <w:szCs w:val="20"/>
              </w:rPr>
            </w:pPr>
            <w:r>
              <w:rPr>
                <w:rFonts w:ascii="Arial" w:hAnsi="Arial"/>
                <w:sz w:val="16"/>
                <w:szCs w:val="20"/>
              </w:rPr>
              <w:t>[Yes] / [No] / [Not applicable]</w:t>
            </w:r>
          </w:p>
        </w:tc>
      </w:tr>
      <w:tr w:rsidR="000B08CF" w:rsidRPr="00712F94" w14:paraId="44A52974" w14:textId="77777777" w:rsidTr="00083F38">
        <w:trPr>
          <w:trHeight w:val="311"/>
        </w:trPr>
        <w:tc>
          <w:tcPr>
            <w:tcW w:w="11624" w:type="dxa"/>
          </w:tcPr>
          <w:p w14:paraId="7AB7740D" w14:textId="083E9E19" w:rsidR="000B08CF" w:rsidRDefault="000B08CF" w:rsidP="000B08CF">
            <w:pPr>
              <w:spacing w:before="60"/>
              <w:rPr>
                <w:rFonts w:ascii="Arial" w:hAnsi="Arial" w:cs="Arial"/>
                <w:sz w:val="20"/>
                <w:szCs w:val="20"/>
              </w:rPr>
            </w:pPr>
            <w:r>
              <w:rPr>
                <w:rFonts w:ascii="Arial" w:hAnsi="Arial"/>
                <w:sz w:val="20"/>
                <w:szCs w:val="20"/>
              </w:rPr>
              <w:t xml:space="preserve">Was the action plan drawn up for the calendar year 2017 fully implemented? </w:t>
            </w:r>
          </w:p>
        </w:tc>
        <w:tc>
          <w:tcPr>
            <w:tcW w:w="709" w:type="dxa"/>
            <w:shd w:val="clear" w:color="auto" w:fill="FFFFFF" w:themeFill="background1"/>
            <w:vAlign w:val="center"/>
          </w:tcPr>
          <w:p w14:paraId="6AEC040A"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7B63F46E" w14:textId="56DA1043"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5FADFA29" w14:textId="77777777" w:rsidTr="000B08CF">
        <w:trPr>
          <w:trHeight w:val="311"/>
        </w:trPr>
        <w:tc>
          <w:tcPr>
            <w:tcW w:w="14731" w:type="dxa"/>
            <w:gridSpan w:val="3"/>
          </w:tcPr>
          <w:p w14:paraId="0F342CF9" w14:textId="6543D1BD" w:rsidR="000B08CF" w:rsidRPr="003A5062" w:rsidRDefault="000B08CF" w:rsidP="000B08CF">
            <w:pPr>
              <w:spacing w:before="60"/>
              <w:jc w:val="center"/>
              <w:rPr>
                <w:rFonts w:ascii="Arial" w:hAnsi="Arial" w:cs="Arial"/>
                <w:sz w:val="16"/>
                <w:szCs w:val="20"/>
              </w:rPr>
            </w:pPr>
            <w:r>
              <w:rPr>
                <w:rFonts w:ascii="Arial" w:hAnsi="Arial"/>
                <w:sz w:val="20"/>
                <w:szCs w:val="20"/>
              </w:rPr>
              <w:t>Did the tests performed by the compliance officer and/or the person responsible for AML/CFT in 2017 reveal any major shortcomings and/or incidents:</w:t>
            </w:r>
          </w:p>
        </w:tc>
      </w:tr>
      <w:tr w:rsidR="000B08CF" w:rsidRPr="00712F94" w14:paraId="1E5AA269" w14:textId="77777777" w:rsidTr="00083F38">
        <w:trPr>
          <w:trHeight w:val="311"/>
        </w:trPr>
        <w:tc>
          <w:tcPr>
            <w:tcW w:w="11624" w:type="dxa"/>
          </w:tcPr>
          <w:p w14:paraId="3062EF75" w14:textId="77777777" w:rsidR="000B08CF" w:rsidRPr="002C56ED" w:rsidRDefault="000B08CF" w:rsidP="00D718CE">
            <w:pPr>
              <w:pStyle w:val="ListParagraph"/>
              <w:numPr>
                <w:ilvl w:val="0"/>
                <w:numId w:val="12"/>
              </w:numPr>
              <w:spacing w:before="60"/>
              <w:rPr>
                <w:rFonts w:ascii="Arial" w:hAnsi="Arial" w:cs="Arial"/>
                <w:sz w:val="20"/>
                <w:szCs w:val="20"/>
              </w:rPr>
            </w:pPr>
            <w:r>
              <w:rPr>
                <w:rFonts w:ascii="Arial" w:hAnsi="Arial"/>
                <w:sz w:val="20"/>
                <w:szCs w:val="20"/>
              </w:rPr>
              <w:t>regarding compliance with the AML/CFT regulations?</w:t>
            </w:r>
          </w:p>
        </w:tc>
        <w:tc>
          <w:tcPr>
            <w:tcW w:w="709" w:type="dxa"/>
            <w:vAlign w:val="center"/>
          </w:tcPr>
          <w:p w14:paraId="5E8918F2"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C8ED3A8" w14:textId="777F77AA" w:rsidR="000B08CF" w:rsidRDefault="00083F38" w:rsidP="000B08CF">
            <w:pPr>
              <w:spacing w:before="60"/>
              <w:jc w:val="center"/>
              <w:rPr>
                <w:rFonts w:ascii="Arial" w:hAnsi="Arial" w:cs="Arial"/>
                <w:sz w:val="20"/>
                <w:szCs w:val="20"/>
              </w:rPr>
            </w:pPr>
            <w:r>
              <w:rPr>
                <w:rFonts w:ascii="Arial" w:hAnsi="Arial"/>
                <w:sz w:val="16"/>
                <w:szCs w:val="20"/>
              </w:rPr>
              <w:t>[Yes] / [No] / [Not applicable]</w:t>
            </w:r>
          </w:p>
        </w:tc>
      </w:tr>
      <w:tr w:rsidR="000B08CF" w:rsidRPr="00712F94" w14:paraId="0190434E" w14:textId="77777777" w:rsidTr="00083F38">
        <w:trPr>
          <w:trHeight w:val="311"/>
        </w:trPr>
        <w:tc>
          <w:tcPr>
            <w:tcW w:w="11624" w:type="dxa"/>
          </w:tcPr>
          <w:p w14:paraId="16154979" w14:textId="75D231C3" w:rsidR="000B08CF" w:rsidRPr="002C56ED" w:rsidRDefault="000B08CF" w:rsidP="00D718CE">
            <w:pPr>
              <w:pStyle w:val="ListParagraph"/>
              <w:numPr>
                <w:ilvl w:val="0"/>
                <w:numId w:val="12"/>
              </w:numPr>
              <w:spacing w:before="60"/>
              <w:rPr>
                <w:rFonts w:ascii="Arial" w:hAnsi="Arial" w:cs="Arial"/>
                <w:sz w:val="20"/>
                <w:szCs w:val="20"/>
              </w:rPr>
            </w:pPr>
            <w:r>
              <w:rPr>
                <w:rFonts w:ascii="Arial" w:hAnsi="Arial"/>
                <w:sz w:val="20"/>
                <w:szCs w:val="20"/>
              </w:rPr>
              <w:t>regarding compliance with the provisions on financial sanctions and embargoes and other restrictive measures?</w:t>
            </w:r>
          </w:p>
        </w:tc>
        <w:tc>
          <w:tcPr>
            <w:tcW w:w="709" w:type="dxa"/>
            <w:vAlign w:val="center"/>
          </w:tcPr>
          <w:p w14:paraId="49B06AB1"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0FF9E9F0" w14:textId="638744C1" w:rsidR="000B08CF" w:rsidRDefault="00083F38" w:rsidP="000B08CF">
            <w:pPr>
              <w:spacing w:before="60"/>
              <w:jc w:val="center"/>
              <w:rPr>
                <w:rFonts w:ascii="Arial" w:hAnsi="Arial" w:cs="Arial"/>
                <w:sz w:val="20"/>
                <w:szCs w:val="20"/>
              </w:rPr>
            </w:pPr>
            <w:r>
              <w:rPr>
                <w:rFonts w:ascii="Arial" w:hAnsi="Arial"/>
                <w:sz w:val="16"/>
                <w:szCs w:val="20"/>
              </w:rPr>
              <w:t>[Yes] / [No] / [Not applicable]</w:t>
            </w:r>
          </w:p>
        </w:tc>
      </w:tr>
      <w:tr w:rsidR="000B08CF" w:rsidRPr="00712F94" w14:paraId="6D812AC9" w14:textId="77777777" w:rsidTr="00083F38">
        <w:trPr>
          <w:trHeight w:val="311"/>
        </w:trPr>
        <w:tc>
          <w:tcPr>
            <w:tcW w:w="11624" w:type="dxa"/>
          </w:tcPr>
          <w:p w14:paraId="1672B3C5" w14:textId="77777777" w:rsidR="000B08CF" w:rsidRPr="002C56ED" w:rsidRDefault="000B08CF" w:rsidP="000B08CF">
            <w:pPr>
              <w:spacing w:before="60"/>
              <w:rPr>
                <w:rFonts w:ascii="Arial" w:hAnsi="Arial" w:cs="Arial"/>
                <w:sz w:val="20"/>
                <w:szCs w:val="20"/>
              </w:rPr>
            </w:pPr>
            <w:r>
              <w:rPr>
                <w:rFonts w:ascii="Arial" w:hAnsi="Arial"/>
                <w:sz w:val="20"/>
                <w:szCs w:val="20"/>
              </w:rPr>
              <w:t>Are the results of the audit activities carried out by the person responsible for AML/CFT documented (audit trail) and/or summarised in reports?</w:t>
            </w:r>
          </w:p>
        </w:tc>
        <w:tc>
          <w:tcPr>
            <w:tcW w:w="709" w:type="dxa"/>
            <w:shd w:val="clear" w:color="auto" w:fill="FFFFFF" w:themeFill="background1"/>
            <w:vAlign w:val="center"/>
          </w:tcPr>
          <w:p w14:paraId="49675B6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D29F3F8" w14:textId="6F14E87E"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0BFC6283" w14:textId="77777777" w:rsidTr="000B08CF">
        <w:trPr>
          <w:trHeight w:val="311"/>
        </w:trPr>
        <w:tc>
          <w:tcPr>
            <w:tcW w:w="14731" w:type="dxa"/>
            <w:gridSpan w:val="3"/>
          </w:tcPr>
          <w:p w14:paraId="0F535BFB"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Please indicate which documented supervisory and audit actions are applied by the compliance function and/or person responsible for AML/CFT in your institution when testing your institution’s compliance with its policy, internal procedures and guidelines regarding the above matters: </w:t>
            </w:r>
          </w:p>
        </w:tc>
      </w:tr>
      <w:tr w:rsidR="000B08CF" w:rsidRPr="00712F94" w14:paraId="115E3E91" w14:textId="77777777" w:rsidTr="00083F38">
        <w:trPr>
          <w:trHeight w:val="311"/>
        </w:trPr>
        <w:tc>
          <w:tcPr>
            <w:tcW w:w="11624" w:type="dxa"/>
          </w:tcPr>
          <w:p w14:paraId="6C5BE326" w14:textId="77777777" w:rsidR="000B08CF" w:rsidRDefault="000B08CF" w:rsidP="00D718CE">
            <w:pPr>
              <w:pStyle w:val="ListParagraph"/>
              <w:numPr>
                <w:ilvl w:val="0"/>
                <w:numId w:val="12"/>
              </w:numPr>
              <w:spacing w:before="60"/>
              <w:rPr>
                <w:rFonts w:ascii="Arial" w:hAnsi="Arial" w:cs="Arial"/>
                <w:sz w:val="20"/>
                <w:szCs w:val="20"/>
              </w:rPr>
            </w:pPr>
            <w:r>
              <w:rPr>
                <w:rFonts w:ascii="Arial" w:hAnsi="Arial"/>
                <w:sz w:val="20"/>
                <w:szCs w:val="20"/>
              </w:rPr>
              <w:t>Supervision and audit using the audit results of your institution’s operational services:</w:t>
            </w:r>
          </w:p>
        </w:tc>
        <w:tc>
          <w:tcPr>
            <w:tcW w:w="709" w:type="dxa"/>
            <w:shd w:val="clear" w:color="auto" w:fill="FFFFFF" w:themeFill="background1"/>
            <w:vAlign w:val="center"/>
          </w:tcPr>
          <w:p w14:paraId="1C26256A"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7E7609AD" w14:textId="7074A6D7"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076AE4F0" w14:textId="77777777" w:rsidTr="00083F38">
        <w:trPr>
          <w:trHeight w:val="311"/>
        </w:trPr>
        <w:tc>
          <w:tcPr>
            <w:tcW w:w="11624" w:type="dxa"/>
          </w:tcPr>
          <w:p w14:paraId="6792F8CC" w14:textId="7E854B0F" w:rsidR="000B08CF" w:rsidRDefault="000B08CF" w:rsidP="00D718CE">
            <w:pPr>
              <w:pStyle w:val="ListParagraph"/>
              <w:numPr>
                <w:ilvl w:val="0"/>
                <w:numId w:val="12"/>
              </w:numPr>
              <w:spacing w:before="60"/>
              <w:rPr>
                <w:rFonts w:ascii="Arial" w:hAnsi="Arial" w:cs="Arial"/>
                <w:sz w:val="20"/>
                <w:szCs w:val="20"/>
              </w:rPr>
            </w:pPr>
            <w:r>
              <w:rPr>
                <w:rFonts w:ascii="Arial" w:hAnsi="Arial"/>
                <w:sz w:val="20"/>
                <w:szCs w:val="20"/>
              </w:rPr>
              <w:t>Conducting and assessing random checks in-house (e.g. monitoring (i) the correct identification and verification of customers, agents, UBOs, (ii) the storing of identification documents, (iii) the collection of information on the nature and business profile of the customers, (iv) the performance of screenings related to the proper implementation of the financial sanctions and embargo regime, etc.):</w:t>
            </w:r>
          </w:p>
        </w:tc>
        <w:tc>
          <w:tcPr>
            <w:tcW w:w="709" w:type="dxa"/>
            <w:shd w:val="clear" w:color="auto" w:fill="FFFFFF" w:themeFill="background1"/>
            <w:vAlign w:val="center"/>
          </w:tcPr>
          <w:p w14:paraId="0C5F85D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79DAFB7" w14:textId="729611EA"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2A21ED7" w14:textId="77777777" w:rsidTr="00083F38">
        <w:trPr>
          <w:trHeight w:val="311"/>
        </w:trPr>
        <w:tc>
          <w:tcPr>
            <w:tcW w:w="11624" w:type="dxa"/>
          </w:tcPr>
          <w:p w14:paraId="2ADD7C6B" w14:textId="77777777" w:rsidR="000B08CF" w:rsidRDefault="000B08CF" w:rsidP="00D718CE">
            <w:pPr>
              <w:pStyle w:val="ListParagraph"/>
              <w:numPr>
                <w:ilvl w:val="0"/>
                <w:numId w:val="12"/>
              </w:numPr>
              <w:spacing w:before="60"/>
              <w:rPr>
                <w:rFonts w:ascii="Arial" w:hAnsi="Arial" w:cs="Arial"/>
                <w:sz w:val="20"/>
                <w:szCs w:val="20"/>
              </w:rPr>
            </w:pPr>
            <w:r>
              <w:rPr>
                <w:rFonts w:ascii="Arial" w:hAnsi="Arial"/>
                <w:sz w:val="20"/>
                <w:szCs w:val="20"/>
              </w:rPr>
              <w:t>Tracking and monitoring risk indicators such as the number of complaints and violations:</w:t>
            </w:r>
          </w:p>
        </w:tc>
        <w:tc>
          <w:tcPr>
            <w:tcW w:w="709" w:type="dxa"/>
            <w:shd w:val="clear" w:color="auto" w:fill="FFFFFF" w:themeFill="background1"/>
            <w:vAlign w:val="center"/>
          </w:tcPr>
          <w:p w14:paraId="0DFAD550"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6AD619A1" w14:textId="0EB0D7F5"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7B5BC3BB" w14:textId="77777777" w:rsidTr="00083F38">
        <w:trPr>
          <w:trHeight w:val="311"/>
        </w:trPr>
        <w:tc>
          <w:tcPr>
            <w:tcW w:w="11624" w:type="dxa"/>
          </w:tcPr>
          <w:p w14:paraId="1085E06C" w14:textId="77777777" w:rsidR="000B08CF" w:rsidRDefault="000B08CF" w:rsidP="00D718CE">
            <w:pPr>
              <w:pStyle w:val="ListParagraph"/>
              <w:numPr>
                <w:ilvl w:val="0"/>
                <w:numId w:val="12"/>
              </w:numPr>
              <w:spacing w:before="60"/>
              <w:rPr>
                <w:rFonts w:ascii="Arial" w:hAnsi="Arial" w:cs="Arial"/>
                <w:sz w:val="20"/>
                <w:szCs w:val="20"/>
              </w:rPr>
            </w:pPr>
            <w:r>
              <w:rPr>
                <w:rFonts w:ascii="Arial" w:hAnsi="Arial"/>
                <w:sz w:val="20"/>
                <w:szCs w:val="20"/>
              </w:rPr>
              <w:lastRenderedPageBreak/>
              <w:t>Observing the performance of transactions with and on behalf of customers:</w:t>
            </w:r>
          </w:p>
        </w:tc>
        <w:tc>
          <w:tcPr>
            <w:tcW w:w="709" w:type="dxa"/>
            <w:shd w:val="clear" w:color="auto" w:fill="FFFFFF" w:themeFill="background1"/>
            <w:vAlign w:val="center"/>
          </w:tcPr>
          <w:p w14:paraId="7AFF3931"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2C420237" w14:textId="5373BC12"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CD7EFC6" w14:textId="77777777" w:rsidTr="00083F38">
        <w:trPr>
          <w:trHeight w:val="311"/>
        </w:trPr>
        <w:tc>
          <w:tcPr>
            <w:tcW w:w="11624" w:type="dxa"/>
          </w:tcPr>
          <w:p w14:paraId="0A70CF47" w14:textId="77777777" w:rsidR="000B08CF" w:rsidRDefault="000B08CF" w:rsidP="00D718CE">
            <w:pPr>
              <w:pStyle w:val="ListParagraph"/>
              <w:numPr>
                <w:ilvl w:val="0"/>
                <w:numId w:val="12"/>
              </w:numPr>
              <w:spacing w:before="60"/>
              <w:rPr>
                <w:rFonts w:ascii="Arial" w:hAnsi="Arial" w:cs="Arial"/>
                <w:sz w:val="20"/>
                <w:szCs w:val="20"/>
              </w:rPr>
            </w:pPr>
            <w:r>
              <w:rPr>
                <w:rFonts w:ascii="Arial" w:hAnsi="Arial"/>
                <w:sz w:val="20"/>
                <w:szCs w:val="20"/>
              </w:rPr>
              <w:t>Having conversations with employees:</w:t>
            </w:r>
          </w:p>
        </w:tc>
        <w:tc>
          <w:tcPr>
            <w:tcW w:w="709" w:type="dxa"/>
            <w:shd w:val="clear" w:color="auto" w:fill="FFFFFF" w:themeFill="background1"/>
            <w:vAlign w:val="center"/>
          </w:tcPr>
          <w:p w14:paraId="24CC9150"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398" w:type="dxa"/>
            <w:shd w:val="clear" w:color="auto" w:fill="C6D9F1" w:themeFill="text2" w:themeFillTint="33"/>
            <w:vAlign w:val="center"/>
          </w:tcPr>
          <w:p w14:paraId="56EF7E95" w14:textId="7D58AEB2"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779C2780" w14:textId="77777777" w:rsidTr="00083F38">
        <w:trPr>
          <w:trHeight w:val="311"/>
        </w:trPr>
        <w:tc>
          <w:tcPr>
            <w:tcW w:w="11624" w:type="dxa"/>
          </w:tcPr>
          <w:p w14:paraId="43164A02" w14:textId="77777777" w:rsidR="000B08CF" w:rsidRDefault="000B08CF" w:rsidP="00D718CE">
            <w:pPr>
              <w:pStyle w:val="ListParagraph"/>
              <w:numPr>
                <w:ilvl w:val="0"/>
                <w:numId w:val="12"/>
              </w:numPr>
              <w:spacing w:before="60"/>
              <w:rPr>
                <w:rFonts w:ascii="Arial" w:hAnsi="Arial" w:cs="Arial"/>
                <w:sz w:val="20"/>
                <w:szCs w:val="20"/>
              </w:rPr>
            </w:pPr>
            <w:r>
              <w:rPr>
                <w:rFonts w:ascii="Arial" w:hAnsi="Arial"/>
                <w:sz w:val="20"/>
                <w:szCs w:val="20"/>
              </w:rPr>
              <w:t>Other:</w:t>
            </w:r>
          </w:p>
        </w:tc>
        <w:tc>
          <w:tcPr>
            <w:tcW w:w="709" w:type="dxa"/>
            <w:shd w:val="clear" w:color="auto" w:fill="FFFFFF" w:themeFill="background1"/>
            <w:vAlign w:val="center"/>
          </w:tcPr>
          <w:p w14:paraId="492208B7"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398" w:type="dxa"/>
            <w:shd w:val="clear" w:color="auto" w:fill="C6D9F1" w:themeFill="text2" w:themeFillTint="33"/>
            <w:vAlign w:val="center"/>
          </w:tcPr>
          <w:p w14:paraId="39B53417" w14:textId="10B1F659" w:rsidR="000B08CF" w:rsidRPr="002C56ED"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3CA44ED7" w14:textId="77777777" w:rsidR="000B08CF" w:rsidRDefault="000B08CF" w:rsidP="003671D2">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398"/>
        <w:gridCol w:w="12"/>
      </w:tblGrid>
      <w:tr w:rsidR="000B08CF" w:rsidRPr="0084543D" w14:paraId="4482E50E" w14:textId="77777777" w:rsidTr="000B08CF">
        <w:trPr>
          <w:gridAfter w:val="1"/>
          <w:wAfter w:w="12" w:type="dxa"/>
          <w:trHeight w:val="311"/>
        </w:trPr>
        <w:tc>
          <w:tcPr>
            <w:tcW w:w="14731" w:type="dxa"/>
            <w:gridSpan w:val="3"/>
            <w:shd w:val="clear" w:color="auto" w:fill="FFFF00"/>
          </w:tcPr>
          <w:p w14:paraId="067152D2" w14:textId="5A9D7AC1" w:rsidR="000B08CF" w:rsidRPr="00D1469B"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Employees, officers and agents + training</w:t>
            </w:r>
          </w:p>
        </w:tc>
      </w:tr>
      <w:tr w:rsidR="000B08CF" w:rsidRPr="00E3068A" w14:paraId="74853480" w14:textId="77777777" w:rsidTr="00083F38">
        <w:trPr>
          <w:gridAfter w:val="1"/>
          <w:wAfter w:w="12" w:type="dxa"/>
          <w:trHeight w:val="311"/>
        </w:trPr>
        <w:tc>
          <w:tcPr>
            <w:tcW w:w="11624" w:type="dxa"/>
          </w:tcPr>
          <w:p w14:paraId="6C9A2EB6" w14:textId="667B2523" w:rsidR="000B08CF" w:rsidRPr="00712F94" w:rsidRDefault="000B08CF" w:rsidP="000B08CF">
            <w:pPr>
              <w:spacing w:before="60"/>
              <w:rPr>
                <w:rFonts w:ascii="Arial" w:hAnsi="Arial" w:cs="Arial"/>
                <w:sz w:val="20"/>
                <w:szCs w:val="20"/>
              </w:rPr>
            </w:pPr>
            <w:r>
              <w:rPr>
                <w:rFonts w:ascii="Arial" w:hAnsi="Arial"/>
                <w:sz w:val="20"/>
                <w:szCs w:val="20"/>
              </w:rPr>
              <w:t xml:space="preserve">Has your institution established a procedure which stipulates how staff members, agents or distributors can notify shortcomings in fulfilling AML/CFT obligations or other AML/CFT related incidents to the person responsible for AML/CFT anonymously and through a specific and independent channel? </w:t>
            </w:r>
          </w:p>
        </w:tc>
        <w:tc>
          <w:tcPr>
            <w:tcW w:w="709" w:type="dxa"/>
            <w:shd w:val="clear" w:color="auto" w:fill="FFFFFF" w:themeFill="background1"/>
            <w:vAlign w:val="center"/>
          </w:tcPr>
          <w:p w14:paraId="71FEFA25"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DCF4B36" w14:textId="59F31A80" w:rsidR="000B08CF" w:rsidRPr="00E3068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E3068A" w14:paraId="7E9D5F24" w14:textId="77777777" w:rsidTr="00083F38">
        <w:trPr>
          <w:gridAfter w:val="1"/>
          <w:wAfter w:w="12" w:type="dxa"/>
          <w:trHeight w:val="311"/>
        </w:trPr>
        <w:tc>
          <w:tcPr>
            <w:tcW w:w="11624" w:type="dxa"/>
          </w:tcPr>
          <w:p w14:paraId="353C0331" w14:textId="1D4CA68E" w:rsidR="000B08CF" w:rsidRPr="00712F94" w:rsidRDefault="000B08CF" w:rsidP="000B08CF">
            <w:pPr>
              <w:spacing w:before="60"/>
              <w:rPr>
                <w:rFonts w:ascii="Arial" w:hAnsi="Arial" w:cs="Arial"/>
                <w:sz w:val="20"/>
                <w:szCs w:val="20"/>
              </w:rPr>
            </w:pPr>
            <w:r>
              <w:rPr>
                <w:rFonts w:ascii="Arial" w:hAnsi="Arial"/>
                <w:sz w:val="20"/>
                <w:szCs w:val="20"/>
              </w:rPr>
              <w:t xml:space="preserve">Did your institution in 2017 face severe integrity incidents involving employees (staff members, officers, agents, etc.) of your institution (fraud, deliberate involvement in money laundering or terrorist financing, severe violations of your institution’s internal AML/CFT procedures, etc.)? </w:t>
            </w:r>
          </w:p>
        </w:tc>
        <w:tc>
          <w:tcPr>
            <w:tcW w:w="709" w:type="dxa"/>
            <w:shd w:val="clear" w:color="auto" w:fill="FFFFFF" w:themeFill="background1"/>
            <w:vAlign w:val="center"/>
          </w:tcPr>
          <w:p w14:paraId="5A534FD5"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92A80D6" w14:textId="3637D634" w:rsidR="000B08CF" w:rsidRPr="00E3068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DF94EF6" w14:textId="77777777" w:rsidTr="00083F38">
        <w:trPr>
          <w:trHeight w:val="311"/>
        </w:trPr>
        <w:tc>
          <w:tcPr>
            <w:tcW w:w="11624" w:type="dxa"/>
          </w:tcPr>
          <w:p w14:paraId="7657DA44"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Does your institution have a training programme with regard to the Belgian AML/CFT regulations? </w:t>
            </w:r>
          </w:p>
        </w:tc>
        <w:tc>
          <w:tcPr>
            <w:tcW w:w="709" w:type="dxa"/>
            <w:vAlign w:val="center"/>
          </w:tcPr>
          <w:p w14:paraId="235D5C0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gridSpan w:val="2"/>
            <w:shd w:val="clear" w:color="auto" w:fill="C6D9F1" w:themeFill="text2" w:themeFillTint="33"/>
            <w:vAlign w:val="center"/>
          </w:tcPr>
          <w:p w14:paraId="4F9FBBED" w14:textId="7362F94E" w:rsidR="000B08CF" w:rsidRPr="00E3068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FC76599" w14:textId="77777777" w:rsidTr="00083F38">
        <w:trPr>
          <w:trHeight w:val="311"/>
        </w:trPr>
        <w:tc>
          <w:tcPr>
            <w:tcW w:w="11624" w:type="dxa"/>
          </w:tcPr>
          <w:p w14:paraId="2057015F" w14:textId="209E4C36" w:rsidR="000B08CF" w:rsidRDefault="000B08CF" w:rsidP="000B08CF">
            <w:pPr>
              <w:spacing w:before="60"/>
              <w:rPr>
                <w:rFonts w:ascii="Arial" w:hAnsi="Arial" w:cs="Arial"/>
                <w:sz w:val="20"/>
                <w:szCs w:val="20"/>
              </w:rPr>
            </w:pPr>
            <w:r>
              <w:rPr>
                <w:rFonts w:ascii="Arial" w:hAnsi="Arial"/>
                <w:sz w:val="20"/>
                <w:szCs w:val="20"/>
              </w:rPr>
              <w:t>Does your institution have a training programme with regard to compliance with the provisions on financial sanctions and embargoes and other restrictive measures?</w:t>
            </w:r>
          </w:p>
        </w:tc>
        <w:tc>
          <w:tcPr>
            <w:tcW w:w="709" w:type="dxa"/>
            <w:vAlign w:val="center"/>
          </w:tcPr>
          <w:p w14:paraId="44DC505C"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gridSpan w:val="2"/>
            <w:shd w:val="clear" w:color="auto" w:fill="C6D9F1" w:themeFill="text2" w:themeFillTint="33"/>
            <w:vAlign w:val="center"/>
          </w:tcPr>
          <w:p w14:paraId="5303B1C3" w14:textId="0E931302" w:rsidR="000B08CF" w:rsidRPr="00E3068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B1C7655" w14:textId="77777777" w:rsidTr="00083F38">
        <w:trPr>
          <w:trHeight w:val="311"/>
        </w:trPr>
        <w:tc>
          <w:tcPr>
            <w:tcW w:w="11624" w:type="dxa"/>
          </w:tcPr>
          <w:p w14:paraId="2F917DAB" w14:textId="77777777" w:rsidR="000B08CF" w:rsidRDefault="000B08CF" w:rsidP="000B08CF">
            <w:pPr>
              <w:spacing w:before="60"/>
              <w:rPr>
                <w:rFonts w:ascii="Arial" w:hAnsi="Arial" w:cs="Arial"/>
                <w:sz w:val="20"/>
                <w:szCs w:val="20"/>
              </w:rPr>
            </w:pPr>
            <w:r>
              <w:rPr>
                <w:rFonts w:ascii="Arial" w:hAnsi="Arial"/>
                <w:sz w:val="20"/>
                <w:szCs w:val="20"/>
              </w:rPr>
              <w:t xml:space="preserve">With regard to the above matters, is your institution’s training programme imposed on everyone in the institution equally, or is it differentiated according to the specific tasks of the staff and to the relevance of their tasks for the correct implementation of the above regulations by your institution? </w:t>
            </w:r>
          </w:p>
        </w:tc>
        <w:tc>
          <w:tcPr>
            <w:tcW w:w="709" w:type="dxa"/>
            <w:vAlign w:val="center"/>
          </w:tcPr>
          <w:p w14:paraId="7B8ECFDA"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gridSpan w:val="2"/>
            <w:shd w:val="clear" w:color="auto" w:fill="C6D9F1" w:themeFill="text2" w:themeFillTint="33"/>
            <w:vAlign w:val="center"/>
          </w:tcPr>
          <w:p w14:paraId="30C8CA05" w14:textId="77777777" w:rsidR="000B08CF" w:rsidRDefault="000B08CF"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Equally for everyone</w:t>
            </w:r>
          </w:p>
          <w:p w14:paraId="21FAE3FB" w14:textId="77777777" w:rsidR="000B08CF" w:rsidRDefault="000B08CF"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Differentiated</w:t>
            </w:r>
          </w:p>
          <w:p w14:paraId="3108D692" w14:textId="0F3D73DA" w:rsidR="000B08CF" w:rsidRPr="00AD18D0" w:rsidRDefault="00083F38"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Not applicable</w:t>
            </w:r>
          </w:p>
        </w:tc>
      </w:tr>
      <w:tr w:rsidR="000B08CF" w:rsidRPr="00712F94" w14:paraId="1A78EAD9" w14:textId="77777777" w:rsidTr="00083F38">
        <w:trPr>
          <w:trHeight w:val="832"/>
        </w:trPr>
        <w:tc>
          <w:tcPr>
            <w:tcW w:w="11624" w:type="dxa"/>
          </w:tcPr>
          <w:p w14:paraId="4DF465CF" w14:textId="73DE770D" w:rsidR="000B08CF" w:rsidRDefault="000B08CF" w:rsidP="000B08CF">
            <w:pPr>
              <w:spacing w:before="60"/>
              <w:rPr>
                <w:rFonts w:ascii="Arial" w:hAnsi="Arial" w:cs="Arial"/>
                <w:sz w:val="20"/>
                <w:szCs w:val="20"/>
              </w:rPr>
            </w:pPr>
            <w:r>
              <w:rPr>
                <w:rFonts w:ascii="Arial" w:hAnsi="Arial"/>
                <w:sz w:val="20"/>
                <w:szCs w:val="20"/>
              </w:rPr>
              <w:t xml:space="preserve">Does your institution’s training programme allow employees, officers and/or agents to regularly refresh and/or update their knowledge of AML/CFT whenever needed (e.g. in case of new regulations, new products or activities, new procedures, regular (periodic) refreshing, etc.)? </w:t>
            </w:r>
          </w:p>
        </w:tc>
        <w:tc>
          <w:tcPr>
            <w:tcW w:w="709" w:type="dxa"/>
            <w:vAlign w:val="center"/>
          </w:tcPr>
          <w:p w14:paraId="33F28241"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gridSpan w:val="2"/>
            <w:shd w:val="clear" w:color="auto" w:fill="C6D9F1" w:themeFill="text2" w:themeFillTint="33"/>
            <w:vAlign w:val="center"/>
          </w:tcPr>
          <w:p w14:paraId="797BB919" w14:textId="59D89C5A" w:rsidR="000B08CF" w:rsidRPr="00083F38" w:rsidRDefault="00083F38" w:rsidP="00083F38">
            <w:pPr>
              <w:spacing w:before="60"/>
              <w:rPr>
                <w:rFonts w:ascii="Arial" w:hAnsi="Arial" w:cs="Arial"/>
                <w:sz w:val="16"/>
                <w:szCs w:val="20"/>
              </w:rPr>
            </w:pPr>
            <w:r w:rsidRPr="00083F38">
              <w:rPr>
                <w:rFonts w:ascii="Arial" w:hAnsi="Arial"/>
                <w:sz w:val="16"/>
                <w:szCs w:val="20"/>
              </w:rPr>
              <w:t>[Yes] / [No] / [Not applicable]</w:t>
            </w:r>
          </w:p>
        </w:tc>
      </w:tr>
    </w:tbl>
    <w:p w14:paraId="2BD63690" w14:textId="77777777" w:rsidR="000B08CF" w:rsidRPr="003671D2" w:rsidRDefault="000B08CF" w:rsidP="003671D2">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0B08CF" w:rsidRPr="0084543D" w14:paraId="6C44F95E" w14:textId="77777777" w:rsidTr="000B08CF">
        <w:trPr>
          <w:trHeight w:val="311"/>
        </w:trPr>
        <w:tc>
          <w:tcPr>
            <w:tcW w:w="14731" w:type="dxa"/>
            <w:gridSpan w:val="3"/>
            <w:shd w:val="clear" w:color="auto" w:fill="FFFF00"/>
            <w:vAlign w:val="center"/>
          </w:tcPr>
          <w:p w14:paraId="53F800D6" w14:textId="77777777" w:rsidR="000B08CF" w:rsidRPr="00D1469B"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Identification and identity verification of customers, agents, ultimate beneficial owners and beneficiaries of life insurance contracts</w:t>
            </w:r>
          </w:p>
        </w:tc>
      </w:tr>
      <w:tr w:rsidR="000B08CF" w:rsidRPr="00712F94" w14:paraId="381C623D" w14:textId="77777777" w:rsidTr="00083F38">
        <w:trPr>
          <w:trHeight w:val="311"/>
        </w:trPr>
        <w:tc>
          <w:tcPr>
            <w:tcW w:w="11624" w:type="dxa"/>
          </w:tcPr>
          <w:p w14:paraId="2D1F6D02" w14:textId="77777777" w:rsidR="000B08CF" w:rsidRPr="00712F94" w:rsidRDefault="000B08CF" w:rsidP="000B08CF">
            <w:pPr>
              <w:spacing w:before="60"/>
              <w:rPr>
                <w:rFonts w:ascii="Arial" w:hAnsi="Arial" w:cs="Arial"/>
                <w:sz w:val="20"/>
                <w:szCs w:val="20"/>
              </w:rPr>
            </w:pPr>
            <w:r>
              <w:rPr>
                <w:rFonts w:ascii="Arial" w:hAnsi="Arial"/>
                <w:sz w:val="20"/>
                <w:szCs w:val="20"/>
              </w:rPr>
              <w:t>Does your institution, before providing services, identify and verify the identity of the customers with whom a business relationship is initiated or for whom occasional transactions are performed for which identification is required by law?</w:t>
            </w:r>
            <w:bookmarkStart w:id="1" w:name="_Ref478394373"/>
            <w:r>
              <w:rPr>
                <w:rStyle w:val="FootnoteReference"/>
                <w:rFonts w:ascii="Arial" w:hAnsi="Arial" w:cs="Arial"/>
                <w:sz w:val="20"/>
                <w:szCs w:val="20"/>
                <w:lang w:val="nl-BE"/>
              </w:rPr>
              <w:footnoteReference w:id="2"/>
            </w:r>
            <w:bookmarkEnd w:id="1"/>
            <w:r>
              <w:rPr>
                <w:rFonts w:ascii="Arial" w:hAnsi="Arial"/>
                <w:sz w:val="20"/>
                <w:szCs w:val="20"/>
              </w:rPr>
              <w:t xml:space="preserve"> </w:t>
            </w:r>
          </w:p>
        </w:tc>
        <w:tc>
          <w:tcPr>
            <w:tcW w:w="709" w:type="dxa"/>
            <w:shd w:val="clear" w:color="auto" w:fill="FFFFFF" w:themeFill="background1"/>
            <w:vAlign w:val="center"/>
          </w:tcPr>
          <w:p w14:paraId="29A5A1BF"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23AE2D2" w14:textId="38BD5C09" w:rsidR="000B08CF" w:rsidRPr="006E1EE6"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20BACFEF" w14:textId="77777777" w:rsidTr="00083F38">
        <w:trPr>
          <w:trHeight w:val="311"/>
        </w:trPr>
        <w:tc>
          <w:tcPr>
            <w:tcW w:w="11624" w:type="dxa"/>
          </w:tcPr>
          <w:p w14:paraId="33F190BB" w14:textId="2F4F986B" w:rsidR="000B08CF" w:rsidRDefault="000B08CF" w:rsidP="000B08CF">
            <w:pPr>
              <w:spacing w:before="60"/>
              <w:rPr>
                <w:rFonts w:ascii="Arial" w:hAnsi="Arial" w:cs="Arial"/>
                <w:sz w:val="20"/>
                <w:szCs w:val="20"/>
              </w:rPr>
            </w:pPr>
            <w:r w:rsidRPr="00C777D6">
              <w:rPr>
                <w:rFonts w:ascii="Arial" w:hAnsi="Arial"/>
                <w:sz w:val="20"/>
                <w:szCs w:val="20"/>
              </w:rPr>
              <w:t>Does your institution identify and verify the identity of any agents of customers as referred to in the previous questions before they use their powers of representation?</w:t>
            </w:r>
            <w:r w:rsidRPr="0004098B">
              <w:rPr>
                <w:rFonts w:ascii="Arial" w:hAnsi="Arial" w:cs="Arial"/>
                <w:sz w:val="16"/>
                <w:szCs w:val="20"/>
              </w:rPr>
              <w:fldChar w:fldCharType="begin"/>
            </w:r>
            <w:r w:rsidRPr="0004098B">
              <w:rPr>
                <w:rFonts w:ascii="Arial" w:hAnsi="Arial" w:cs="Arial"/>
                <w:sz w:val="20"/>
                <w:szCs w:val="20"/>
              </w:rPr>
              <w:instrText xml:space="preserve"> NOTEREF _Ref478394373 \f \h </w:instrText>
            </w:r>
            <w:r>
              <w:rPr>
                <w:rFonts w:ascii="Arial" w:hAnsi="Arial" w:cs="Arial"/>
                <w:sz w:val="16"/>
                <w:szCs w:val="20"/>
              </w:rPr>
              <w:instrText xml:space="preserve"> \* MERGEFORMAT </w:instrText>
            </w:r>
            <w:r w:rsidRPr="0004098B">
              <w:rPr>
                <w:rFonts w:ascii="Arial" w:hAnsi="Arial" w:cs="Arial"/>
                <w:sz w:val="16"/>
                <w:szCs w:val="20"/>
              </w:rPr>
            </w:r>
            <w:r w:rsidRPr="0004098B">
              <w:rPr>
                <w:rFonts w:ascii="Arial" w:hAnsi="Arial" w:cs="Arial"/>
                <w:sz w:val="16"/>
                <w:szCs w:val="20"/>
              </w:rPr>
              <w:fldChar w:fldCharType="separate"/>
            </w:r>
            <w:r w:rsidR="00347EA2" w:rsidRPr="00347EA2">
              <w:rPr>
                <w:rStyle w:val="FootnoteReference"/>
              </w:rPr>
              <w:t>2</w:t>
            </w:r>
            <w:r w:rsidRPr="0004098B">
              <w:rPr>
                <w:rFonts w:ascii="Arial" w:hAnsi="Arial" w:cs="Arial"/>
                <w:sz w:val="16"/>
                <w:szCs w:val="20"/>
              </w:rPr>
              <w:fldChar w:fldCharType="end"/>
            </w:r>
          </w:p>
        </w:tc>
        <w:tc>
          <w:tcPr>
            <w:tcW w:w="709" w:type="dxa"/>
            <w:shd w:val="clear" w:color="auto" w:fill="FFFFFF" w:themeFill="background1"/>
            <w:vAlign w:val="center"/>
          </w:tcPr>
          <w:p w14:paraId="554A3637"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B0EC57B" w14:textId="05C704FB" w:rsidR="000B08CF" w:rsidRPr="006E1EE6"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9B91FDE" w14:textId="77777777" w:rsidTr="00083F38">
        <w:trPr>
          <w:trHeight w:val="311"/>
        </w:trPr>
        <w:tc>
          <w:tcPr>
            <w:tcW w:w="11624" w:type="dxa"/>
          </w:tcPr>
          <w:p w14:paraId="39C7CBE8" w14:textId="1B9705BC" w:rsidR="000B08CF" w:rsidRPr="00C777D6" w:rsidRDefault="000B08CF" w:rsidP="000B08CF">
            <w:pPr>
              <w:spacing w:before="60"/>
              <w:rPr>
                <w:rFonts w:ascii="Arial" w:hAnsi="Arial"/>
                <w:sz w:val="20"/>
                <w:szCs w:val="20"/>
              </w:rPr>
            </w:pPr>
            <w:r w:rsidRPr="00C777D6">
              <w:rPr>
                <w:rFonts w:ascii="Arial" w:hAnsi="Arial"/>
                <w:sz w:val="20"/>
                <w:szCs w:val="20"/>
              </w:rPr>
              <w:t>Does your institution identify the ultimate beneficial owners of its customers before providing services to the latter?</w:t>
            </w:r>
            <w:r w:rsidRPr="00C777D6">
              <w:rPr>
                <w:rFonts w:ascii="Arial" w:hAnsi="Arial"/>
                <w:sz w:val="20"/>
                <w:szCs w:val="20"/>
              </w:rPr>
              <w:fldChar w:fldCharType="begin"/>
            </w:r>
            <w:r w:rsidRPr="00C777D6">
              <w:rPr>
                <w:rFonts w:ascii="Arial" w:hAnsi="Arial"/>
                <w:sz w:val="20"/>
                <w:szCs w:val="20"/>
              </w:rPr>
              <w:instrText xml:space="preserve"> NOTEREF _Ref478394373 \f \h  \* MERGEFORMAT </w:instrText>
            </w:r>
            <w:r w:rsidRPr="00C777D6">
              <w:rPr>
                <w:rFonts w:ascii="Arial" w:hAnsi="Arial"/>
                <w:sz w:val="20"/>
                <w:szCs w:val="20"/>
              </w:rPr>
            </w:r>
            <w:r w:rsidRPr="00C777D6">
              <w:rPr>
                <w:rFonts w:ascii="Arial" w:hAnsi="Arial"/>
                <w:sz w:val="20"/>
                <w:szCs w:val="20"/>
              </w:rPr>
              <w:fldChar w:fldCharType="separate"/>
            </w:r>
            <w:r w:rsidR="00347EA2" w:rsidRPr="00C777D6">
              <w:rPr>
                <w:rFonts w:ascii="Arial" w:hAnsi="Arial"/>
                <w:sz w:val="20"/>
                <w:szCs w:val="20"/>
              </w:rPr>
              <w:t>2</w:t>
            </w:r>
            <w:r w:rsidRPr="00C777D6">
              <w:rPr>
                <w:rFonts w:ascii="Arial" w:hAnsi="Arial"/>
                <w:sz w:val="20"/>
                <w:szCs w:val="20"/>
              </w:rPr>
              <w:fldChar w:fldCharType="end"/>
            </w:r>
          </w:p>
        </w:tc>
        <w:tc>
          <w:tcPr>
            <w:tcW w:w="709" w:type="dxa"/>
            <w:shd w:val="clear" w:color="auto" w:fill="FFFFFF" w:themeFill="background1"/>
            <w:vAlign w:val="center"/>
          </w:tcPr>
          <w:p w14:paraId="40E65315"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F0E1143" w14:textId="679D37E6" w:rsidR="000B08CF" w:rsidRPr="006E1EE6"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5639BB93" w14:textId="77777777" w:rsidTr="00083F38">
        <w:trPr>
          <w:trHeight w:val="311"/>
        </w:trPr>
        <w:tc>
          <w:tcPr>
            <w:tcW w:w="11624" w:type="dxa"/>
          </w:tcPr>
          <w:p w14:paraId="0E084A0A" w14:textId="77777777" w:rsidR="000B08CF" w:rsidRDefault="000B08CF" w:rsidP="000B08CF">
            <w:pPr>
              <w:spacing w:before="60"/>
              <w:rPr>
                <w:rFonts w:ascii="Arial" w:hAnsi="Arial" w:cs="Arial"/>
                <w:sz w:val="20"/>
                <w:szCs w:val="20"/>
              </w:rPr>
            </w:pPr>
            <w:r>
              <w:rPr>
                <w:rFonts w:ascii="Arial" w:hAnsi="Arial"/>
                <w:sz w:val="20"/>
                <w:szCs w:val="20"/>
              </w:rPr>
              <w:t>Do your institution’s internal procedures stipulate the appropriate and risk-adapted measures to be taken to verify the identity of these ultimate beneficial owners (insight into the customer’s ownership and control structure)?</w:t>
            </w:r>
          </w:p>
        </w:tc>
        <w:tc>
          <w:tcPr>
            <w:tcW w:w="709" w:type="dxa"/>
            <w:shd w:val="clear" w:color="auto" w:fill="FFFFFF" w:themeFill="background1"/>
            <w:vAlign w:val="center"/>
          </w:tcPr>
          <w:p w14:paraId="6F0D128F"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638DE93D" w14:textId="7C3CECB9" w:rsidR="000B08CF" w:rsidRPr="006E1EE6"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140E32AD" w14:textId="77777777" w:rsidTr="00083F38">
        <w:trPr>
          <w:trHeight w:val="311"/>
        </w:trPr>
        <w:tc>
          <w:tcPr>
            <w:tcW w:w="11624" w:type="dxa"/>
          </w:tcPr>
          <w:p w14:paraId="7FDDDE40" w14:textId="77777777" w:rsidR="000B08CF" w:rsidRDefault="000B08CF" w:rsidP="000B08CF">
            <w:pPr>
              <w:spacing w:before="60"/>
              <w:rPr>
                <w:rFonts w:ascii="Arial" w:hAnsi="Arial" w:cs="Arial"/>
                <w:sz w:val="20"/>
                <w:szCs w:val="20"/>
              </w:rPr>
            </w:pPr>
            <w:r>
              <w:rPr>
                <w:rFonts w:ascii="Arial" w:hAnsi="Arial"/>
                <w:sz w:val="20"/>
                <w:szCs w:val="20"/>
              </w:rPr>
              <w:lastRenderedPageBreak/>
              <w:t xml:space="preserve">If the identity of the ultimate beneficial owners of your institution’s customers could not be verified, do the customer files provide a justification in writing for the investigative measures implemented in the matter? </w:t>
            </w:r>
          </w:p>
        </w:tc>
        <w:tc>
          <w:tcPr>
            <w:tcW w:w="709" w:type="dxa"/>
            <w:shd w:val="clear" w:color="auto" w:fill="FFFFFF" w:themeFill="background1"/>
            <w:vAlign w:val="center"/>
          </w:tcPr>
          <w:p w14:paraId="7DA43402"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F6C2D2F" w14:textId="1D527B9F" w:rsidR="000B08CF" w:rsidRPr="006E1EE6"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003F0A" w14:paraId="17512A9A" w14:textId="77777777" w:rsidTr="00083F38">
        <w:trPr>
          <w:trHeight w:val="311"/>
        </w:trPr>
        <w:tc>
          <w:tcPr>
            <w:tcW w:w="11624" w:type="dxa"/>
            <w:shd w:val="clear" w:color="auto" w:fill="auto"/>
          </w:tcPr>
          <w:p w14:paraId="7A85833F" w14:textId="388A19D8" w:rsidR="000B08CF" w:rsidRPr="00981251" w:rsidRDefault="000B08CF" w:rsidP="000B08CF">
            <w:pPr>
              <w:spacing w:before="60"/>
              <w:rPr>
                <w:rFonts w:ascii="Arial" w:hAnsi="Arial" w:cs="Arial"/>
                <w:sz w:val="20"/>
                <w:szCs w:val="20"/>
              </w:rPr>
            </w:pPr>
            <w:r>
              <w:rPr>
                <w:rFonts w:ascii="Arial" w:hAnsi="Arial"/>
                <w:sz w:val="20"/>
                <w:szCs w:val="20"/>
              </w:rPr>
              <w:t>Do your institution’s procedures provide for the mandatory identification of the beneficiaries of life insurance contracts as soon as they have been designated or are identifiable, and for the verification of their identity at the time of payment at the latest?</w:t>
            </w:r>
          </w:p>
        </w:tc>
        <w:tc>
          <w:tcPr>
            <w:tcW w:w="709" w:type="dxa"/>
            <w:shd w:val="clear" w:color="auto" w:fill="FFFFFF" w:themeFill="background1"/>
            <w:vAlign w:val="center"/>
          </w:tcPr>
          <w:p w14:paraId="6F090A56"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8DE6839" w14:textId="168B8A94" w:rsidR="000B08CF" w:rsidRPr="00003F0A" w:rsidRDefault="00083F38" w:rsidP="000B08CF">
            <w:pPr>
              <w:spacing w:before="60"/>
              <w:jc w:val="center"/>
              <w:rPr>
                <w:rFonts w:ascii="Arial" w:hAnsi="Arial" w:cs="Arial"/>
                <w:sz w:val="20"/>
                <w:szCs w:val="20"/>
              </w:rPr>
            </w:pPr>
            <w:r>
              <w:rPr>
                <w:rFonts w:ascii="Arial" w:hAnsi="Arial"/>
                <w:sz w:val="16"/>
                <w:szCs w:val="20"/>
              </w:rPr>
              <w:t>[Yes] / [No] / [Not applicable]</w:t>
            </w:r>
          </w:p>
        </w:tc>
      </w:tr>
      <w:tr w:rsidR="000B08CF" w:rsidRPr="00003F0A" w14:paraId="1DB02167" w14:textId="77777777" w:rsidTr="00083F38">
        <w:trPr>
          <w:trHeight w:val="311"/>
        </w:trPr>
        <w:tc>
          <w:tcPr>
            <w:tcW w:w="11624" w:type="dxa"/>
          </w:tcPr>
          <w:p w14:paraId="1FDC0BE5" w14:textId="77777777" w:rsidR="000B08CF" w:rsidRDefault="000B08CF" w:rsidP="000B08CF">
            <w:pPr>
              <w:spacing w:before="60"/>
              <w:rPr>
                <w:rFonts w:ascii="Arial" w:hAnsi="Arial" w:cs="Arial"/>
                <w:sz w:val="20"/>
                <w:szCs w:val="20"/>
              </w:rPr>
            </w:pPr>
            <w:r>
              <w:rPr>
                <w:rFonts w:ascii="Arial" w:hAnsi="Arial"/>
                <w:sz w:val="20"/>
                <w:szCs w:val="20"/>
              </w:rPr>
              <w:t xml:space="preserve">Do your institution’s internal procedures specify the documents to be submitted by the customer or the other evidence to be collected by your institution that are necessary for verifying the customer’s identity, taking into account the customer’s risk classification? </w:t>
            </w:r>
          </w:p>
        </w:tc>
        <w:tc>
          <w:tcPr>
            <w:tcW w:w="709" w:type="dxa"/>
            <w:shd w:val="clear" w:color="auto" w:fill="FFFFFF" w:themeFill="background1"/>
            <w:vAlign w:val="center"/>
          </w:tcPr>
          <w:p w14:paraId="57C121A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27345510" w14:textId="56BDF1D7" w:rsidR="000B08CF" w:rsidRPr="006E1EE6"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003F0A" w14:paraId="0CEA91BB" w14:textId="77777777" w:rsidTr="00083F38">
        <w:trPr>
          <w:trHeight w:val="311"/>
        </w:trPr>
        <w:tc>
          <w:tcPr>
            <w:tcW w:w="11624" w:type="dxa"/>
          </w:tcPr>
          <w:p w14:paraId="08FE370D" w14:textId="77777777" w:rsidR="000B08CF" w:rsidRPr="00003F0A" w:rsidRDefault="000B08CF" w:rsidP="000B08CF">
            <w:pPr>
              <w:spacing w:before="60"/>
              <w:rPr>
                <w:rFonts w:ascii="Arial" w:hAnsi="Arial" w:cs="Arial"/>
                <w:sz w:val="20"/>
                <w:szCs w:val="20"/>
              </w:rPr>
            </w:pPr>
            <w:r>
              <w:rPr>
                <w:rFonts w:ascii="Arial" w:hAnsi="Arial"/>
                <w:sz w:val="20"/>
                <w:szCs w:val="20"/>
              </w:rPr>
              <w:t>Does your institution make use of new or innovative technology in order to identify or verify the identity of its customers, their agents and/or their ultimate beneficial owners?</w:t>
            </w:r>
          </w:p>
        </w:tc>
        <w:tc>
          <w:tcPr>
            <w:tcW w:w="709" w:type="dxa"/>
            <w:shd w:val="clear" w:color="auto" w:fill="FFFFFF" w:themeFill="background1"/>
            <w:vAlign w:val="center"/>
          </w:tcPr>
          <w:p w14:paraId="1B929DE7"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62C078E3" w14:textId="529D3E30" w:rsidR="000B08CF" w:rsidRPr="006E1EE6"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1DE570AD" w14:textId="77777777" w:rsidR="000B08CF" w:rsidRPr="003671D2" w:rsidRDefault="000B08CF" w:rsidP="003671D2">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0B08CF" w:rsidRPr="0084543D" w14:paraId="24932557" w14:textId="77777777" w:rsidTr="000B08CF">
        <w:trPr>
          <w:trHeight w:val="311"/>
        </w:trPr>
        <w:tc>
          <w:tcPr>
            <w:tcW w:w="14731" w:type="dxa"/>
            <w:gridSpan w:val="3"/>
            <w:shd w:val="clear" w:color="auto" w:fill="FFFF00"/>
          </w:tcPr>
          <w:p w14:paraId="06206A1A" w14:textId="6AD46FE9"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 xml:space="preserve">Identification of the customer's characteristics </w:t>
            </w:r>
          </w:p>
        </w:tc>
      </w:tr>
      <w:tr w:rsidR="000B08CF" w:rsidRPr="00712F94" w14:paraId="39172DA9" w14:textId="77777777" w:rsidTr="00083F38">
        <w:trPr>
          <w:trHeight w:val="311"/>
        </w:trPr>
        <w:tc>
          <w:tcPr>
            <w:tcW w:w="11624" w:type="dxa"/>
          </w:tcPr>
          <w:p w14:paraId="3C0C2F6E" w14:textId="31599A21" w:rsidR="000B08CF" w:rsidRPr="00712F94" w:rsidRDefault="000B08CF" w:rsidP="000B08CF">
            <w:pPr>
              <w:spacing w:before="60"/>
              <w:rPr>
                <w:rFonts w:ascii="Arial" w:hAnsi="Arial" w:cs="Arial"/>
                <w:sz w:val="20"/>
                <w:szCs w:val="20"/>
              </w:rPr>
            </w:pPr>
            <w:r>
              <w:rPr>
                <w:rFonts w:ascii="Arial" w:hAnsi="Arial"/>
                <w:sz w:val="20"/>
                <w:szCs w:val="20"/>
              </w:rPr>
              <w:t xml:space="preserve">Do your institution’s procedures provide that your institution, before the commencement of the service, gains insight into and collects information on the customer’s characteristics? </w:t>
            </w:r>
          </w:p>
        </w:tc>
        <w:tc>
          <w:tcPr>
            <w:tcW w:w="709" w:type="dxa"/>
            <w:shd w:val="clear" w:color="auto" w:fill="FFFFFF" w:themeFill="background1"/>
            <w:vAlign w:val="center"/>
          </w:tcPr>
          <w:p w14:paraId="3A846AF9"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0508AE66" w14:textId="2256D5CB"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7C298BF" w14:textId="77777777" w:rsidTr="00083F38">
        <w:trPr>
          <w:trHeight w:val="311"/>
        </w:trPr>
        <w:tc>
          <w:tcPr>
            <w:tcW w:w="11624" w:type="dxa"/>
          </w:tcPr>
          <w:p w14:paraId="493F857C"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Are the insights gained and the information obtained, as referred to in the previous question, registered in writing (on paper or electronically) in the customer files? </w:t>
            </w:r>
          </w:p>
        </w:tc>
        <w:tc>
          <w:tcPr>
            <w:tcW w:w="709" w:type="dxa"/>
            <w:shd w:val="clear" w:color="auto" w:fill="FFFFFF" w:themeFill="background1"/>
            <w:vAlign w:val="center"/>
          </w:tcPr>
          <w:p w14:paraId="24F0BEC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2D31B14" w14:textId="5F6E3DDB"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1F5F32C" w14:textId="77777777" w:rsidTr="00083F38">
        <w:trPr>
          <w:trHeight w:val="311"/>
        </w:trPr>
        <w:tc>
          <w:tcPr>
            <w:tcW w:w="11624" w:type="dxa"/>
          </w:tcPr>
          <w:p w14:paraId="3F6A9FFE" w14:textId="77777777" w:rsidR="000B08CF" w:rsidRPr="00712F94" w:rsidRDefault="000B08CF" w:rsidP="000B08CF">
            <w:pPr>
              <w:spacing w:before="60"/>
              <w:rPr>
                <w:rFonts w:ascii="Arial" w:hAnsi="Arial" w:cs="Arial"/>
                <w:sz w:val="20"/>
                <w:szCs w:val="20"/>
              </w:rPr>
            </w:pPr>
            <w:r>
              <w:rPr>
                <w:rFonts w:ascii="Arial" w:hAnsi="Arial"/>
                <w:sz w:val="20"/>
                <w:szCs w:val="20"/>
              </w:rPr>
              <w:t>Are the insights gained and the information obtained, as referred to in the question above, used specifically by your institution for the implementation of its customer acceptance policy and its due diligence policy?</w:t>
            </w:r>
          </w:p>
        </w:tc>
        <w:tc>
          <w:tcPr>
            <w:tcW w:w="709" w:type="dxa"/>
            <w:shd w:val="clear" w:color="auto" w:fill="FFFFFF" w:themeFill="background1"/>
            <w:vAlign w:val="center"/>
          </w:tcPr>
          <w:p w14:paraId="7888AD7C"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2E746290" w14:textId="19553492"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99A758F" w14:textId="77777777" w:rsidTr="00083F38">
        <w:trPr>
          <w:trHeight w:val="311"/>
        </w:trPr>
        <w:tc>
          <w:tcPr>
            <w:tcW w:w="11624" w:type="dxa"/>
          </w:tcPr>
          <w:p w14:paraId="137EB60E" w14:textId="60A9017F" w:rsidR="000B08CF" w:rsidRPr="00712F94" w:rsidRDefault="000B08CF" w:rsidP="000B08CF">
            <w:pPr>
              <w:spacing w:before="60"/>
              <w:rPr>
                <w:rFonts w:ascii="Arial" w:hAnsi="Arial" w:cs="Arial"/>
                <w:sz w:val="20"/>
                <w:szCs w:val="20"/>
              </w:rPr>
            </w:pPr>
            <w:r>
              <w:rPr>
                <w:rFonts w:ascii="Arial" w:hAnsi="Arial"/>
                <w:sz w:val="20"/>
                <w:szCs w:val="20"/>
              </w:rPr>
              <w:t>In what manner does your institution, before the commencement of the service, collect information on the customer’s characteristics and on the purpose and nature of the business relationship or occasional transaction?</w:t>
            </w:r>
          </w:p>
        </w:tc>
        <w:tc>
          <w:tcPr>
            <w:tcW w:w="709" w:type="dxa"/>
            <w:shd w:val="clear" w:color="auto" w:fill="FFFFFF" w:themeFill="background1"/>
            <w:vAlign w:val="center"/>
          </w:tcPr>
          <w:p w14:paraId="7F1AED1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7072396" w14:textId="77777777" w:rsidR="000B08CF" w:rsidRPr="0092160A" w:rsidRDefault="000B08CF" w:rsidP="00D718CE">
            <w:pPr>
              <w:pStyle w:val="ListParagraph"/>
              <w:numPr>
                <w:ilvl w:val="0"/>
                <w:numId w:val="19"/>
              </w:numPr>
              <w:spacing w:before="60"/>
              <w:ind w:left="176" w:hanging="142"/>
              <w:rPr>
                <w:rFonts w:ascii="Arial" w:hAnsi="Arial" w:cs="Arial"/>
                <w:sz w:val="16"/>
                <w:szCs w:val="20"/>
              </w:rPr>
            </w:pPr>
            <w:r>
              <w:rPr>
                <w:rFonts w:ascii="Arial" w:hAnsi="Arial"/>
                <w:sz w:val="16"/>
                <w:szCs w:val="20"/>
              </w:rPr>
              <w:t>Interview</w:t>
            </w:r>
          </w:p>
          <w:p w14:paraId="77ED1837" w14:textId="77777777" w:rsidR="000B08CF" w:rsidRDefault="000B08CF" w:rsidP="00D718CE">
            <w:pPr>
              <w:pStyle w:val="ListParagraph"/>
              <w:numPr>
                <w:ilvl w:val="0"/>
                <w:numId w:val="19"/>
              </w:numPr>
              <w:spacing w:before="60"/>
              <w:ind w:left="176" w:hanging="142"/>
              <w:rPr>
                <w:rFonts w:ascii="Arial" w:hAnsi="Arial" w:cs="Arial"/>
                <w:sz w:val="16"/>
                <w:szCs w:val="20"/>
              </w:rPr>
            </w:pPr>
            <w:r>
              <w:rPr>
                <w:rFonts w:ascii="Arial" w:hAnsi="Arial"/>
                <w:sz w:val="16"/>
                <w:szCs w:val="20"/>
              </w:rPr>
              <w:t>Questionnaire</w:t>
            </w:r>
          </w:p>
          <w:p w14:paraId="5DC6F74E" w14:textId="77777777" w:rsidR="000B08CF" w:rsidRPr="0092160A" w:rsidRDefault="000B08CF" w:rsidP="00D718CE">
            <w:pPr>
              <w:pStyle w:val="ListParagraph"/>
              <w:numPr>
                <w:ilvl w:val="0"/>
                <w:numId w:val="19"/>
              </w:numPr>
              <w:spacing w:before="60"/>
              <w:ind w:left="176" w:hanging="142"/>
              <w:rPr>
                <w:rFonts w:ascii="Arial" w:hAnsi="Arial" w:cs="Arial"/>
                <w:sz w:val="16"/>
                <w:szCs w:val="20"/>
              </w:rPr>
            </w:pPr>
            <w:r>
              <w:rPr>
                <w:rFonts w:ascii="Arial" w:hAnsi="Arial"/>
                <w:sz w:val="16"/>
                <w:szCs w:val="20"/>
              </w:rPr>
              <w:t>Combination of both</w:t>
            </w:r>
          </w:p>
          <w:p w14:paraId="350A58CF" w14:textId="77777777" w:rsidR="000B08CF" w:rsidRPr="0092160A" w:rsidRDefault="000B08CF" w:rsidP="00D718CE">
            <w:pPr>
              <w:pStyle w:val="ListParagraph"/>
              <w:numPr>
                <w:ilvl w:val="0"/>
                <w:numId w:val="19"/>
              </w:numPr>
              <w:spacing w:before="60"/>
              <w:ind w:left="176" w:hanging="142"/>
              <w:rPr>
                <w:rFonts w:ascii="Arial" w:hAnsi="Arial" w:cs="Arial"/>
                <w:sz w:val="16"/>
                <w:szCs w:val="20"/>
              </w:rPr>
            </w:pPr>
            <w:r>
              <w:rPr>
                <w:rFonts w:ascii="Arial" w:hAnsi="Arial"/>
                <w:sz w:val="16"/>
                <w:szCs w:val="20"/>
              </w:rPr>
              <w:t xml:space="preserve">Others </w:t>
            </w:r>
          </w:p>
          <w:p w14:paraId="68FDBF22" w14:textId="2FC433B2" w:rsidR="000B08CF" w:rsidRPr="0092160A" w:rsidRDefault="00083F38" w:rsidP="00D718CE">
            <w:pPr>
              <w:pStyle w:val="ListParagraph"/>
              <w:numPr>
                <w:ilvl w:val="0"/>
                <w:numId w:val="19"/>
              </w:numPr>
              <w:spacing w:before="60"/>
              <w:ind w:left="176" w:hanging="142"/>
              <w:rPr>
                <w:rFonts w:ascii="Arial" w:hAnsi="Arial" w:cs="Arial"/>
                <w:sz w:val="16"/>
                <w:szCs w:val="20"/>
              </w:rPr>
            </w:pPr>
            <w:r>
              <w:rPr>
                <w:rFonts w:ascii="Arial" w:hAnsi="Arial"/>
                <w:sz w:val="16"/>
                <w:szCs w:val="20"/>
              </w:rPr>
              <w:t>Not applicable</w:t>
            </w:r>
          </w:p>
        </w:tc>
      </w:tr>
      <w:tr w:rsidR="000B08CF" w:rsidRPr="0084543D" w14:paraId="4C484E1D" w14:textId="77777777" w:rsidTr="000B08CF">
        <w:trPr>
          <w:trHeight w:val="311"/>
        </w:trPr>
        <w:tc>
          <w:tcPr>
            <w:tcW w:w="14731" w:type="dxa"/>
            <w:gridSpan w:val="3"/>
            <w:shd w:val="clear" w:color="auto" w:fill="auto"/>
          </w:tcPr>
          <w:p w14:paraId="659CD29A" w14:textId="4EAB51DB" w:rsidR="000B08CF" w:rsidRPr="00712F94" w:rsidRDefault="000B08CF" w:rsidP="000B08CF">
            <w:pPr>
              <w:spacing w:before="60"/>
              <w:rPr>
                <w:rFonts w:ascii="Arial" w:hAnsi="Arial" w:cs="Arial"/>
                <w:sz w:val="20"/>
                <w:szCs w:val="20"/>
              </w:rPr>
            </w:pPr>
            <w:r>
              <w:rPr>
                <w:rFonts w:ascii="Arial" w:hAnsi="Arial"/>
                <w:sz w:val="20"/>
                <w:szCs w:val="20"/>
              </w:rPr>
              <w:t>Please indicate, for all your customers or, depending on the risk, only for a specific part of your customers, whether your institution collects the following information on customers’ characteristics or on the purpose and nature of the business relationship initiated with them or the occasional transaction performed for them :</w:t>
            </w:r>
          </w:p>
        </w:tc>
      </w:tr>
      <w:tr w:rsidR="000B08CF" w:rsidRPr="00712F94" w14:paraId="62966CC1" w14:textId="77777777" w:rsidTr="00083F38">
        <w:trPr>
          <w:trHeight w:val="313"/>
        </w:trPr>
        <w:tc>
          <w:tcPr>
            <w:tcW w:w="11624" w:type="dxa"/>
            <w:shd w:val="clear" w:color="auto" w:fill="auto"/>
          </w:tcPr>
          <w:p w14:paraId="0CE98528" w14:textId="77777777" w:rsidR="000B08CF" w:rsidRPr="00712F94" w:rsidRDefault="000B08CF" w:rsidP="00D718CE">
            <w:pPr>
              <w:pStyle w:val="ListParagraph"/>
              <w:numPr>
                <w:ilvl w:val="0"/>
                <w:numId w:val="16"/>
              </w:numPr>
              <w:spacing w:before="60"/>
              <w:ind w:left="1077" w:hanging="357"/>
              <w:contextualSpacing w:val="0"/>
              <w:rPr>
                <w:rFonts w:ascii="Arial" w:hAnsi="Arial" w:cs="Arial"/>
                <w:sz w:val="20"/>
                <w:szCs w:val="20"/>
              </w:rPr>
            </w:pPr>
            <w:r>
              <w:rPr>
                <w:rFonts w:ascii="Arial" w:hAnsi="Arial"/>
                <w:sz w:val="20"/>
                <w:szCs w:val="20"/>
              </w:rPr>
              <w:t>Information on the professional activities and on the level of professional income or turnover:</w:t>
            </w:r>
          </w:p>
        </w:tc>
        <w:tc>
          <w:tcPr>
            <w:tcW w:w="709" w:type="dxa"/>
            <w:shd w:val="clear" w:color="auto" w:fill="FFFFFF" w:themeFill="background1"/>
            <w:vAlign w:val="center"/>
          </w:tcPr>
          <w:p w14:paraId="75A6021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7CABB6F2" w14:textId="3C63B2EF"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71D841CA" w14:textId="77777777" w:rsidTr="00083F38">
        <w:trPr>
          <w:trHeight w:val="311"/>
        </w:trPr>
        <w:tc>
          <w:tcPr>
            <w:tcW w:w="11624" w:type="dxa"/>
            <w:shd w:val="clear" w:color="auto" w:fill="auto"/>
          </w:tcPr>
          <w:p w14:paraId="3FD71848" w14:textId="77777777" w:rsidR="000B08CF" w:rsidRPr="00712F94" w:rsidRDefault="000B08CF" w:rsidP="00D718CE">
            <w:pPr>
              <w:pStyle w:val="ListParagraph"/>
              <w:numPr>
                <w:ilvl w:val="0"/>
                <w:numId w:val="16"/>
              </w:numPr>
              <w:spacing w:before="60"/>
              <w:ind w:left="1077" w:hanging="357"/>
              <w:contextualSpacing w:val="0"/>
              <w:rPr>
                <w:rFonts w:ascii="Arial" w:hAnsi="Arial" w:cs="Arial"/>
                <w:sz w:val="20"/>
                <w:szCs w:val="20"/>
              </w:rPr>
            </w:pPr>
            <w:r>
              <w:rPr>
                <w:rFonts w:ascii="Arial" w:hAnsi="Arial"/>
                <w:sz w:val="20"/>
                <w:szCs w:val="20"/>
              </w:rPr>
              <w:t>Information on any sources of income aside from the professional income:</w:t>
            </w:r>
          </w:p>
        </w:tc>
        <w:tc>
          <w:tcPr>
            <w:tcW w:w="709" w:type="dxa"/>
            <w:shd w:val="clear" w:color="auto" w:fill="FFFFFF" w:themeFill="background1"/>
            <w:vAlign w:val="center"/>
          </w:tcPr>
          <w:p w14:paraId="39CB58C6"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9197CDF" w14:textId="085648B5"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CB35765" w14:textId="77777777" w:rsidTr="00083F38">
        <w:trPr>
          <w:trHeight w:val="311"/>
        </w:trPr>
        <w:tc>
          <w:tcPr>
            <w:tcW w:w="11624" w:type="dxa"/>
            <w:shd w:val="clear" w:color="auto" w:fill="auto"/>
          </w:tcPr>
          <w:p w14:paraId="1060C6DD" w14:textId="77777777" w:rsidR="000B08CF" w:rsidRPr="00712F94" w:rsidRDefault="000B08CF" w:rsidP="00D718CE">
            <w:pPr>
              <w:pStyle w:val="ListParagraph"/>
              <w:numPr>
                <w:ilvl w:val="0"/>
                <w:numId w:val="16"/>
              </w:numPr>
              <w:spacing w:before="60"/>
              <w:ind w:left="1077" w:hanging="357"/>
              <w:contextualSpacing w:val="0"/>
              <w:rPr>
                <w:rFonts w:ascii="Arial" w:hAnsi="Arial" w:cs="Arial"/>
                <w:sz w:val="20"/>
                <w:szCs w:val="20"/>
              </w:rPr>
            </w:pPr>
            <w:r>
              <w:rPr>
                <w:rFonts w:ascii="Arial" w:hAnsi="Arial"/>
                <w:sz w:val="20"/>
                <w:szCs w:val="20"/>
              </w:rPr>
              <w:t>Information on the origin of the funds held by your institution on behalf of the customer:</w:t>
            </w:r>
          </w:p>
        </w:tc>
        <w:tc>
          <w:tcPr>
            <w:tcW w:w="709" w:type="dxa"/>
            <w:shd w:val="clear" w:color="auto" w:fill="FFFFFF" w:themeFill="background1"/>
            <w:vAlign w:val="center"/>
          </w:tcPr>
          <w:p w14:paraId="6BB9D616"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535706F9" w14:textId="5B15FD77"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673BE051" w14:textId="77777777" w:rsidTr="00083F38">
        <w:trPr>
          <w:trHeight w:val="311"/>
        </w:trPr>
        <w:tc>
          <w:tcPr>
            <w:tcW w:w="11624" w:type="dxa"/>
            <w:shd w:val="clear" w:color="auto" w:fill="auto"/>
          </w:tcPr>
          <w:p w14:paraId="172CAED6" w14:textId="77777777" w:rsidR="000B08CF" w:rsidRPr="00712F94" w:rsidRDefault="000B08CF" w:rsidP="00D718CE">
            <w:pPr>
              <w:pStyle w:val="ListParagraph"/>
              <w:numPr>
                <w:ilvl w:val="0"/>
                <w:numId w:val="16"/>
              </w:numPr>
              <w:spacing w:before="60"/>
              <w:ind w:left="1077" w:hanging="357"/>
              <w:contextualSpacing w:val="0"/>
              <w:rPr>
                <w:rFonts w:ascii="Arial" w:hAnsi="Arial" w:cs="Arial"/>
                <w:sz w:val="20"/>
                <w:szCs w:val="20"/>
              </w:rPr>
            </w:pPr>
            <w:r>
              <w:rPr>
                <w:rFonts w:ascii="Arial" w:hAnsi="Arial"/>
                <w:sz w:val="20"/>
                <w:szCs w:val="20"/>
              </w:rPr>
              <w:t>Information on the overall size of the customer’s funds (including the funds not held by your institution):</w:t>
            </w:r>
          </w:p>
        </w:tc>
        <w:tc>
          <w:tcPr>
            <w:tcW w:w="709" w:type="dxa"/>
            <w:shd w:val="clear" w:color="auto" w:fill="FFFFFF" w:themeFill="background1"/>
            <w:vAlign w:val="center"/>
          </w:tcPr>
          <w:p w14:paraId="283C05DC"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21B992A7" w14:textId="056CC587"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F698685" w14:textId="77777777" w:rsidTr="00083F38">
        <w:trPr>
          <w:trHeight w:val="311"/>
        </w:trPr>
        <w:tc>
          <w:tcPr>
            <w:tcW w:w="11624" w:type="dxa"/>
            <w:shd w:val="clear" w:color="auto" w:fill="auto"/>
          </w:tcPr>
          <w:p w14:paraId="7F19607C" w14:textId="77777777" w:rsidR="000B08CF" w:rsidRPr="00712F94" w:rsidRDefault="000B08CF" w:rsidP="00D718CE">
            <w:pPr>
              <w:pStyle w:val="ListParagraph"/>
              <w:numPr>
                <w:ilvl w:val="0"/>
                <w:numId w:val="16"/>
              </w:numPr>
              <w:spacing w:before="60"/>
              <w:ind w:left="1077" w:hanging="357"/>
              <w:contextualSpacing w:val="0"/>
              <w:rPr>
                <w:rFonts w:ascii="Arial" w:hAnsi="Arial" w:cs="Arial"/>
                <w:sz w:val="20"/>
                <w:szCs w:val="20"/>
              </w:rPr>
            </w:pPr>
            <w:r>
              <w:rPr>
                <w:rFonts w:ascii="Arial" w:hAnsi="Arial"/>
                <w:sz w:val="20"/>
                <w:szCs w:val="20"/>
              </w:rPr>
              <w:t>Information on the expected frequency, the geographical distribution and/or the size of the transactions and cash flows:</w:t>
            </w:r>
          </w:p>
        </w:tc>
        <w:tc>
          <w:tcPr>
            <w:tcW w:w="709" w:type="dxa"/>
            <w:shd w:val="clear" w:color="auto" w:fill="FFFFFF" w:themeFill="background1"/>
            <w:vAlign w:val="center"/>
          </w:tcPr>
          <w:p w14:paraId="0B9765D1"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4A29C4A3" w14:textId="62AAB55A"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04D51EAA" w14:textId="77777777" w:rsidTr="00083F38">
        <w:trPr>
          <w:trHeight w:val="311"/>
        </w:trPr>
        <w:tc>
          <w:tcPr>
            <w:tcW w:w="11624" w:type="dxa"/>
            <w:shd w:val="clear" w:color="auto" w:fill="auto"/>
          </w:tcPr>
          <w:p w14:paraId="4E5A65F8" w14:textId="77777777" w:rsidR="000B08CF" w:rsidRPr="00712F94" w:rsidRDefault="000B08CF" w:rsidP="00D718CE">
            <w:pPr>
              <w:pStyle w:val="ListParagraph"/>
              <w:numPr>
                <w:ilvl w:val="0"/>
                <w:numId w:val="16"/>
              </w:numPr>
              <w:spacing w:before="60"/>
              <w:ind w:left="1077" w:hanging="357"/>
              <w:contextualSpacing w:val="0"/>
              <w:rPr>
                <w:rFonts w:ascii="Arial" w:hAnsi="Arial" w:cs="Arial"/>
                <w:sz w:val="20"/>
                <w:szCs w:val="20"/>
              </w:rPr>
            </w:pPr>
            <w:r>
              <w:rPr>
                <w:rFonts w:ascii="Arial" w:hAnsi="Arial"/>
                <w:sz w:val="20"/>
                <w:szCs w:val="20"/>
              </w:rPr>
              <w:t>Other:</w:t>
            </w:r>
          </w:p>
        </w:tc>
        <w:tc>
          <w:tcPr>
            <w:tcW w:w="709" w:type="dxa"/>
            <w:shd w:val="clear" w:color="auto" w:fill="FFFFFF" w:themeFill="background1"/>
            <w:vAlign w:val="center"/>
          </w:tcPr>
          <w:p w14:paraId="7D06CA22" w14:textId="77777777" w:rsidR="000B08CF" w:rsidRPr="00D1469B" w:rsidRDefault="000B08CF" w:rsidP="00D718CE">
            <w:pPr>
              <w:pStyle w:val="ListParagraph"/>
              <w:numPr>
                <w:ilvl w:val="1"/>
                <w:numId w:val="8"/>
              </w:numPr>
              <w:spacing w:before="60"/>
              <w:rPr>
                <w:rFonts w:ascii="Arial" w:hAnsi="Arial" w:cs="Arial"/>
                <w:sz w:val="20"/>
                <w:szCs w:val="20"/>
                <w:lang w:val="nl-BE"/>
              </w:rPr>
            </w:pPr>
          </w:p>
        </w:tc>
        <w:tc>
          <w:tcPr>
            <w:tcW w:w="2398" w:type="dxa"/>
            <w:shd w:val="clear" w:color="auto" w:fill="C6D9F1" w:themeFill="text2" w:themeFillTint="33"/>
            <w:vAlign w:val="center"/>
          </w:tcPr>
          <w:p w14:paraId="088581E7" w14:textId="68842467"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5F3C0689" w14:textId="77777777" w:rsidTr="00083F38">
        <w:trPr>
          <w:trHeight w:val="311"/>
        </w:trPr>
        <w:tc>
          <w:tcPr>
            <w:tcW w:w="11624" w:type="dxa"/>
          </w:tcPr>
          <w:p w14:paraId="7F060585"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Are the risk profiles of your customers, including those with a low risk profile, regularly updated or possibly reassessed? </w:t>
            </w:r>
          </w:p>
        </w:tc>
        <w:tc>
          <w:tcPr>
            <w:tcW w:w="709" w:type="dxa"/>
            <w:shd w:val="clear" w:color="auto" w:fill="FFFFFF" w:themeFill="background1"/>
            <w:vAlign w:val="center"/>
          </w:tcPr>
          <w:p w14:paraId="250EAE2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3F3B4111" w14:textId="255E926C" w:rsidR="000B08CF" w:rsidRPr="0092160A"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1CD39C0D" w14:textId="77777777" w:rsidR="000B08CF" w:rsidRPr="003671D2" w:rsidRDefault="000B08CF" w:rsidP="003671D2">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0B08CF" w:rsidRPr="00712F94" w14:paraId="5C032435" w14:textId="77777777" w:rsidTr="000B08CF">
        <w:trPr>
          <w:trHeight w:val="311"/>
        </w:trPr>
        <w:tc>
          <w:tcPr>
            <w:tcW w:w="14743" w:type="dxa"/>
            <w:gridSpan w:val="3"/>
            <w:shd w:val="clear" w:color="auto" w:fill="FFFF00"/>
          </w:tcPr>
          <w:p w14:paraId="7D164FDF" w14:textId="77777777"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lastRenderedPageBreak/>
              <w:t>Politically exposed persons (PEPs)</w:t>
            </w:r>
          </w:p>
        </w:tc>
      </w:tr>
      <w:tr w:rsidR="000B08CF" w:rsidRPr="0084543D" w14:paraId="75A2D82E" w14:textId="77777777" w:rsidTr="000B08CF">
        <w:trPr>
          <w:trHeight w:val="311"/>
        </w:trPr>
        <w:tc>
          <w:tcPr>
            <w:tcW w:w="14743" w:type="dxa"/>
            <w:gridSpan w:val="3"/>
          </w:tcPr>
          <w:p w14:paraId="7F90EB61" w14:textId="739DCD9B" w:rsidR="000B08CF" w:rsidRPr="00712F94" w:rsidRDefault="000B08CF" w:rsidP="000B08CF">
            <w:pPr>
              <w:spacing w:before="60"/>
              <w:rPr>
                <w:rFonts w:ascii="Arial" w:hAnsi="Arial" w:cs="Arial"/>
                <w:sz w:val="20"/>
                <w:szCs w:val="20"/>
              </w:rPr>
            </w:pPr>
            <w:r>
              <w:rPr>
                <w:rFonts w:ascii="Arial" w:hAnsi="Arial"/>
                <w:sz w:val="20"/>
                <w:szCs w:val="20"/>
              </w:rPr>
              <w:t>Do your institution’s procedures require it to determine, before the commencement of the service, whether or not one of the following persons is a PEP:</w:t>
            </w:r>
          </w:p>
        </w:tc>
      </w:tr>
      <w:tr w:rsidR="000B08CF" w:rsidRPr="00712F94" w14:paraId="64697BC5" w14:textId="77777777" w:rsidTr="00083F38">
        <w:trPr>
          <w:trHeight w:val="353"/>
        </w:trPr>
        <w:tc>
          <w:tcPr>
            <w:tcW w:w="11624" w:type="dxa"/>
          </w:tcPr>
          <w:p w14:paraId="034C44CA"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the customer:</w:t>
            </w:r>
          </w:p>
        </w:tc>
        <w:tc>
          <w:tcPr>
            <w:tcW w:w="709" w:type="dxa"/>
            <w:shd w:val="clear" w:color="auto" w:fill="FFFFFF" w:themeFill="background1"/>
            <w:vAlign w:val="center"/>
          </w:tcPr>
          <w:p w14:paraId="1FF7B866"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7D69F1AD" w14:textId="56ACC33C"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231F87CD" w14:textId="77777777" w:rsidTr="00083F38">
        <w:trPr>
          <w:trHeight w:val="353"/>
        </w:trPr>
        <w:tc>
          <w:tcPr>
            <w:tcW w:w="11624" w:type="dxa"/>
          </w:tcPr>
          <w:p w14:paraId="3DBE336C"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the customer’s family members:</w:t>
            </w:r>
          </w:p>
        </w:tc>
        <w:tc>
          <w:tcPr>
            <w:tcW w:w="709" w:type="dxa"/>
            <w:shd w:val="clear" w:color="auto" w:fill="FFFFFF" w:themeFill="background1"/>
            <w:vAlign w:val="center"/>
          </w:tcPr>
          <w:p w14:paraId="44C77D91"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3428FA85" w14:textId="47F9251C"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53923F4" w14:textId="77777777" w:rsidTr="00083F38">
        <w:trPr>
          <w:trHeight w:val="353"/>
        </w:trPr>
        <w:tc>
          <w:tcPr>
            <w:tcW w:w="11624" w:type="dxa"/>
          </w:tcPr>
          <w:p w14:paraId="0BA981E4"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the customer’s close associates:</w:t>
            </w:r>
          </w:p>
        </w:tc>
        <w:tc>
          <w:tcPr>
            <w:tcW w:w="709" w:type="dxa"/>
            <w:shd w:val="clear" w:color="auto" w:fill="FFFFFF" w:themeFill="background1"/>
            <w:vAlign w:val="center"/>
          </w:tcPr>
          <w:p w14:paraId="00E8C712"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7D29BCB3" w14:textId="05493586"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9E4CA6A" w14:textId="77777777" w:rsidTr="00083F38">
        <w:trPr>
          <w:trHeight w:val="353"/>
        </w:trPr>
        <w:tc>
          <w:tcPr>
            <w:tcW w:w="11624" w:type="dxa"/>
          </w:tcPr>
          <w:p w14:paraId="3C250F7F"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the customer’s agents:</w:t>
            </w:r>
          </w:p>
        </w:tc>
        <w:tc>
          <w:tcPr>
            <w:tcW w:w="709" w:type="dxa"/>
            <w:shd w:val="clear" w:color="auto" w:fill="FFFFFF" w:themeFill="background1"/>
            <w:vAlign w:val="center"/>
          </w:tcPr>
          <w:p w14:paraId="74D05C64"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78755FB0" w14:textId="13C5387F"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5A0BEB85" w14:textId="77777777" w:rsidTr="00083F38">
        <w:trPr>
          <w:trHeight w:val="353"/>
        </w:trPr>
        <w:tc>
          <w:tcPr>
            <w:tcW w:w="11624" w:type="dxa"/>
          </w:tcPr>
          <w:p w14:paraId="69361880"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the customer's ultimate beneficial owners:</w:t>
            </w:r>
          </w:p>
        </w:tc>
        <w:tc>
          <w:tcPr>
            <w:tcW w:w="709" w:type="dxa"/>
            <w:shd w:val="clear" w:color="auto" w:fill="FFFFFF" w:themeFill="background1"/>
            <w:vAlign w:val="center"/>
          </w:tcPr>
          <w:p w14:paraId="5B56D817"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2DACD248" w14:textId="146D3666"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D7771B4" w14:textId="77777777" w:rsidTr="00083F38">
        <w:trPr>
          <w:trHeight w:val="353"/>
        </w:trPr>
        <w:tc>
          <w:tcPr>
            <w:tcW w:w="11624" w:type="dxa"/>
          </w:tcPr>
          <w:p w14:paraId="16574594"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the ultimate beneficial owners of the customer’s agents:</w:t>
            </w:r>
          </w:p>
        </w:tc>
        <w:tc>
          <w:tcPr>
            <w:tcW w:w="709" w:type="dxa"/>
            <w:shd w:val="clear" w:color="auto" w:fill="FFFFFF" w:themeFill="background1"/>
            <w:vAlign w:val="center"/>
          </w:tcPr>
          <w:p w14:paraId="2D1506B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AAEC2E4" w14:textId="11C6D445"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1B07FA78" w14:textId="77777777" w:rsidTr="00083F38">
        <w:trPr>
          <w:trHeight w:val="353"/>
        </w:trPr>
        <w:tc>
          <w:tcPr>
            <w:tcW w:w="11624" w:type="dxa"/>
            <w:shd w:val="clear" w:color="auto" w:fill="auto"/>
          </w:tcPr>
          <w:p w14:paraId="2A51EE2B"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the beneficiary of the life insurance contract concluded by the customer and, where appropriate, the ultimate beneficial owner of this beneficiary:</w:t>
            </w:r>
          </w:p>
        </w:tc>
        <w:tc>
          <w:tcPr>
            <w:tcW w:w="709" w:type="dxa"/>
            <w:shd w:val="clear" w:color="auto" w:fill="FFFFFF" w:themeFill="background1"/>
            <w:vAlign w:val="center"/>
          </w:tcPr>
          <w:p w14:paraId="242AB10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4D719DD" w14:textId="49BF3A9E"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0BD6AF2" w14:textId="77777777" w:rsidTr="00083F38">
        <w:trPr>
          <w:trHeight w:val="311"/>
        </w:trPr>
        <w:tc>
          <w:tcPr>
            <w:tcW w:w="11624" w:type="dxa"/>
          </w:tcPr>
          <w:p w14:paraId="1C209680" w14:textId="79F2989E" w:rsidR="000B08CF" w:rsidRPr="00712F94" w:rsidRDefault="000B08CF" w:rsidP="00EE16AC">
            <w:pPr>
              <w:spacing w:before="60"/>
              <w:rPr>
                <w:rFonts w:ascii="Arial" w:hAnsi="Arial" w:cs="Arial"/>
                <w:sz w:val="20"/>
                <w:szCs w:val="20"/>
              </w:rPr>
            </w:pPr>
            <w:r>
              <w:rPr>
                <w:rFonts w:ascii="Arial" w:hAnsi="Arial"/>
                <w:sz w:val="20"/>
                <w:szCs w:val="20"/>
              </w:rPr>
              <w:t xml:space="preserve">Do your institution’s procedures specify the measures to be taken in order to verify whether or not one of the persons referred to in questions 38.1 to 38.7 is a PEP? </w:t>
            </w:r>
          </w:p>
        </w:tc>
        <w:tc>
          <w:tcPr>
            <w:tcW w:w="709" w:type="dxa"/>
            <w:shd w:val="clear" w:color="auto" w:fill="FFFFFF" w:themeFill="background1"/>
            <w:vAlign w:val="center"/>
          </w:tcPr>
          <w:p w14:paraId="293A7C3A"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43BC7ABD" w14:textId="3CA0DEC0"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74B769E8" w14:textId="77777777" w:rsidTr="000B08CF">
        <w:trPr>
          <w:trHeight w:val="311"/>
        </w:trPr>
        <w:tc>
          <w:tcPr>
            <w:tcW w:w="14743" w:type="dxa"/>
            <w:gridSpan w:val="3"/>
          </w:tcPr>
          <w:p w14:paraId="6DBC87EC" w14:textId="77777777" w:rsidR="000B08CF" w:rsidRPr="00712F94" w:rsidRDefault="000B08CF" w:rsidP="000B08CF">
            <w:pPr>
              <w:spacing w:before="60"/>
              <w:rPr>
                <w:rFonts w:ascii="Arial" w:hAnsi="Arial" w:cs="Arial"/>
                <w:sz w:val="20"/>
                <w:szCs w:val="20"/>
              </w:rPr>
            </w:pPr>
            <w:r>
              <w:rPr>
                <w:rFonts w:ascii="Arial" w:hAnsi="Arial"/>
                <w:sz w:val="20"/>
                <w:szCs w:val="20"/>
              </w:rPr>
              <w:t>Please indicate for each of the following sources of information whether they are used by your institution to verify whether or not its customers should be designated as PEPs:</w:t>
            </w:r>
          </w:p>
        </w:tc>
      </w:tr>
      <w:tr w:rsidR="000B08CF" w:rsidRPr="00712F94" w14:paraId="0FBAE454" w14:textId="77777777" w:rsidTr="00083F38">
        <w:trPr>
          <w:trHeight w:val="311"/>
        </w:trPr>
        <w:tc>
          <w:tcPr>
            <w:tcW w:w="11624" w:type="dxa"/>
          </w:tcPr>
          <w:p w14:paraId="3B66EF2E"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information collected from the customer (e.g. a simple statement from the customer):</w:t>
            </w:r>
          </w:p>
        </w:tc>
        <w:tc>
          <w:tcPr>
            <w:tcW w:w="709" w:type="dxa"/>
            <w:shd w:val="clear" w:color="auto" w:fill="FFFFFF" w:themeFill="background1"/>
            <w:vAlign w:val="center"/>
          </w:tcPr>
          <w:p w14:paraId="76F281F6"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070BACB" w14:textId="245EA291"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592AAEE3" w14:textId="77777777" w:rsidTr="00083F38">
        <w:trPr>
          <w:trHeight w:val="311"/>
        </w:trPr>
        <w:tc>
          <w:tcPr>
            <w:tcW w:w="11624" w:type="dxa"/>
          </w:tcPr>
          <w:p w14:paraId="0FD6112F"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internal lists:</w:t>
            </w:r>
          </w:p>
        </w:tc>
        <w:tc>
          <w:tcPr>
            <w:tcW w:w="709" w:type="dxa"/>
            <w:shd w:val="clear" w:color="auto" w:fill="FFFFFF" w:themeFill="background1"/>
            <w:vAlign w:val="center"/>
          </w:tcPr>
          <w:p w14:paraId="225DE110" w14:textId="77777777" w:rsidR="000B08CF" w:rsidRPr="00D1469B"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068FE401" w14:textId="613C75E3"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3498364" w14:textId="77777777" w:rsidTr="00083F38">
        <w:trPr>
          <w:trHeight w:val="311"/>
        </w:trPr>
        <w:tc>
          <w:tcPr>
            <w:tcW w:w="11624" w:type="dxa"/>
          </w:tcPr>
          <w:p w14:paraId="558420F7"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external lists or databases:</w:t>
            </w:r>
          </w:p>
        </w:tc>
        <w:tc>
          <w:tcPr>
            <w:tcW w:w="709" w:type="dxa"/>
            <w:shd w:val="clear" w:color="auto" w:fill="FFFFFF" w:themeFill="background1"/>
            <w:vAlign w:val="center"/>
          </w:tcPr>
          <w:p w14:paraId="48F19027" w14:textId="77777777" w:rsidR="000B08CF" w:rsidRPr="00D1469B"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7633FBA3" w14:textId="386188B0"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55AF6216" w14:textId="77777777" w:rsidTr="00083F38">
        <w:trPr>
          <w:trHeight w:val="311"/>
        </w:trPr>
        <w:tc>
          <w:tcPr>
            <w:tcW w:w="11624" w:type="dxa"/>
          </w:tcPr>
          <w:p w14:paraId="764271CF" w14:textId="77777777" w:rsidR="000B08CF" w:rsidRPr="00712F94" w:rsidRDefault="000B08CF" w:rsidP="00D718CE">
            <w:pPr>
              <w:pStyle w:val="ListParagraph"/>
              <w:numPr>
                <w:ilvl w:val="0"/>
                <w:numId w:val="14"/>
              </w:numPr>
              <w:spacing w:before="60"/>
              <w:rPr>
                <w:rFonts w:ascii="Arial" w:hAnsi="Arial" w:cs="Arial"/>
                <w:sz w:val="20"/>
                <w:szCs w:val="20"/>
              </w:rPr>
            </w:pPr>
            <w:r>
              <w:rPr>
                <w:rFonts w:ascii="Arial" w:hAnsi="Arial"/>
                <w:sz w:val="20"/>
                <w:szCs w:val="20"/>
              </w:rPr>
              <w:t>other sources of information:</w:t>
            </w:r>
          </w:p>
        </w:tc>
        <w:tc>
          <w:tcPr>
            <w:tcW w:w="709" w:type="dxa"/>
            <w:shd w:val="clear" w:color="auto" w:fill="FFFFFF" w:themeFill="background1"/>
            <w:vAlign w:val="center"/>
          </w:tcPr>
          <w:p w14:paraId="6E151446" w14:textId="77777777" w:rsidR="000B08CF" w:rsidRPr="00D1469B"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39B7A7DB" w14:textId="05C5A489"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1CF87AB" w14:textId="77777777" w:rsidTr="00083F38">
        <w:trPr>
          <w:trHeight w:val="822"/>
        </w:trPr>
        <w:tc>
          <w:tcPr>
            <w:tcW w:w="11624" w:type="dxa"/>
          </w:tcPr>
          <w:p w14:paraId="4452C48D" w14:textId="0BC3B981" w:rsidR="000B08CF" w:rsidRDefault="000B08CF" w:rsidP="000B08CF">
            <w:pPr>
              <w:spacing w:before="60"/>
              <w:rPr>
                <w:rFonts w:ascii="Arial" w:hAnsi="Arial" w:cs="Arial"/>
                <w:sz w:val="20"/>
                <w:szCs w:val="20"/>
              </w:rPr>
            </w:pPr>
            <w:r>
              <w:rPr>
                <w:rFonts w:ascii="Arial" w:hAnsi="Arial"/>
                <w:sz w:val="20"/>
                <w:szCs w:val="20"/>
              </w:rPr>
              <w:t>Are the methods referred to in question 38.8 for verifying whether or not a customer should be designated as a PEP applied to your institution’s customers equally</w:t>
            </w:r>
            <w:r w:rsidR="00686549">
              <w:rPr>
                <w:rFonts w:ascii="Arial" w:hAnsi="Arial"/>
                <w:sz w:val="20"/>
                <w:szCs w:val="20"/>
              </w:rPr>
              <w:t>,</w:t>
            </w:r>
            <w:r>
              <w:rPr>
                <w:rFonts w:ascii="Arial" w:hAnsi="Arial"/>
                <w:sz w:val="20"/>
                <w:szCs w:val="20"/>
              </w:rPr>
              <w:t xml:space="preserve"> or in a differentiated manner according to the risk? </w:t>
            </w:r>
          </w:p>
          <w:p w14:paraId="364B37E7" w14:textId="77777777" w:rsidR="000B08CF" w:rsidRPr="003671D2" w:rsidRDefault="000B08CF" w:rsidP="000B08CF">
            <w:pPr>
              <w:spacing w:before="60"/>
              <w:rPr>
                <w:rFonts w:ascii="Arial" w:hAnsi="Arial" w:cs="Arial"/>
                <w:i/>
                <w:sz w:val="20"/>
                <w:szCs w:val="20"/>
                <w:lang w:val="en-US"/>
              </w:rPr>
            </w:pPr>
          </w:p>
        </w:tc>
        <w:tc>
          <w:tcPr>
            <w:tcW w:w="709" w:type="dxa"/>
            <w:shd w:val="clear" w:color="auto" w:fill="FFFFFF" w:themeFill="background1"/>
            <w:vAlign w:val="center"/>
          </w:tcPr>
          <w:p w14:paraId="7EAC7B38"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3A001F89" w14:textId="77777777" w:rsidR="000B08CF" w:rsidRDefault="000B08CF"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 xml:space="preserve">Equally </w:t>
            </w:r>
          </w:p>
          <w:p w14:paraId="31C69EEA" w14:textId="77777777" w:rsidR="000B08CF" w:rsidRDefault="000B08CF"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In a differentiated manner</w:t>
            </w:r>
          </w:p>
          <w:p w14:paraId="2BCB502D" w14:textId="3077B4BA" w:rsidR="000B08CF" w:rsidRPr="00833C1A" w:rsidRDefault="00083F38"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Not applicable</w:t>
            </w:r>
          </w:p>
        </w:tc>
      </w:tr>
      <w:tr w:rsidR="000B08CF" w:rsidRPr="00712F94" w14:paraId="38DADB35" w14:textId="77777777" w:rsidTr="00083F38">
        <w:trPr>
          <w:trHeight w:val="311"/>
        </w:trPr>
        <w:tc>
          <w:tcPr>
            <w:tcW w:w="11624" w:type="dxa"/>
          </w:tcPr>
          <w:p w14:paraId="0194833E" w14:textId="6EB04E88" w:rsidR="000B08CF" w:rsidRPr="00712F94" w:rsidRDefault="000B08CF" w:rsidP="008F7594">
            <w:pPr>
              <w:spacing w:before="60"/>
              <w:rPr>
                <w:rFonts w:ascii="Arial" w:hAnsi="Arial" w:cs="Arial"/>
                <w:sz w:val="20"/>
                <w:szCs w:val="20"/>
              </w:rPr>
            </w:pPr>
            <w:r>
              <w:rPr>
                <w:rFonts w:ascii="Arial" w:hAnsi="Arial"/>
                <w:sz w:val="20"/>
                <w:szCs w:val="20"/>
              </w:rPr>
              <w:t xml:space="preserve">Does your institution systematically and without exception maintain an audit trail of the actions taken by your institution to determine whether or not your customers (or one of their relations) </w:t>
            </w:r>
            <w:r w:rsidR="008F7594">
              <w:rPr>
                <w:rFonts w:ascii="Arial" w:hAnsi="Arial"/>
                <w:sz w:val="20"/>
                <w:szCs w:val="20"/>
              </w:rPr>
              <w:t xml:space="preserve">are </w:t>
            </w:r>
            <w:r>
              <w:rPr>
                <w:rFonts w:ascii="Arial" w:hAnsi="Arial"/>
                <w:sz w:val="20"/>
                <w:szCs w:val="20"/>
              </w:rPr>
              <w:t>PEP</w:t>
            </w:r>
            <w:r w:rsidR="008F7594">
              <w:rPr>
                <w:rFonts w:ascii="Arial" w:hAnsi="Arial"/>
                <w:sz w:val="20"/>
                <w:szCs w:val="20"/>
              </w:rPr>
              <w:t>s</w:t>
            </w:r>
            <w:r>
              <w:rPr>
                <w:rFonts w:ascii="Arial" w:hAnsi="Arial"/>
                <w:sz w:val="20"/>
                <w:szCs w:val="20"/>
              </w:rPr>
              <w:t>?</w:t>
            </w:r>
          </w:p>
        </w:tc>
        <w:tc>
          <w:tcPr>
            <w:tcW w:w="709" w:type="dxa"/>
            <w:shd w:val="clear" w:color="auto" w:fill="FFFFFF" w:themeFill="background1"/>
            <w:vAlign w:val="center"/>
          </w:tcPr>
          <w:p w14:paraId="397B860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2D10C8A" w14:textId="3D88FEF7"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8DF2DCF" w14:textId="77777777" w:rsidTr="00083F38">
        <w:trPr>
          <w:trHeight w:val="311"/>
        </w:trPr>
        <w:tc>
          <w:tcPr>
            <w:tcW w:w="11624" w:type="dxa"/>
          </w:tcPr>
          <w:p w14:paraId="3F184843" w14:textId="4046A8BD" w:rsidR="000B08CF" w:rsidRDefault="000B08CF" w:rsidP="00EE16AC">
            <w:pPr>
              <w:spacing w:before="60"/>
              <w:rPr>
                <w:rFonts w:ascii="Arial" w:hAnsi="Arial" w:cs="Arial"/>
                <w:sz w:val="20"/>
                <w:szCs w:val="20"/>
              </w:rPr>
            </w:pPr>
            <w:r>
              <w:rPr>
                <w:rFonts w:ascii="Arial" w:hAnsi="Arial"/>
                <w:sz w:val="20"/>
                <w:szCs w:val="20"/>
              </w:rPr>
              <w:t>Do your institution’s procedures provide that the checks referred to in questions 38.1 to 38.7 should be repeated periodically for customers with whom your institution has initiated a business relationship?</w:t>
            </w:r>
          </w:p>
        </w:tc>
        <w:tc>
          <w:tcPr>
            <w:tcW w:w="709" w:type="dxa"/>
            <w:shd w:val="clear" w:color="auto" w:fill="FFFFFF" w:themeFill="background1"/>
            <w:vAlign w:val="center"/>
          </w:tcPr>
          <w:p w14:paraId="2198FB2C"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04E88FBE" w14:textId="57BEF9BF" w:rsidR="000B08CF" w:rsidRPr="00833C1A"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5C1074F" w14:textId="77777777" w:rsidTr="00083F38">
        <w:trPr>
          <w:trHeight w:val="1197"/>
        </w:trPr>
        <w:tc>
          <w:tcPr>
            <w:tcW w:w="11624" w:type="dxa"/>
          </w:tcPr>
          <w:p w14:paraId="54ED4A78" w14:textId="77777777" w:rsidR="000B08CF" w:rsidRPr="00024695" w:rsidRDefault="000B08CF" w:rsidP="000B08CF">
            <w:pPr>
              <w:spacing w:before="60"/>
              <w:rPr>
                <w:rFonts w:ascii="Arial" w:hAnsi="Arial" w:cs="Arial"/>
                <w:sz w:val="20"/>
                <w:szCs w:val="20"/>
              </w:rPr>
            </w:pPr>
            <w:r>
              <w:rPr>
                <w:rFonts w:ascii="Arial" w:hAnsi="Arial"/>
                <w:sz w:val="20"/>
                <w:szCs w:val="20"/>
              </w:rPr>
              <w:t xml:space="preserve">How often are the periodic checks referred to in the previous question performed? </w:t>
            </w:r>
          </w:p>
        </w:tc>
        <w:tc>
          <w:tcPr>
            <w:tcW w:w="709" w:type="dxa"/>
            <w:shd w:val="clear" w:color="auto" w:fill="FFFFFF" w:themeFill="background1"/>
            <w:vAlign w:val="center"/>
          </w:tcPr>
          <w:p w14:paraId="2E4EC97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F94AFD5" w14:textId="77777777" w:rsidR="000B08CF" w:rsidRDefault="000B08CF"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At least once every month</w:t>
            </w:r>
          </w:p>
          <w:p w14:paraId="262A35AE" w14:textId="77777777" w:rsidR="000B08CF" w:rsidRDefault="000B08CF"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At least quarterly</w:t>
            </w:r>
          </w:p>
          <w:p w14:paraId="3C5A09A3" w14:textId="77777777" w:rsidR="000B08CF" w:rsidRDefault="000B08CF"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At least annually</w:t>
            </w:r>
          </w:p>
          <w:p w14:paraId="6530793F" w14:textId="77777777" w:rsidR="000B08CF" w:rsidRPr="002D5711" w:rsidRDefault="000B08CF"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Less than once a year</w:t>
            </w:r>
          </w:p>
          <w:p w14:paraId="0FA84739" w14:textId="4CA9244F" w:rsidR="000B08CF" w:rsidRPr="00024695" w:rsidRDefault="00083F38" w:rsidP="00D718CE">
            <w:pPr>
              <w:pStyle w:val="ListParagraph"/>
              <w:numPr>
                <w:ilvl w:val="0"/>
                <w:numId w:val="19"/>
              </w:numPr>
              <w:spacing w:before="60"/>
              <w:ind w:left="176" w:hanging="176"/>
              <w:rPr>
                <w:rFonts w:ascii="Arial" w:hAnsi="Arial" w:cs="Arial"/>
                <w:sz w:val="16"/>
                <w:szCs w:val="20"/>
              </w:rPr>
            </w:pPr>
            <w:r>
              <w:rPr>
                <w:rFonts w:ascii="Arial" w:hAnsi="Arial"/>
                <w:sz w:val="16"/>
                <w:szCs w:val="20"/>
              </w:rPr>
              <w:t>Not applicable</w:t>
            </w:r>
          </w:p>
        </w:tc>
      </w:tr>
    </w:tbl>
    <w:p w14:paraId="194244FB" w14:textId="77777777" w:rsidR="000B08CF" w:rsidRPr="003671D2" w:rsidRDefault="000B08CF" w:rsidP="003671D2">
      <w:pPr>
        <w:rPr>
          <w:rFonts w:ascii="Arial" w:hAnsi="Arial" w:cs="Arial"/>
          <w:sz w:val="20"/>
          <w:szCs w:val="20"/>
          <w:lang w:val="nl-BE"/>
        </w:rPr>
      </w:pPr>
    </w:p>
    <w:tbl>
      <w:tblPr>
        <w:tblStyle w:val="TableGrid"/>
        <w:tblW w:w="14885" w:type="dxa"/>
        <w:tblInd w:w="-743" w:type="dxa"/>
        <w:tblLayout w:type="fixed"/>
        <w:tblLook w:val="04A0" w:firstRow="1" w:lastRow="0" w:firstColumn="1" w:lastColumn="0" w:noHBand="0" w:noVBand="1"/>
      </w:tblPr>
      <w:tblGrid>
        <w:gridCol w:w="11624"/>
        <w:gridCol w:w="709"/>
        <w:gridCol w:w="2552"/>
      </w:tblGrid>
      <w:tr w:rsidR="000B08CF" w:rsidRPr="00712F94" w14:paraId="75684C72" w14:textId="77777777" w:rsidTr="000B08CF">
        <w:trPr>
          <w:trHeight w:val="311"/>
        </w:trPr>
        <w:tc>
          <w:tcPr>
            <w:tcW w:w="14885" w:type="dxa"/>
            <w:gridSpan w:val="3"/>
            <w:shd w:val="clear" w:color="auto" w:fill="FFFF00"/>
          </w:tcPr>
          <w:p w14:paraId="1E5D1E83" w14:textId="77777777" w:rsidR="000B08CF" w:rsidRPr="00D1469B" w:rsidRDefault="000B08CF" w:rsidP="00D718CE">
            <w:pPr>
              <w:pStyle w:val="ListParagraph"/>
              <w:numPr>
                <w:ilvl w:val="0"/>
                <w:numId w:val="8"/>
              </w:numPr>
              <w:spacing w:before="60"/>
              <w:rPr>
                <w:rFonts w:ascii="Arial" w:hAnsi="Arial" w:cs="Arial"/>
                <w:b/>
                <w:sz w:val="20"/>
                <w:szCs w:val="20"/>
              </w:rPr>
            </w:pPr>
            <w:r>
              <w:rPr>
                <w:rFonts w:ascii="Arial" w:hAnsi="Arial"/>
                <w:b/>
                <w:sz w:val="20"/>
                <w:szCs w:val="20"/>
              </w:rPr>
              <w:lastRenderedPageBreak/>
              <w:t>Customer acceptance policy</w:t>
            </w:r>
          </w:p>
        </w:tc>
      </w:tr>
      <w:tr w:rsidR="000B08CF" w:rsidRPr="00712F94" w14:paraId="6E938C2E" w14:textId="77777777" w:rsidTr="00083F38">
        <w:trPr>
          <w:trHeight w:val="311"/>
        </w:trPr>
        <w:tc>
          <w:tcPr>
            <w:tcW w:w="11624" w:type="dxa"/>
          </w:tcPr>
          <w:p w14:paraId="3D49AED8" w14:textId="00BAB6E1" w:rsidR="000B08CF" w:rsidRPr="00712F94" w:rsidRDefault="000B08CF" w:rsidP="00D718CE">
            <w:pPr>
              <w:spacing w:before="60"/>
              <w:rPr>
                <w:rFonts w:ascii="Arial" w:hAnsi="Arial" w:cs="Arial"/>
                <w:sz w:val="20"/>
                <w:szCs w:val="20"/>
              </w:rPr>
            </w:pPr>
            <w:r>
              <w:rPr>
                <w:rFonts w:ascii="Arial" w:hAnsi="Arial"/>
                <w:sz w:val="20"/>
                <w:szCs w:val="20"/>
              </w:rPr>
              <w:t>Does your institution, before the commencement of the service, assess the reputational risks associated with the profile and the nature of the business relationship or the intended transaction, taking into account the information collected on the customer and his relations (identification and identity verification, sanctions lists check, information on legal status of or ties with politically exposed persons, distribution channel used, nature of the product or service)?</w:t>
            </w:r>
          </w:p>
        </w:tc>
        <w:tc>
          <w:tcPr>
            <w:tcW w:w="709" w:type="dxa"/>
            <w:shd w:val="clear" w:color="auto" w:fill="FFFFFF" w:themeFill="background1"/>
            <w:vAlign w:val="center"/>
          </w:tcPr>
          <w:p w14:paraId="4EC570D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078759FA" w14:textId="09B1B2C6" w:rsidR="000B08CF" w:rsidRPr="00823AD2"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2878336" w14:textId="77777777" w:rsidTr="00083F38">
        <w:trPr>
          <w:trHeight w:val="311"/>
        </w:trPr>
        <w:tc>
          <w:tcPr>
            <w:tcW w:w="11624" w:type="dxa"/>
          </w:tcPr>
          <w:p w14:paraId="2D75C20A" w14:textId="77777777" w:rsidR="000B08CF" w:rsidRDefault="000B08CF" w:rsidP="000B08CF">
            <w:pPr>
              <w:spacing w:before="60"/>
              <w:rPr>
                <w:rFonts w:ascii="Arial" w:hAnsi="Arial" w:cs="Arial"/>
                <w:sz w:val="20"/>
                <w:szCs w:val="20"/>
              </w:rPr>
            </w:pPr>
            <w:r>
              <w:rPr>
                <w:rFonts w:ascii="Arial" w:hAnsi="Arial"/>
                <w:sz w:val="20"/>
                <w:szCs w:val="20"/>
              </w:rPr>
              <w:t>Does your institution’s customer acceptance policy apply to all customers in a differentiated manner, depending on whether customers wish to initiate a business relationship or perform an occasional transaction?</w:t>
            </w:r>
          </w:p>
        </w:tc>
        <w:tc>
          <w:tcPr>
            <w:tcW w:w="709" w:type="dxa"/>
            <w:shd w:val="clear" w:color="auto" w:fill="FFFFFF" w:themeFill="background1"/>
            <w:vAlign w:val="center"/>
          </w:tcPr>
          <w:p w14:paraId="19A1C0B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6D6BFAF5" w14:textId="5F4763EA" w:rsidR="000B08CF" w:rsidRPr="00823AD2"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358A8A7" w14:textId="77777777" w:rsidTr="00083F38">
        <w:trPr>
          <w:trHeight w:val="311"/>
        </w:trPr>
        <w:tc>
          <w:tcPr>
            <w:tcW w:w="11624" w:type="dxa"/>
          </w:tcPr>
          <w:p w14:paraId="03C1925A" w14:textId="69E696C9" w:rsidR="000B08CF" w:rsidRPr="00712F94" w:rsidRDefault="000B08CF" w:rsidP="00EE16AC">
            <w:pPr>
              <w:spacing w:before="60"/>
              <w:rPr>
                <w:rFonts w:ascii="Arial" w:hAnsi="Arial" w:cs="Arial"/>
                <w:sz w:val="20"/>
                <w:szCs w:val="20"/>
              </w:rPr>
            </w:pPr>
            <w:r>
              <w:rPr>
                <w:rFonts w:ascii="Arial" w:hAnsi="Arial"/>
                <w:sz w:val="20"/>
                <w:szCs w:val="20"/>
              </w:rPr>
              <w:t>Are the customers with whom your institution has initiated a business relationship classified in a risk category defined by your institution based on the assessment referred to in question 39.1?</w:t>
            </w:r>
          </w:p>
        </w:tc>
        <w:tc>
          <w:tcPr>
            <w:tcW w:w="709" w:type="dxa"/>
            <w:shd w:val="clear" w:color="auto" w:fill="FFFFFF" w:themeFill="background1"/>
            <w:vAlign w:val="center"/>
          </w:tcPr>
          <w:p w14:paraId="3418311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1F20AB4F" w14:textId="7D9F6379" w:rsidR="000B08CF" w:rsidRPr="00823AD2"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71C72D74" w14:textId="77777777" w:rsidTr="00083F38">
        <w:trPr>
          <w:trHeight w:val="311"/>
        </w:trPr>
        <w:tc>
          <w:tcPr>
            <w:tcW w:w="11624" w:type="dxa"/>
          </w:tcPr>
          <w:p w14:paraId="3B4AD5ED" w14:textId="77777777" w:rsidR="000B08CF" w:rsidRDefault="000B08CF" w:rsidP="000B08CF">
            <w:pPr>
              <w:spacing w:before="60"/>
              <w:rPr>
                <w:rFonts w:ascii="Arial" w:hAnsi="Arial" w:cs="Arial"/>
                <w:sz w:val="20"/>
                <w:szCs w:val="20"/>
              </w:rPr>
            </w:pPr>
            <w:r>
              <w:rPr>
                <w:rFonts w:ascii="Arial" w:hAnsi="Arial"/>
                <w:sz w:val="20"/>
                <w:szCs w:val="20"/>
              </w:rPr>
              <w:t xml:space="preserve">How many different risk categories did your institution define for the classification of customers? </w:t>
            </w:r>
          </w:p>
          <w:p w14:paraId="40FDB4F9" w14:textId="77777777" w:rsidR="000B08CF" w:rsidRPr="003671D2" w:rsidRDefault="000B08CF" w:rsidP="000B08CF">
            <w:pPr>
              <w:rPr>
                <w:rFonts w:ascii="Arial" w:hAnsi="Arial" w:cs="Arial"/>
                <w:sz w:val="20"/>
                <w:szCs w:val="20"/>
                <w:lang w:val="en-US"/>
              </w:rPr>
            </w:pPr>
          </w:p>
          <w:p w14:paraId="6014800F" w14:textId="77777777" w:rsidR="000B08CF" w:rsidRPr="003671D2" w:rsidRDefault="000B08CF" w:rsidP="000B08CF">
            <w:pPr>
              <w:rPr>
                <w:rFonts w:ascii="Arial" w:hAnsi="Arial" w:cs="Arial"/>
                <w:sz w:val="20"/>
                <w:szCs w:val="20"/>
                <w:lang w:val="en-US"/>
              </w:rPr>
            </w:pPr>
          </w:p>
          <w:p w14:paraId="0D81A3DB" w14:textId="77777777" w:rsidR="000B08CF" w:rsidRPr="003671D2" w:rsidRDefault="000B08CF" w:rsidP="000B08CF">
            <w:pPr>
              <w:rPr>
                <w:rFonts w:ascii="Arial" w:hAnsi="Arial" w:cs="Arial"/>
                <w:sz w:val="20"/>
                <w:szCs w:val="20"/>
                <w:lang w:val="en-US"/>
              </w:rPr>
            </w:pPr>
          </w:p>
          <w:p w14:paraId="4177CB52" w14:textId="77777777" w:rsidR="000B08CF" w:rsidRPr="003671D2" w:rsidRDefault="000B08CF" w:rsidP="000B08CF">
            <w:pPr>
              <w:rPr>
                <w:rFonts w:ascii="Arial" w:hAnsi="Arial" w:cs="Arial"/>
                <w:sz w:val="20"/>
                <w:szCs w:val="20"/>
                <w:lang w:val="en-US"/>
              </w:rPr>
            </w:pPr>
          </w:p>
        </w:tc>
        <w:tc>
          <w:tcPr>
            <w:tcW w:w="709" w:type="dxa"/>
            <w:shd w:val="clear" w:color="auto" w:fill="FFFFFF" w:themeFill="background1"/>
            <w:vAlign w:val="center"/>
          </w:tcPr>
          <w:p w14:paraId="2BBFDC8F"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7A7D36A2" w14:textId="77777777" w:rsidR="000B08CF" w:rsidRDefault="000B08CF"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1 category</w:t>
            </w:r>
          </w:p>
          <w:p w14:paraId="30A5D924" w14:textId="77777777" w:rsidR="000B08CF" w:rsidRDefault="000B08CF"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2 or 3 categories</w:t>
            </w:r>
          </w:p>
          <w:p w14:paraId="65881052" w14:textId="77777777" w:rsidR="000B08CF" w:rsidRDefault="000B08CF"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4 to 10 categories</w:t>
            </w:r>
          </w:p>
          <w:p w14:paraId="2FE6F640" w14:textId="77777777" w:rsidR="000B08CF" w:rsidRDefault="000B08CF"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More than 10 categories</w:t>
            </w:r>
          </w:p>
          <w:p w14:paraId="4A81D4A2" w14:textId="41C39362" w:rsidR="000B08CF" w:rsidRPr="00CC64C6" w:rsidRDefault="00083F38" w:rsidP="00D718CE">
            <w:pPr>
              <w:pStyle w:val="ListParagraph"/>
              <w:numPr>
                <w:ilvl w:val="0"/>
                <w:numId w:val="18"/>
              </w:numPr>
              <w:spacing w:before="60"/>
              <w:ind w:left="176" w:hanging="142"/>
              <w:rPr>
                <w:rFonts w:ascii="Arial" w:hAnsi="Arial" w:cs="Arial"/>
                <w:sz w:val="16"/>
                <w:szCs w:val="20"/>
              </w:rPr>
            </w:pPr>
            <w:r>
              <w:rPr>
                <w:rFonts w:ascii="Arial" w:hAnsi="Arial"/>
                <w:sz w:val="16"/>
                <w:szCs w:val="20"/>
              </w:rPr>
              <w:t>Not applicable</w:t>
            </w:r>
          </w:p>
        </w:tc>
      </w:tr>
      <w:tr w:rsidR="000B08CF" w:rsidRPr="00712F94" w14:paraId="20155DCE" w14:textId="77777777" w:rsidTr="00083F38">
        <w:trPr>
          <w:trHeight w:val="311"/>
        </w:trPr>
        <w:tc>
          <w:tcPr>
            <w:tcW w:w="11624" w:type="dxa"/>
          </w:tcPr>
          <w:p w14:paraId="0127BCD8" w14:textId="0976FD9A" w:rsidR="000B08CF" w:rsidRPr="00712F94" w:rsidRDefault="000B08CF" w:rsidP="00EE16AC">
            <w:pPr>
              <w:spacing w:before="60"/>
              <w:rPr>
                <w:rFonts w:ascii="Arial" w:hAnsi="Arial" w:cs="Arial"/>
                <w:sz w:val="20"/>
                <w:szCs w:val="20"/>
              </w:rPr>
            </w:pPr>
            <w:r>
              <w:rPr>
                <w:rFonts w:ascii="Arial" w:hAnsi="Arial"/>
                <w:sz w:val="20"/>
                <w:szCs w:val="20"/>
              </w:rPr>
              <w:t>Do your institution’s procedures specify the hierarchical level responsible for deciding on whether or not to accept a customer or perform a transaction, depending on and taking into account the risk assessment referred to in question 39.1?</w:t>
            </w:r>
          </w:p>
        </w:tc>
        <w:tc>
          <w:tcPr>
            <w:tcW w:w="709" w:type="dxa"/>
            <w:shd w:val="clear" w:color="auto" w:fill="FFFFFF" w:themeFill="background1"/>
            <w:vAlign w:val="center"/>
          </w:tcPr>
          <w:p w14:paraId="6C846E20"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2F81C2A7" w14:textId="3CF75752" w:rsidR="000B08CF" w:rsidRPr="00823AD2"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6EBC7935" w14:textId="77777777" w:rsidR="000B08CF" w:rsidRPr="00712F94" w:rsidRDefault="000B08CF" w:rsidP="003671D2">
      <w:pPr>
        <w:rPr>
          <w:rFonts w:ascii="Arial" w:hAnsi="Arial" w:cs="Arial"/>
          <w:sz w:val="20"/>
          <w:szCs w:val="20"/>
          <w:lang w:val="nl-BE"/>
        </w:rPr>
      </w:pPr>
    </w:p>
    <w:tbl>
      <w:tblPr>
        <w:tblStyle w:val="TableGrid"/>
        <w:tblW w:w="14967" w:type="dxa"/>
        <w:tblInd w:w="-743" w:type="dxa"/>
        <w:tblLayout w:type="fixed"/>
        <w:tblLook w:val="04A0" w:firstRow="1" w:lastRow="0" w:firstColumn="1" w:lastColumn="0" w:noHBand="0" w:noVBand="1"/>
      </w:tblPr>
      <w:tblGrid>
        <w:gridCol w:w="11624"/>
        <w:gridCol w:w="709"/>
        <w:gridCol w:w="2634"/>
      </w:tblGrid>
      <w:tr w:rsidR="000B08CF" w:rsidRPr="0084543D" w14:paraId="67915922" w14:textId="77777777" w:rsidTr="000B08CF">
        <w:trPr>
          <w:trHeight w:val="311"/>
        </w:trPr>
        <w:tc>
          <w:tcPr>
            <w:tcW w:w="14967" w:type="dxa"/>
            <w:gridSpan w:val="3"/>
            <w:shd w:val="clear" w:color="auto" w:fill="FFFF00"/>
          </w:tcPr>
          <w:p w14:paraId="4F82CA22" w14:textId="77777777"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Due diligence – instructions for staff</w:t>
            </w:r>
          </w:p>
        </w:tc>
      </w:tr>
      <w:tr w:rsidR="000B08CF" w:rsidRPr="0084543D" w14:paraId="25CE2122" w14:textId="77777777" w:rsidTr="000B08CF">
        <w:trPr>
          <w:trHeight w:val="311"/>
        </w:trPr>
        <w:tc>
          <w:tcPr>
            <w:tcW w:w="14967" w:type="dxa"/>
            <w:gridSpan w:val="3"/>
          </w:tcPr>
          <w:p w14:paraId="4E1564F0" w14:textId="77777777" w:rsidR="000B08CF" w:rsidRPr="00712F94" w:rsidRDefault="000B08CF" w:rsidP="000B08CF">
            <w:pPr>
              <w:spacing w:before="60"/>
              <w:rPr>
                <w:rFonts w:ascii="Arial" w:hAnsi="Arial" w:cs="Arial"/>
                <w:sz w:val="20"/>
                <w:szCs w:val="20"/>
              </w:rPr>
            </w:pPr>
            <w:r>
              <w:rPr>
                <w:rFonts w:ascii="Arial" w:hAnsi="Arial"/>
                <w:sz w:val="20"/>
                <w:szCs w:val="20"/>
              </w:rPr>
              <w:t>Does your institution have written procedures and/or instructions for staff members who are in direct contact with customers or who are involved in performing or processing their transactions, and which</w:t>
            </w:r>
          </w:p>
        </w:tc>
      </w:tr>
      <w:tr w:rsidR="000B08CF" w:rsidRPr="00712F94" w14:paraId="623D7B18" w14:textId="77777777" w:rsidTr="00083F38">
        <w:trPr>
          <w:trHeight w:val="311"/>
        </w:trPr>
        <w:tc>
          <w:tcPr>
            <w:tcW w:w="11624" w:type="dxa"/>
          </w:tcPr>
          <w:p w14:paraId="6FD9D5F0"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should enable them to detect atypical transactions that they should pay special attention to?</w:t>
            </w:r>
          </w:p>
        </w:tc>
        <w:tc>
          <w:tcPr>
            <w:tcW w:w="709" w:type="dxa"/>
            <w:shd w:val="clear" w:color="auto" w:fill="FFFFFF" w:themeFill="background1"/>
            <w:vAlign w:val="center"/>
          </w:tcPr>
          <w:p w14:paraId="12F1480F"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4D662244" w14:textId="0DD63B78"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1E48B3F" w14:textId="77777777" w:rsidTr="00083F38">
        <w:trPr>
          <w:trHeight w:val="311"/>
        </w:trPr>
        <w:tc>
          <w:tcPr>
            <w:tcW w:w="11624" w:type="dxa"/>
          </w:tcPr>
          <w:p w14:paraId="6BA8333D" w14:textId="16067596"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contain the procedure for drawing up and submitting written reports on atypical transactions to the person responsible for AML/CFT, including the time limits within which these reports should be submitted? </w:t>
            </w:r>
          </w:p>
        </w:tc>
        <w:tc>
          <w:tcPr>
            <w:tcW w:w="709" w:type="dxa"/>
            <w:shd w:val="clear" w:color="auto" w:fill="FFFFFF" w:themeFill="background1"/>
            <w:vAlign w:val="center"/>
          </w:tcPr>
          <w:p w14:paraId="2EC29E1A"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7B381758" w14:textId="10C41543"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27BEC887" w14:textId="77777777" w:rsidR="000B08CF" w:rsidRPr="003671D2" w:rsidRDefault="000B08CF" w:rsidP="000B08CF">
      <w:pPr>
        <w:rPr>
          <w:rFonts w:ascii="Arial" w:hAnsi="Arial" w:cs="Arial"/>
          <w:sz w:val="20"/>
          <w:szCs w:val="20"/>
          <w:lang w:val="nl-BE"/>
        </w:rPr>
      </w:pPr>
    </w:p>
    <w:tbl>
      <w:tblPr>
        <w:tblStyle w:val="TableGrid"/>
        <w:tblW w:w="14967" w:type="dxa"/>
        <w:tblInd w:w="-743" w:type="dxa"/>
        <w:tblLayout w:type="fixed"/>
        <w:tblLook w:val="04A0" w:firstRow="1" w:lastRow="0" w:firstColumn="1" w:lastColumn="0" w:noHBand="0" w:noVBand="1"/>
      </w:tblPr>
      <w:tblGrid>
        <w:gridCol w:w="11624"/>
        <w:gridCol w:w="709"/>
        <w:gridCol w:w="2634"/>
      </w:tblGrid>
      <w:tr w:rsidR="000B08CF" w:rsidRPr="00712F94" w14:paraId="24EEA3AA" w14:textId="77777777" w:rsidTr="000B08CF">
        <w:trPr>
          <w:trHeight w:val="311"/>
        </w:trPr>
        <w:tc>
          <w:tcPr>
            <w:tcW w:w="14967" w:type="dxa"/>
            <w:gridSpan w:val="3"/>
            <w:shd w:val="clear" w:color="auto" w:fill="FFFF00"/>
          </w:tcPr>
          <w:p w14:paraId="5D1FB84F" w14:textId="77777777"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Due diligence regarding transactions</w:t>
            </w:r>
          </w:p>
        </w:tc>
      </w:tr>
      <w:tr w:rsidR="000B08CF" w:rsidRPr="00712F94" w14:paraId="65B4B8E2" w14:textId="77777777" w:rsidTr="00083F38">
        <w:trPr>
          <w:trHeight w:val="311"/>
        </w:trPr>
        <w:tc>
          <w:tcPr>
            <w:tcW w:w="11624" w:type="dxa"/>
          </w:tcPr>
          <w:p w14:paraId="720978FC" w14:textId="0B3C9035" w:rsidR="000B08CF" w:rsidRPr="00F162C9" w:rsidRDefault="000B08CF" w:rsidP="000B08CF">
            <w:pPr>
              <w:spacing w:before="60"/>
              <w:rPr>
                <w:rFonts w:ascii="Arial" w:hAnsi="Arial" w:cs="Arial"/>
                <w:sz w:val="20"/>
                <w:szCs w:val="20"/>
              </w:rPr>
            </w:pPr>
            <w:r>
              <w:rPr>
                <w:rFonts w:ascii="Arial" w:hAnsi="Arial"/>
                <w:sz w:val="20"/>
                <w:szCs w:val="20"/>
              </w:rPr>
              <w:t>Does your institution draw up an expected transaction profile for every customer at the commencement of the service?</w:t>
            </w:r>
          </w:p>
        </w:tc>
        <w:tc>
          <w:tcPr>
            <w:tcW w:w="709" w:type="dxa"/>
            <w:shd w:val="clear" w:color="auto" w:fill="FFFFFF" w:themeFill="background1"/>
            <w:vAlign w:val="center"/>
          </w:tcPr>
          <w:p w14:paraId="70735FA5"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15291FC6" w14:textId="6E50A2CC"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5BA1204D" w14:textId="77777777" w:rsidTr="00083F38">
        <w:trPr>
          <w:trHeight w:val="311"/>
        </w:trPr>
        <w:tc>
          <w:tcPr>
            <w:tcW w:w="11624" w:type="dxa"/>
          </w:tcPr>
          <w:p w14:paraId="61259AA7" w14:textId="77777777" w:rsidR="000B08CF" w:rsidRDefault="000B08CF" w:rsidP="000B08CF">
            <w:pPr>
              <w:spacing w:before="60"/>
              <w:rPr>
                <w:rFonts w:ascii="Arial" w:hAnsi="Arial" w:cs="Arial"/>
                <w:sz w:val="20"/>
                <w:szCs w:val="20"/>
              </w:rPr>
            </w:pPr>
            <w:r>
              <w:rPr>
                <w:rFonts w:ascii="Arial" w:hAnsi="Arial"/>
                <w:sz w:val="20"/>
                <w:szCs w:val="20"/>
              </w:rPr>
              <w:t>In the context of transaction monitoring, does your institution verify whether a customer's transaction pattern aligns with the transaction profile drawn up for this customer?</w:t>
            </w:r>
          </w:p>
        </w:tc>
        <w:tc>
          <w:tcPr>
            <w:tcW w:w="709" w:type="dxa"/>
            <w:shd w:val="clear" w:color="auto" w:fill="FFFFFF" w:themeFill="background1"/>
            <w:vAlign w:val="center"/>
          </w:tcPr>
          <w:p w14:paraId="7AAAEFBA"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0ABBA477" w14:textId="73235A96"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0073CF91" w14:textId="77777777" w:rsidTr="00083F38">
        <w:trPr>
          <w:trHeight w:val="311"/>
        </w:trPr>
        <w:tc>
          <w:tcPr>
            <w:tcW w:w="11624" w:type="dxa"/>
          </w:tcPr>
          <w:p w14:paraId="4F611738" w14:textId="77777777" w:rsidR="000B08CF" w:rsidRDefault="000B08CF" w:rsidP="000B08CF">
            <w:pPr>
              <w:spacing w:before="60"/>
              <w:rPr>
                <w:rFonts w:ascii="Arial" w:hAnsi="Arial" w:cs="Arial"/>
                <w:sz w:val="20"/>
                <w:szCs w:val="20"/>
              </w:rPr>
            </w:pPr>
            <w:r>
              <w:rPr>
                <w:rFonts w:ascii="Arial" w:hAnsi="Arial"/>
                <w:sz w:val="20"/>
                <w:szCs w:val="20"/>
              </w:rPr>
              <w:t xml:space="preserve">Are customers’ transactions monitored in real-time, post-event or a combination of both? </w:t>
            </w:r>
          </w:p>
        </w:tc>
        <w:tc>
          <w:tcPr>
            <w:tcW w:w="709" w:type="dxa"/>
            <w:shd w:val="clear" w:color="auto" w:fill="FFFFFF" w:themeFill="background1"/>
            <w:vAlign w:val="center"/>
          </w:tcPr>
          <w:p w14:paraId="5AC492BD"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423E3CDE" w14:textId="77777777" w:rsidR="000B08CF" w:rsidRDefault="000B08CF" w:rsidP="00D718CE">
            <w:pPr>
              <w:pStyle w:val="ListParagraph"/>
              <w:numPr>
                <w:ilvl w:val="0"/>
                <w:numId w:val="18"/>
              </w:numPr>
              <w:spacing w:before="60"/>
              <w:ind w:left="318" w:hanging="284"/>
              <w:rPr>
                <w:rFonts w:ascii="Arial" w:hAnsi="Arial" w:cs="Arial"/>
                <w:sz w:val="16"/>
                <w:szCs w:val="20"/>
              </w:rPr>
            </w:pPr>
            <w:r>
              <w:rPr>
                <w:rFonts w:ascii="Arial" w:hAnsi="Arial"/>
                <w:sz w:val="16"/>
                <w:szCs w:val="20"/>
              </w:rPr>
              <w:t>Real-time</w:t>
            </w:r>
          </w:p>
          <w:p w14:paraId="68B1F32D" w14:textId="77777777" w:rsidR="000B08CF" w:rsidRDefault="000B08CF" w:rsidP="00D718CE">
            <w:pPr>
              <w:pStyle w:val="ListParagraph"/>
              <w:numPr>
                <w:ilvl w:val="0"/>
                <w:numId w:val="18"/>
              </w:numPr>
              <w:spacing w:before="60"/>
              <w:ind w:left="318" w:hanging="284"/>
              <w:rPr>
                <w:rFonts w:ascii="Arial" w:hAnsi="Arial" w:cs="Arial"/>
                <w:sz w:val="16"/>
                <w:szCs w:val="20"/>
              </w:rPr>
            </w:pPr>
            <w:r>
              <w:rPr>
                <w:rFonts w:ascii="Arial" w:hAnsi="Arial"/>
                <w:sz w:val="16"/>
                <w:szCs w:val="20"/>
              </w:rPr>
              <w:t>Post-event</w:t>
            </w:r>
          </w:p>
          <w:p w14:paraId="0DCB0015" w14:textId="77777777" w:rsidR="000B08CF" w:rsidRDefault="000B08CF" w:rsidP="00D718CE">
            <w:pPr>
              <w:pStyle w:val="ListParagraph"/>
              <w:numPr>
                <w:ilvl w:val="0"/>
                <w:numId w:val="18"/>
              </w:numPr>
              <w:spacing w:before="60"/>
              <w:ind w:left="318" w:hanging="284"/>
              <w:rPr>
                <w:rFonts w:ascii="Arial" w:hAnsi="Arial" w:cs="Arial"/>
                <w:sz w:val="16"/>
                <w:szCs w:val="20"/>
              </w:rPr>
            </w:pPr>
            <w:r>
              <w:rPr>
                <w:rFonts w:ascii="Arial" w:hAnsi="Arial"/>
                <w:sz w:val="16"/>
                <w:szCs w:val="20"/>
              </w:rPr>
              <w:t>Combination of both</w:t>
            </w:r>
          </w:p>
          <w:p w14:paraId="3FCEED56" w14:textId="5D300A50" w:rsidR="000B08CF" w:rsidRPr="00220390" w:rsidRDefault="00083F38" w:rsidP="00D718CE">
            <w:pPr>
              <w:pStyle w:val="ListParagraph"/>
              <w:numPr>
                <w:ilvl w:val="0"/>
                <w:numId w:val="18"/>
              </w:numPr>
              <w:spacing w:before="60"/>
              <w:ind w:left="318" w:hanging="284"/>
              <w:rPr>
                <w:rFonts w:ascii="Arial" w:hAnsi="Arial" w:cs="Arial"/>
                <w:sz w:val="16"/>
                <w:szCs w:val="20"/>
              </w:rPr>
            </w:pPr>
            <w:r>
              <w:rPr>
                <w:rFonts w:ascii="Arial" w:hAnsi="Arial"/>
                <w:sz w:val="16"/>
                <w:szCs w:val="20"/>
              </w:rPr>
              <w:t>Not applicable</w:t>
            </w:r>
          </w:p>
        </w:tc>
      </w:tr>
      <w:tr w:rsidR="000B08CF" w:rsidRPr="0084543D" w14:paraId="5E9227E0" w14:textId="77777777" w:rsidTr="000B08CF">
        <w:trPr>
          <w:trHeight w:val="311"/>
        </w:trPr>
        <w:tc>
          <w:tcPr>
            <w:tcW w:w="14967" w:type="dxa"/>
            <w:gridSpan w:val="3"/>
          </w:tcPr>
          <w:p w14:paraId="75EEA08D" w14:textId="77777777" w:rsidR="000B08CF" w:rsidRPr="00220390" w:rsidRDefault="000B08CF" w:rsidP="000B08CF">
            <w:pPr>
              <w:spacing w:before="60"/>
              <w:rPr>
                <w:rFonts w:ascii="Arial" w:hAnsi="Arial" w:cs="Arial"/>
                <w:sz w:val="16"/>
                <w:szCs w:val="20"/>
              </w:rPr>
            </w:pPr>
            <w:r>
              <w:rPr>
                <w:rFonts w:ascii="Arial" w:hAnsi="Arial"/>
                <w:sz w:val="20"/>
                <w:szCs w:val="20"/>
              </w:rPr>
              <w:t>Please indicate whether your institution’s monitoring system meets the following conditions:</w:t>
            </w:r>
          </w:p>
        </w:tc>
      </w:tr>
      <w:tr w:rsidR="000B08CF" w:rsidRPr="00712F94" w14:paraId="71D7F215" w14:textId="77777777" w:rsidTr="00083F38">
        <w:trPr>
          <w:trHeight w:val="311"/>
        </w:trPr>
        <w:tc>
          <w:tcPr>
            <w:tcW w:w="11624" w:type="dxa"/>
          </w:tcPr>
          <w:p w14:paraId="28109BE9" w14:textId="3D569615"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is the system based on accurate and relevant criteria (scenarios) defined by your institution which primarily take into </w:t>
            </w:r>
            <w:r>
              <w:rPr>
                <w:rFonts w:ascii="Arial" w:hAnsi="Arial"/>
                <w:sz w:val="20"/>
                <w:szCs w:val="20"/>
              </w:rPr>
              <w:lastRenderedPageBreak/>
              <w:t xml:space="preserve">account the characteristics of the products and services offered, </w:t>
            </w:r>
            <w:r w:rsidR="00976875">
              <w:rPr>
                <w:rFonts w:ascii="Arial" w:hAnsi="Arial"/>
                <w:sz w:val="20"/>
                <w:szCs w:val="20"/>
              </w:rPr>
              <w:t xml:space="preserve">the characteristics </w:t>
            </w:r>
            <w:r>
              <w:rPr>
                <w:rFonts w:ascii="Arial" w:hAnsi="Arial"/>
                <w:sz w:val="20"/>
                <w:szCs w:val="20"/>
              </w:rPr>
              <w:t xml:space="preserve">of the customers, </w:t>
            </w:r>
            <w:r w:rsidR="00976875">
              <w:rPr>
                <w:rFonts w:ascii="Arial" w:hAnsi="Arial"/>
                <w:sz w:val="20"/>
                <w:szCs w:val="20"/>
              </w:rPr>
              <w:t xml:space="preserve">the characteristics </w:t>
            </w:r>
            <w:r>
              <w:rPr>
                <w:rFonts w:ascii="Arial" w:hAnsi="Arial"/>
                <w:sz w:val="20"/>
                <w:szCs w:val="20"/>
              </w:rPr>
              <w:t xml:space="preserve">of the relevant countries and geographical areas and </w:t>
            </w:r>
            <w:r w:rsidR="00976875">
              <w:rPr>
                <w:rFonts w:ascii="Arial" w:hAnsi="Arial"/>
                <w:sz w:val="20"/>
                <w:szCs w:val="20"/>
              </w:rPr>
              <w:t xml:space="preserve">the characteristics </w:t>
            </w:r>
            <w:r>
              <w:rPr>
                <w:rFonts w:ascii="Arial" w:hAnsi="Arial"/>
                <w:sz w:val="20"/>
                <w:szCs w:val="20"/>
              </w:rPr>
              <w:t>of the distribution channels used, and which are sufficiently sophisticated to effectively detect atypical transactions?</w:t>
            </w:r>
          </w:p>
        </w:tc>
        <w:tc>
          <w:tcPr>
            <w:tcW w:w="709" w:type="dxa"/>
            <w:shd w:val="clear" w:color="auto" w:fill="FFFFFF" w:themeFill="background1"/>
            <w:vAlign w:val="center"/>
          </w:tcPr>
          <w:p w14:paraId="203A03D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6CB188BF" w14:textId="3FE9EFDA"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31538F6" w14:textId="77777777" w:rsidTr="00083F38">
        <w:trPr>
          <w:trHeight w:val="311"/>
        </w:trPr>
        <w:tc>
          <w:tcPr>
            <w:tcW w:w="11624" w:type="dxa"/>
          </w:tcPr>
          <w:p w14:paraId="046F02A6"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lastRenderedPageBreak/>
              <w:t>are the criteria or scenarios referred to in the previous question regularly updated or assessed for efficiency?</w:t>
            </w:r>
          </w:p>
        </w:tc>
        <w:tc>
          <w:tcPr>
            <w:tcW w:w="709" w:type="dxa"/>
            <w:shd w:val="clear" w:color="auto" w:fill="FFFFFF" w:themeFill="background1"/>
            <w:vAlign w:val="center"/>
          </w:tcPr>
          <w:p w14:paraId="31C546E3"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783D4F39" w14:textId="6FAC1780"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80962C4" w14:textId="77777777" w:rsidTr="00083F38">
        <w:trPr>
          <w:trHeight w:val="311"/>
        </w:trPr>
        <w:tc>
          <w:tcPr>
            <w:tcW w:w="11624" w:type="dxa"/>
          </w:tcPr>
          <w:p w14:paraId="40372DED"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does the system apply to all accounts and to all transactions of regular and occasional customers? </w:t>
            </w:r>
          </w:p>
        </w:tc>
        <w:tc>
          <w:tcPr>
            <w:tcW w:w="709" w:type="dxa"/>
            <w:shd w:val="clear" w:color="auto" w:fill="FFFFFF" w:themeFill="background1"/>
            <w:vAlign w:val="center"/>
          </w:tcPr>
          <w:p w14:paraId="1FE9C0E8"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659A35A8" w14:textId="212A2B8A"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AC0BA4C" w14:textId="77777777" w:rsidTr="00083F38">
        <w:trPr>
          <w:trHeight w:val="311"/>
        </w:trPr>
        <w:tc>
          <w:tcPr>
            <w:tcW w:w="11624" w:type="dxa"/>
          </w:tcPr>
          <w:p w14:paraId="4B1EF941" w14:textId="77777777"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does it allow for a fast detection of atypical transactions? </w:t>
            </w:r>
          </w:p>
        </w:tc>
        <w:tc>
          <w:tcPr>
            <w:tcW w:w="709" w:type="dxa"/>
            <w:shd w:val="clear" w:color="auto" w:fill="FFFFFF" w:themeFill="background1"/>
            <w:vAlign w:val="center"/>
          </w:tcPr>
          <w:p w14:paraId="7E4D1CB5"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6F5353BF" w14:textId="2CD58337"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23F88BC" w14:textId="77777777" w:rsidTr="00083F38">
        <w:trPr>
          <w:trHeight w:val="311"/>
        </w:trPr>
        <w:tc>
          <w:tcPr>
            <w:tcW w:w="11624" w:type="dxa"/>
          </w:tcPr>
          <w:p w14:paraId="7EB7F5CF" w14:textId="7DDB8923" w:rsidR="000B08CF" w:rsidRPr="00712F94"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does it generate written reports (on paper or in electronic form) that are delivered to the person responsible for AML/CFT, describing the atypical transactions that have been detected and indicating the criteria on the basis of which these transactions were designated as atypical? </w:t>
            </w:r>
          </w:p>
        </w:tc>
        <w:tc>
          <w:tcPr>
            <w:tcW w:w="709" w:type="dxa"/>
            <w:shd w:val="clear" w:color="auto" w:fill="FFFFFF" w:themeFill="background1"/>
            <w:vAlign w:val="center"/>
          </w:tcPr>
          <w:p w14:paraId="725DFE3B"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1AEF1D30" w14:textId="2244C65F"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2835ED6" w14:textId="77777777" w:rsidTr="00083F38">
        <w:trPr>
          <w:trHeight w:val="311"/>
        </w:trPr>
        <w:tc>
          <w:tcPr>
            <w:tcW w:w="11624" w:type="dxa"/>
          </w:tcPr>
          <w:p w14:paraId="3A6D8D62" w14:textId="77777777" w:rsidR="000B08CF" w:rsidRPr="00F162C9"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is it able to detect transactions linked to high-risk countries (FATF, EU sanctions countries, etc.)? </w:t>
            </w:r>
          </w:p>
        </w:tc>
        <w:tc>
          <w:tcPr>
            <w:tcW w:w="709" w:type="dxa"/>
            <w:shd w:val="clear" w:color="auto" w:fill="FFFFFF" w:themeFill="background1"/>
            <w:vAlign w:val="center"/>
          </w:tcPr>
          <w:p w14:paraId="17D5B076"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7BDF59C2" w14:textId="60C4A97A"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5E3C007D" w14:textId="77777777" w:rsidTr="00083F38">
        <w:trPr>
          <w:trHeight w:val="311"/>
        </w:trPr>
        <w:tc>
          <w:tcPr>
            <w:tcW w:w="11624" w:type="dxa"/>
          </w:tcPr>
          <w:p w14:paraId="44DA1F38" w14:textId="77777777" w:rsidR="000B08CF" w:rsidRPr="00712F94" w:rsidRDefault="000B08CF" w:rsidP="000B08CF">
            <w:pPr>
              <w:spacing w:before="60"/>
              <w:rPr>
                <w:rFonts w:ascii="Arial" w:hAnsi="Arial" w:cs="Arial"/>
                <w:sz w:val="20"/>
                <w:szCs w:val="20"/>
              </w:rPr>
            </w:pPr>
            <w:r>
              <w:rPr>
                <w:rFonts w:ascii="Arial" w:hAnsi="Arial"/>
                <w:sz w:val="20"/>
                <w:szCs w:val="20"/>
              </w:rPr>
              <w:t>Is your institution’s due diligence system for monitoring transactions (mostly) automated?</w:t>
            </w:r>
          </w:p>
        </w:tc>
        <w:tc>
          <w:tcPr>
            <w:tcW w:w="709" w:type="dxa"/>
            <w:shd w:val="clear" w:color="auto" w:fill="FFFFFF" w:themeFill="background1"/>
            <w:vAlign w:val="center"/>
          </w:tcPr>
          <w:p w14:paraId="7EEC7B4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634" w:type="dxa"/>
            <w:shd w:val="clear" w:color="auto" w:fill="C6D9F1" w:themeFill="text2" w:themeFillTint="33"/>
            <w:vAlign w:val="center"/>
          </w:tcPr>
          <w:p w14:paraId="5141A3F6" w14:textId="5BC36634" w:rsidR="000B08CF" w:rsidRPr="0011563F"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3EEB995F" w14:textId="77777777" w:rsidR="000B08CF" w:rsidRPr="003671D2" w:rsidRDefault="000B08CF" w:rsidP="000B08CF">
      <w:pPr>
        <w:rPr>
          <w:rFonts w:ascii="Arial" w:hAnsi="Arial" w:cs="Arial"/>
          <w:sz w:val="20"/>
          <w:szCs w:val="20"/>
          <w:lang w:val="nl-BE"/>
        </w:rPr>
      </w:pPr>
    </w:p>
    <w:tbl>
      <w:tblPr>
        <w:tblStyle w:val="TableGrid"/>
        <w:tblW w:w="14885" w:type="dxa"/>
        <w:tblInd w:w="-743" w:type="dxa"/>
        <w:tblLayout w:type="fixed"/>
        <w:tblLook w:val="04A0" w:firstRow="1" w:lastRow="0" w:firstColumn="1" w:lastColumn="0" w:noHBand="0" w:noVBand="1"/>
      </w:tblPr>
      <w:tblGrid>
        <w:gridCol w:w="11624"/>
        <w:gridCol w:w="709"/>
        <w:gridCol w:w="2552"/>
      </w:tblGrid>
      <w:tr w:rsidR="000B08CF" w:rsidRPr="00712F94" w14:paraId="75DDBC1B" w14:textId="77777777" w:rsidTr="000B08CF">
        <w:trPr>
          <w:trHeight w:val="311"/>
        </w:trPr>
        <w:tc>
          <w:tcPr>
            <w:tcW w:w="14885" w:type="dxa"/>
            <w:gridSpan w:val="3"/>
            <w:shd w:val="clear" w:color="auto" w:fill="FFFF00"/>
          </w:tcPr>
          <w:p w14:paraId="6F67A2CE" w14:textId="77777777"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Outsourcing</w:t>
            </w:r>
          </w:p>
        </w:tc>
      </w:tr>
      <w:tr w:rsidR="000B08CF" w:rsidRPr="00712F94" w14:paraId="24144DE2" w14:textId="77777777" w:rsidTr="00083F38">
        <w:trPr>
          <w:trHeight w:val="311"/>
        </w:trPr>
        <w:tc>
          <w:tcPr>
            <w:tcW w:w="11624" w:type="dxa"/>
          </w:tcPr>
          <w:p w14:paraId="56866100" w14:textId="41BA9954" w:rsidR="000B08CF" w:rsidRPr="006C07BB" w:rsidRDefault="000B08CF" w:rsidP="00D328B0">
            <w:pPr>
              <w:spacing w:before="60"/>
              <w:rPr>
                <w:rFonts w:ascii="Arial" w:hAnsi="Arial" w:cs="Arial"/>
                <w:sz w:val="20"/>
                <w:szCs w:val="20"/>
              </w:rPr>
            </w:pPr>
            <w:r>
              <w:rPr>
                <w:rFonts w:ascii="Arial" w:hAnsi="Arial"/>
                <w:sz w:val="20"/>
                <w:szCs w:val="20"/>
              </w:rPr>
              <w:t>Has your institution outsourced tasks (within or outside the group) regarding compliance with the AML/CFT regulations or with the provisions pertaining to the financial sanctions and embargo regime?</w:t>
            </w:r>
          </w:p>
        </w:tc>
        <w:tc>
          <w:tcPr>
            <w:tcW w:w="709" w:type="dxa"/>
            <w:shd w:val="clear" w:color="auto" w:fill="FFFFFF" w:themeFill="background1"/>
            <w:vAlign w:val="center"/>
          </w:tcPr>
          <w:p w14:paraId="7C442D50"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5E8B60FA" w14:textId="6EA79457" w:rsidR="000B08CF" w:rsidRPr="00E31049"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0F0C2195" w14:textId="77777777" w:rsidTr="00083F38">
        <w:trPr>
          <w:trHeight w:val="311"/>
        </w:trPr>
        <w:tc>
          <w:tcPr>
            <w:tcW w:w="11624" w:type="dxa"/>
          </w:tcPr>
          <w:p w14:paraId="39FCA2A1" w14:textId="77777777" w:rsidR="000B08CF" w:rsidRPr="002323FB" w:rsidRDefault="000B08CF" w:rsidP="000B08CF">
            <w:pPr>
              <w:spacing w:before="60"/>
              <w:rPr>
                <w:rFonts w:ascii="Arial" w:hAnsi="Arial" w:cs="Arial"/>
                <w:sz w:val="20"/>
                <w:szCs w:val="20"/>
              </w:rPr>
            </w:pPr>
            <w:r>
              <w:rPr>
                <w:rFonts w:ascii="Arial" w:hAnsi="Arial"/>
                <w:sz w:val="20"/>
                <w:szCs w:val="20"/>
              </w:rPr>
              <w:t>Did your institution and the party to which these tasks are outsourced (within or outside the group) conclude a written agreement stipulating mutual commitments, responsibilities and obligations?</w:t>
            </w:r>
          </w:p>
        </w:tc>
        <w:tc>
          <w:tcPr>
            <w:tcW w:w="709" w:type="dxa"/>
            <w:shd w:val="clear" w:color="auto" w:fill="FFFFFF" w:themeFill="background1"/>
            <w:vAlign w:val="center"/>
          </w:tcPr>
          <w:p w14:paraId="2BF7D7ED"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5E2365FA" w14:textId="534D784B" w:rsidR="000B08CF" w:rsidRPr="00E31049"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27130BDD" w14:textId="77777777" w:rsidTr="00083F38">
        <w:trPr>
          <w:trHeight w:val="311"/>
        </w:trPr>
        <w:tc>
          <w:tcPr>
            <w:tcW w:w="11624" w:type="dxa"/>
          </w:tcPr>
          <w:p w14:paraId="5F710AF9" w14:textId="2E86DF21" w:rsidR="000B08CF" w:rsidRPr="002323FB" w:rsidRDefault="000B08CF" w:rsidP="00FE6EA0">
            <w:pPr>
              <w:spacing w:before="60"/>
              <w:rPr>
                <w:rFonts w:ascii="Arial" w:hAnsi="Arial" w:cs="Arial"/>
                <w:sz w:val="20"/>
                <w:szCs w:val="20"/>
              </w:rPr>
            </w:pPr>
            <w:r>
              <w:rPr>
                <w:rFonts w:ascii="Arial" w:hAnsi="Arial"/>
                <w:sz w:val="20"/>
                <w:szCs w:val="20"/>
              </w:rPr>
              <w:t xml:space="preserve">Has your institution defined a policy (process/cycle) for checking the quality of the outsourced tasks (within or outside the group)? </w:t>
            </w:r>
          </w:p>
        </w:tc>
        <w:tc>
          <w:tcPr>
            <w:tcW w:w="709" w:type="dxa"/>
            <w:shd w:val="clear" w:color="auto" w:fill="FFFFFF" w:themeFill="background1"/>
            <w:vAlign w:val="center"/>
          </w:tcPr>
          <w:p w14:paraId="0EBED4F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49FDC247" w14:textId="2B96A346" w:rsidR="000B08CF" w:rsidRPr="00E31049"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14:paraId="69358EB8" w14:textId="77777777" w:rsidTr="00083F38">
        <w:trPr>
          <w:trHeight w:val="311"/>
        </w:trPr>
        <w:tc>
          <w:tcPr>
            <w:tcW w:w="11624" w:type="dxa"/>
          </w:tcPr>
          <w:p w14:paraId="20BAF09C" w14:textId="77777777" w:rsidR="000B08CF" w:rsidRPr="002323FB" w:rsidRDefault="000B08CF" w:rsidP="000B08CF">
            <w:pPr>
              <w:spacing w:before="60"/>
              <w:rPr>
                <w:rFonts w:ascii="Arial" w:hAnsi="Arial" w:cs="Arial"/>
                <w:sz w:val="20"/>
                <w:szCs w:val="20"/>
              </w:rPr>
            </w:pPr>
            <w:r>
              <w:rPr>
                <w:rFonts w:ascii="Arial" w:hAnsi="Arial"/>
                <w:sz w:val="20"/>
                <w:szCs w:val="20"/>
              </w:rPr>
              <w:t>When did your institution last perform a quality check of the tasks outsourced (within or outside the group)?</w:t>
            </w:r>
          </w:p>
        </w:tc>
        <w:tc>
          <w:tcPr>
            <w:tcW w:w="709" w:type="dxa"/>
            <w:vAlign w:val="center"/>
          </w:tcPr>
          <w:p w14:paraId="3EAD438C"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18053884" w14:textId="77777777" w:rsidR="000B08CF" w:rsidRDefault="000B08CF" w:rsidP="00D718CE">
            <w:pPr>
              <w:pStyle w:val="ListParagraph"/>
              <w:numPr>
                <w:ilvl w:val="0"/>
                <w:numId w:val="18"/>
              </w:numPr>
              <w:ind w:left="176" w:hanging="142"/>
              <w:rPr>
                <w:rFonts w:ascii="Arial" w:hAnsi="Arial" w:cs="Arial"/>
                <w:sz w:val="16"/>
                <w:szCs w:val="20"/>
              </w:rPr>
            </w:pPr>
            <w:r>
              <w:rPr>
                <w:rFonts w:ascii="Arial" w:hAnsi="Arial"/>
                <w:sz w:val="16"/>
                <w:szCs w:val="20"/>
              </w:rPr>
              <w:t>Less than 1 year ago</w:t>
            </w:r>
          </w:p>
          <w:p w14:paraId="1B55CD96" w14:textId="77777777" w:rsidR="000B08CF" w:rsidRDefault="000B08CF" w:rsidP="00D718CE">
            <w:pPr>
              <w:pStyle w:val="ListParagraph"/>
              <w:numPr>
                <w:ilvl w:val="0"/>
                <w:numId w:val="18"/>
              </w:numPr>
              <w:ind w:left="176" w:hanging="142"/>
              <w:rPr>
                <w:rFonts w:ascii="Arial" w:hAnsi="Arial" w:cs="Arial"/>
                <w:sz w:val="16"/>
                <w:szCs w:val="20"/>
              </w:rPr>
            </w:pPr>
            <w:r>
              <w:rPr>
                <w:rFonts w:ascii="Arial" w:hAnsi="Arial"/>
                <w:sz w:val="16"/>
                <w:szCs w:val="20"/>
              </w:rPr>
              <w:t>Between 1 and 2 years ago</w:t>
            </w:r>
          </w:p>
          <w:p w14:paraId="45BCBEB8" w14:textId="77777777" w:rsidR="000B08CF" w:rsidRDefault="000B08CF" w:rsidP="00D718CE">
            <w:pPr>
              <w:pStyle w:val="ListParagraph"/>
              <w:numPr>
                <w:ilvl w:val="0"/>
                <w:numId w:val="18"/>
              </w:numPr>
              <w:ind w:left="176" w:hanging="142"/>
              <w:rPr>
                <w:rFonts w:ascii="Arial" w:hAnsi="Arial" w:cs="Arial"/>
                <w:sz w:val="16"/>
                <w:szCs w:val="20"/>
              </w:rPr>
            </w:pPr>
            <w:r>
              <w:rPr>
                <w:rFonts w:ascii="Arial" w:hAnsi="Arial"/>
                <w:sz w:val="16"/>
                <w:szCs w:val="20"/>
              </w:rPr>
              <w:t>More than 2 years ago</w:t>
            </w:r>
          </w:p>
          <w:p w14:paraId="74ED80C4" w14:textId="2E98FC24" w:rsidR="000B08CF" w:rsidRDefault="000B08CF" w:rsidP="00D718CE">
            <w:pPr>
              <w:pStyle w:val="ListParagraph"/>
              <w:numPr>
                <w:ilvl w:val="0"/>
                <w:numId w:val="18"/>
              </w:numPr>
              <w:ind w:left="176" w:hanging="142"/>
              <w:rPr>
                <w:rFonts w:ascii="Arial" w:hAnsi="Arial" w:cs="Arial"/>
                <w:sz w:val="16"/>
                <w:szCs w:val="20"/>
              </w:rPr>
            </w:pPr>
            <w:r>
              <w:rPr>
                <w:rFonts w:ascii="Arial" w:hAnsi="Arial"/>
                <w:sz w:val="16"/>
                <w:szCs w:val="20"/>
              </w:rPr>
              <w:t>Never as yet</w:t>
            </w:r>
          </w:p>
          <w:p w14:paraId="5671DCEF" w14:textId="71F9CE33" w:rsidR="000B08CF" w:rsidRPr="00E31049" w:rsidRDefault="00083F38" w:rsidP="00D718CE">
            <w:pPr>
              <w:pStyle w:val="ListParagraph"/>
              <w:numPr>
                <w:ilvl w:val="0"/>
                <w:numId w:val="18"/>
              </w:numPr>
              <w:ind w:left="176" w:hanging="142"/>
              <w:rPr>
                <w:rFonts w:ascii="Arial" w:hAnsi="Arial" w:cs="Arial"/>
                <w:sz w:val="16"/>
                <w:szCs w:val="20"/>
              </w:rPr>
            </w:pPr>
            <w:r>
              <w:rPr>
                <w:rFonts w:ascii="Arial" w:hAnsi="Arial"/>
                <w:sz w:val="16"/>
                <w:szCs w:val="20"/>
              </w:rPr>
              <w:t>Not applicable</w:t>
            </w:r>
          </w:p>
        </w:tc>
      </w:tr>
      <w:tr w:rsidR="000B08CF" w14:paraId="7059885F" w14:textId="77777777" w:rsidTr="00083F38">
        <w:trPr>
          <w:trHeight w:val="311"/>
        </w:trPr>
        <w:tc>
          <w:tcPr>
            <w:tcW w:w="11624" w:type="dxa"/>
          </w:tcPr>
          <w:p w14:paraId="46B11723" w14:textId="77777777" w:rsidR="000B08CF" w:rsidRPr="002323FB" w:rsidRDefault="000B08CF" w:rsidP="000B08CF">
            <w:pPr>
              <w:spacing w:before="60"/>
              <w:rPr>
                <w:rFonts w:ascii="Arial" w:hAnsi="Arial" w:cs="Arial"/>
                <w:sz w:val="20"/>
                <w:szCs w:val="20"/>
              </w:rPr>
            </w:pPr>
            <w:r>
              <w:rPr>
                <w:rFonts w:ascii="Arial" w:hAnsi="Arial"/>
                <w:sz w:val="20"/>
                <w:szCs w:val="20"/>
              </w:rPr>
              <w:t>Did the quality check referred to in the previous question reveal any severe shortcomings?</w:t>
            </w:r>
          </w:p>
        </w:tc>
        <w:tc>
          <w:tcPr>
            <w:tcW w:w="709" w:type="dxa"/>
            <w:vAlign w:val="center"/>
          </w:tcPr>
          <w:p w14:paraId="12D181F1"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0A72C76E" w14:textId="1AD7F089" w:rsidR="000B08CF" w:rsidRPr="00E31049" w:rsidRDefault="00083F38" w:rsidP="000B08CF">
            <w:pPr>
              <w:jc w:val="center"/>
              <w:rPr>
                <w:rFonts w:ascii="Arial" w:hAnsi="Arial" w:cs="Arial"/>
                <w:sz w:val="16"/>
                <w:szCs w:val="20"/>
              </w:rPr>
            </w:pPr>
            <w:r>
              <w:rPr>
                <w:rFonts w:ascii="Arial" w:hAnsi="Arial"/>
                <w:sz w:val="16"/>
                <w:szCs w:val="20"/>
              </w:rPr>
              <w:t>[Yes] / [No] / [Not applicable]</w:t>
            </w:r>
          </w:p>
        </w:tc>
      </w:tr>
      <w:tr w:rsidR="000B08CF" w14:paraId="3080CEC5" w14:textId="77777777" w:rsidTr="00083F38">
        <w:trPr>
          <w:trHeight w:val="311"/>
        </w:trPr>
        <w:tc>
          <w:tcPr>
            <w:tcW w:w="11624" w:type="dxa"/>
          </w:tcPr>
          <w:p w14:paraId="35D1944E" w14:textId="77777777" w:rsidR="000B08CF" w:rsidRDefault="000B08CF" w:rsidP="000B08CF">
            <w:pPr>
              <w:spacing w:before="60"/>
              <w:rPr>
                <w:rFonts w:ascii="Arial" w:hAnsi="Arial" w:cs="Arial"/>
                <w:sz w:val="20"/>
                <w:szCs w:val="20"/>
              </w:rPr>
            </w:pPr>
            <w:r>
              <w:rPr>
                <w:rFonts w:ascii="Arial" w:hAnsi="Arial"/>
                <w:sz w:val="20"/>
                <w:szCs w:val="20"/>
              </w:rPr>
              <w:t>If you answered ‘yes’ to the previous question, did your institution take the measures necessary to remedy the shortcomings found?</w:t>
            </w:r>
          </w:p>
        </w:tc>
        <w:tc>
          <w:tcPr>
            <w:tcW w:w="709" w:type="dxa"/>
            <w:vAlign w:val="center"/>
          </w:tcPr>
          <w:p w14:paraId="44334E7A"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552" w:type="dxa"/>
            <w:shd w:val="clear" w:color="auto" w:fill="C6D9F1" w:themeFill="text2" w:themeFillTint="33"/>
            <w:vAlign w:val="center"/>
          </w:tcPr>
          <w:p w14:paraId="7F566580" w14:textId="76806C37" w:rsidR="000B08CF" w:rsidRPr="00E31049" w:rsidRDefault="00083F38" w:rsidP="000B08CF">
            <w:pPr>
              <w:jc w:val="center"/>
              <w:rPr>
                <w:rFonts w:ascii="Arial" w:hAnsi="Arial" w:cs="Arial"/>
                <w:sz w:val="16"/>
                <w:szCs w:val="20"/>
              </w:rPr>
            </w:pPr>
            <w:r>
              <w:rPr>
                <w:rFonts w:ascii="Arial" w:hAnsi="Arial"/>
                <w:sz w:val="16"/>
                <w:szCs w:val="20"/>
              </w:rPr>
              <w:t>[Yes] / [No] / [Not applicable]</w:t>
            </w:r>
          </w:p>
        </w:tc>
      </w:tr>
    </w:tbl>
    <w:p w14:paraId="58892B5D" w14:textId="77777777" w:rsidR="000B08CF" w:rsidRPr="00712F94" w:rsidRDefault="000B08CF" w:rsidP="003671D2">
      <w:pPr>
        <w:rPr>
          <w:rFonts w:ascii="Arial" w:hAnsi="Arial" w:cs="Arial"/>
          <w:sz w:val="20"/>
          <w:szCs w:val="20"/>
          <w:lang w:val="nl-BE"/>
        </w:rPr>
      </w:pPr>
    </w:p>
    <w:tbl>
      <w:tblPr>
        <w:tblStyle w:val="TableGrid"/>
        <w:tblW w:w="14743" w:type="dxa"/>
        <w:tblInd w:w="-743" w:type="dxa"/>
        <w:tblLayout w:type="fixed"/>
        <w:tblLook w:val="04A0" w:firstRow="1" w:lastRow="0" w:firstColumn="1" w:lastColumn="0" w:noHBand="0" w:noVBand="1"/>
      </w:tblPr>
      <w:tblGrid>
        <w:gridCol w:w="11624"/>
        <w:gridCol w:w="709"/>
        <w:gridCol w:w="2410"/>
      </w:tblGrid>
      <w:tr w:rsidR="000B08CF" w:rsidRPr="0084543D" w14:paraId="68D6364D" w14:textId="77777777" w:rsidTr="000B08CF">
        <w:trPr>
          <w:trHeight w:val="311"/>
        </w:trPr>
        <w:tc>
          <w:tcPr>
            <w:tcW w:w="14743" w:type="dxa"/>
            <w:gridSpan w:val="3"/>
            <w:shd w:val="clear" w:color="auto" w:fill="FFFF00"/>
            <w:vAlign w:val="center"/>
          </w:tcPr>
          <w:p w14:paraId="11EDBF72" w14:textId="77777777"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Implementation of financial sanctions and embargoes</w:t>
            </w:r>
          </w:p>
        </w:tc>
      </w:tr>
      <w:tr w:rsidR="000B08CF" w:rsidRPr="0084543D" w14:paraId="57BBD5B1" w14:textId="77777777" w:rsidTr="000B08CF">
        <w:trPr>
          <w:trHeight w:val="311"/>
        </w:trPr>
        <w:tc>
          <w:tcPr>
            <w:tcW w:w="14743" w:type="dxa"/>
            <w:gridSpan w:val="3"/>
          </w:tcPr>
          <w:p w14:paraId="7CEE2985" w14:textId="77777777" w:rsidR="000B08CF" w:rsidRPr="00AA26FF" w:rsidRDefault="000B08CF" w:rsidP="000B08CF">
            <w:pPr>
              <w:spacing w:before="60"/>
              <w:rPr>
                <w:rFonts w:ascii="Arial" w:hAnsi="Arial" w:cs="Arial"/>
                <w:sz w:val="20"/>
                <w:szCs w:val="20"/>
              </w:rPr>
            </w:pPr>
            <w:r>
              <w:rPr>
                <w:rFonts w:ascii="Arial" w:hAnsi="Arial"/>
                <w:sz w:val="20"/>
                <w:szCs w:val="20"/>
              </w:rPr>
              <w:t>Does your institution, before the commencement of the service, systematically and without exception verify whether the following persons appear on the Belgian or European sanctions lists:</w:t>
            </w:r>
          </w:p>
        </w:tc>
      </w:tr>
      <w:tr w:rsidR="000B08CF" w:rsidRPr="00712F94" w14:paraId="3E1EE6FB" w14:textId="77777777" w:rsidTr="00083F38">
        <w:trPr>
          <w:trHeight w:val="311"/>
        </w:trPr>
        <w:tc>
          <w:tcPr>
            <w:tcW w:w="11624" w:type="dxa"/>
          </w:tcPr>
          <w:p w14:paraId="5C01C33D" w14:textId="77777777" w:rsidR="000B08CF" w:rsidRPr="00AA26FF" w:rsidRDefault="000B08CF" w:rsidP="00D718CE">
            <w:pPr>
              <w:pStyle w:val="ListParagraph"/>
              <w:numPr>
                <w:ilvl w:val="0"/>
                <w:numId w:val="13"/>
              </w:numPr>
              <w:spacing w:before="60"/>
              <w:rPr>
                <w:rFonts w:ascii="Arial" w:hAnsi="Arial" w:cs="Arial"/>
                <w:sz w:val="20"/>
                <w:szCs w:val="20"/>
              </w:rPr>
            </w:pPr>
            <w:r>
              <w:rPr>
                <w:rFonts w:ascii="Arial" w:hAnsi="Arial"/>
                <w:sz w:val="20"/>
                <w:szCs w:val="20"/>
              </w:rPr>
              <w:t>new customers of your institution:</w:t>
            </w:r>
          </w:p>
        </w:tc>
        <w:tc>
          <w:tcPr>
            <w:tcW w:w="709" w:type="dxa"/>
            <w:shd w:val="clear" w:color="auto" w:fill="FFFFFF" w:themeFill="background1"/>
            <w:vAlign w:val="center"/>
          </w:tcPr>
          <w:p w14:paraId="4AABD021"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3C5C5B14" w14:textId="09143D4A"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7C660B34" w14:textId="77777777" w:rsidTr="00083F38">
        <w:trPr>
          <w:trHeight w:val="311"/>
        </w:trPr>
        <w:tc>
          <w:tcPr>
            <w:tcW w:w="11624" w:type="dxa"/>
          </w:tcPr>
          <w:p w14:paraId="4290076C" w14:textId="77777777" w:rsidR="000B08CF" w:rsidRPr="00AA26FF"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their agents:</w:t>
            </w:r>
          </w:p>
        </w:tc>
        <w:tc>
          <w:tcPr>
            <w:tcW w:w="709" w:type="dxa"/>
            <w:shd w:val="clear" w:color="auto" w:fill="FFFFFF" w:themeFill="background1"/>
            <w:vAlign w:val="center"/>
          </w:tcPr>
          <w:p w14:paraId="2A7984B7"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12E52917" w14:textId="1273A1E5"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AA26FF" w14:paraId="0A8C5834" w14:textId="77777777" w:rsidTr="00083F38">
        <w:trPr>
          <w:trHeight w:val="311"/>
        </w:trPr>
        <w:tc>
          <w:tcPr>
            <w:tcW w:w="11624" w:type="dxa"/>
          </w:tcPr>
          <w:p w14:paraId="71C8BE67" w14:textId="2EFE0FC6" w:rsidR="000B08CF" w:rsidRPr="00AA26FF" w:rsidRDefault="000B08CF" w:rsidP="00D718CE">
            <w:pPr>
              <w:pStyle w:val="ListParagraph"/>
              <w:numPr>
                <w:ilvl w:val="0"/>
                <w:numId w:val="13"/>
              </w:numPr>
              <w:spacing w:before="60"/>
              <w:rPr>
                <w:rFonts w:ascii="Arial" w:hAnsi="Arial" w:cs="Arial"/>
                <w:sz w:val="20"/>
                <w:szCs w:val="20"/>
              </w:rPr>
            </w:pPr>
            <w:r>
              <w:rPr>
                <w:rFonts w:ascii="Arial" w:hAnsi="Arial"/>
                <w:sz w:val="20"/>
                <w:szCs w:val="20"/>
              </w:rPr>
              <w:lastRenderedPageBreak/>
              <w:t>the ultimate beneficial owners associated with customer relations (UBOs of customers, customers’ agents, etc.):</w:t>
            </w:r>
          </w:p>
        </w:tc>
        <w:tc>
          <w:tcPr>
            <w:tcW w:w="709" w:type="dxa"/>
            <w:shd w:val="clear" w:color="auto" w:fill="FFFFFF" w:themeFill="background1"/>
            <w:vAlign w:val="center"/>
          </w:tcPr>
          <w:p w14:paraId="3D3D60A4"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76B14AB7" w14:textId="70DADEE2"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08950F65" w14:textId="77777777" w:rsidTr="000B08CF">
        <w:trPr>
          <w:trHeight w:val="311"/>
        </w:trPr>
        <w:tc>
          <w:tcPr>
            <w:tcW w:w="14743" w:type="dxa"/>
            <w:gridSpan w:val="3"/>
          </w:tcPr>
          <w:p w14:paraId="452070D2" w14:textId="6E01D09A" w:rsidR="000B08CF" w:rsidRPr="00A40E0B" w:rsidRDefault="000B08CF" w:rsidP="00A40E0B">
            <w:pPr>
              <w:spacing w:before="60"/>
              <w:rPr>
                <w:rFonts w:ascii="Arial" w:hAnsi="Arial" w:cs="Arial"/>
                <w:sz w:val="20"/>
                <w:szCs w:val="20"/>
              </w:rPr>
            </w:pPr>
            <w:r w:rsidRPr="00A40E0B">
              <w:rPr>
                <w:rFonts w:ascii="Arial" w:hAnsi="Arial"/>
                <w:sz w:val="20"/>
                <w:szCs w:val="20"/>
              </w:rPr>
              <w:t>Does your institution verify periodically, i.e. within a reasonable period after each update of the existing sanctions lists or after the publication of new sanctions lists, whether the following persons appear on the updated or new Belgian or European sanctions lists:</w:t>
            </w:r>
          </w:p>
        </w:tc>
      </w:tr>
      <w:tr w:rsidR="000B08CF" w:rsidRPr="00AA26FF" w14:paraId="17AB3AF4" w14:textId="77777777" w:rsidTr="00083F38">
        <w:trPr>
          <w:trHeight w:val="311"/>
        </w:trPr>
        <w:tc>
          <w:tcPr>
            <w:tcW w:w="11624" w:type="dxa"/>
          </w:tcPr>
          <w:p w14:paraId="597C46C5" w14:textId="77777777" w:rsidR="000B08CF" w:rsidRPr="00AA26FF" w:rsidRDefault="000B08CF" w:rsidP="00D718CE">
            <w:pPr>
              <w:pStyle w:val="ListParagraph"/>
              <w:numPr>
                <w:ilvl w:val="0"/>
                <w:numId w:val="13"/>
              </w:numPr>
              <w:spacing w:before="60"/>
              <w:rPr>
                <w:rFonts w:ascii="Arial" w:hAnsi="Arial" w:cs="Arial"/>
                <w:sz w:val="20"/>
                <w:szCs w:val="20"/>
              </w:rPr>
            </w:pPr>
            <w:r>
              <w:rPr>
                <w:rFonts w:ascii="Arial" w:hAnsi="Arial"/>
                <w:sz w:val="20"/>
                <w:szCs w:val="20"/>
              </w:rPr>
              <w:t>the customers of your institution:</w:t>
            </w:r>
          </w:p>
        </w:tc>
        <w:tc>
          <w:tcPr>
            <w:tcW w:w="709" w:type="dxa"/>
            <w:shd w:val="clear" w:color="auto" w:fill="FFFFFF" w:themeFill="background1"/>
            <w:vAlign w:val="center"/>
          </w:tcPr>
          <w:p w14:paraId="0FB3CC6F"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7FB68221" w14:textId="4289C4D3"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AA26FF" w14:paraId="2240D565" w14:textId="77777777" w:rsidTr="00083F38">
        <w:trPr>
          <w:trHeight w:val="311"/>
        </w:trPr>
        <w:tc>
          <w:tcPr>
            <w:tcW w:w="11624" w:type="dxa"/>
          </w:tcPr>
          <w:p w14:paraId="1F016BFF" w14:textId="77777777" w:rsidR="000B08CF" w:rsidRPr="00AA26FF" w:rsidRDefault="000B08CF" w:rsidP="00D718CE">
            <w:pPr>
              <w:pStyle w:val="ListParagraph"/>
              <w:numPr>
                <w:ilvl w:val="0"/>
                <w:numId w:val="22"/>
              </w:numPr>
              <w:spacing w:before="60"/>
              <w:rPr>
                <w:rFonts w:ascii="Arial" w:hAnsi="Arial" w:cs="Arial"/>
                <w:sz w:val="20"/>
                <w:szCs w:val="20"/>
              </w:rPr>
            </w:pPr>
            <w:r>
              <w:rPr>
                <w:rFonts w:ascii="Arial" w:hAnsi="Arial"/>
                <w:sz w:val="20"/>
                <w:szCs w:val="20"/>
              </w:rPr>
              <w:t>their agents:</w:t>
            </w:r>
          </w:p>
        </w:tc>
        <w:tc>
          <w:tcPr>
            <w:tcW w:w="709" w:type="dxa"/>
            <w:shd w:val="clear" w:color="auto" w:fill="FFFFFF" w:themeFill="background1"/>
            <w:vAlign w:val="center"/>
          </w:tcPr>
          <w:p w14:paraId="1498E8CF"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49281880" w14:textId="465A73E6"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AA26FF" w14:paraId="4980BD6A" w14:textId="77777777" w:rsidTr="00083F38">
        <w:trPr>
          <w:trHeight w:val="311"/>
        </w:trPr>
        <w:tc>
          <w:tcPr>
            <w:tcW w:w="11624" w:type="dxa"/>
          </w:tcPr>
          <w:p w14:paraId="2C4756F0" w14:textId="366D2B36" w:rsidR="000B08CF" w:rsidRPr="00AA26FF" w:rsidRDefault="000B08CF" w:rsidP="00D718CE">
            <w:pPr>
              <w:pStyle w:val="ListParagraph"/>
              <w:numPr>
                <w:ilvl w:val="0"/>
                <w:numId w:val="22"/>
              </w:numPr>
              <w:spacing w:before="60"/>
              <w:rPr>
                <w:rFonts w:ascii="Arial" w:hAnsi="Arial" w:cs="Arial"/>
                <w:sz w:val="20"/>
                <w:szCs w:val="20"/>
              </w:rPr>
            </w:pPr>
            <w:r>
              <w:rPr>
                <w:rFonts w:ascii="Arial" w:hAnsi="Arial"/>
                <w:sz w:val="20"/>
                <w:szCs w:val="20"/>
              </w:rPr>
              <w:t>the ultimate beneficial owners associated with customer relations (UBOs of customers, customers’ agents, etc.):</w:t>
            </w:r>
          </w:p>
        </w:tc>
        <w:tc>
          <w:tcPr>
            <w:tcW w:w="709" w:type="dxa"/>
            <w:shd w:val="clear" w:color="auto" w:fill="FFFFFF" w:themeFill="background1"/>
            <w:vAlign w:val="center"/>
          </w:tcPr>
          <w:p w14:paraId="47DF0775"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22DFE47" w14:textId="52DBC540"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0446067" w14:textId="77777777" w:rsidTr="00083F38">
        <w:trPr>
          <w:trHeight w:val="311"/>
        </w:trPr>
        <w:tc>
          <w:tcPr>
            <w:tcW w:w="11624" w:type="dxa"/>
          </w:tcPr>
          <w:p w14:paraId="6AEF5A41"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When performing or receiving </w:t>
            </w:r>
            <w:r>
              <w:rPr>
                <w:rFonts w:ascii="Arial" w:hAnsi="Arial"/>
                <w:sz w:val="20"/>
                <w:szCs w:val="20"/>
                <w:u w:val="single"/>
              </w:rPr>
              <w:t>international</w:t>
            </w:r>
            <w:r>
              <w:rPr>
                <w:rFonts w:ascii="Arial" w:hAnsi="Arial"/>
                <w:sz w:val="20"/>
                <w:szCs w:val="20"/>
              </w:rPr>
              <w:t xml:space="preserve"> transfers of funds (payments from or to persons or entities outside Belgium) on behalf of your customers, does your institution verify whether the counterparties of these customers appear on the Belgian or European sanctions lists, or whether the other information accompanying the transfer of funds (such as a payment reference) generates a match on these lists?</w:t>
            </w:r>
          </w:p>
        </w:tc>
        <w:tc>
          <w:tcPr>
            <w:tcW w:w="709" w:type="dxa"/>
            <w:shd w:val="clear" w:color="auto" w:fill="FFFFFF" w:themeFill="background1"/>
            <w:vAlign w:val="center"/>
          </w:tcPr>
          <w:p w14:paraId="7B666C24"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234F9CF0" w14:textId="1171D8BA"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0EEAD376" w14:textId="77777777" w:rsidTr="00083F38">
        <w:trPr>
          <w:trHeight w:val="311"/>
        </w:trPr>
        <w:tc>
          <w:tcPr>
            <w:tcW w:w="11624" w:type="dxa"/>
          </w:tcPr>
          <w:p w14:paraId="1A33389F" w14:textId="77777777" w:rsidR="000B08CF" w:rsidRPr="00712F94" w:rsidRDefault="000B08CF" w:rsidP="000B08CF">
            <w:pPr>
              <w:spacing w:before="60"/>
              <w:rPr>
                <w:rFonts w:ascii="Arial" w:hAnsi="Arial" w:cs="Arial"/>
                <w:sz w:val="20"/>
                <w:szCs w:val="20"/>
              </w:rPr>
            </w:pPr>
            <w:r>
              <w:rPr>
                <w:rFonts w:ascii="Arial" w:hAnsi="Arial"/>
                <w:sz w:val="20"/>
                <w:szCs w:val="20"/>
              </w:rPr>
              <w:t xml:space="preserve">When performing or receiving </w:t>
            </w:r>
            <w:r>
              <w:rPr>
                <w:rFonts w:ascii="Arial" w:hAnsi="Arial"/>
                <w:sz w:val="20"/>
                <w:szCs w:val="20"/>
                <w:u w:val="single"/>
              </w:rPr>
              <w:t>national</w:t>
            </w:r>
            <w:r>
              <w:rPr>
                <w:rFonts w:ascii="Arial" w:hAnsi="Arial"/>
                <w:sz w:val="20"/>
                <w:szCs w:val="20"/>
              </w:rPr>
              <w:t xml:space="preserve"> transfers of funds (payments within Belgium) on behalf of your customers, does your institution verify whether the counterparties of these customers appear on the Belgian or European sanctions lists, or whether the other information accompanying the transfer of funds (such as a payment reference) generates a match on these lists?</w:t>
            </w:r>
          </w:p>
        </w:tc>
        <w:tc>
          <w:tcPr>
            <w:tcW w:w="709" w:type="dxa"/>
            <w:shd w:val="clear" w:color="auto" w:fill="FFFFFF" w:themeFill="background1"/>
            <w:vAlign w:val="center"/>
          </w:tcPr>
          <w:p w14:paraId="3A0FE023"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0E167749" w14:textId="68D4165C"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186B670F" w14:textId="77777777" w:rsidTr="00083F38">
        <w:trPr>
          <w:trHeight w:val="311"/>
        </w:trPr>
        <w:tc>
          <w:tcPr>
            <w:tcW w:w="11624" w:type="dxa"/>
          </w:tcPr>
          <w:p w14:paraId="61BF0239" w14:textId="77777777" w:rsidR="000B08CF" w:rsidRPr="00827FC4" w:rsidRDefault="000B08CF" w:rsidP="000B08CF">
            <w:pPr>
              <w:spacing w:before="60"/>
              <w:rPr>
                <w:rFonts w:ascii="Arial" w:hAnsi="Arial" w:cs="Arial"/>
                <w:sz w:val="20"/>
                <w:szCs w:val="20"/>
              </w:rPr>
            </w:pPr>
            <w:r>
              <w:rPr>
                <w:rFonts w:ascii="Arial" w:hAnsi="Arial"/>
                <w:sz w:val="20"/>
                <w:szCs w:val="20"/>
              </w:rPr>
              <w:t xml:space="preserve">When providing resources (e.g. in the context of payments, repayments, credit, etc.), does your institution verify whether a sanctioned party is potentially involved? </w:t>
            </w:r>
          </w:p>
        </w:tc>
        <w:tc>
          <w:tcPr>
            <w:tcW w:w="709" w:type="dxa"/>
            <w:shd w:val="clear" w:color="auto" w:fill="FFFFFF" w:themeFill="background1"/>
            <w:vAlign w:val="center"/>
          </w:tcPr>
          <w:p w14:paraId="77C532EC"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633F8F5A" w14:textId="39B87F76"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79F1675C" w14:textId="77777777" w:rsidTr="000B08CF">
        <w:trPr>
          <w:trHeight w:val="311"/>
        </w:trPr>
        <w:tc>
          <w:tcPr>
            <w:tcW w:w="14743" w:type="dxa"/>
            <w:gridSpan w:val="3"/>
          </w:tcPr>
          <w:p w14:paraId="6B5D6B7C" w14:textId="77777777" w:rsidR="000B08CF" w:rsidRPr="00692B73" w:rsidRDefault="000B08CF" w:rsidP="000B08CF">
            <w:pPr>
              <w:spacing w:before="60"/>
              <w:rPr>
                <w:rFonts w:ascii="Arial" w:hAnsi="Arial" w:cs="Arial"/>
                <w:sz w:val="20"/>
                <w:szCs w:val="20"/>
              </w:rPr>
            </w:pPr>
            <w:r>
              <w:rPr>
                <w:rFonts w:ascii="Arial" w:hAnsi="Arial"/>
                <w:sz w:val="20"/>
                <w:szCs w:val="20"/>
              </w:rPr>
              <w:t>Please indicate whether your institution performs the screenings as referred to in the questions above based on the following lists:</w:t>
            </w:r>
          </w:p>
        </w:tc>
      </w:tr>
      <w:tr w:rsidR="000B08CF" w:rsidRPr="00712F94" w14:paraId="79BBFD92" w14:textId="77777777" w:rsidTr="00083F38">
        <w:trPr>
          <w:trHeight w:val="311"/>
        </w:trPr>
        <w:tc>
          <w:tcPr>
            <w:tcW w:w="11624" w:type="dxa"/>
          </w:tcPr>
          <w:p w14:paraId="3D17233E" w14:textId="77777777" w:rsidR="000B08CF" w:rsidRPr="00692B73" w:rsidRDefault="000B08CF" w:rsidP="00D718CE">
            <w:pPr>
              <w:pStyle w:val="ListParagraph"/>
              <w:numPr>
                <w:ilvl w:val="0"/>
                <w:numId w:val="17"/>
              </w:numPr>
              <w:spacing w:before="60"/>
              <w:rPr>
                <w:rFonts w:ascii="Arial" w:hAnsi="Arial" w:cs="Arial"/>
                <w:sz w:val="20"/>
                <w:szCs w:val="20"/>
              </w:rPr>
            </w:pPr>
            <w:r>
              <w:rPr>
                <w:rFonts w:ascii="Arial" w:hAnsi="Arial"/>
                <w:sz w:val="20"/>
                <w:szCs w:val="20"/>
              </w:rPr>
              <w:t>The European sanctions lists:</w:t>
            </w:r>
          </w:p>
        </w:tc>
        <w:tc>
          <w:tcPr>
            <w:tcW w:w="709" w:type="dxa"/>
            <w:shd w:val="clear" w:color="auto" w:fill="FFFFFF" w:themeFill="background1"/>
            <w:vAlign w:val="center"/>
          </w:tcPr>
          <w:p w14:paraId="3BAFCDE0"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6279E7BC" w14:textId="471F2424"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AF4E886" w14:textId="77777777" w:rsidTr="00083F38">
        <w:trPr>
          <w:trHeight w:val="311"/>
        </w:trPr>
        <w:tc>
          <w:tcPr>
            <w:tcW w:w="11624" w:type="dxa"/>
          </w:tcPr>
          <w:p w14:paraId="3BFBC7EB" w14:textId="77777777" w:rsidR="000B08CF" w:rsidRPr="00692B73" w:rsidRDefault="000B08CF" w:rsidP="00D718CE">
            <w:pPr>
              <w:pStyle w:val="ListParagraph"/>
              <w:numPr>
                <w:ilvl w:val="0"/>
                <w:numId w:val="17"/>
              </w:numPr>
              <w:spacing w:before="60"/>
              <w:rPr>
                <w:rFonts w:ascii="Arial" w:hAnsi="Arial" w:cs="Arial"/>
                <w:sz w:val="20"/>
                <w:szCs w:val="20"/>
              </w:rPr>
            </w:pPr>
            <w:r>
              <w:rPr>
                <w:rFonts w:ascii="Arial" w:hAnsi="Arial"/>
                <w:sz w:val="20"/>
                <w:szCs w:val="20"/>
              </w:rPr>
              <w:t xml:space="preserve">The Belgian sanctions lists: </w:t>
            </w:r>
          </w:p>
        </w:tc>
        <w:tc>
          <w:tcPr>
            <w:tcW w:w="709" w:type="dxa"/>
            <w:shd w:val="clear" w:color="auto" w:fill="FFFFFF" w:themeFill="background1"/>
            <w:vAlign w:val="center"/>
          </w:tcPr>
          <w:p w14:paraId="45316234" w14:textId="77777777" w:rsidR="000B08CF" w:rsidRPr="00712F94" w:rsidRDefault="000B08CF" w:rsidP="00D718CE">
            <w:pPr>
              <w:pStyle w:val="ListParagraph"/>
              <w:numPr>
                <w:ilvl w:val="1"/>
                <w:numId w:val="8"/>
              </w:numPr>
              <w:spacing w:before="60"/>
              <w:rPr>
                <w:rFonts w:ascii="Arial" w:hAnsi="Arial" w:cs="Arial"/>
                <w:sz w:val="20"/>
                <w:szCs w:val="20"/>
                <w:lang w:val="nl-BE"/>
              </w:rPr>
            </w:pPr>
          </w:p>
        </w:tc>
        <w:tc>
          <w:tcPr>
            <w:tcW w:w="2410" w:type="dxa"/>
            <w:shd w:val="clear" w:color="auto" w:fill="C6D9F1" w:themeFill="text2" w:themeFillTint="33"/>
            <w:vAlign w:val="center"/>
          </w:tcPr>
          <w:p w14:paraId="12914AF2" w14:textId="55CFA145"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F1AF5DF" w14:textId="77777777" w:rsidTr="00083F38">
        <w:trPr>
          <w:trHeight w:val="311"/>
        </w:trPr>
        <w:tc>
          <w:tcPr>
            <w:tcW w:w="11624" w:type="dxa"/>
          </w:tcPr>
          <w:p w14:paraId="508948E0" w14:textId="77777777" w:rsidR="000B08CF" w:rsidRPr="00692B73" w:rsidRDefault="000B08CF" w:rsidP="00D718CE">
            <w:pPr>
              <w:pStyle w:val="ListParagraph"/>
              <w:numPr>
                <w:ilvl w:val="0"/>
                <w:numId w:val="17"/>
              </w:numPr>
              <w:spacing w:before="60"/>
              <w:rPr>
                <w:rFonts w:ascii="Arial" w:hAnsi="Arial" w:cs="Arial"/>
                <w:sz w:val="20"/>
                <w:szCs w:val="20"/>
              </w:rPr>
            </w:pPr>
            <w:r>
              <w:rPr>
                <w:rFonts w:ascii="Arial" w:hAnsi="Arial"/>
                <w:sz w:val="20"/>
                <w:szCs w:val="20"/>
              </w:rPr>
              <w:t>The U.S. sanctions lists (OFAC):</w:t>
            </w:r>
          </w:p>
        </w:tc>
        <w:tc>
          <w:tcPr>
            <w:tcW w:w="709" w:type="dxa"/>
            <w:shd w:val="clear" w:color="auto" w:fill="FFFFFF" w:themeFill="background1"/>
            <w:vAlign w:val="center"/>
          </w:tcPr>
          <w:p w14:paraId="3DBD9E4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2E6EE383" w14:textId="2B7EFBE3"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4DB12236" w14:textId="77777777" w:rsidTr="000B08CF">
        <w:trPr>
          <w:trHeight w:val="311"/>
        </w:trPr>
        <w:tc>
          <w:tcPr>
            <w:tcW w:w="14743" w:type="dxa"/>
            <w:gridSpan w:val="3"/>
          </w:tcPr>
          <w:p w14:paraId="785771AE" w14:textId="36ACD9C9" w:rsidR="000B08CF" w:rsidRPr="00712F94" w:rsidRDefault="000B08CF" w:rsidP="000B08CF">
            <w:pPr>
              <w:spacing w:before="60"/>
              <w:rPr>
                <w:rFonts w:ascii="Arial" w:hAnsi="Arial" w:cs="Arial"/>
                <w:sz w:val="20"/>
                <w:szCs w:val="20"/>
              </w:rPr>
            </w:pPr>
            <w:r>
              <w:rPr>
                <w:rFonts w:ascii="Arial" w:hAnsi="Arial"/>
                <w:sz w:val="20"/>
                <w:szCs w:val="20"/>
              </w:rPr>
              <w:t>Please indicate below whether your institution uses an automated system (</w:t>
            </w:r>
            <w:r w:rsidR="007E06DB">
              <w:rPr>
                <w:rFonts w:ascii="Arial" w:hAnsi="Arial"/>
                <w:sz w:val="20"/>
                <w:szCs w:val="20"/>
              </w:rPr>
              <w:t xml:space="preserve">e.g. a software application) </w:t>
            </w:r>
            <w:r>
              <w:rPr>
                <w:rFonts w:ascii="Arial" w:hAnsi="Arial"/>
                <w:sz w:val="20"/>
                <w:szCs w:val="20"/>
              </w:rPr>
              <w:t xml:space="preserve">a manual system (e.g. a manual comparison of the customer database with the sanctions lists in place) </w:t>
            </w:r>
            <w:r w:rsidR="007E06DB">
              <w:rPr>
                <w:rFonts w:ascii="Arial" w:hAnsi="Arial"/>
                <w:sz w:val="20"/>
                <w:szCs w:val="20"/>
              </w:rPr>
              <w:t xml:space="preserve">or a combination of both, </w:t>
            </w:r>
            <w:r>
              <w:rPr>
                <w:rFonts w:ascii="Arial" w:hAnsi="Arial"/>
                <w:sz w:val="20"/>
                <w:szCs w:val="20"/>
              </w:rPr>
              <w:t xml:space="preserve">for the aforementioned verifications: </w:t>
            </w:r>
          </w:p>
        </w:tc>
      </w:tr>
      <w:tr w:rsidR="000B08CF" w:rsidRPr="00712F94" w14:paraId="269AEC4C" w14:textId="77777777" w:rsidTr="00083F38">
        <w:trPr>
          <w:trHeight w:val="311"/>
        </w:trPr>
        <w:tc>
          <w:tcPr>
            <w:tcW w:w="11624" w:type="dxa"/>
          </w:tcPr>
          <w:p w14:paraId="1F7A5127" w14:textId="2B8DBFFF" w:rsidR="000B08CF" w:rsidRPr="00712F94" w:rsidRDefault="000B08CF" w:rsidP="00EE16AC">
            <w:pPr>
              <w:pStyle w:val="ListParagraph"/>
              <w:numPr>
                <w:ilvl w:val="0"/>
                <w:numId w:val="13"/>
              </w:numPr>
              <w:spacing w:before="60"/>
              <w:rPr>
                <w:rFonts w:ascii="Arial" w:hAnsi="Arial" w:cs="Arial"/>
                <w:sz w:val="20"/>
                <w:szCs w:val="20"/>
              </w:rPr>
            </w:pPr>
            <w:r>
              <w:rPr>
                <w:rFonts w:ascii="Arial" w:hAnsi="Arial"/>
                <w:sz w:val="20"/>
                <w:szCs w:val="20"/>
              </w:rPr>
              <w:t>the verifications referred to in questions 43.1 to 43.3:</w:t>
            </w:r>
          </w:p>
        </w:tc>
        <w:tc>
          <w:tcPr>
            <w:tcW w:w="709" w:type="dxa"/>
            <w:shd w:val="clear" w:color="auto" w:fill="FFFFFF" w:themeFill="background1"/>
            <w:vAlign w:val="center"/>
          </w:tcPr>
          <w:p w14:paraId="32880F59"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28C19C6E" w14:textId="202BBA01" w:rsidR="000B08CF" w:rsidRPr="00083F38" w:rsidRDefault="00083F38" w:rsidP="00083F38">
            <w:pPr>
              <w:spacing w:before="60"/>
              <w:jc w:val="center"/>
              <w:rPr>
                <w:rFonts w:ascii="Arial" w:hAnsi="Arial" w:cs="Arial"/>
                <w:sz w:val="16"/>
                <w:szCs w:val="20"/>
              </w:rPr>
            </w:pPr>
            <w:r w:rsidRPr="00083F38">
              <w:rPr>
                <w:rFonts w:ascii="Arial" w:hAnsi="Arial"/>
                <w:sz w:val="16"/>
                <w:szCs w:val="20"/>
              </w:rPr>
              <w:t>[Automated]</w:t>
            </w:r>
            <w:r w:rsidR="000B08CF" w:rsidRPr="00083F38">
              <w:rPr>
                <w:rFonts w:ascii="Arial" w:hAnsi="Arial"/>
                <w:sz w:val="16"/>
                <w:szCs w:val="20"/>
              </w:rPr>
              <w:t xml:space="preserve"> / </w:t>
            </w:r>
            <w:r w:rsidRPr="00083F38">
              <w:rPr>
                <w:rFonts w:ascii="Arial" w:hAnsi="Arial"/>
                <w:sz w:val="16"/>
                <w:szCs w:val="20"/>
              </w:rPr>
              <w:t>[Manual]</w:t>
            </w:r>
            <w:r w:rsidR="000B08CF" w:rsidRPr="00083F38">
              <w:rPr>
                <w:rFonts w:ascii="Arial" w:hAnsi="Arial"/>
                <w:sz w:val="16"/>
                <w:szCs w:val="20"/>
              </w:rPr>
              <w:t xml:space="preserve"> / </w:t>
            </w:r>
            <w:r w:rsidR="007E06DB">
              <w:rPr>
                <w:rFonts w:ascii="Arial" w:hAnsi="Arial"/>
                <w:sz w:val="16"/>
                <w:szCs w:val="20"/>
              </w:rPr>
              <w:t xml:space="preserve">[Combination of both] / </w:t>
            </w:r>
            <w:r w:rsidRPr="00083F38">
              <w:rPr>
                <w:rFonts w:ascii="Arial" w:hAnsi="Arial"/>
                <w:sz w:val="16"/>
                <w:szCs w:val="20"/>
              </w:rPr>
              <w:t>[Not applicable]</w:t>
            </w:r>
          </w:p>
        </w:tc>
      </w:tr>
      <w:tr w:rsidR="007E06DB" w:rsidRPr="00712F94" w14:paraId="6C68CF28" w14:textId="77777777" w:rsidTr="00E67809">
        <w:trPr>
          <w:trHeight w:val="311"/>
        </w:trPr>
        <w:tc>
          <w:tcPr>
            <w:tcW w:w="11624" w:type="dxa"/>
          </w:tcPr>
          <w:p w14:paraId="2067EC43" w14:textId="4A652919" w:rsidR="007E06DB" w:rsidRPr="00712F94" w:rsidRDefault="007E06DB" w:rsidP="00EE16AC">
            <w:pPr>
              <w:pStyle w:val="ListParagraph"/>
              <w:numPr>
                <w:ilvl w:val="0"/>
                <w:numId w:val="13"/>
              </w:numPr>
              <w:spacing w:before="60"/>
              <w:rPr>
                <w:rFonts w:ascii="Arial" w:hAnsi="Arial" w:cs="Arial"/>
                <w:sz w:val="20"/>
                <w:szCs w:val="20"/>
              </w:rPr>
            </w:pPr>
            <w:r>
              <w:rPr>
                <w:rFonts w:ascii="Arial" w:hAnsi="Arial"/>
                <w:sz w:val="20"/>
                <w:szCs w:val="20"/>
              </w:rPr>
              <w:t>the verifications referred to in questions 43.4 to 43.6:</w:t>
            </w:r>
          </w:p>
        </w:tc>
        <w:tc>
          <w:tcPr>
            <w:tcW w:w="709" w:type="dxa"/>
            <w:shd w:val="clear" w:color="auto" w:fill="FFFFFF" w:themeFill="background1"/>
            <w:vAlign w:val="center"/>
          </w:tcPr>
          <w:p w14:paraId="4DDF9936" w14:textId="77777777" w:rsidR="007E06DB" w:rsidRPr="003671D2" w:rsidRDefault="007E06DB"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1605826A" w14:textId="03F61F65" w:rsidR="007E06DB" w:rsidRPr="00083F38" w:rsidRDefault="007E06DB" w:rsidP="000B08CF">
            <w:pPr>
              <w:spacing w:before="60"/>
              <w:jc w:val="center"/>
              <w:rPr>
                <w:rFonts w:ascii="Arial" w:hAnsi="Arial" w:cs="Arial"/>
                <w:sz w:val="16"/>
                <w:szCs w:val="20"/>
              </w:rPr>
            </w:pPr>
            <w:r w:rsidRPr="00083F38">
              <w:rPr>
                <w:rFonts w:ascii="Arial" w:hAnsi="Arial"/>
                <w:sz w:val="16"/>
                <w:szCs w:val="20"/>
              </w:rPr>
              <w:t xml:space="preserve">[Automated] / [Manual] / </w:t>
            </w:r>
            <w:r>
              <w:rPr>
                <w:rFonts w:ascii="Arial" w:hAnsi="Arial"/>
                <w:sz w:val="16"/>
                <w:szCs w:val="20"/>
              </w:rPr>
              <w:t xml:space="preserve">[Combination of both] / </w:t>
            </w:r>
            <w:r w:rsidRPr="00083F38">
              <w:rPr>
                <w:rFonts w:ascii="Arial" w:hAnsi="Arial"/>
                <w:sz w:val="16"/>
                <w:szCs w:val="20"/>
              </w:rPr>
              <w:t>[Not applicable]</w:t>
            </w:r>
          </w:p>
        </w:tc>
      </w:tr>
      <w:tr w:rsidR="007E06DB" w:rsidRPr="006251A1" w14:paraId="1071A844" w14:textId="77777777" w:rsidTr="000332E8">
        <w:trPr>
          <w:trHeight w:val="311"/>
        </w:trPr>
        <w:tc>
          <w:tcPr>
            <w:tcW w:w="11624" w:type="dxa"/>
          </w:tcPr>
          <w:p w14:paraId="0BE029A5" w14:textId="2485AF50" w:rsidR="007E06DB" w:rsidRPr="00712F94" w:rsidRDefault="007E06DB" w:rsidP="00EE16AC">
            <w:pPr>
              <w:pStyle w:val="ListParagraph"/>
              <w:numPr>
                <w:ilvl w:val="0"/>
                <w:numId w:val="13"/>
              </w:numPr>
              <w:spacing w:before="60"/>
              <w:rPr>
                <w:rFonts w:ascii="Arial" w:hAnsi="Arial" w:cs="Arial"/>
                <w:sz w:val="20"/>
                <w:szCs w:val="20"/>
              </w:rPr>
            </w:pPr>
            <w:r>
              <w:rPr>
                <w:rFonts w:ascii="Arial" w:hAnsi="Arial"/>
                <w:sz w:val="20"/>
                <w:szCs w:val="20"/>
              </w:rPr>
              <w:t>the verifications referred to in question 43.7:</w:t>
            </w:r>
          </w:p>
        </w:tc>
        <w:tc>
          <w:tcPr>
            <w:tcW w:w="709" w:type="dxa"/>
            <w:shd w:val="clear" w:color="auto" w:fill="FFFFFF" w:themeFill="background1"/>
            <w:vAlign w:val="center"/>
          </w:tcPr>
          <w:p w14:paraId="31AA5903" w14:textId="77777777" w:rsidR="007E06DB" w:rsidRPr="003671D2" w:rsidRDefault="007E06DB"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6F259929" w14:textId="4599E6E0" w:rsidR="007E06DB" w:rsidRPr="00083F38" w:rsidRDefault="007E06DB" w:rsidP="000B08CF">
            <w:pPr>
              <w:spacing w:before="60"/>
              <w:jc w:val="center"/>
              <w:rPr>
                <w:rFonts w:ascii="Arial" w:hAnsi="Arial" w:cs="Arial"/>
                <w:sz w:val="16"/>
                <w:szCs w:val="20"/>
              </w:rPr>
            </w:pPr>
            <w:r w:rsidRPr="00083F38">
              <w:rPr>
                <w:rFonts w:ascii="Arial" w:hAnsi="Arial"/>
                <w:sz w:val="16"/>
                <w:szCs w:val="20"/>
              </w:rPr>
              <w:t xml:space="preserve">[Automated] / [Manual] / </w:t>
            </w:r>
            <w:r>
              <w:rPr>
                <w:rFonts w:ascii="Arial" w:hAnsi="Arial"/>
                <w:sz w:val="16"/>
                <w:szCs w:val="20"/>
              </w:rPr>
              <w:t xml:space="preserve">[Combination of both] / </w:t>
            </w:r>
            <w:r w:rsidRPr="00083F38">
              <w:rPr>
                <w:rFonts w:ascii="Arial" w:hAnsi="Arial"/>
                <w:sz w:val="16"/>
                <w:szCs w:val="20"/>
              </w:rPr>
              <w:t>[Not applicable]</w:t>
            </w:r>
          </w:p>
        </w:tc>
      </w:tr>
      <w:tr w:rsidR="007E06DB" w:rsidRPr="006251A1" w14:paraId="5071627D" w14:textId="77777777" w:rsidTr="006E2A3F">
        <w:trPr>
          <w:trHeight w:val="311"/>
        </w:trPr>
        <w:tc>
          <w:tcPr>
            <w:tcW w:w="11624" w:type="dxa"/>
          </w:tcPr>
          <w:p w14:paraId="7351019B" w14:textId="096A49E7" w:rsidR="007E06DB" w:rsidRPr="00712F94" w:rsidRDefault="007E06DB" w:rsidP="00EE16AC">
            <w:pPr>
              <w:pStyle w:val="ListParagraph"/>
              <w:numPr>
                <w:ilvl w:val="0"/>
                <w:numId w:val="13"/>
              </w:numPr>
              <w:spacing w:before="60"/>
              <w:rPr>
                <w:rFonts w:ascii="Arial" w:hAnsi="Arial" w:cs="Arial"/>
                <w:sz w:val="20"/>
                <w:szCs w:val="20"/>
              </w:rPr>
            </w:pPr>
            <w:r>
              <w:rPr>
                <w:rFonts w:ascii="Arial" w:hAnsi="Arial"/>
                <w:sz w:val="20"/>
                <w:szCs w:val="20"/>
              </w:rPr>
              <w:t>the verifications referred to in question 43.8:</w:t>
            </w:r>
          </w:p>
        </w:tc>
        <w:tc>
          <w:tcPr>
            <w:tcW w:w="709" w:type="dxa"/>
            <w:shd w:val="clear" w:color="auto" w:fill="FFFFFF" w:themeFill="background1"/>
            <w:vAlign w:val="center"/>
          </w:tcPr>
          <w:p w14:paraId="05B78D66" w14:textId="77777777" w:rsidR="007E06DB" w:rsidRPr="003671D2" w:rsidRDefault="007E06DB"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6DB83FB8" w14:textId="3F3A7BF0" w:rsidR="007E06DB" w:rsidRPr="00083F38" w:rsidRDefault="007E06DB" w:rsidP="000B08CF">
            <w:pPr>
              <w:spacing w:before="60"/>
              <w:jc w:val="center"/>
              <w:rPr>
                <w:rFonts w:ascii="Arial" w:hAnsi="Arial" w:cs="Arial"/>
                <w:sz w:val="16"/>
                <w:szCs w:val="20"/>
              </w:rPr>
            </w:pPr>
            <w:r w:rsidRPr="00083F38">
              <w:rPr>
                <w:rFonts w:ascii="Arial" w:hAnsi="Arial"/>
                <w:sz w:val="16"/>
                <w:szCs w:val="20"/>
              </w:rPr>
              <w:t xml:space="preserve">[Automated] / [Manual] / </w:t>
            </w:r>
            <w:r>
              <w:rPr>
                <w:rFonts w:ascii="Arial" w:hAnsi="Arial"/>
                <w:sz w:val="16"/>
                <w:szCs w:val="20"/>
              </w:rPr>
              <w:t xml:space="preserve">[Combination of both] / </w:t>
            </w:r>
            <w:r w:rsidRPr="00083F38">
              <w:rPr>
                <w:rFonts w:ascii="Arial" w:hAnsi="Arial"/>
                <w:sz w:val="16"/>
                <w:szCs w:val="20"/>
              </w:rPr>
              <w:t>[Not applicable]</w:t>
            </w:r>
          </w:p>
        </w:tc>
      </w:tr>
      <w:tr w:rsidR="000B08CF" w:rsidRPr="00712F94" w14:paraId="18F8EF31" w14:textId="77777777" w:rsidTr="00083F38">
        <w:trPr>
          <w:trHeight w:val="311"/>
        </w:trPr>
        <w:tc>
          <w:tcPr>
            <w:tcW w:w="11624" w:type="dxa"/>
          </w:tcPr>
          <w:p w14:paraId="28DC3DC9" w14:textId="14DE0BD7" w:rsidR="000B08CF" w:rsidRPr="00712F94" w:rsidRDefault="000B08CF" w:rsidP="000B08CF">
            <w:pPr>
              <w:spacing w:before="60"/>
              <w:rPr>
                <w:rFonts w:ascii="Arial" w:hAnsi="Arial" w:cs="Arial"/>
                <w:sz w:val="20"/>
                <w:szCs w:val="20"/>
              </w:rPr>
            </w:pPr>
            <w:r>
              <w:rPr>
                <w:rFonts w:ascii="Arial" w:hAnsi="Arial"/>
                <w:sz w:val="20"/>
                <w:szCs w:val="20"/>
              </w:rPr>
              <w:t xml:space="preserve">Does your institution have procedures clarifying how its staff members or officers should investigate possible matches between the information provided by customers and their relations (agents, UBOs and/or counterparties) and the Belgian and European sanctions lists, in order to be able to determine, based on this investigation, whether it is a false or genuine of positive match ? </w:t>
            </w:r>
          </w:p>
        </w:tc>
        <w:tc>
          <w:tcPr>
            <w:tcW w:w="709" w:type="dxa"/>
            <w:shd w:val="clear" w:color="auto" w:fill="FFFFFF" w:themeFill="background1"/>
            <w:vAlign w:val="center"/>
          </w:tcPr>
          <w:p w14:paraId="243B22D6"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0BB424EA" w14:textId="00B2EA3C"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875D8BC" w14:textId="77777777" w:rsidTr="00083F38">
        <w:trPr>
          <w:trHeight w:val="311"/>
        </w:trPr>
        <w:tc>
          <w:tcPr>
            <w:tcW w:w="11624" w:type="dxa"/>
          </w:tcPr>
          <w:p w14:paraId="20FCD789" w14:textId="77777777" w:rsidR="000B08CF" w:rsidRPr="00712F94" w:rsidRDefault="000B08CF" w:rsidP="000B08CF">
            <w:pPr>
              <w:spacing w:before="60"/>
              <w:rPr>
                <w:rFonts w:ascii="Arial" w:hAnsi="Arial" w:cs="Arial"/>
                <w:sz w:val="20"/>
                <w:szCs w:val="20"/>
              </w:rPr>
            </w:pPr>
            <w:r>
              <w:rPr>
                <w:rFonts w:ascii="Arial" w:hAnsi="Arial"/>
                <w:sz w:val="20"/>
                <w:szCs w:val="20"/>
              </w:rPr>
              <w:lastRenderedPageBreak/>
              <w:t xml:space="preserve">Does your institution have procedures which clarify the course of action to be followed in your institution when one of your customers (or one of their relations) is found to effectively appear on the Belgian or European sanctions lists (positive match)? (e.g. procedure for freezing funds and/or assets, intervention by the appropriate hierarchical level, notification to the Minister of Finance, etc.) </w:t>
            </w:r>
          </w:p>
        </w:tc>
        <w:tc>
          <w:tcPr>
            <w:tcW w:w="709" w:type="dxa"/>
            <w:shd w:val="clear" w:color="auto" w:fill="FFFFFF" w:themeFill="background1"/>
            <w:vAlign w:val="center"/>
          </w:tcPr>
          <w:p w14:paraId="1EE5671B"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61B14375" w14:textId="62D0BDBB"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36438727" w14:textId="77777777" w:rsidTr="00083F38">
        <w:trPr>
          <w:trHeight w:val="311"/>
        </w:trPr>
        <w:tc>
          <w:tcPr>
            <w:tcW w:w="11624" w:type="dxa"/>
          </w:tcPr>
          <w:p w14:paraId="0C08A075" w14:textId="77777777" w:rsidR="000B08CF" w:rsidRPr="00827FC4" w:rsidRDefault="000B08CF" w:rsidP="000B08CF">
            <w:pPr>
              <w:spacing w:before="60"/>
              <w:rPr>
                <w:rFonts w:ascii="Arial" w:hAnsi="Arial" w:cs="Arial"/>
                <w:sz w:val="20"/>
                <w:szCs w:val="20"/>
              </w:rPr>
            </w:pPr>
            <w:r>
              <w:rPr>
                <w:rFonts w:ascii="Arial" w:hAnsi="Arial"/>
                <w:sz w:val="20"/>
                <w:szCs w:val="20"/>
              </w:rPr>
              <w:t>When investing funds, does your institution verify whether this potentially involves a sanctioned transaction or facilitates a sanctioned activity (embargoes or other restrictive measures)?</w:t>
            </w:r>
          </w:p>
        </w:tc>
        <w:tc>
          <w:tcPr>
            <w:tcW w:w="709" w:type="dxa"/>
            <w:shd w:val="clear" w:color="auto" w:fill="FFFFFF" w:themeFill="background1"/>
            <w:vAlign w:val="center"/>
          </w:tcPr>
          <w:p w14:paraId="42005B28"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22B5DF48" w14:textId="4222BC38"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6C1AB20E" w14:textId="77777777" w:rsidTr="00083F38">
        <w:trPr>
          <w:trHeight w:val="311"/>
        </w:trPr>
        <w:tc>
          <w:tcPr>
            <w:tcW w:w="11624" w:type="dxa"/>
          </w:tcPr>
          <w:p w14:paraId="57A4AD45" w14:textId="77777777" w:rsidR="000B08CF" w:rsidRPr="00827FC4" w:rsidRDefault="000B08CF" w:rsidP="000B08CF">
            <w:pPr>
              <w:spacing w:before="60"/>
              <w:rPr>
                <w:rFonts w:ascii="Arial" w:hAnsi="Arial" w:cs="Arial"/>
                <w:sz w:val="20"/>
                <w:szCs w:val="20"/>
              </w:rPr>
            </w:pPr>
            <w:r>
              <w:rPr>
                <w:rFonts w:ascii="Arial" w:hAnsi="Arial"/>
                <w:sz w:val="20"/>
                <w:szCs w:val="20"/>
              </w:rPr>
              <w:t>When providing resources (e.g. in the context of payments, repayments, credit, etc.) does your institution verify whether this possibly involves a sanctioned transaction or facilitates a sanctioned activity (embargoes or other restrictive measures)?</w:t>
            </w:r>
          </w:p>
        </w:tc>
        <w:tc>
          <w:tcPr>
            <w:tcW w:w="709" w:type="dxa"/>
            <w:shd w:val="clear" w:color="auto" w:fill="FFFFFF" w:themeFill="background1"/>
            <w:vAlign w:val="center"/>
          </w:tcPr>
          <w:p w14:paraId="6398228E"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5E729067" w14:textId="6CD7D85A"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0F31DC9D" w14:textId="77777777" w:rsidTr="00083F38">
        <w:trPr>
          <w:trHeight w:val="311"/>
        </w:trPr>
        <w:tc>
          <w:tcPr>
            <w:tcW w:w="11624" w:type="dxa"/>
          </w:tcPr>
          <w:p w14:paraId="572DBFD7" w14:textId="77777777" w:rsidR="000B08CF" w:rsidRPr="00712F94" w:rsidRDefault="000B08CF" w:rsidP="000B08CF">
            <w:pPr>
              <w:spacing w:before="60"/>
              <w:rPr>
                <w:rFonts w:ascii="Arial" w:hAnsi="Arial" w:cs="Arial"/>
                <w:sz w:val="20"/>
                <w:szCs w:val="20"/>
              </w:rPr>
            </w:pPr>
            <w:r>
              <w:rPr>
                <w:rFonts w:ascii="Arial" w:hAnsi="Arial"/>
                <w:sz w:val="20"/>
                <w:szCs w:val="20"/>
              </w:rPr>
              <w:t>Does your institution systematically and without exception maintain an audit trail of the investigations and/or verifications referred to in the previous questions?</w:t>
            </w:r>
          </w:p>
        </w:tc>
        <w:tc>
          <w:tcPr>
            <w:tcW w:w="709" w:type="dxa"/>
            <w:vAlign w:val="center"/>
          </w:tcPr>
          <w:p w14:paraId="11258595"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410" w:type="dxa"/>
            <w:shd w:val="clear" w:color="auto" w:fill="C6D9F1" w:themeFill="text2" w:themeFillTint="33"/>
            <w:vAlign w:val="center"/>
          </w:tcPr>
          <w:p w14:paraId="67825CE0" w14:textId="55E29E72" w:rsidR="000B08CF" w:rsidRPr="00692B73"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06E92158" w14:textId="77777777" w:rsidR="000B08CF" w:rsidRPr="003671D2" w:rsidRDefault="000B08CF" w:rsidP="003671D2">
      <w:pPr>
        <w:rPr>
          <w:rFonts w:ascii="Arial" w:hAnsi="Arial" w:cs="Arial"/>
          <w:sz w:val="20"/>
          <w:szCs w:val="20"/>
          <w:lang w:val="nl-BE"/>
        </w:rPr>
      </w:pPr>
    </w:p>
    <w:tbl>
      <w:tblPr>
        <w:tblStyle w:val="TableGrid"/>
        <w:tblW w:w="14731" w:type="dxa"/>
        <w:tblInd w:w="-743" w:type="dxa"/>
        <w:tblLayout w:type="fixed"/>
        <w:tblLook w:val="04A0" w:firstRow="1" w:lastRow="0" w:firstColumn="1" w:lastColumn="0" w:noHBand="0" w:noVBand="1"/>
      </w:tblPr>
      <w:tblGrid>
        <w:gridCol w:w="11624"/>
        <w:gridCol w:w="709"/>
        <w:gridCol w:w="2398"/>
      </w:tblGrid>
      <w:tr w:rsidR="000B08CF" w:rsidRPr="00712F94" w14:paraId="7614F645" w14:textId="77777777" w:rsidTr="000B08CF">
        <w:trPr>
          <w:trHeight w:val="311"/>
        </w:trPr>
        <w:tc>
          <w:tcPr>
            <w:tcW w:w="14731" w:type="dxa"/>
            <w:gridSpan w:val="3"/>
            <w:shd w:val="clear" w:color="auto" w:fill="FFFF00"/>
          </w:tcPr>
          <w:p w14:paraId="38B0EA30" w14:textId="77777777" w:rsidR="000B08CF" w:rsidRPr="00712F94" w:rsidRDefault="000B08CF" w:rsidP="00D718CE">
            <w:pPr>
              <w:pStyle w:val="ListParagraph"/>
              <w:numPr>
                <w:ilvl w:val="0"/>
                <w:numId w:val="8"/>
              </w:numPr>
              <w:spacing w:before="60"/>
              <w:rPr>
                <w:rFonts w:ascii="Arial" w:hAnsi="Arial" w:cs="Arial"/>
                <w:sz w:val="20"/>
                <w:szCs w:val="20"/>
              </w:rPr>
            </w:pPr>
            <w:r>
              <w:rPr>
                <w:rFonts w:ascii="Arial" w:hAnsi="Arial"/>
                <w:b/>
                <w:sz w:val="20"/>
                <w:szCs w:val="20"/>
              </w:rPr>
              <w:t>Group policy</w:t>
            </w:r>
          </w:p>
        </w:tc>
      </w:tr>
      <w:tr w:rsidR="000B08CF" w:rsidRPr="00712F94" w14:paraId="628577A9" w14:textId="77777777" w:rsidTr="00083F38">
        <w:trPr>
          <w:trHeight w:val="311"/>
        </w:trPr>
        <w:tc>
          <w:tcPr>
            <w:tcW w:w="11624" w:type="dxa"/>
          </w:tcPr>
          <w:p w14:paraId="1D38B62C" w14:textId="77777777" w:rsidR="000B08CF" w:rsidRDefault="000B08CF" w:rsidP="000B08CF">
            <w:pPr>
              <w:spacing w:before="60"/>
              <w:rPr>
                <w:rFonts w:ascii="Arial" w:hAnsi="Arial" w:cs="Arial"/>
                <w:sz w:val="20"/>
                <w:szCs w:val="20"/>
              </w:rPr>
            </w:pPr>
            <w:r>
              <w:rPr>
                <w:rFonts w:ascii="Arial" w:hAnsi="Arial"/>
                <w:sz w:val="20"/>
                <w:szCs w:val="20"/>
              </w:rPr>
              <w:t>If your institution is a subsidiary or branch that is part of a group of which the parent company is established in another EU Member State or in a third country, did your institution verify whether the AML/CFT policies and procedures imposed by the group comply with the Belgian legislation on the subject and, if they did not, did your institution take the additional measures necessary to guarantee that its policies and procedures are in accordance with the Belgian legislation?</w:t>
            </w:r>
          </w:p>
          <w:p w14:paraId="23B16843" w14:textId="05F610F0" w:rsidR="000B08CF" w:rsidRPr="00CF342E" w:rsidRDefault="000B08CF" w:rsidP="000B08CF">
            <w:pPr>
              <w:spacing w:before="60"/>
              <w:rPr>
                <w:rFonts w:ascii="Arial" w:hAnsi="Arial" w:cs="Arial"/>
                <w:sz w:val="20"/>
                <w:szCs w:val="20"/>
              </w:rPr>
            </w:pPr>
            <w:r>
              <w:rPr>
                <w:rFonts w:ascii="Arial" w:hAnsi="Arial"/>
                <w:i/>
                <w:sz w:val="20"/>
                <w:szCs w:val="20"/>
              </w:rPr>
              <w:t>Note: If your institution is not part of a group or if your institution is itself a parent company of a group, your answer to this question should be ‘</w:t>
            </w:r>
            <w:r w:rsidR="00083F38">
              <w:rPr>
                <w:rFonts w:ascii="Arial" w:hAnsi="Arial"/>
                <w:i/>
                <w:sz w:val="20"/>
                <w:szCs w:val="20"/>
              </w:rPr>
              <w:t>Not applicable</w:t>
            </w:r>
            <w:r>
              <w:rPr>
                <w:rFonts w:ascii="Arial" w:hAnsi="Arial"/>
                <w:i/>
                <w:sz w:val="20"/>
                <w:szCs w:val="20"/>
              </w:rPr>
              <w:t>’.</w:t>
            </w:r>
          </w:p>
        </w:tc>
        <w:tc>
          <w:tcPr>
            <w:tcW w:w="709" w:type="dxa"/>
            <w:shd w:val="clear" w:color="auto" w:fill="FFFFFF" w:themeFill="background1"/>
            <w:vAlign w:val="center"/>
          </w:tcPr>
          <w:p w14:paraId="67F9A79B" w14:textId="77777777" w:rsidR="000B08CF" w:rsidRPr="003671D2"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6F9FDA45" w14:textId="7A5AFCB9" w:rsidR="000B08CF" w:rsidRPr="00427751"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84543D" w14:paraId="6ED8324C" w14:textId="77777777" w:rsidTr="000B08CF">
        <w:trPr>
          <w:trHeight w:val="311"/>
        </w:trPr>
        <w:tc>
          <w:tcPr>
            <w:tcW w:w="14731" w:type="dxa"/>
            <w:gridSpan w:val="3"/>
          </w:tcPr>
          <w:p w14:paraId="354C6C21" w14:textId="77777777" w:rsidR="000B08CF" w:rsidRDefault="000B08CF" w:rsidP="000B08CF">
            <w:pPr>
              <w:spacing w:before="60"/>
              <w:rPr>
                <w:rFonts w:ascii="Arial" w:hAnsi="Arial" w:cs="Arial"/>
                <w:sz w:val="20"/>
                <w:szCs w:val="20"/>
              </w:rPr>
            </w:pPr>
            <w:r>
              <w:rPr>
                <w:rFonts w:ascii="Arial" w:hAnsi="Arial"/>
                <w:sz w:val="20"/>
                <w:szCs w:val="20"/>
              </w:rPr>
              <w:t>If your institution is physically established in another EU Member State or in a third country (through one or more subsidiaries, branches or established agents or distributors), did your institution:</w:t>
            </w:r>
          </w:p>
          <w:p w14:paraId="4FDD10BE" w14:textId="45C29FED" w:rsidR="000B08CF" w:rsidRPr="00427751" w:rsidRDefault="000B08CF" w:rsidP="000B08CF">
            <w:pPr>
              <w:spacing w:before="60"/>
              <w:rPr>
                <w:rFonts w:ascii="Arial" w:hAnsi="Arial" w:cs="Arial"/>
                <w:sz w:val="16"/>
                <w:szCs w:val="20"/>
              </w:rPr>
            </w:pPr>
            <w:r>
              <w:rPr>
                <w:rFonts w:ascii="Arial" w:hAnsi="Arial"/>
                <w:i/>
                <w:sz w:val="20"/>
                <w:szCs w:val="20"/>
              </w:rPr>
              <w:t>Note: If your institution does not have any physical establishments abroad, your answer to the following questions should be ‘</w:t>
            </w:r>
            <w:r w:rsidR="00083F38">
              <w:rPr>
                <w:rFonts w:ascii="Arial" w:hAnsi="Arial"/>
                <w:i/>
                <w:sz w:val="20"/>
                <w:szCs w:val="20"/>
              </w:rPr>
              <w:t>Not applicable</w:t>
            </w:r>
            <w:r>
              <w:rPr>
                <w:rFonts w:ascii="Arial" w:hAnsi="Arial"/>
                <w:i/>
                <w:sz w:val="20"/>
                <w:szCs w:val="20"/>
              </w:rPr>
              <w:t>’.</w:t>
            </w:r>
          </w:p>
        </w:tc>
      </w:tr>
      <w:tr w:rsidR="000B08CF" w:rsidRPr="00712F94" w14:paraId="6C5FDE14" w14:textId="77777777" w:rsidTr="00083F38">
        <w:trPr>
          <w:trHeight w:val="311"/>
        </w:trPr>
        <w:tc>
          <w:tcPr>
            <w:tcW w:w="11624" w:type="dxa"/>
          </w:tcPr>
          <w:p w14:paraId="770E6F50" w14:textId="77777777" w:rsidR="000B08CF" w:rsidRPr="00427751" w:rsidRDefault="000B08CF" w:rsidP="00D718CE">
            <w:pPr>
              <w:pStyle w:val="ListParagraph"/>
              <w:numPr>
                <w:ilvl w:val="0"/>
                <w:numId w:val="13"/>
              </w:numPr>
              <w:spacing w:before="60"/>
              <w:rPr>
                <w:rFonts w:ascii="Arial" w:hAnsi="Arial" w:cs="Arial"/>
                <w:sz w:val="20"/>
                <w:szCs w:val="20"/>
              </w:rPr>
            </w:pPr>
            <w:r>
              <w:rPr>
                <w:rFonts w:ascii="Arial" w:hAnsi="Arial"/>
                <w:sz w:val="20"/>
                <w:szCs w:val="20"/>
              </w:rPr>
              <w:t xml:space="preserve">define a group policy based on an overall risk assessment for the entire group, taking into account the specific risks of each physical establishment? </w:t>
            </w:r>
          </w:p>
        </w:tc>
        <w:tc>
          <w:tcPr>
            <w:tcW w:w="709" w:type="dxa"/>
            <w:shd w:val="clear" w:color="auto" w:fill="FFFFFF" w:themeFill="background1"/>
            <w:vAlign w:val="center"/>
          </w:tcPr>
          <w:p w14:paraId="7FD14ADE"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1B321BC4" w14:textId="3FED86EB" w:rsidR="000B08CF" w:rsidRPr="00427751" w:rsidRDefault="00083F38" w:rsidP="000B08CF">
            <w:pPr>
              <w:spacing w:before="60"/>
              <w:jc w:val="center"/>
              <w:rPr>
                <w:rFonts w:ascii="Arial" w:hAnsi="Arial" w:cs="Arial"/>
                <w:sz w:val="16"/>
                <w:szCs w:val="20"/>
              </w:rPr>
            </w:pPr>
            <w:r>
              <w:rPr>
                <w:rFonts w:ascii="Arial" w:hAnsi="Arial"/>
                <w:sz w:val="16"/>
                <w:szCs w:val="20"/>
              </w:rPr>
              <w:t>[Yes] / [No] / [Not applicable]</w:t>
            </w:r>
          </w:p>
        </w:tc>
      </w:tr>
      <w:tr w:rsidR="000B08CF" w:rsidRPr="00712F94" w14:paraId="4D002E0A" w14:textId="77777777" w:rsidTr="00083F38">
        <w:trPr>
          <w:trHeight w:val="311"/>
        </w:trPr>
        <w:tc>
          <w:tcPr>
            <w:tcW w:w="11624" w:type="dxa"/>
          </w:tcPr>
          <w:p w14:paraId="34D7A817" w14:textId="2578F1C7" w:rsidR="000B08CF" w:rsidRPr="00427751" w:rsidRDefault="000B08CF" w:rsidP="00D718CE">
            <w:pPr>
              <w:pStyle w:val="ListParagraph"/>
              <w:numPr>
                <w:ilvl w:val="0"/>
                <w:numId w:val="13"/>
              </w:numPr>
              <w:spacing w:before="60"/>
              <w:rPr>
                <w:rFonts w:ascii="Arial" w:hAnsi="Arial" w:cs="Arial"/>
                <w:sz w:val="20"/>
                <w:szCs w:val="20"/>
              </w:rPr>
            </w:pPr>
            <w:r>
              <w:rPr>
                <w:rFonts w:ascii="Arial" w:hAnsi="Arial"/>
                <w:sz w:val="20"/>
                <w:szCs w:val="20"/>
              </w:rPr>
              <w:t>verify whether this group policy is in accordance with the local AML/CFT legislation of each establishment and, if not, did your institution take the additional measures necessary to guarantee the compliance of its policy and procedures with each local legislation?</w:t>
            </w:r>
          </w:p>
        </w:tc>
        <w:tc>
          <w:tcPr>
            <w:tcW w:w="709" w:type="dxa"/>
            <w:shd w:val="clear" w:color="auto" w:fill="FFFFFF" w:themeFill="background1"/>
            <w:vAlign w:val="center"/>
          </w:tcPr>
          <w:p w14:paraId="505859BD" w14:textId="77777777" w:rsidR="000B08CF" w:rsidRPr="00110AF1" w:rsidRDefault="000B08CF" w:rsidP="00D718CE">
            <w:pPr>
              <w:pStyle w:val="ListParagraph"/>
              <w:numPr>
                <w:ilvl w:val="1"/>
                <w:numId w:val="8"/>
              </w:numPr>
              <w:spacing w:before="60"/>
              <w:rPr>
                <w:rFonts w:ascii="Arial" w:hAnsi="Arial" w:cs="Arial"/>
                <w:sz w:val="20"/>
                <w:szCs w:val="20"/>
                <w:lang w:val="en-US"/>
              </w:rPr>
            </w:pPr>
          </w:p>
        </w:tc>
        <w:tc>
          <w:tcPr>
            <w:tcW w:w="2398" w:type="dxa"/>
            <w:shd w:val="clear" w:color="auto" w:fill="C6D9F1" w:themeFill="text2" w:themeFillTint="33"/>
            <w:vAlign w:val="center"/>
          </w:tcPr>
          <w:p w14:paraId="68778A43" w14:textId="27A81355" w:rsidR="000B08CF" w:rsidRPr="00427751" w:rsidRDefault="00083F38" w:rsidP="000B08CF">
            <w:pPr>
              <w:spacing w:before="60"/>
              <w:jc w:val="center"/>
              <w:rPr>
                <w:rFonts w:ascii="Arial" w:hAnsi="Arial" w:cs="Arial"/>
                <w:sz w:val="16"/>
                <w:szCs w:val="20"/>
              </w:rPr>
            </w:pPr>
            <w:r>
              <w:rPr>
                <w:rFonts w:ascii="Arial" w:hAnsi="Arial"/>
                <w:sz w:val="16"/>
                <w:szCs w:val="20"/>
              </w:rPr>
              <w:t>[Yes] / [No] / [Not applicable]</w:t>
            </w:r>
          </w:p>
        </w:tc>
      </w:tr>
    </w:tbl>
    <w:p w14:paraId="7F74BB14" w14:textId="10E1A46F" w:rsidR="000B08CF" w:rsidRPr="004C6D9E" w:rsidRDefault="000B08CF" w:rsidP="000B08CF">
      <w:pPr>
        <w:tabs>
          <w:tab w:val="left" w:pos="10215"/>
        </w:tabs>
        <w:rPr>
          <w:rFonts w:ascii="Arial" w:hAnsi="Arial" w:cs="Arial"/>
          <w:sz w:val="20"/>
          <w:szCs w:val="20"/>
          <w:lang w:val="nl-BE"/>
        </w:rPr>
      </w:pPr>
    </w:p>
    <w:sectPr w:rsidR="000B08CF" w:rsidRPr="004C6D9E" w:rsidSect="00662BA2">
      <w:headerReference w:type="default" r:id="rId12"/>
      <w:footerReference w:type="default" r:id="rId1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E26D1" w14:textId="77777777" w:rsidR="000B08CF" w:rsidRDefault="000B08CF" w:rsidP="00B4294B">
      <w:pPr>
        <w:spacing w:after="0" w:line="240" w:lineRule="auto"/>
      </w:pPr>
      <w:r>
        <w:separator/>
      </w:r>
    </w:p>
  </w:endnote>
  <w:endnote w:type="continuationSeparator" w:id="0">
    <w:p w14:paraId="1BAE26D2" w14:textId="77777777" w:rsidR="000B08CF" w:rsidRDefault="000B08CF" w:rsidP="00B4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317"/>
      <w:docPartObj>
        <w:docPartGallery w:val="Page Numbers (Bottom of Page)"/>
        <w:docPartUnique/>
      </w:docPartObj>
    </w:sdtPr>
    <w:sdtEndPr/>
    <w:sdtContent>
      <w:sdt>
        <w:sdtPr>
          <w:id w:val="860082579"/>
          <w:docPartObj>
            <w:docPartGallery w:val="Page Numbers (Top of Page)"/>
            <w:docPartUnique/>
          </w:docPartObj>
        </w:sdtPr>
        <w:sdtEndPr/>
        <w:sdtContent>
          <w:p w14:paraId="1BAE26D4" w14:textId="2E71C9A8" w:rsidR="000B08CF" w:rsidRDefault="000B08C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27C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27CD">
              <w:rPr>
                <w:b/>
                <w:bCs/>
                <w:noProof/>
              </w:rPr>
              <w:t>22</w:t>
            </w:r>
            <w:r>
              <w:rPr>
                <w:b/>
                <w:bCs/>
                <w:sz w:val="24"/>
                <w:szCs w:val="24"/>
              </w:rPr>
              <w:fldChar w:fldCharType="end"/>
            </w:r>
          </w:p>
        </w:sdtContent>
      </w:sdt>
    </w:sdtContent>
  </w:sdt>
  <w:p w14:paraId="1BAE26D5" w14:textId="1AF87238" w:rsidR="000B08CF" w:rsidRDefault="00E57393">
    <w:pPr>
      <w:pStyle w:val="Footer"/>
    </w:pPr>
    <w:r>
      <w:t>NBB_2018_01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E26CF" w14:textId="77777777" w:rsidR="000B08CF" w:rsidRDefault="000B08CF" w:rsidP="00B4294B">
      <w:pPr>
        <w:spacing w:after="0" w:line="240" w:lineRule="auto"/>
      </w:pPr>
      <w:r>
        <w:separator/>
      </w:r>
    </w:p>
  </w:footnote>
  <w:footnote w:type="continuationSeparator" w:id="0">
    <w:p w14:paraId="1BAE26D0" w14:textId="77777777" w:rsidR="000B08CF" w:rsidRDefault="000B08CF" w:rsidP="00B4294B">
      <w:pPr>
        <w:spacing w:after="0" w:line="240" w:lineRule="auto"/>
      </w:pPr>
      <w:r>
        <w:continuationSeparator/>
      </w:r>
    </w:p>
  </w:footnote>
  <w:footnote w:id="1">
    <w:p w14:paraId="0CB54F19" w14:textId="42148B04" w:rsidR="000B08CF" w:rsidRPr="000C1EFE" w:rsidRDefault="000B08CF" w:rsidP="003671D2">
      <w:pPr>
        <w:pStyle w:val="FootnoteText"/>
        <w:ind w:left="284" w:hanging="284"/>
      </w:pPr>
      <w:r>
        <w:rPr>
          <w:rStyle w:val="FootnoteReference"/>
        </w:rPr>
        <w:footnoteRef/>
      </w:r>
      <w:r w:rsidR="003671D2">
        <w:tab/>
      </w:r>
      <w:r>
        <w:t xml:space="preserve">Credit institution, insurance company or other financial institution. </w:t>
      </w:r>
    </w:p>
  </w:footnote>
  <w:footnote w:id="2">
    <w:p w14:paraId="3C39EB79" w14:textId="10461E44" w:rsidR="000B08CF" w:rsidRPr="00FF5140" w:rsidRDefault="000B08CF" w:rsidP="003671D2">
      <w:pPr>
        <w:pStyle w:val="FootnoteText"/>
        <w:ind w:left="284" w:hanging="284"/>
      </w:pPr>
      <w:r>
        <w:rPr>
          <w:rStyle w:val="FootnoteReference"/>
        </w:rPr>
        <w:footnoteRef/>
      </w:r>
      <w:r w:rsidR="003671D2">
        <w:tab/>
      </w:r>
      <w:r>
        <w:t xml:space="preserve">If your institution makes use of the possibility provided for by law to delay customer identification temporarily, you may answer this question affirmatively if your institution performs the identification systematically and without exception before providing services in all other cases.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E26D3" w14:textId="6E93950E" w:rsidR="000B08CF" w:rsidRPr="00630595" w:rsidRDefault="000B08CF">
    <w:pPr>
      <w:pStyle w:val="Header"/>
    </w:pPr>
    <w:r>
      <w:t>AML/CFT reporting – Inherent risks 2017 – Insurance companies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CE6"/>
    <w:multiLevelType w:val="hybridMultilevel"/>
    <w:tmpl w:val="0C9E6D30"/>
    <w:lvl w:ilvl="0" w:tplc="3A6EF53E">
      <w:start w:val="3"/>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D05C2"/>
    <w:multiLevelType w:val="hybridMultilevel"/>
    <w:tmpl w:val="34807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5293"/>
    <w:multiLevelType w:val="hybridMultilevel"/>
    <w:tmpl w:val="F38C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D45E7"/>
    <w:multiLevelType w:val="hybridMultilevel"/>
    <w:tmpl w:val="EB581890"/>
    <w:lvl w:ilvl="0" w:tplc="0409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CE122B0"/>
    <w:multiLevelType w:val="hybridMultilevel"/>
    <w:tmpl w:val="C3FC1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F013E"/>
    <w:multiLevelType w:val="hybridMultilevel"/>
    <w:tmpl w:val="C224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E1C51"/>
    <w:multiLevelType w:val="hybridMultilevel"/>
    <w:tmpl w:val="A15C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40333"/>
    <w:multiLevelType w:val="hybridMultilevel"/>
    <w:tmpl w:val="BE5204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677FEB"/>
    <w:multiLevelType w:val="hybridMultilevel"/>
    <w:tmpl w:val="A9D02AE2"/>
    <w:lvl w:ilvl="0" w:tplc="A644EDDE">
      <w:start w:val="1"/>
      <w:numFmt w:val="lowerRoman"/>
      <w:lvlText w:val="%1."/>
      <w:lvlJc w:val="righ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BC6255"/>
    <w:multiLevelType w:val="hybridMultilevel"/>
    <w:tmpl w:val="50BA5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10D40"/>
    <w:multiLevelType w:val="hybridMultilevel"/>
    <w:tmpl w:val="8CC03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7C1606"/>
    <w:multiLevelType w:val="hybridMultilevel"/>
    <w:tmpl w:val="2682AB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D3EDD"/>
    <w:multiLevelType w:val="hybridMultilevel"/>
    <w:tmpl w:val="98AEB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96DB8"/>
    <w:multiLevelType w:val="hybridMultilevel"/>
    <w:tmpl w:val="DC1E1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04CB1"/>
    <w:multiLevelType w:val="hybridMultilevel"/>
    <w:tmpl w:val="79566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745CC"/>
    <w:multiLevelType w:val="hybridMultilevel"/>
    <w:tmpl w:val="5EAC6722"/>
    <w:lvl w:ilvl="0" w:tplc="9986384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735393"/>
    <w:multiLevelType w:val="hybridMultilevel"/>
    <w:tmpl w:val="821AAD34"/>
    <w:lvl w:ilvl="0" w:tplc="E80CA7EC">
      <w:numFmt w:val="bullet"/>
      <w:lvlText w:val="-"/>
      <w:lvlJc w:val="left"/>
      <w:pPr>
        <w:ind w:left="360" w:hanging="360"/>
      </w:pPr>
      <w:rPr>
        <w:rFonts w:ascii="Arial" w:eastAsiaTheme="minorHAnsi" w:hAnsi="Arial" w:cs="Aria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E62E61"/>
    <w:multiLevelType w:val="hybridMultilevel"/>
    <w:tmpl w:val="8E280590"/>
    <w:lvl w:ilvl="0" w:tplc="933A9D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1088A"/>
    <w:multiLevelType w:val="multilevel"/>
    <w:tmpl w:val="CD5256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sz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96440D7"/>
    <w:multiLevelType w:val="hybridMultilevel"/>
    <w:tmpl w:val="461E4E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0C7551"/>
    <w:multiLevelType w:val="hybridMultilevel"/>
    <w:tmpl w:val="276A8050"/>
    <w:lvl w:ilvl="0" w:tplc="F59AD8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0"/>
  </w:num>
  <w:num w:numId="5">
    <w:abstractNumId w:val="1"/>
  </w:num>
  <w:num w:numId="6">
    <w:abstractNumId w:val="7"/>
  </w:num>
  <w:num w:numId="7">
    <w:abstractNumId w:val="6"/>
  </w:num>
  <w:num w:numId="8">
    <w:abstractNumId w:val="18"/>
  </w:num>
  <w:num w:numId="9">
    <w:abstractNumId w:val="2"/>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3"/>
  </w:num>
  <w:num w:numId="15">
    <w:abstractNumId w:val="8"/>
  </w:num>
  <w:num w:numId="16">
    <w:abstractNumId w:val="19"/>
  </w:num>
  <w:num w:numId="17">
    <w:abstractNumId w:val="17"/>
  </w:num>
  <w:num w:numId="18">
    <w:abstractNumId w:val="0"/>
  </w:num>
  <w:num w:numId="19">
    <w:abstractNumId w:val="16"/>
  </w:num>
  <w:num w:numId="20">
    <w:abstractNumId w:val="14"/>
  </w:num>
  <w:num w:numId="21">
    <w:abstractNumId w:val="20"/>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45"/>
    <w:rsid w:val="00004A82"/>
    <w:rsid w:val="00040EAC"/>
    <w:rsid w:val="0008346B"/>
    <w:rsid w:val="00083F38"/>
    <w:rsid w:val="00095F6A"/>
    <w:rsid w:val="000B08CF"/>
    <w:rsid w:val="000B6FE7"/>
    <w:rsid w:val="000B786C"/>
    <w:rsid w:val="000C1EFE"/>
    <w:rsid w:val="000C2691"/>
    <w:rsid w:val="000F0956"/>
    <w:rsid w:val="00100C00"/>
    <w:rsid w:val="00107662"/>
    <w:rsid w:val="0011051D"/>
    <w:rsid w:val="00110AF1"/>
    <w:rsid w:val="00127893"/>
    <w:rsid w:val="001512DC"/>
    <w:rsid w:val="00167A51"/>
    <w:rsid w:val="001828BF"/>
    <w:rsid w:val="001A27CD"/>
    <w:rsid w:val="001B3206"/>
    <w:rsid w:val="001E1C4D"/>
    <w:rsid w:val="001F28D3"/>
    <w:rsid w:val="002075F3"/>
    <w:rsid w:val="00210AE6"/>
    <w:rsid w:val="00215C40"/>
    <w:rsid w:val="00226864"/>
    <w:rsid w:val="002442F1"/>
    <w:rsid w:val="002858FF"/>
    <w:rsid w:val="002B2302"/>
    <w:rsid w:val="002C1505"/>
    <w:rsid w:val="002D69D7"/>
    <w:rsid w:val="002E578E"/>
    <w:rsid w:val="003132E4"/>
    <w:rsid w:val="00341FF3"/>
    <w:rsid w:val="00347EA2"/>
    <w:rsid w:val="0036609C"/>
    <w:rsid w:val="003671D2"/>
    <w:rsid w:val="003A2BD5"/>
    <w:rsid w:val="003A525B"/>
    <w:rsid w:val="003C1A77"/>
    <w:rsid w:val="003D4674"/>
    <w:rsid w:val="004060CC"/>
    <w:rsid w:val="00421B0B"/>
    <w:rsid w:val="00424453"/>
    <w:rsid w:val="00462CF1"/>
    <w:rsid w:val="0046428A"/>
    <w:rsid w:val="0047133A"/>
    <w:rsid w:val="0047227D"/>
    <w:rsid w:val="00477A0F"/>
    <w:rsid w:val="004B097C"/>
    <w:rsid w:val="004B103E"/>
    <w:rsid w:val="004B364E"/>
    <w:rsid w:val="004D4693"/>
    <w:rsid w:val="004E41EF"/>
    <w:rsid w:val="00532895"/>
    <w:rsid w:val="005505E7"/>
    <w:rsid w:val="00555DDA"/>
    <w:rsid w:val="0055786F"/>
    <w:rsid w:val="005C3D35"/>
    <w:rsid w:val="005C647E"/>
    <w:rsid w:val="005D5BDD"/>
    <w:rsid w:val="00631C21"/>
    <w:rsid w:val="00637B1F"/>
    <w:rsid w:val="00662BA2"/>
    <w:rsid w:val="00665459"/>
    <w:rsid w:val="00672E5C"/>
    <w:rsid w:val="00683208"/>
    <w:rsid w:val="00686549"/>
    <w:rsid w:val="006B512F"/>
    <w:rsid w:val="006C685A"/>
    <w:rsid w:val="006D299F"/>
    <w:rsid w:val="006F5ADE"/>
    <w:rsid w:val="00760DDF"/>
    <w:rsid w:val="007E06DB"/>
    <w:rsid w:val="007E6F30"/>
    <w:rsid w:val="007F1C45"/>
    <w:rsid w:val="00803100"/>
    <w:rsid w:val="008052D9"/>
    <w:rsid w:val="00817E44"/>
    <w:rsid w:val="00835CF0"/>
    <w:rsid w:val="00853149"/>
    <w:rsid w:val="00856B16"/>
    <w:rsid w:val="00862578"/>
    <w:rsid w:val="00876800"/>
    <w:rsid w:val="008921B7"/>
    <w:rsid w:val="008E00AB"/>
    <w:rsid w:val="008E0806"/>
    <w:rsid w:val="008E3897"/>
    <w:rsid w:val="008F7594"/>
    <w:rsid w:val="00901E17"/>
    <w:rsid w:val="00921BD1"/>
    <w:rsid w:val="00954616"/>
    <w:rsid w:val="0096411C"/>
    <w:rsid w:val="00976875"/>
    <w:rsid w:val="00985C28"/>
    <w:rsid w:val="009A1EFF"/>
    <w:rsid w:val="00A01365"/>
    <w:rsid w:val="00A15ED6"/>
    <w:rsid w:val="00A40E0B"/>
    <w:rsid w:val="00A40FF8"/>
    <w:rsid w:val="00A57B23"/>
    <w:rsid w:val="00A64C16"/>
    <w:rsid w:val="00A837B2"/>
    <w:rsid w:val="00AF0247"/>
    <w:rsid w:val="00AF247B"/>
    <w:rsid w:val="00B07D03"/>
    <w:rsid w:val="00B4294B"/>
    <w:rsid w:val="00B970D6"/>
    <w:rsid w:val="00BA01CC"/>
    <w:rsid w:val="00BB202F"/>
    <w:rsid w:val="00BB4D60"/>
    <w:rsid w:val="00BC5D72"/>
    <w:rsid w:val="00BE37AD"/>
    <w:rsid w:val="00BE7B15"/>
    <w:rsid w:val="00C14C10"/>
    <w:rsid w:val="00C176A8"/>
    <w:rsid w:val="00C21CD1"/>
    <w:rsid w:val="00C43B0B"/>
    <w:rsid w:val="00C463B3"/>
    <w:rsid w:val="00C67736"/>
    <w:rsid w:val="00C777D6"/>
    <w:rsid w:val="00CA63C5"/>
    <w:rsid w:val="00CB122D"/>
    <w:rsid w:val="00CC111D"/>
    <w:rsid w:val="00D07DCE"/>
    <w:rsid w:val="00D26F5D"/>
    <w:rsid w:val="00D3226D"/>
    <w:rsid w:val="00D328B0"/>
    <w:rsid w:val="00D36072"/>
    <w:rsid w:val="00D45F75"/>
    <w:rsid w:val="00D718CE"/>
    <w:rsid w:val="00D8784C"/>
    <w:rsid w:val="00DD4CEF"/>
    <w:rsid w:val="00DD7CE2"/>
    <w:rsid w:val="00DE079C"/>
    <w:rsid w:val="00E12BD5"/>
    <w:rsid w:val="00E4286F"/>
    <w:rsid w:val="00E476C2"/>
    <w:rsid w:val="00E57393"/>
    <w:rsid w:val="00E82B28"/>
    <w:rsid w:val="00E9771B"/>
    <w:rsid w:val="00EA1E9F"/>
    <w:rsid w:val="00EB2F94"/>
    <w:rsid w:val="00EC5E20"/>
    <w:rsid w:val="00EC7151"/>
    <w:rsid w:val="00EE16AC"/>
    <w:rsid w:val="00EE3D78"/>
    <w:rsid w:val="00EF51AE"/>
    <w:rsid w:val="00EF6FDE"/>
    <w:rsid w:val="00F02E30"/>
    <w:rsid w:val="00F07283"/>
    <w:rsid w:val="00F105CB"/>
    <w:rsid w:val="00F15B47"/>
    <w:rsid w:val="00F23A4E"/>
    <w:rsid w:val="00F47F22"/>
    <w:rsid w:val="00F569E7"/>
    <w:rsid w:val="00F671F3"/>
    <w:rsid w:val="00F9609C"/>
    <w:rsid w:val="00FA44AF"/>
    <w:rsid w:val="00FD6C32"/>
    <w:rsid w:val="00FE072F"/>
    <w:rsid w:val="00FE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4B"/>
  </w:style>
  <w:style w:type="paragraph" w:styleId="Footer">
    <w:name w:val="footer"/>
    <w:basedOn w:val="Normal"/>
    <w:link w:val="FooterChar"/>
    <w:uiPriority w:val="99"/>
    <w:unhideWhenUsed/>
    <w:rsid w:val="00B42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4B"/>
  </w:style>
  <w:style w:type="table" w:styleId="TableGrid">
    <w:name w:val="Table Grid"/>
    <w:basedOn w:val="TableNormal"/>
    <w:uiPriority w:val="59"/>
    <w:rsid w:val="00B4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94B"/>
    <w:pPr>
      <w:ind w:left="720"/>
      <w:contextualSpacing/>
    </w:pPr>
  </w:style>
  <w:style w:type="paragraph" w:styleId="BalloonText">
    <w:name w:val="Balloon Text"/>
    <w:basedOn w:val="Normal"/>
    <w:link w:val="BalloonTextChar"/>
    <w:uiPriority w:val="99"/>
    <w:semiHidden/>
    <w:unhideWhenUsed/>
    <w:rsid w:val="00B4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94B"/>
    <w:rPr>
      <w:rFonts w:ascii="Tahoma" w:hAnsi="Tahoma" w:cs="Tahoma"/>
      <w:sz w:val="16"/>
      <w:szCs w:val="16"/>
    </w:rPr>
  </w:style>
  <w:style w:type="paragraph" w:styleId="FootnoteText">
    <w:name w:val="footnote text"/>
    <w:basedOn w:val="Normal"/>
    <w:link w:val="FootnoteTextChar"/>
    <w:uiPriority w:val="99"/>
    <w:semiHidden/>
    <w:unhideWhenUsed/>
    <w:rsid w:val="00B42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94B"/>
    <w:rPr>
      <w:sz w:val="20"/>
      <w:szCs w:val="20"/>
    </w:rPr>
  </w:style>
  <w:style w:type="character" w:styleId="FootnoteReference">
    <w:name w:val="footnote reference"/>
    <w:basedOn w:val="DefaultParagraphFont"/>
    <w:uiPriority w:val="99"/>
    <w:unhideWhenUsed/>
    <w:rsid w:val="00B4294B"/>
    <w:rPr>
      <w:vertAlign w:val="superscript"/>
    </w:rPr>
  </w:style>
  <w:style w:type="character" w:styleId="CommentReference">
    <w:name w:val="annotation reference"/>
    <w:basedOn w:val="DefaultParagraphFont"/>
    <w:uiPriority w:val="99"/>
    <w:semiHidden/>
    <w:unhideWhenUsed/>
    <w:rsid w:val="00B4294B"/>
    <w:rPr>
      <w:sz w:val="16"/>
      <w:szCs w:val="16"/>
    </w:rPr>
  </w:style>
  <w:style w:type="paragraph" w:styleId="CommentText">
    <w:name w:val="annotation text"/>
    <w:basedOn w:val="Normal"/>
    <w:link w:val="CommentTextChar"/>
    <w:uiPriority w:val="99"/>
    <w:semiHidden/>
    <w:unhideWhenUsed/>
    <w:rsid w:val="00B4294B"/>
    <w:pPr>
      <w:spacing w:line="240" w:lineRule="auto"/>
    </w:pPr>
    <w:rPr>
      <w:sz w:val="20"/>
      <w:szCs w:val="20"/>
    </w:rPr>
  </w:style>
  <w:style w:type="character" w:customStyle="1" w:styleId="CommentTextChar">
    <w:name w:val="Comment Text Char"/>
    <w:basedOn w:val="DefaultParagraphFont"/>
    <w:link w:val="CommentText"/>
    <w:uiPriority w:val="99"/>
    <w:semiHidden/>
    <w:rsid w:val="00B4294B"/>
    <w:rPr>
      <w:sz w:val="20"/>
      <w:szCs w:val="20"/>
    </w:rPr>
  </w:style>
  <w:style w:type="paragraph" w:styleId="CommentSubject">
    <w:name w:val="annotation subject"/>
    <w:basedOn w:val="CommentText"/>
    <w:next w:val="CommentText"/>
    <w:link w:val="CommentSubjectChar"/>
    <w:uiPriority w:val="99"/>
    <w:semiHidden/>
    <w:unhideWhenUsed/>
    <w:rsid w:val="00B4294B"/>
    <w:rPr>
      <w:b/>
      <w:bCs/>
    </w:rPr>
  </w:style>
  <w:style w:type="character" w:customStyle="1" w:styleId="CommentSubjectChar">
    <w:name w:val="Comment Subject Char"/>
    <w:basedOn w:val="CommentTextChar"/>
    <w:link w:val="CommentSubject"/>
    <w:uiPriority w:val="99"/>
    <w:semiHidden/>
    <w:rsid w:val="00B4294B"/>
    <w:rPr>
      <w:b/>
      <w:bCs/>
      <w:sz w:val="20"/>
      <w:szCs w:val="20"/>
    </w:rPr>
  </w:style>
  <w:style w:type="paragraph" w:styleId="Revision">
    <w:name w:val="Revision"/>
    <w:hidden/>
    <w:uiPriority w:val="99"/>
    <w:semiHidden/>
    <w:rsid w:val="00B4294B"/>
    <w:pPr>
      <w:spacing w:after="0" w:line="240" w:lineRule="auto"/>
    </w:pPr>
  </w:style>
  <w:style w:type="character" w:styleId="Hyperlink">
    <w:name w:val="Hyperlink"/>
    <w:basedOn w:val="DefaultParagraphFont"/>
    <w:uiPriority w:val="99"/>
    <w:semiHidden/>
    <w:unhideWhenUsed/>
    <w:rsid w:val="001B3206"/>
    <w:rPr>
      <w:color w:val="0000FF"/>
      <w:u w:val="single"/>
    </w:rPr>
  </w:style>
  <w:style w:type="character" w:customStyle="1" w:styleId="EndnoteTextChar">
    <w:name w:val="Endnote Text Char"/>
    <w:basedOn w:val="DefaultParagraphFont"/>
    <w:link w:val="EndnoteText"/>
    <w:uiPriority w:val="99"/>
    <w:semiHidden/>
    <w:rsid w:val="000B08CF"/>
    <w:rPr>
      <w:sz w:val="20"/>
      <w:szCs w:val="20"/>
    </w:rPr>
  </w:style>
  <w:style w:type="paragraph" w:styleId="EndnoteText">
    <w:name w:val="endnote text"/>
    <w:basedOn w:val="Normal"/>
    <w:link w:val="EndnoteTextChar"/>
    <w:uiPriority w:val="99"/>
    <w:semiHidden/>
    <w:unhideWhenUsed/>
    <w:rsid w:val="000B08CF"/>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4B"/>
  </w:style>
  <w:style w:type="paragraph" w:styleId="Footer">
    <w:name w:val="footer"/>
    <w:basedOn w:val="Normal"/>
    <w:link w:val="FooterChar"/>
    <w:uiPriority w:val="99"/>
    <w:unhideWhenUsed/>
    <w:rsid w:val="00B42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4B"/>
  </w:style>
  <w:style w:type="table" w:styleId="TableGrid">
    <w:name w:val="Table Grid"/>
    <w:basedOn w:val="TableNormal"/>
    <w:uiPriority w:val="59"/>
    <w:rsid w:val="00B4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94B"/>
    <w:pPr>
      <w:ind w:left="720"/>
      <w:contextualSpacing/>
    </w:pPr>
  </w:style>
  <w:style w:type="paragraph" w:styleId="BalloonText">
    <w:name w:val="Balloon Text"/>
    <w:basedOn w:val="Normal"/>
    <w:link w:val="BalloonTextChar"/>
    <w:uiPriority w:val="99"/>
    <w:semiHidden/>
    <w:unhideWhenUsed/>
    <w:rsid w:val="00B4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94B"/>
    <w:rPr>
      <w:rFonts w:ascii="Tahoma" w:hAnsi="Tahoma" w:cs="Tahoma"/>
      <w:sz w:val="16"/>
      <w:szCs w:val="16"/>
    </w:rPr>
  </w:style>
  <w:style w:type="paragraph" w:styleId="FootnoteText">
    <w:name w:val="footnote text"/>
    <w:basedOn w:val="Normal"/>
    <w:link w:val="FootnoteTextChar"/>
    <w:uiPriority w:val="99"/>
    <w:semiHidden/>
    <w:unhideWhenUsed/>
    <w:rsid w:val="00B429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94B"/>
    <w:rPr>
      <w:sz w:val="20"/>
      <w:szCs w:val="20"/>
    </w:rPr>
  </w:style>
  <w:style w:type="character" w:styleId="FootnoteReference">
    <w:name w:val="footnote reference"/>
    <w:basedOn w:val="DefaultParagraphFont"/>
    <w:uiPriority w:val="99"/>
    <w:unhideWhenUsed/>
    <w:rsid w:val="00B4294B"/>
    <w:rPr>
      <w:vertAlign w:val="superscript"/>
    </w:rPr>
  </w:style>
  <w:style w:type="character" w:styleId="CommentReference">
    <w:name w:val="annotation reference"/>
    <w:basedOn w:val="DefaultParagraphFont"/>
    <w:uiPriority w:val="99"/>
    <w:semiHidden/>
    <w:unhideWhenUsed/>
    <w:rsid w:val="00B4294B"/>
    <w:rPr>
      <w:sz w:val="16"/>
      <w:szCs w:val="16"/>
    </w:rPr>
  </w:style>
  <w:style w:type="paragraph" w:styleId="CommentText">
    <w:name w:val="annotation text"/>
    <w:basedOn w:val="Normal"/>
    <w:link w:val="CommentTextChar"/>
    <w:uiPriority w:val="99"/>
    <w:semiHidden/>
    <w:unhideWhenUsed/>
    <w:rsid w:val="00B4294B"/>
    <w:pPr>
      <w:spacing w:line="240" w:lineRule="auto"/>
    </w:pPr>
    <w:rPr>
      <w:sz w:val="20"/>
      <w:szCs w:val="20"/>
    </w:rPr>
  </w:style>
  <w:style w:type="character" w:customStyle="1" w:styleId="CommentTextChar">
    <w:name w:val="Comment Text Char"/>
    <w:basedOn w:val="DefaultParagraphFont"/>
    <w:link w:val="CommentText"/>
    <w:uiPriority w:val="99"/>
    <w:semiHidden/>
    <w:rsid w:val="00B4294B"/>
    <w:rPr>
      <w:sz w:val="20"/>
      <w:szCs w:val="20"/>
    </w:rPr>
  </w:style>
  <w:style w:type="paragraph" w:styleId="CommentSubject">
    <w:name w:val="annotation subject"/>
    <w:basedOn w:val="CommentText"/>
    <w:next w:val="CommentText"/>
    <w:link w:val="CommentSubjectChar"/>
    <w:uiPriority w:val="99"/>
    <w:semiHidden/>
    <w:unhideWhenUsed/>
    <w:rsid w:val="00B4294B"/>
    <w:rPr>
      <w:b/>
      <w:bCs/>
    </w:rPr>
  </w:style>
  <w:style w:type="character" w:customStyle="1" w:styleId="CommentSubjectChar">
    <w:name w:val="Comment Subject Char"/>
    <w:basedOn w:val="CommentTextChar"/>
    <w:link w:val="CommentSubject"/>
    <w:uiPriority w:val="99"/>
    <w:semiHidden/>
    <w:rsid w:val="00B4294B"/>
    <w:rPr>
      <w:b/>
      <w:bCs/>
      <w:sz w:val="20"/>
      <w:szCs w:val="20"/>
    </w:rPr>
  </w:style>
  <w:style w:type="paragraph" w:styleId="Revision">
    <w:name w:val="Revision"/>
    <w:hidden/>
    <w:uiPriority w:val="99"/>
    <w:semiHidden/>
    <w:rsid w:val="00B4294B"/>
    <w:pPr>
      <w:spacing w:after="0" w:line="240" w:lineRule="auto"/>
    </w:pPr>
  </w:style>
  <w:style w:type="character" w:styleId="Hyperlink">
    <w:name w:val="Hyperlink"/>
    <w:basedOn w:val="DefaultParagraphFont"/>
    <w:uiPriority w:val="99"/>
    <w:semiHidden/>
    <w:unhideWhenUsed/>
    <w:rsid w:val="001B3206"/>
    <w:rPr>
      <w:color w:val="0000FF"/>
      <w:u w:val="single"/>
    </w:rPr>
  </w:style>
  <w:style w:type="character" w:customStyle="1" w:styleId="EndnoteTextChar">
    <w:name w:val="Endnote Text Char"/>
    <w:basedOn w:val="DefaultParagraphFont"/>
    <w:link w:val="EndnoteText"/>
    <w:uiPriority w:val="99"/>
    <w:semiHidden/>
    <w:rsid w:val="000B08CF"/>
    <w:rPr>
      <w:sz w:val="20"/>
      <w:szCs w:val="20"/>
    </w:rPr>
  </w:style>
  <w:style w:type="paragraph" w:styleId="EndnoteText">
    <w:name w:val="endnote text"/>
    <w:basedOn w:val="Normal"/>
    <w:link w:val="EndnoteTextChar"/>
    <w:uiPriority w:val="99"/>
    <w:semiHidden/>
    <w:unhideWhenUsed/>
    <w:rsid w:val="000B08CF"/>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04141">
      <w:bodyDiv w:val="1"/>
      <w:marLeft w:val="0"/>
      <w:marRight w:val="0"/>
      <w:marTop w:val="0"/>
      <w:marBottom w:val="0"/>
      <w:divBdr>
        <w:top w:val="none" w:sz="0" w:space="0" w:color="auto"/>
        <w:left w:val="none" w:sz="0" w:space="0" w:color="auto"/>
        <w:bottom w:val="none" w:sz="0" w:space="0" w:color="auto"/>
        <w:right w:val="none" w:sz="0" w:space="0" w:color="auto"/>
      </w:divBdr>
    </w:div>
    <w:div w:id="1847087674">
      <w:bodyDiv w:val="1"/>
      <w:marLeft w:val="0"/>
      <w:marRight w:val="0"/>
      <w:marTop w:val="0"/>
      <w:marBottom w:val="0"/>
      <w:divBdr>
        <w:top w:val="none" w:sz="0" w:space="0" w:color="auto"/>
        <w:left w:val="none" w:sz="0" w:space="0" w:color="auto"/>
        <w:bottom w:val="none" w:sz="0" w:space="0" w:color="auto"/>
        <w:right w:val="none" w:sz="0" w:space="0" w:color="auto"/>
      </w:divBdr>
    </w:div>
    <w:div w:id="21278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2FEB05314414085F0481260043330" ma:contentTypeVersion="0" ma:contentTypeDescription="Create a new document." ma:contentTypeScope="" ma:versionID="0e08ec9d44d57b4dfd9fa279d58f588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2800-C54F-40F4-9123-32054FFCDC71}">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0D3193B-40C3-4600-811F-61A427063019}">
  <ds:schemaRefs>
    <ds:schemaRef ds:uri="http://schemas.microsoft.com/sharepoint/v3/contenttype/forms"/>
  </ds:schemaRefs>
</ds:datastoreItem>
</file>

<file path=customXml/itemProps3.xml><?xml version="1.0" encoding="utf-8"?>
<ds:datastoreItem xmlns:ds="http://schemas.openxmlformats.org/officeDocument/2006/customXml" ds:itemID="{0F0EA913-12F4-49B8-9F63-28D905B6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574FF0-301E-41CE-AED6-8521CA16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8531E5CE.dotm</Template>
  <TotalTime>0</TotalTime>
  <Pages>22</Pages>
  <Words>8689</Words>
  <Characters>49532</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New Microsoft Word Document.docx</vt:lpstr>
    </vt:vector>
  </TitlesOfParts>
  <Company>National Bank of Belgium</Company>
  <LinksUpToDate>false</LinksUpToDate>
  <CharactersWithSpaces>58105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Microsoft Word Document.docx</dc:title>
  <dc:creator>Van Damme Arthur</dc:creator>
  <cp:lastModifiedBy>Arys Viviane</cp:lastModifiedBy>
  <cp:revision>2</cp:revision>
  <cp:lastPrinted>2018-01-12T09:04:00Z</cp:lastPrinted>
  <dcterms:created xsi:type="dcterms:W3CDTF">2018-04-10T13:55:00Z</dcterms:created>
  <dcterms:modified xsi:type="dcterms:W3CDTF">2018-04-10T13:55:00Z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0x010100B4C2FEB05314414085F0481260043330</vt:lpwstr>
  </property>
  <property fmtid="{D5CDD505-2E9C-101B-9397-08002B2CF9AE}" pid="3" name="Order">
    <vt:r8>658100</vt:r8>
  </property>
</Properties>
</file>