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081"/>
        <w:gridCol w:w="4395"/>
        <w:gridCol w:w="710"/>
        <w:gridCol w:w="1416"/>
      </w:tblGrid>
      <w:tr w:rsidR="007963E2" w:rsidRPr="00630162" w:rsidTr="008A2B4D">
        <w:trPr>
          <w:trHeight w:val="311"/>
        </w:trPr>
        <w:tc>
          <w:tcPr>
            <w:tcW w:w="5000" w:type="pct"/>
            <w:gridSpan w:val="4"/>
            <w:shd w:val="clear" w:color="auto" w:fill="FFFF00"/>
          </w:tcPr>
          <w:p w:rsidR="007963E2" w:rsidRPr="008F1F13" w:rsidRDefault="007963E2" w:rsidP="00522B92">
            <w:pPr>
              <w:pStyle w:val="ListParagraph"/>
              <w:numPr>
                <w:ilvl w:val="0"/>
                <w:numId w:val="11"/>
              </w:numPr>
              <w:spacing w:before="60"/>
              <w:rPr>
                <w:rFonts w:ascii="Arial" w:hAnsi="Arial" w:cs="Arial"/>
                <w:b/>
                <w:sz w:val="20"/>
                <w:szCs w:val="20"/>
              </w:rPr>
            </w:pPr>
            <w:bookmarkStart w:id="0" w:name="_GoBack"/>
            <w:bookmarkEnd w:id="0"/>
            <w:r>
              <w:rPr>
                <w:rFonts w:ascii="Arial" w:hAnsi="Arial"/>
                <w:b/>
                <w:sz w:val="20"/>
                <w:szCs w:val="20"/>
              </w:rPr>
              <w:t>General information</w:t>
            </w:r>
          </w:p>
        </w:tc>
      </w:tr>
      <w:tr w:rsidR="007963E2" w:rsidRPr="00630162" w:rsidTr="00550A4C">
        <w:trPr>
          <w:trHeight w:val="311"/>
        </w:trPr>
        <w:tc>
          <w:tcPr>
            <w:tcW w:w="4272" w:type="pct"/>
            <w:gridSpan w:val="2"/>
          </w:tcPr>
          <w:p w:rsidR="007963E2" w:rsidRPr="00630162" w:rsidRDefault="007963E2" w:rsidP="008A2B4D">
            <w:pPr>
              <w:spacing w:before="60"/>
              <w:rPr>
                <w:rFonts w:ascii="Arial" w:hAnsi="Arial" w:cs="Arial"/>
                <w:sz w:val="20"/>
                <w:szCs w:val="20"/>
              </w:rPr>
            </w:pPr>
            <w:r>
              <w:rPr>
                <w:rFonts w:ascii="Arial" w:hAnsi="Arial"/>
                <w:sz w:val="20"/>
                <w:szCs w:val="20"/>
              </w:rPr>
              <w:t xml:space="preserve">Company name: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7963E2" w:rsidRPr="00630162" w:rsidTr="00550A4C">
        <w:trPr>
          <w:trHeight w:val="622"/>
        </w:trPr>
        <w:tc>
          <w:tcPr>
            <w:tcW w:w="4272" w:type="pct"/>
            <w:gridSpan w:val="2"/>
          </w:tcPr>
          <w:p w:rsidR="007963E2" w:rsidRPr="00630162" w:rsidRDefault="007963E2" w:rsidP="008A2B4D">
            <w:pPr>
              <w:spacing w:before="60"/>
              <w:rPr>
                <w:rFonts w:ascii="Arial" w:hAnsi="Arial" w:cs="Arial"/>
                <w:sz w:val="20"/>
                <w:szCs w:val="20"/>
              </w:rPr>
            </w:pPr>
            <w:r>
              <w:rPr>
                <w:rFonts w:ascii="Arial" w:hAnsi="Arial"/>
                <w:sz w:val="20"/>
                <w:szCs w:val="20"/>
              </w:rPr>
              <w:t>Address of registered office (or address of the branch):</w:t>
            </w:r>
          </w:p>
        </w:tc>
        <w:tc>
          <w:tcPr>
            <w:tcW w:w="243" w:type="pct"/>
            <w:shd w:val="clear" w:color="auto" w:fill="FFFFFF" w:themeFill="background1"/>
            <w:vAlign w:val="center"/>
          </w:tcPr>
          <w:p w:rsidR="007963E2" w:rsidRPr="00C5197C" w:rsidRDefault="007963E2" w:rsidP="00522B92">
            <w:pPr>
              <w:pStyle w:val="ListParagraph"/>
              <w:numPr>
                <w:ilvl w:val="1"/>
                <w:numId w:val="11"/>
              </w:numPr>
              <w:spacing w:before="60"/>
              <w:rPr>
                <w:rFonts w:ascii="Arial" w:hAnsi="Arial" w:cs="Arial"/>
                <w:sz w:val="16"/>
                <w:szCs w:val="20"/>
                <w:lang w:val="en-US"/>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7963E2" w:rsidRPr="00630162" w:rsidTr="00550A4C">
        <w:trPr>
          <w:trHeight w:val="311"/>
        </w:trPr>
        <w:tc>
          <w:tcPr>
            <w:tcW w:w="4272" w:type="pct"/>
            <w:gridSpan w:val="2"/>
          </w:tcPr>
          <w:p w:rsidR="007963E2" w:rsidRPr="00630162" w:rsidRDefault="007963E2" w:rsidP="008A2B4D">
            <w:pPr>
              <w:spacing w:before="60"/>
              <w:rPr>
                <w:rFonts w:ascii="Arial" w:hAnsi="Arial" w:cs="Arial"/>
                <w:sz w:val="20"/>
                <w:szCs w:val="20"/>
              </w:rPr>
            </w:pPr>
            <w:r>
              <w:rPr>
                <w:rFonts w:ascii="Arial" w:hAnsi="Arial"/>
                <w:sz w:val="20"/>
                <w:szCs w:val="20"/>
              </w:rPr>
              <w:t>CBE number:</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val="restart"/>
          </w:tcPr>
          <w:p w:rsidR="007963E2" w:rsidRPr="00630162" w:rsidRDefault="007963E2" w:rsidP="008A2B4D">
            <w:pPr>
              <w:spacing w:before="60"/>
              <w:rPr>
                <w:rFonts w:ascii="Arial" w:hAnsi="Arial" w:cs="Arial"/>
                <w:sz w:val="20"/>
                <w:szCs w:val="20"/>
              </w:rPr>
            </w:pPr>
            <w:r>
              <w:rPr>
                <w:rFonts w:ascii="Arial" w:hAnsi="Arial"/>
                <w:sz w:val="20"/>
                <w:szCs w:val="20"/>
              </w:rPr>
              <w:t>Member of the statutory governing body (or, where appropriate, the management committee) responsible at the highest level for proper compliance with the Belgian AML/CFT legislation:</w:t>
            </w: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Function:</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Telephone number:</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val="restart"/>
          </w:tcPr>
          <w:p w:rsidR="007963E2" w:rsidRPr="00630162" w:rsidRDefault="007963E2" w:rsidP="008A2B4D">
            <w:pPr>
              <w:spacing w:before="60"/>
              <w:rPr>
                <w:rFonts w:ascii="Arial" w:hAnsi="Arial" w:cs="Arial"/>
                <w:sz w:val="20"/>
                <w:szCs w:val="20"/>
              </w:rPr>
            </w:pPr>
            <w:r>
              <w:rPr>
                <w:rFonts w:ascii="Arial" w:hAnsi="Arial"/>
                <w:sz w:val="20"/>
                <w:szCs w:val="20"/>
              </w:rPr>
              <w:t xml:space="preserve">Compliance Officer: </w:t>
            </w: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val="restart"/>
          </w:tcPr>
          <w:p w:rsidR="007963E2" w:rsidRPr="00630162" w:rsidRDefault="007963E2" w:rsidP="008A2B4D">
            <w:pPr>
              <w:spacing w:before="60"/>
              <w:rPr>
                <w:rFonts w:ascii="Arial" w:hAnsi="Arial" w:cs="Arial"/>
                <w:sz w:val="20"/>
                <w:szCs w:val="20"/>
              </w:rPr>
            </w:pPr>
            <w:r>
              <w:rPr>
                <w:rFonts w:ascii="Arial" w:hAnsi="Arial"/>
                <w:sz w:val="20"/>
                <w:szCs w:val="20"/>
              </w:rPr>
              <w:t>Person responsible for AML/CFT:</w:t>
            </w: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Name:</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 xml:space="preserve">Telephone number: </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2B381B" w:rsidP="0019673F">
            <w:pPr>
              <w:spacing w:before="60"/>
              <w:jc w:val="center"/>
              <w:rPr>
                <w:rFonts w:ascii="Arial" w:hAnsi="Arial" w:cs="Arial"/>
                <w:sz w:val="16"/>
                <w:szCs w:val="20"/>
              </w:rPr>
            </w:pPr>
            <w:r>
              <w:rPr>
                <w:rFonts w:ascii="Arial" w:hAnsi="Arial"/>
                <w:sz w:val="16"/>
                <w:szCs w:val="20"/>
              </w:rPr>
              <w:t>[FREE TEXT]</w:t>
            </w:r>
          </w:p>
        </w:tc>
      </w:tr>
      <w:tr w:rsidR="00CE76A9" w:rsidRPr="00630162" w:rsidTr="00550A4C">
        <w:trPr>
          <w:trHeight w:val="311"/>
        </w:trPr>
        <w:tc>
          <w:tcPr>
            <w:tcW w:w="2767" w:type="pct"/>
            <w:vMerge/>
          </w:tcPr>
          <w:p w:rsidR="007963E2" w:rsidRPr="00630162" w:rsidRDefault="007963E2" w:rsidP="008A2B4D">
            <w:pPr>
              <w:spacing w:before="60"/>
              <w:rPr>
                <w:rFonts w:ascii="Arial" w:hAnsi="Arial" w:cs="Arial"/>
                <w:sz w:val="20"/>
                <w:szCs w:val="20"/>
                <w:lang w:val="nl-BE"/>
              </w:rPr>
            </w:pPr>
          </w:p>
        </w:tc>
        <w:tc>
          <w:tcPr>
            <w:tcW w:w="1505" w:type="pct"/>
            <w:shd w:val="clear" w:color="auto" w:fill="FFFFFF" w:themeFill="background1"/>
          </w:tcPr>
          <w:p w:rsidR="007963E2" w:rsidRPr="00630162" w:rsidRDefault="007963E2" w:rsidP="008A2B4D">
            <w:pPr>
              <w:spacing w:before="60"/>
              <w:rPr>
                <w:rFonts w:ascii="Arial" w:hAnsi="Arial" w:cs="Arial"/>
                <w:sz w:val="20"/>
                <w:szCs w:val="20"/>
              </w:rPr>
            </w:pPr>
            <w:r>
              <w:rPr>
                <w:rFonts w:ascii="Arial" w:hAnsi="Arial"/>
                <w:sz w:val="20"/>
                <w:szCs w:val="20"/>
              </w:rPr>
              <w:t>E-mail address:</w:t>
            </w:r>
          </w:p>
        </w:tc>
        <w:tc>
          <w:tcPr>
            <w:tcW w:w="243" w:type="pct"/>
            <w:shd w:val="clear" w:color="auto" w:fill="FFFFFF" w:themeFill="background1"/>
            <w:vAlign w:val="center"/>
          </w:tcPr>
          <w:p w:rsidR="007963E2" w:rsidRPr="0019673F" w:rsidRDefault="007963E2" w:rsidP="00522B92">
            <w:pPr>
              <w:pStyle w:val="ListParagraph"/>
              <w:numPr>
                <w:ilvl w:val="1"/>
                <w:numId w:val="11"/>
              </w:numPr>
              <w:spacing w:before="60"/>
              <w:rPr>
                <w:rFonts w:ascii="Arial" w:hAnsi="Arial" w:cs="Arial"/>
                <w:sz w:val="16"/>
                <w:szCs w:val="20"/>
                <w:lang w:val="nl-BE"/>
              </w:rPr>
            </w:pPr>
          </w:p>
        </w:tc>
        <w:tc>
          <w:tcPr>
            <w:tcW w:w="485" w:type="pct"/>
            <w:shd w:val="clear" w:color="auto" w:fill="C6D9F1" w:themeFill="text2" w:themeFillTint="33"/>
            <w:vAlign w:val="center"/>
          </w:tcPr>
          <w:p w:rsidR="007963E2" w:rsidRPr="0019673F" w:rsidRDefault="006B27E5" w:rsidP="0019673F">
            <w:pPr>
              <w:spacing w:before="60"/>
              <w:jc w:val="center"/>
              <w:rPr>
                <w:rFonts w:ascii="Arial" w:hAnsi="Arial" w:cs="Arial"/>
                <w:sz w:val="16"/>
                <w:szCs w:val="20"/>
              </w:rPr>
            </w:pPr>
            <w:r>
              <w:rPr>
                <w:rFonts w:ascii="Arial" w:hAnsi="Arial"/>
                <w:sz w:val="16"/>
                <w:szCs w:val="20"/>
              </w:rPr>
              <w:t>[FREE TEXT]</w:t>
            </w:r>
          </w:p>
        </w:tc>
      </w:tr>
    </w:tbl>
    <w:p w:rsidR="007963E2" w:rsidRPr="00C5197C" w:rsidRDefault="007963E2" w:rsidP="007963E2">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909"/>
        <w:gridCol w:w="567"/>
        <w:gridCol w:w="2126"/>
      </w:tblGrid>
      <w:tr w:rsidR="007963E2" w:rsidRPr="002C0D36" w:rsidTr="008A2B4D">
        <w:trPr>
          <w:trHeight w:val="311"/>
        </w:trPr>
        <w:tc>
          <w:tcPr>
            <w:tcW w:w="5000" w:type="pct"/>
            <w:gridSpan w:val="3"/>
            <w:shd w:val="clear" w:color="auto" w:fill="FFFF00"/>
          </w:tcPr>
          <w:p w:rsidR="007963E2" w:rsidRPr="008F1F13" w:rsidRDefault="007963E2" w:rsidP="00522B92">
            <w:pPr>
              <w:pStyle w:val="ListParagraph"/>
              <w:numPr>
                <w:ilvl w:val="0"/>
                <w:numId w:val="11"/>
              </w:numPr>
              <w:spacing w:before="60"/>
              <w:rPr>
                <w:rFonts w:ascii="Arial" w:hAnsi="Arial" w:cs="Arial"/>
                <w:b/>
                <w:sz w:val="20"/>
                <w:szCs w:val="20"/>
              </w:rPr>
            </w:pPr>
            <w:r>
              <w:rPr>
                <w:rFonts w:ascii="Arial" w:hAnsi="Arial"/>
                <w:b/>
                <w:sz w:val="20"/>
                <w:szCs w:val="20"/>
              </w:rPr>
              <w:t>Organisation of your institution regarding the activities performed in Belgium</w:t>
            </w:r>
          </w:p>
        </w:tc>
      </w:tr>
      <w:tr w:rsidR="00703CB0" w:rsidRPr="00630162" w:rsidTr="00B36B1D">
        <w:trPr>
          <w:trHeight w:val="311"/>
        </w:trPr>
        <w:tc>
          <w:tcPr>
            <w:tcW w:w="4078" w:type="pct"/>
          </w:tcPr>
          <w:p w:rsidR="00703CB0" w:rsidRPr="00630162" w:rsidRDefault="00703CB0" w:rsidP="008A2B4D">
            <w:pPr>
              <w:spacing w:before="60"/>
              <w:rPr>
                <w:rFonts w:ascii="Arial" w:hAnsi="Arial" w:cs="Arial"/>
                <w:sz w:val="20"/>
                <w:szCs w:val="20"/>
              </w:rPr>
            </w:pPr>
            <w:r>
              <w:rPr>
                <w:rFonts w:ascii="Arial" w:hAnsi="Arial"/>
                <w:sz w:val="20"/>
                <w:szCs w:val="20"/>
              </w:rPr>
              <w:t>Total number of employees, expressed in FTEs, working for your institution (only in relation to the activities performed in Belgium):</w:t>
            </w:r>
          </w:p>
        </w:tc>
        <w:tc>
          <w:tcPr>
            <w:tcW w:w="194" w:type="pct"/>
            <w:shd w:val="clear" w:color="auto" w:fill="FFFFFF" w:themeFill="background1"/>
            <w:vAlign w:val="center"/>
          </w:tcPr>
          <w:p w:rsidR="00703CB0" w:rsidRPr="00C5197C" w:rsidRDefault="00703CB0" w:rsidP="00522B92">
            <w:pPr>
              <w:pStyle w:val="ListParagraph"/>
              <w:numPr>
                <w:ilvl w:val="1"/>
                <w:numId w:val="11"/>
              </w:numPr>
              <w:spacing w:before="60"/>
              <w:rPr>
                <w:rFonts w:ascii="Arial" w:hAnsi="Arial" w:cs="Arial"/>
                <w:sz w:val="16"/>
                <w:szCs w:val="20"/>
                <w:lang w:val="en-US"/>
              </w:rPr>
            </w:pPr>
          </w:p>
        </w:tc>
        <w:tc>
          <w:tcPr>
            <w:tcW w:w="728" w:type="pct"/>
            <w:shd w:val="clear" w:color="auto" w:fill="C6D9F1" w:themeFill="text2" w:themeFillTint="33"/>
            <w:vAlign w:val="center"/>
          </w:tcPr>
          <w:p w:rsidR="00703CB0"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03CB0" w:rsidRPr="00B607F5" w:rsidTr="00B36B1D">
        <w:trPr>
          <w:trHeight w:val="311"/>
        </w:trPr>
        <w:tc>
          <w:tcPr>
            <w:tcW w:w="4078" w:type="pct"/>
          </w:tcPr>
          <w:p w:rsidR="00703CB0" w:rsidRPr="00B607F5" w:rsidRDefault="00703CB0" w:rsidP="008A2B4D">
            <w:pPr>
              <w:spacing w:before="60"/>
              <w:rPr>
                <w:rFonts w:ascii="Arial" w:hAnsi="Arial" w:cs="Arial"/>
                <w:sz w:val="20"/>
                <w:szCs w:val="20"/>
              </w:rPr>
            </w:pPr>
            <w:r>
              <w:rPr>
                <w:rFonts w:ascii="Arial" w:hAnsi="Arial"/>
                <w:sz w:val="20"/>
                <w:szCs w:val="20"/>
              </w:rPr>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194" w:type="pct"/>
            <w:shd w:val="clear" w:color="auto" w:fill="FFFFFF" w:themeFill="background1"/>
            <w:vAlign w:val="center"/>
          </w:tcPr>
          <w:p w:rsidR="00703CB0" w:rsidRPr="00C5197C" w:rsidRDefault="00703CB0" w:rsidP="00522B92">
            <w:pPr>
              <w:pStyle w:val="ListParagraph"/>
              <w:numPr>
                <w:ilvl w:val="1"/>
                <w:numId w:val="11"/>
              </w:numPr>
              <w:spacing w:before="60"/>
              <w:rPr>
                <w:rFonts w:ascii="Arial" w:hAnsi="Arial" w:cs="Arial"/>
                <w:sz w:val="16"/>
                <w:szCs w:val="20"/>
                <w:lang w:val="en-US"/>
              </w:rPr>
            </w:pPr>
          </w:p>
        </w:tc>
        <w:tc>
          <w:tcPr>
            <w:tcW w:w="728" w:type="pct"/>
            <w:shd w:val="clear" w:color="auto" w:fill="C6D9F1" w:themeFill="text2" w:themeFillTint="33"/>
            <w:vAlign w:val="center"/>
          </w:tcPr>
          <w:p w:rsidR="00703CB0"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03CB0" w:rsidRPr="00B607F5" w:rsidTr="00B36B1D">
        <w:trPr>
          <w:trHeight w:val="311"/>
        </w:trPr>
        <w:tc>
          <w:tcPr>
            <w:tcW w:w="4078" w:type="pct"/>
          </w:tcPr>
          <w:p w:rsidR="00703CB0" w:rsidRDefault="00703CB0" w:rsidP="0003672F">
            <w:pPr>
              <w:spacing w:before="60"/>
              <w:rPr>
                <w:rFonts w:ascii="Arial" w:hAnsi="Arial" w:cs="Arial"/>
                <w:sz w:val="20"/>
                <w:szCs w:val="20"/>
              </w:rPr>
            </w:pPr>
            <w:r>
              <w:rPr>
                <w:rFonts w:ascii="Arial" w:hAnsi="Arial"/>
                <w:sz w:val="20"/>
                <w:szCs w:val="20"/>
              </w:rPr>
              <w:t>Number of the FTEs referred to in the previous question who are tasked with AML/CFT in the compliance function (only in relation to the activities performed in Belgium):</w:t>
            </w:r>
          </w:p>
        </w:tc>
        <w:tc>
          <w:tcPr>
            <w:tcW w:w="194" w:type="pct"/>
            <w:shd w:val="clear" w:color="auto" w:fill="FFFFFF" w:themeFill="background1"/>
            <w:vAlign w:val="center"/>
          </w:tcPr>
          <w:p w:rsidR="00703CB0" w:rsidRPr="00C5197C" w:rsidRDefault="00703CB0" w:rsidP="00522B92">
            <w:pPr>
              <w:pStyle w:val="ListParagraph"/>
              <w:numPr>
                <w:ilvl w:val="1"/>
                <w:numId w:val="11"/>
              </w:numPr>
              <w:spacing w:before="60"/>
              <w:rPr>
                <w:rFonts w:ascii="Arial" w:hAnsi="Arial" w:cs="Arial"/>
                <w:sz w:val="16"/>
                <w:szCs w:val="20"/>
                <w:lang w:val="en-US"/>
              </w:rPr>
            </w:pPr>
          </w:p>
        </w:tc>
        <w:tc>
          <w:tcPr>
            <w:tcW w:w="728" w:type="pct"/>
            <w:shd w:val="clear" w:color="auto" w:fill="C6D9F1" w:themeFill="text2" w:themeFillTint="33"/>
            <w:vAlign w:val="center"/>
          </w:tcPr>
          <w:p w:rsidR="00703CB0"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03CB0" w:rsidRPr="00B607F5" w:rsidTr="00B36B1D">
        <w:trPr>
          <w:trHeight w:val="311"/>
        </w:trPr>
        <w:tc>
          <w:tcPr>
            <w:tcW w:w="4078" w:type="pct"/>
          </w:tcPr>
          <w:p w:rsidR="00703CB0" w:rsidRDefault="00703CB0" w:rsidP="0035537B">
            <w:pPr>
              <w:spacing w:before="60"/>
              <w:rPr>
                <w:rFonts w:ascii="Arial" w:hAnsi="Arial" w:cs="Arial"/>
                <w:sz w:val="20"/>
                <w:szCs w:val="20"/>
              </w:rPr>
            </w:pPr>
            <w:r>
              <w:rPr>
                <w:rFonts w:ascii="Arial" w:hAnsi="Arial"/>
                <w:sz w:val="20"/>
                <w:szCs w:val="20"/>
              </w:rPr>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194" w:type="pct"/>
            <w:shd w:val="clear" w:color="auto" w:fill="FFFFFF" w:themeFill="background1"/>
            <w:vAlign w:val="center"/>
          </w:tcPr>
          <w:p w:rsidR="00703CB0" w:rsidRPr="00C5197C" w:rsidRDefault="00703CB0" w:rsidP="00522B92">
            <w:pPr>
              <w:pStyle w:val="ListParagraph"/>
              <w:numPr>
                <w:ilvl w:val="1"/>
                <w:numId w:val="11"/>
              </w:numPr>
              <w:spacing w:before="60"/>
              <w:rPr>
                <w:rFonts w:ascii="Arial" w:hAnsi="Arial" w:cs="Arial"/>
                <w:sz w:val="16"/>
                <w:szCs w:val="20"/>
                <w:lang w:val="en-US"/>
              </w:rPr>
            </w:pPr>
          </w:p>
        </w:tc>
        <w:tc>
          <w:tcPr>
            <w:tcW w:w="728" w:type="pct"/>
            <w:shd w:val="clear" w:color="auto" w:fill="C6D9F1" w:themeFill="text2" w:themeFillTint="33"/>
            <w:vAlign w:val="center"/>
          </w:tcPr>
          <w:p w:rsidR="00703CB0"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bl>
    <w:p w:rsidR="000102B6" w:rsidRPr="00C5197C" w:rsidRDefault="000102B6">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4961"/>
        <w:gridCol w:w="567"/>
        <w:gridCol w:w="9074"/>
      </w:tblGrid>
      <w:tr w:rsidR="0004380D" w:rsidRPr="002C0D36" w:rsidTr="004709A2">
        <w:trPr>
          <w:trHeight w:val="311"/>
        </w:trPr>
        <w:tc>
          <w:tcPr>
            <w:tcW w:w="5000" w:type="pct"/>
            <w:gridSpan w:val="3"/>
            <w:shd w:val="clear" w:color="auto" w:fill="FFFF00"/>
          </w:tcPr>
          <w:p w:rsidR="0004380D" w:rsidRPr="00865250" w:rsidRDefault="0004380D" w:rsidP="00522B92">
            <w:pPr>
              <w:pStyle w:val="ListParagraph"/>
              <w:numPr>
                <w:ilvl w:val="0"/>
                <w:numId w:val="11"/>
              </w:numPr>
              <w:spacing w:before="60"/>
              <w:rPr>
                <w:rFonts w:ascii="Arial" w:hAnsi="Arial" w:cs="Arial"/>
                <w:b/>
                <w:sz w:val="20"/>
                <w:szCs w:val="20"/>
              </w:rPr>
            </w:pPr>
            <w:r>
              <w:rPr>
                <w:rFonts w:ascii="Arial" w:hAnsi="Arial"/>
                <w:b/>
                <w:sz w:val="20"/>
                <w:szCs w:val="20"/>
              </w:rPr>
              <w:t>General remarks on the answers submitted by the institutions</w:t>
            </w:r>
          </w:p>
        </w:tc>
      </w:tr>
      <w:tr w:rsidR="0004380D" w:rsidRPr="002C0D36" w:rsidTr="004709A2">
        <w:trPr>
          <w:trHeight w:val="311"/>
        </w:trPr>
        <w:tc>
          <w:tcPr>
            <w:tcW w:w="5000" w:type="pct"/>
            <w:gridSpan w:val="3"/>
          </w:tcPr>
          <w:p w:rsidR="0004380D" w:rsidRPr="00865250" w:rsidRDefault="0004380D" w:rsidP="004709A2">
            <w:pPr>
              <w:spacing w:before="60"/>
              <w:rPr>
                <w:rFonts w:ascii="Arial" w:hAnsi="Arial" w:cs="Arial"/>
                <w:sz w:val="20"/>
                <w:szCs w:val="20"/>
              </w:rPr>
            </w:pPr>
            <w:r>
              <w:rPr>
                <w:rFonts w:ascii="Arial" w:hAnsi="Arial"/>
                <w:sz w:val="20"/>
                <w:szCs w:val="20"/>
              </w:rPr>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w:t>
            </w:r>
            <w:r>
              <w:rPr>
                <w:rFonts w:ascii="Arial" w:hAnsi="Arial"/>
                <w:sz w:val="20"/>
                <w:szCs w:val="20"/>
              </w:rPr>
              <w:lastRenderedPageBreak/>
              <w:t>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04380D" w:rsidRPr="002C0D36" w:rsidTr="004709A2">
        <w:trPr>
          <w:trHeight w:val="250"/>
        </w:trPr>
        <w:tc>
          <w:tcPr>
            <w:tcW w:w="1699" w:type="pct"/>
            <w:shd w:val="clear" w:color="auto" w:fill="FFFFFF" w:themeFill="background1"/>
          </w:tcPr>
          <w:p w:rsidR="0004380D" w:rsidRPr="0004380D" w:rsidRDefault="0004380D" w:rsidP="0004380D">
            <w:pPr>
              <w:spacing w:before="60"/>
              <w:rPr>
                <w:rFonts w:ascii="Arial" w:hAnsi="Arial" w:cs="Arial"/>
                <w:sz w:val="20"/>
                <w:szCs w:val="20"/>
              </w:rPr>
            </w:pPr>
            <w:r>
              <w:rPr>
                <w:rFonts w:ascii="Arial" w:hAnsi="Arial"/>
                <w:sz w:val="20"/>
                <w:szCs w:val="20"/>
              </w:rPr>
              <w:lastRenderedPageBreak/>
              <w:t>General remarks (limited to 2,000 characters)</w:t>
            </w:r>
          </w:p>
        </w:tc>
        <w:tc>
          <w:tcPr>
            <w:tcW w:w="194" w:type="pct"/>
            <w:shd w:val="clear" w:color="auto" w:fill="FFFFFF" w:themeFill="background1"/>
            <w:vAlign w:val="center"/>
          </w:tcPr>
          <w:p w:rsidR="0004380D" w:rsidRPr="00C5197C" w:rsidRDefault="0004380D" w:rsidP="00522B92">
            <w:pPr>
              <w:pStyle w:val="ListParagraph"/>
              <w:numPr>
                <w:ilvl w:val="1"/>
                <w:numId w:val="11"/>
              </w:numPr>
              <w:spacing w:before="60"/>
              <w:rPr>
                <w:rFonts w:ascii="Arial" w:hAnsi="Arial" w:cs="Arial"/>
                <w:sz w:val="16"/>
                <w:szCs w:val="20"/>
                <w:lang w:val="en-US"/>
              </w:rPr>
            </w:pPr>
          </w:p>
        </w:tc>
        <w:tc>
          <w:tcPr>
            <w:tcW w:w="3107" w:type="pct"/>
            <w:shd w:val="clear" w:color="auto" w:fill="C6D9F1" w:themeFill="text2" w:themeFillTint="33"/>
            <w:vAlign w:val="center"/>
          </w:tcPr>
          <w:p w:rsidR="0004380D" w:rsidRPr="00664FA9" w:rsidRDefault="0004380D" w:rsidP="00483CB5">
            <w:pPr>
              <w:spacing w:before="60"/>
              <w:jc w:val="center"/>
              <w:rPr>
                <w:rFonts w:ascii="Arial" w:hAnsi="Arial" w:cs="Arial"/>
                <w:sz w:val="16"/>
                <w:szCs w:val="20"/>
              </w:rPr>
            </w:pPr>
            <w:r w:rsidRPr="00664FA9">
              <w:rPr>
                <w:rFonts w:ascii="Arial" w:hAnsi="Arial" w:cs="Arial"/>
                <w:sz w:val="16"/>
              </w:rPr>
              <w:t>[FREE TEXT LIMITED TO 2,000 CHARACTERS]</w:t>
            </w:r>
          </w:p>
        </w:tc>
      </w:tr>
    </w:tbl>
    <w:p w:rsidR="00592E00" w:rsidRPr="00C5197C" w:rsidRDefault="00592E00" w:rsidP="00592E00">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7088"/>
        <w:gridCol w:w="4678"/>
        <w:gridCol w:w="567"/>
        <w:gridCol w:w="2268"/>
      </w:tblGrid>
      <w:tr w:rsidR="007F3D81" w:rsidRPr="0004380D" w:rsidTr="008A2B4D">
        <w:trPr>
          <w:trHeight w:val="311"/>
        </w:trPr>
        <w:tc>
          <w:tcPr>
            <w:tcW w:w="14601" w:type="dxa"/>
            <w:gridSpan w:val="4"/>
            <w:shd w:val="clear" w:color="auto" w:fill="FFFF00"/>
          </w:tcPr>
          <w:p w:rsidR="007F3D81" w:rsidRPr="00630162" w:rsidRDefault="007F3D81" w:rsidP="00522B92">
            <w:pPr>
              <w:pStyle w:val="ListParagraph"/>
              <w:numPr>
                <w:ilvl w:val="0"/>
                <w:numId w:val="11"/>
              </w:numPr>
              <w:spacing w:before="60"/>
              <w:rPr>
                <w:rFonts w:ascii="Arial" w:hAnsi="Arial" w:cs="Arial"/>
                <w:b/>
                <w:sz w:val="20"/>
                <w:szCs w:val="20"/>
              </w:rPr>
            </w:pPr>
            <w:r>
              <w:rPr>
                <w:rFonts w:ascii="Arial" w:hAnsi="Arial"/>
                <w:b/>
                <w:sz w:val="20"/>
                <w:szCs w:val="20"/>
              </w:rPr>
              <w:t>Geographical presence</w:t>
            </w:r>
          </w:p>
        </w:tc>
      </w:tr>
      <w:tr w:rsidR="007F3D81" w:rsidRPr="00630162" w:rsidTr="00B36B1D">
        <w:trPr>
          <w:trHeight w:val="246"/>
        </w:trPr>
        <w:tc>
          <w:tcPr>
            <w:tcW w:w="7088" w:type="dxa"/>
            <w:vMerge w:val="restart"/>
          </w:tcPr>
          <w:p w:rsidR="007F3D81" w:rsidRDefault="007F3D81" w:rsidP="00F518A9">
            <w:pPr>
              <w:spacing w:before="60"/>
              <w:rPr>
                <w:rFonts w:ascii="Arial" w:hAnsi="Arial" w:cs="Arial"/>
                <w:sz w:val="20"/>
                <w:szCs w:val="20"/>
              </w:rPr>
            </w:pPr>
            <w:r>
              <w:rPr>
                <w:rFonts w:ascii="Arial" w:hAnsi="Arial"/>
                <w:sz w:val="20"/>
                <w:szCs w:val="20"/>
              </w:rPr>
              <w:t>Number of subsidiaries of your institution holding the legal status of financial institution</w:t>
            </w:r>
            <w:r>
              <w:rPr>
                <w:rStyle w:val="FootnoteReference"/>
                <w:rFonts w:ascii="Arial" w:hAnsi="Arial" w:cs="Arial"/>
                <w:sz w:val="20"/>
                <w:szCs w:val="20"/>
                <w:lang w:val="nl-BE"/>
              </w:rPr>
              <w:footnoteReference w:id="1"/>
            </w:r>
            <w:r>
              <w:rPr>
                <w:rFonts w:ascii="Arial" w:hAnsi="Arial"/>
                <w:sz w:val="20"/>
                <w:szCs w:val="20"/>
              </w:rPr>
              <w:t xml:space="preserve"> (for branches of foreign credit institutions, the answer to these questions should be 0 (zero)):</w:t>
            </w:r>
          </w:p>
        </w:tc>
        <w:tc>
          <w:tcPr>
            <w:tcW w:w="4678"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in Belgium:</w:t>
            </w:r>
          </w:p>
        </w:tc>
        <w:tc>
          <w:tcPr>
            <w:tcW w:w="567" w:type="dxa"/>
            <w:shd w:val="clear" w:color="auto" w:fill="FFFFFF" w:themeFill="background1"/>
            <w:vAlign w:val="center"/>
          </w:tcPr>
          <w:p w:rsidR="007F3D81" w:rsidRPr="000C1EFE"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243"/>
        </w:trPr>
        <w:tc>
          <w:tcPr>
            <w:tcW w:w="7088" w:type="dxa"/>
            <w:vMerge/>
          </w:tcPr>
          <w:p w:rsidR="007F3D81" w:rsidRDefault="007F3D81" w:rsidP="008A2B4D">
            <w:pPr>
              <w:spacing w:before="60"/>
              <w:rPr>
                <w:rFonts w:ascii="Arial" w:hAnsi="Arial" w:cs="Arial"/>
                <w:sz w:val="20"/>
                <w:szCs w:val="20"/>
                <w:lang w:val="nl-BE"/>
              </w:rPr>
            </w:pPr>
          </w:p>
        </w:tc>
        <w:tc>
          <w:tcPr>
            <w:tcW w:w="4678"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243"/>
        </w:trPr>
        <w:tc>
          <w:tcPr>
            <w:tcW w:w="7088" w:type="dxa"/>
            <w:vMerge/>
          </w:tcPr>
          <w:p w:rsidR="007F3D81" w:rsidRDefault="007F3D81" w:rsidP="008A2B4D">
            <w:pPr>
              <w:spacing w:before="60"/>
              <w:rPr>
                <w:rFonts w:ascii="Arial" w:hAnsi="Arial" w:cs="Arial"/>
                <w:sz w:val="20"/>
                <w:szCs w:val="20"/>
                <w:lang w:val="nl-BE"/>
              </w:rPr>
            </w:pPr>
          </w:p>
        </w:tc>
        <w:tc>
          <w:tcPr>
            <w:tcW w:w="4678"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outside the EU (including high-risk countries):</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243"/>
        </w:trPr>
        <w:tc>
          <w:tcPr>
            <w:tcW w:w="7088" w:type="dxa"/>
            <w:vMerge/>
          </w:tcPr>
          <w:p w:rsidR="007F3D81" w:rsidRDefault="007F3D81" w:rsidP="008A2B4D">
            <w:pPr>
              <w:spacing w:before="60"/>
              <w:rPr>
                <w:rFonts w:ascii="Arial" w:hAnsi="Arial" w:cs="Arial"/>
                <w:sz w:val="20"/>
                <w:szCs w:val="20"/>
                <w:lang w:val="nl-BE"/>
              </w:rPr>
            </w:pPr>
          </w:p>
        </w:tc>
        <w:tc>
          <w:tcPr>
            <w:tcW w:w="4678" w:type="dxa"/>
            <w:shd w:val="clear" w:color="auto" w:fill="auto"/>
          </w:tcPr>
          <w:p w:rsidR="007F3D81" w:rsidRDefault="007F3D81" w:rsidP="008A2B4D">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11"/>
        </w:trPr>
        <w:tc>
          <w:tcPr>
            <w:tcW w:w="7088" w:type="dxa"/>
            <w:vMerge w:val="restart"/>
          </w:tcPr>
          <w:p w:rsidR="007F3D81" w:rsidRPr="00630162" w:rsidRDefault="007F3D81" w:rsidP="008A2B4D">
            <w:pPr>
              <w:spacing w:before="60"/>
              <w:rPr>
                <w:rFonts w:ascii="Arial" w:hAnsi="Arial" w:cs="Arial"/>
                <w:sz w:val="20"/>
                <w:szCs w:val="20"/>
              </w:rPr>
            </w:pPr>
            <w:r>
              <w:rPr>
                <w:rFonts w:ascii="Arial" w:hAnsi="Arial"/>
                <w:sz w:val="20"/>
                <w:szCs w:val="20"/>
              </w:rPr>
              <w:t>Number of branches of your institution (for branches, the answer to these questions should be 0 (zero)):</w:t>
            </w:r>
          </w:p>
        </w:tc>
        <w:tc>
          <w:tcPr>
            <w:tcW w:w="4678"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11"/>
        </w:trPr>
        <w:tc>
          <w:tcPr>
            <w:tcW w:w="7088" w:type="dxa"/>
            <w:vMerge/>
          </w:tcPr>
          <w:p w:rsidR="007F3D81" w:rsidRPr="00630162" w:rsidRDefault="007F3D81" w:rsidP="008A2B4D">
            <w:pPr>
              <w:spacing w:before="60"/>
              <w:rPr>
                <w:rFonts w:ascii="Arial" w:hAnsi="Arial" w:cs="Arial"/>
                <w:sz w:val="20"/>
                <w:szCs w:val="20"/>
                <w:lang w:val="nl-BE"/>
              </w:rPr>
            </w:pPr>
          </w:p>
        </w:tc>
        <w:tc>
          <w:tcPr>
            <w:tcW w:w="4678"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 xml:space="preserve">outside the EU (including high-risk countries): </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678" w:type="dxa"/>
            <w:shd w:val="clear" w:color="auto" w:fill="auto"/>
          </w:tcPr>
          <w:p w:rsidR="007F3D81" w:rsidRPr="00630162" w:rsidRDefault="007F3D81" w:rsidP="008A2B4D">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209"/>
        </w:trPr>
        <w:tc>
          <w:tcPr>
            <w:tcW w:w="11766" w:type="dxa"/>
            <w:gridSpan w:val="2"/>
          </w:tcPr>
          <w:p w:rsidR="007F3D81" w:rsidRDefault="007F3D81" w:rsidP="008A2B4D">
            <w:pPr>
              <w:spacing w:before="60"/>
              <w:rPr>
                <w:rFonts w:ascii="Arial" w:hAnsi="Arial" w:cs="Arial"/>
                <w:sz w:val="20"/>
                <w:szCs w:val="20"/>
              </w:rPr>
            </w:pPr>
            <w:r>
              <w:rPr>
                <w:rFonts w:ascii="Arial" w:hAnsi="Arial"/>
                <w:sz w:val="20"/>
                <w:szCs w:val="20"/>
              </w:rPr>
              <w:t>Number of agents and/or agencies of your institution or branch in Belgium:</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02"/>
        </w:trPr>
        <w:tc>
          <w:tcPr>
            <w:tcW w:w="7088" w:type="dxa"/>
            <w:vMerge w:val="restart"/>
          </w:tcPr>
          <w:p w:rsidR="00083C89" w:rsidRPr="00630162" w:rsidRDefault="00083C89" w:rsidP="00083C89">
            <w:pPr>
              <w:spacing w:before="60"/>
              <w:rPr>
                <w:rFonts w:ascii="Arial" w:hAnsi="Arial" w:cs="Arial"/>
                <w:sz w:val="20"/>
                <w:szCs w:val="20"/>
              </w:rPr>
            </w:pPr>
            <w:r>
              <w:rPr>
                <w:rFonts w:ascii="Arial" w:hAnsi="Arial"/>
                <w:sz w:val="20"/>
                <w:szCs w:val="20"/>
              </w:rPr>
              <w:t>Number of active third party business introducers (including banking and investment brokers) of your institution or branch who regularly introduce customers:</w:t>
            </w:r>
          </w:p>
          <w:p w:rsidR="007F3D81" w:rsidRPr="00C5197C" w:rsidRDefault="007F3D81" w:rsidP="008A2B4D">
            <w:pPr>
              <w:spacing w:before="60"/>
              <w:rPr>
                <w:rFonts w:ascii="Arial" w:hAnsi="Arial" w:cs="Arial"/>
                <w:sz w:val="20"/>
                <w:szCs w:val="20"/>
                <w:lang w:val="en-US"/>
              </w:rPr>
            </w:pPr>
          </w:p>
        </w:tc>
        <w:tc>
          <w:tcPr>
            <w:tcW w:w="4678" w:type="dxa"/>
          </w:tcPr>
          <w:p w:rsidR="007F3D81" w:rsidRDefault="007F3D81" w:rsidP="008A2B4D">
            <w:pPr>
              <w:spacing w:before="60"/>
              <w:rPr>
                <w:rFonts w:ascii="Arial" w:hAnsi="Arial" w:cs="Arial"/>
                <w:sz w:val="20"/>
                <w:szCs w:val="20"/>
              </w:rPr>
            </w:pPr>
            <w:r>
              <w:rPr>
                <w:rFonts w:ascii="Arial" w:hAnsi="Arial"/>
                <w:sz w:val="20"/>
                <w:szCs w:val="20"/>
              </w:rPr>
              <w:t>in Belgium:</w:t>
            </w:r>
          </w:p>
        </w:tc>
        <w:tc>
          <w:tcPr>
            <w:tcW w:w="567" w:type="dxa"/>
            <w:shd w:val="clear" w:color="auto" w:fill="FFFFFF" w:themeFill="background1"/>
            <w:vAlign w:val="center"/>
          </w:tcPr>
          <w:p w:rsidR="007F3D81" w:rsidRPr="00630162" w:rsidRDefault="007F3D81"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678" w:type="dxa"/>
          </w:tcPr>
          <w:p w:rsidR="007F3D81" w:rsidRDefault="007F3D81" w:rsidP="008A2B4D">
            <w:pPr>
              <w:spacing w:before="60"/>
              <w:rPr>
                <w:rFonts w:ascii="Arial" w:hAnsi="Arial" w:cs="Arial"/>
                <w:sz w:val="20"/>
                <w:szCs w:val="20"/>
              </w:rPr>
            </w:pPr>
            <w:r>
              <w:rPr>
                <w:rFonts w:ascii="Arial" w:hAnsi="Arial"/>
                <w:sz w:val="20"/>
                <w:szCs w:val="20"/>
              </w:rPr>
              <w:t>within the EU (excluding Belgium):</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678" w:type="dxa"/>
          </w:tcPr>
          <w:p w:rsidR="007F3D81" w:rsidRDefault="007F3D81" w:rsidP="008A2B4D">
            <w:pPr>
              <w:spacing w:before="60"/>
              <w:rPr>
                <w:rFonts w:ascii="Arial" w:hAnsi="Arial" w:cs="Arial"/>
                <w:sz w:val="20"/>
                <w:szCs w:val="20"/>
              </w:rPr>
            </w:pPr>
            <w:r>
              <w:rPr>
                <w:rFonts w:ascii="Arial" w:hAnsi="Arial"/>
                <w:sz w:val="20"/>
                <w:szCs w:val="20"/>
              </w:rPr>
              <w:t>outside the EU (including high-risk countries):</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7F3D81" w:rsidRPr="00630162" w:rsidTr="00B36B1D">
        <w:trPr>
          <w:trHeight w:val="302"/>
        </w:trPr>
        <w:tc>
          <w:tcPr>
            <w:tcW w:w="7088" w:type="dxa"/>
            <w:vMerge/>
          </w:tcPr>
          <w:p w:rsidR="007F3D81" w:rsidRPr="00630162" w:rsidRDefault="007F3D81" w:rsidP="008A2B4D">
            <w:pPr>
              <w:spacing w:before="60"/>
              <w:rPr>
                <w:rFonts w:ascii="Arial" w:hAnsi="Arial" w:cs="Arial"/>
                <w:sz w:val="20"/>
                <w:szCs w:val="20"/>
                <w:lang w:val="nl-BE"/>
              </w:rPr>
            </w:pPr>
          </w:p>
        </w:tc>
        <w:tc>
          <w:tcPr>
            <w:tcW w:w="4678" w:type="dxa"/>
          </w:tcPr>
          <w:p w:rsidR="007F3D81" w:rsidRDefault="007F3D81" w:rsidP="008A2B4D">
            <w:pPr>
              <w:spacing w:before="60"/>
              <w:rPr>
                <w:rFonts w:ascii="Arial" w:hAnsi="Arial" w:cs="Arial"/>
                <w:sz w:val="20"/>
                <w:szCs w:val="20"/>
              </w:rPr>
            </w:pPr>
            <w:r>
              <w:rPr>
                <w:rFonts w:ascii="Arial" w:hAnsi="Arial"/>
                <w:sz w:val="20"/>
                <w:szCs w:val="20"/>
              </w:rPr>
              <w:t>in a high-risk country (Annex 1):</w:t>
            </w:r>
          </w:p>
        </w:tc>
        <w:tc>
          <w:tcPr>
            <w:tcW w:w="567" w:type="dxa"/>
            <w:shd w:val="clear" w:color="auto" w:fill="FFFFFF" w:themeFill="background1"/>
            <w:vAlign w:val="center"/>
          </w:tcPr>
          <w:p w:rsidR="007F3D81" w:rsidRPr="00C5197C" w:rsidRDefault="007F3D81"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7F3D81"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bl>
    <w:p w:rsidR="005F3C9C" w:rsidRPr="00C5197C" w:rsidRDefault="005F3C9C">
      <w:pPr>
        <w:rPr>
          <w:rFonts w:ascii="Arial" w:hAnsi="Arial" w:cs="Arial"/>
          <w:sz w:val="20"/>
          <w:szCs w:val="20"/>
        </w:rPr>
      </w:pPr>
    </w:p>
    <w:tbl>
      <w:tblPr>
        <w:tblStyle w:val="TableGrid"/>
        <w:tblW w:w="14601" w:type="dxa"/>
        <w:tblInd w:w="-743" w:type="dxa"/>
        <w:tblLayout w:type="fixed"/>
        <w:tblLook w:val="04A0" w:firstRow="1" w:lastRow="0" w:firstColumn="1" w:lastColumn="0" w:noHBand="0" w:noVBand="1"/>
      </w:tblPr>
      <w:tblGrid>
        <w:gridCol w:w="851"/>
        <w:gridCol w:w="2694"/>
        <w:gridCol w:w="8646"/>
        <w:gridCol w:w="567"/>
        <w:gridCol w:w="1843"/>
      </w:tblGrid>
      <w:tr w:rsidR="00EA5966" w:rsidRPr="00B607F5" w:rsidTr="006629EC">
        <w:trPr>
          <w:trHeight w:val="311"/>
        </w:trPr>
        <w:tc>
          <w:tcPr>
            <w:tcW w:w="14601" w:type="dxa"/>
            <w:gridSpan w:val="5"/>
            <w:shd w:val="clear" w:color="auto" w:fill="FFFF00"/>
          </w:tcPr>
          <w:p w:rsidR="00EA5966" w:rsidRPr="00B607F5"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Activities</w:t>
            </w:r>
          </w:p>
        </w:tc>
      </w:tr>
      <w:tr w:rsidR="006B5A87" w:rsidRPr="00CE76A9" w:rsidTr="00B36B1D">
        <w:trPr>
          <w:trHeight w:val="649"/>
        </w:trPr>
        <w:tc>
          <w:tcPr>
            <w:tcW w:w="3545" w:type="dxa"/>
            <w:gridSpan w:val="2"/>
            <w:vMerge w:val="restart"/>
          </w:tcPr>
          <w:p w:rsidR="006B5A87" w:rsidRPr="00B607F5" w:rsidRDefault="006B5A87" w:rsidP="0005607C">
            <w:pPr>
              <w:spacing w:before="60"/>
              <w:rPr>
                <w:rFonts w:ascii="Arial" w:hAnsi="Arial" w:cs="Arial"/>
                <w:sz w:val="20"/>
                <w:szCs w:val="20"/>
              </w:rPr>
            </w:pPr>
            <w:r>
              <w:rPr>
                <w:rFonts w:ascii="Arial" w:hAnsi="Arial"/>
                <w:sz w:val="20"/>
                <w:szCs w:val="20"/>
              </w:rPr>
              <w:t xml:space="preserve">Please indicate which activities are performed by your institution as at 31/12/2017, and indicate for each activity whether it is important or accessory (multiple activities </w:t>
            </w:r>
            <w:r>
              <w:rPr>
                <w:rFonts w:ascii="Arial" w:hAnsi="Arial"/>
                <w:sz w:val="20"/>
                <w:szCs w:val="20"/>
              </w:rPr>
              <w:lastRenderedPageBreak/>
              <w:t>possible):</w:t>
            </w:r>
          </w:p>
        </w:tc>
        <w:tc>
          <w:tcPr>
            <w:tcW w:w="8646"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lastRenderedPageBreak/>
              <w:t>Traditional retail activity</w:t>
            </w:r>
            <w:r>
              <w:rPr>
                <w:rStyle w:val="FootnoteReference"/>
                <w:rFonts w:ascii="Arial" w:hAnsi="Arial" w:cs="Arial"/>
                <w:sz w:val="20"/>
                <w:szCs w:val="20"/>
                <w:lang w:val="nl-BE"/>
              </w:rPr>
              <w:footnoteReference w:id="2"/>
            </w:r>
          </w:p>
        </w:tc>
        <w:tc>
          <w:tcPr>
            <w:tcW w:w="567" w:type="dxa"/>
            <w:shd w:val="clear" w:color="auto" w:fill="FFFFFF" w:themeFill="background1"/>
            <w:vAlign w:val="center"/>
          </w:tcPr>
          <w:p w:rsidR="006B5A87" w:rsidRPr="00EA5966" w:rsidRDefault="006B5A87" w:rsidP="00522B92">
            <w:pPr>
              <w:pStyle w:val="ListParagraph"/>
              <w:numPr>
                <w:ilvl w:val="1"/>
                <w:numId w:val="11"/>
              </w:numPr>
              <w:autoSpaceDE w:val="0"/>
              <w:autoSpaceDN w:val="0"/>
              <w:adjustRightInd w:val="0"/>
              <w:spacing w:before="60"/>
              <w:rPr>
                <w:rFonts w:ascii="Arial" w:hAnsi="Arial" w:cs="Arial"/>
                <w:sz w:val="20"/>
                <w:szCs w:val="20"/>
              </w:rPr>
            </w:pPr>
          </w:p>
        </w:tc>
        <w:tc>
          <w:tcPr>
            <w:tcW w:w="1843" w:type="dxa"/>
            <w:shd w:val="clear" w:color="auto" w:fill="C6D9F1" w:themeFill="text2" w:themeFillTint="33"/>
            <w:vAlign w:val="center"/>
          </w:tcPr>
          <w:p w:rsidR="006B5A87"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Accessory activity</w:t>
            </w:r>
          </w:p>
          <w:p w:rsidR="00CE76A9"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649"/>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t>Corporate and investment banking</w:t>
            </w:r>
            <w:r>
              <w:rPr>
                <w:rStyle w:val="FootnoteReference"/>
                <w:rFonts w:ascii="Arial" w:hAnsi="Arial" w:cs="Arial"/>
                <w:sz w:val="20"/>
                <w:szCs w:val="20"/>
                <w:lang w:val="nl-BE"/>
              </w:rPr>
              <w:footnoteReference w:id="3"/>
            </w:r>
          </w:p>
        </w:tc>
        <w:tc>
          <w:tcPr>
            <w:tcW w:w="567" w:type="dxa"/>
            <w:shd w:val="clear" w:color="auto" w:fill="FFFFFF" w:themeFill="background1"/>
            <w:vAlign w:val="center"/>
          </w:tcPr>
          <w:p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rPr>
            </w:pPr>
          </w:p>
        </w:tc>
        <w:tc>
          <w:tcPr>
            <w:tcW w:w="1843" w:type="dxa"/>
            <w:shd w:val="clear" w:color="auto" w:fill="C6D9F1" w:themeFill="text2" w:themeFillTint="33"/>
            <w:vAlign w:val="center"/>
          </w:tcPr>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649"/>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B607F5" w:rsidRDefault="006B5A87" w:rsidP="0005607C">
            <w:pPr>
              <w:spacing w:before="60"/>
              <w:rPr>
                <w:rFonts w:ascii="Arial" w:hAnsi="Arial" w:cs="Arial"/>
                <w:sz w:val="20"/>
                <w:szCs w:val="20"/>
              </w:rPr>
            </w:pPr>
            <w:r>
              <w:rPr>
                <w:rFonts w:ascii="Arial" w:hAnsi="Arial"/>
                <w:sz w:val="20"/>
                <w:szCs w:val="20"/>
              </w:rPr>
              <w:t>Private asset management or investment services (private banking)</w:t>
            </w:r>
            <w:r>
              <w:rPr>
                <w:rStyle w:val="FootnoteReference"/>
                <w:rFonts w:ascii="Arial" w:hAnsi="Arial" w:cs="Arial"/>
                <w:sz w:val="20"/>
                <w:szCs w:val="20"/>
              </w:rPr>
              <w:footnoteReference w:id="4"/>
            </w:r>
          </w:p>
        </w:tc>
        <w:tc>
          <w:tcPr>
            <w:tcW w:w="567" w:type="dxa"/>
            <w:shd w:val="clear" w:color="auto" w:fill="FFFFFF" w:themeFill="background1"/>
            <w:vAlign w:val="center"/>
          </w:tcPr>
          <w:p w:rsidR="006B5A87" w:rsidRPr="00C5197C" w:rsidRDefault="006B5A87" w:rsidP="00522B92">
            <w:pPr>
              <w:pStyle w:val="ListParagraph"/>
              <w:numPr>
                <w:ilvl w:val="1"/>
                <w:numId w:val="11"/>
              </w:numPr>
              <w:autoSpaceDE w:val="0"/>
              <w:autoSpaceDN w:val="0"/>
              <w:adjustRightInd w:val="0"/>
              <w:spacing w:before="60"/>
              <w:rPr>
                <w:rFonts w:ascii="Arial" w:hAnsi="Arial" w:cs="Arial"/>
                <w:sz w:val="20"/>
                <w:szCs w:val="20"/>
                <w:lang w:val="en-US"/>
              </w:rPr>
            </w:pPr>
          </w:p>
        </w:tc>
        <w:tc>
          <w:tcPr>
            <w:tcW w:w="1843" w:type="dxa"/>
            <w:shd w:val="clear" w:color="auto" w:fill="C6D9F1" w:themeFill="text2" w:themeFillTint="33"/>
            <w:vAlign w:val="center"/>
          </w:tcPr>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pStyle w:val="ListParagraph"/>
              <w:numPr>
                <w:ilvl w:val="0"/>
                <w:numId w:val="14"/>
              </w:numPr>
              <w:spacing w:before="60"/>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632"/>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B607F5" w:rsidRDefault="006B5A87" w:rsidP="006629EC">
            <w:pPr>
              <w:autoSpaceDE w:val="0"/>
              <w:autoSpaceDN w:val="0"/>
              <w:adjustRightInd w:val="0"/>
              <w:spacing w:before="60"/>
              <w:rPr>
                <w:rFonts w:ascii="Arial" w:hAnsi="Arial" w:cs="Arial"/>
                <w:sz w:val="20"/>
                <w:szCs w:val="20"/>
              </w:rPr>
            </w:pPr>
            <w:r>
              <w:rPr>
                <w:rFonts w:ascii="Arial" w:hAnsi="Arial"/>
                <w:sz w:val="20"/>
                <w:szCs w:val="20"/>
              </w:rPr>
              <w:t>Correspondent banking services</w:t>
            </w:r>
            <w:r>
              <w:rPr>
                <w:rStyle w:val="FootnoteReference"/>
                <w:rFonts w:ascii="Arial" w:hAnsi="Arial" w:cs="Arial"/>
                <w:sz w:val="20"/>
                <w:szCs w:val="20"/>
              </w:rPr>
              <w:footnoteReference w:id="5"/>
            </w:r>
          </w:p>
        </w:tc>
        <w:tc>
          <w:tcPr>
            <w:tcW w:w="567" w:type="dxa"/>
            <w:shd w:val="clear" w:color="auto" w:fill="FFFFFF" w:themeFill="background1"/>
            <w:vAlign w:val="center"/>
          </w:tcPr>
          <w:p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rPr>
            </w:pPr>
          </w:p>
        </w:tc>
        <w:tc>
          <w:tcPr>
            <w:tcW w:w="1843"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632"/>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93234B" w:rsidRDefault="006B5A87" w:rsidP="0038085B">
            <w:pPr>
              <w:autoSpaceDE w:val="0"/>
              <w:autoSpaceDN w:val="0"/>
              <w:adjustRightInd w:val="0"/>
              <w:spacing w:before="60"/>
              <w:rPr>
                <w:rFonts w:ascii="Arial" w:hAnsi="Arial" w:cs="Arial"/>
                <w:sz w:val="20"/>
                <w:szCs w:val="20"/>
              </w:rPr>
            </w:pPr>
            <w:r>
              <w:rPr>
                <w:rFonts w:ascii="Arial" w:hAnsi="Arial"/>
                <w:sz w:val="20"/>
                <w:szCs w:val="20"/>
              </w:rPr>
              <w:t>Trade finance services</w:t>
            </w:r>
            <w:r>
              <w:rPr>
                <w:rStyle w:val="FootnoteReference"/>
                <w:rFonts w:ascii="Arial" w:hAnsi="Arial" w:cs="Arial"/>
                <w:sz w:val="20"/>
                <w:szCs w:val="20"/>
                <w:lang w:val="nl-BE"/>
              </w:rPr>
              <w:footnoteReference w:id="6"/>
            </w:r>
            <w:r>
              <w:rPr>
                <w:rFonts w:ascii="Arial" w:hAnsi="Arial"/>
                <w:sz w:val="20"/>
                <w:szCs w:val="20"/>
              </w:rPr>
              <w:t xml:space="preserve"> </w:t>
            </w:r>
          </w:p>
        </w:tc>
        <w:tc>
          <w:tcPr>
            <w:tcW w:w="567" w:type="dxa"/>
            <w:shd w:val="clear" w:color="auto" w:fill="FFFFFF" w:themeFill="background1"/>
            <w:vAlign w:val="center"/>
          </w:tcPr>
          <w:p w:rsidR="006B5A87" w:rsidRPr="00B607F5" w:rsidRDefault="006B5A87" w:rsidP="00522B92">
            <w:pPr>
              <w:pStyle w:val="ListParagraph"/>
              <w:numPr>
                <w:ilvl w:val="1"/>
                <w:numId w:val="11"/>
              </w:numPr>
              <w:autoSpaceDE w:val="0"/>
              <w:autoSpaceDN w:val="0"/>
              <w:adjustRightInd w:val="0"/>
              <w:spacing w:before="60"/>
              <w:rPr>
                <w:rFonts w:ascii="Arial" w:hAnsi="Arial" w:cs="Arial"/>
                <w:sz w:val="20"/>
                <w:szCs w:val="20"/>
              </w:rPr>
            </w:pPr>
          </w:p>
        </w:tc>
        <w:tc>
          <w:tcPr>
            <w:tcW w:w="1843"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Not applicable</w:t>
            </w:r>
          </w:p>
        </w:tc>
      </w:tr>
      <w:tr w:rsidR="002C0D36" w:rsidRPr="00CE76A9" w:rsidTr="00B36B1D">
        <w:trPr>
          <w:trHeight w:val="632"/>
        </w:trPr>
        <w:tc>
          <w:tcPr>
            <w:tcW w:w="3545" w:type="dxa"/>
            <w:gridSpan w:val="2"/>
            <w:vMerge/>
          </w:tcPr>
          <w:p w:rsidR="002C0D36" w:rsidRPr="00B607F5" w:rsidRDefault="002C0D36" w:rsidP="0005607C">
            <w:pPr>
              <w:spacing w:before="60"/>
              <w:rPr>
                <w:rFonts w:ascii="Arial" w:hAnsi="Arial" w:cs="Arial"/>
                <w:sz w:val="20"/>
                <w:szCs w:val="20"/>
                <w:lang w:val="nl-BE"/>
              </w:rPr>
            </w:pPr>
          </w:p>
        </w:tc>
        <w:tc>
          <w:tcPr>
            <w:tcW w:w="8646" w:type="dxa"/>
            <w:shd w:val="clear" w:color="auto" w:fill="FFFFFF" w:themeFill="background1"/>
          </w:tcPr>
          <w:p w:rsidR="002C0D36" w:rsidRPr="0093234B" w:rsidRDefault="002C0D36" w:rsidP="0038085B">
            <w:pPr>
              <w:autoSpaceDE w:val="0"/>
              <w:autoSpaceDN w:val="0"/>
              <w:adjustRightInd w:val="0"/>
              <w:spacing w:before="60"/>
              <w:rPr>
                <w:rFonts w:ascii="Arial" w:hAnsi="Arial" w:cs="Arial"/>
                <w:sz w:val="20"/>
                <w:szCs w:val="20"/>
              </w:rPr>
            </w:pPr>
            <w:r>
              <w:rPr>
                <w:rFonts w:ascii="Arial" w:hAnsi="Arial"/>
                <w:sz w:val="20"/>
                <w:szCs w:val="20"/>
              </w:rPr>
              <w:t>Central securities depository services</w:t>
            </w:r>
          </w:p>
        </w:tc>
        <w:tc>
          <w:tcPr>
            <w:tcW w:w="567" w:type="dxa"/>
            <w:shd w:val="clear" w:color="auto" w:fill="FFFFFF" w:themeFill="background1"/>
            <w:vAlign w:val="center"/>
          </w:tcPr>
          <w:p w:rsidR="002C0D36" w:rsidRPr="00B607F5" w:rsidRDefault="002C0D36" w:rsidP="00522B92">
            <w:pPr>
              <w:pStyle w:val="ListParagraph"/>
              <w:numPr>
                <w:ilvl w:val="1"/>
                <w:numId w:val="11"/>
              </w:numPr>
              <w:autoSpaceDE w:val="0"/>
              <w:autoSpaceDN w:val="0"/>
              <w:adjustRightInd w:val="0"/>
              <w:spacing w:before="60"/>
              <w:rPr>
                <w:rFonts w:ascii="Arial" w:hAnsi="Arial" w:cs="Arial"/>
                <w:sz w:val="20"/>
                <w:szCs w:val="20"/>
              </w:rPr>
            </w:pPr>
          </w:p>
        </w:tc>
        <w:tc>
          <w:tcPr>
            <w:tcW w:w="1843" w:type="dxa"/>
            <w:shd w:val="clear" w:color="auto" w:fill="C6D9F1" w:themeFill="text2" w:themeFillTint="33"/>
            <w:vAlign w:val="center"/>
          </w:tcPr>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2C0D36" w:rsidRDefault="002C0D36" w:rsidP="00522B92">
            <w:pPr>
              <w:pStyle w:val="ListParagraph"/>
              <w:numPr>
                <w:ilvl w:val="0"/>
                <w:numId w:val="14"/>
              </w:numPr>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2C3FC7" w:rsidRDefault="006B5A87" w:rsidP="0038085B">
            <w:pPr>
              <w:autoSpaceDE w:val="0"/>
              <w:autoSpaceDN w:val="0"/>
              <w:adjustRightInd w:val="0"/>
              <w:spacing w:before="60"/>
              <w:rPr>
                <w:rFonts w:ascii="Arial" w:hAnsi="Arial" w:cs="Arial"/>
                <w:sz w:val="20"/>
                <w:szCs w:val="20"/>
              </w:rPr>
            </w:pPr>
            <w:r>
              <w:rPr>
                <w:rFonts w:ascii="Arial" w:hAnsi="Arial"/>
                <w:sz w:val="20"/>
                <w:szCs w:val="20"/>
              </w:rPr>
              <w:t xml:space="preserve">Other activities which, according to a self-assessment conducted by your institution, should be considered as carrying a </w:t>
            </w:r>
            <w:r>
              <w:rPr>
                <w:rFonts w:ascii="Arial" w:hAnsi="Arial"/>
                <w:b/>
                <w:sz w:val="20"/>
                <w:szCs w:val="20"/>
                <w:u w:val="single"/>
              </w:rPr>
              <w:t>high</w:t>
            </w:r>
            <w:r>
              <w:rPr>
                <w:rFonts w:ascii="Arial" w:hAnsi="Arial"/>
                <w:sz w:val="20"/>
                <w:szCs w:val="20"/>
              </w:rPr>
              <w:t xml:space="preserve"> AML/CFT risk (please clarify these activities and their risk assessment under question 5.10 below):</w:t>
            </w:r>
          </w:p>
        </w:tc>
        <w:tc>
          <w:tcPr>
            <w:tcW w:w="567" w:type="dxa"/>
            <w:shd w:val="clear" w:color="auto" w:fill="FFFFFF" w:themeFill="background1"/>
            <w:vAlign w:val="center"/>
          </w:tcPr>
          <w:p w:rsidR="006B5A87" w:rsidRPr="00C5197C" w:rsidRDefault="006B5A87" w:rsidP="00522B92">
            <w:pPr>
              <w:pStyle w:val="ListParagraph"/>
              <w:numPr>
                <w:ilvl w:val="1"/>
                <w:numId w:val="11"/>
              </w:numPr>
              <w:autoSpaceDE w:val="0"/>
              <w:autoSpaceDN w:val="0"/>
              <w:adjustRightInd w:val="0"/>
              <w:spacing w:before="60"/>
              <w:rPr>
                <w:rFonts w:ascii="Arial" w:hAnsi="Arial" w:cs="Arial"/>
                <w:sz w:val="20"/>
                <w:szCs w:val="20"/>
                <w:lang w:val="en-US"/>
              </w:rPr>
            </w:pPr>
          </w:p>
        </w:tc>
        <w:tc>
          <w:tcPr>
            <w:tcW w:w="1843"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2C3FC7" w:rsidRDefault="006B5A87" w:rsidP="0095613B">
            <w:pPr>
              <w:autoSpaceDE w:val="0"/>
              <w:autoSpaceDN w:val="0"/>
              <w:adjustRightInd w:val="0"/>
              <w:spacing w:before="60"/>
              <w:rPr>
                <w:rFonts w:ascii="Arial" w:hAnsi="Arial" w:cs="Arial"/>
                <w:sz w:val="20"/>
                <w:szCs w:val="20"/>
              </w:rPr>
            </w:pPr>
            <w:r>
              <w:rPr>
                <w:rFonts w:ascii="Arial" w:hAnsi="Arial"/>
                <w:sz w:val="20"/>
                <w:szCs w:val="20"/>
              </w:rPr>
              <w:t xml:space="preserve">Other activities which, according to a self-assessment conducted by your institution, should be considered as carrying a </w:t>
            </w:r>
            <w:r>
              <w:rPr>
                <w:rFonts w:ascii="Arial" w:hAnsi="Arial"/>
                <w:b/>
                <w:sz w:val="20"/>
                <w:szCs w:val="20"/>
                <w:u w:val="single"/>
              </w:rPr>
              <w:t>standard</w:t>
            </w:r>
            <w:r>
              <w:rPr>
                <w:rFonts w:ascii="Arial" w:hAnsi="Arial"/>
                <w:sz w:val="20"/>
                <w:szCs w:val="20"/>
              </w:rPr>
              <w:t xml:space="preserve"> AML/CFT risk (please clarify these activities and their risk assessment under question 5.10 below):</w:t>
            </w:r>
          </w:p>
        </w:tc>
        <w:tc>
          <w:tcPr>
            <w:tcW w:w="567" w:type="dxa"/>
            <w:shd w:val="clear" w:color="auto" w:fill="FFFFFF" w:themeFill="background1"/>
            <w:vAlign w:val="center"/>
          </w:tcPr>
          <w:p w:rsidR="006B5A87" w:rsidRPr="00C5197C" w:rsidRDefault="006B5A87" w:rsidP="00522B92">
            <w:pPr>
              <w:pStyle w:val="ListParagraph"/>
              <w:numPr>
                <w:ilvl w:val="1"/>
                <w:numId w:val="11"/>
              </w:numPr>
              <w:autoSpaceDE w:val="0"/>
              <w:autoSpaceDN w:val="0"/>
              <w:adjustRightInd w:val="0"/>
              <w:spacing w:before="60"/>
              <w:rPr>
                <w:rFonts w:ascii="Arial" w:hAnsi="Arial" w:cs="Arial"/>
                <w:sz w:val="20"/>
                <w:szCs w:val="20"/>
                <w:lang w:val="en-US"/>
              </w:rPr>
            </w:pPr>
          </w:p>
        </w:tc>
        <w:tc>
          <w:tcPr>
            <w:tcW w:w="1843"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Not applicable</w:t>
            </w:r>
          </w:p>
        </w:tc>
      </w:tr>
      <w:tr w:rsidR="006B5A87" w:rsidRPr="00CE76A9" w:rsidTr="00B36B1D">
        <w:trPr>
          <w:trHeight w:val="750"/>
        </w:trPr>
        <w:tc>
          <w:tcPr>
            <w:tcW w:w="3545" w:type="dxa"/>
            <w:gridSpan w:val="2"/>
            <w:vMerge/>
          </w:tcPr>
          <w:p w:rsidR="006B5A87" w:rsidRPr="00B607F5" w:rsidRDefault="006B5A87" w:rsidP="0005607C">
            <w:pPr>
              <w:spacing w:before="60"/>
              <w:rPr>
                <w:rFonts w:ascii="Arial" w:hAnsi="Arial" w:cs="Arial"/>
                <w:sz w:val="20"/>
                <w:szCs w:val="20"/>
                <w:lang w:val="nl-BE"/>
              </w:rPr>
            </w:pPr>
          </w:p>
        </w:tc>
        <w:tc>
          <w:tcPr>
            <w:tcW w:w="8646" w:type="dxa"/>
            <w:shd w:val="clear" w:color="auto" w:fill="FFFFFF" w:themeFill="background1"/>
          </w:tcPr>
          <w:p w:rsidR="006B5A87" w:rsidRPr="00B607F5" w:rsidRDefault="006B5A87" w:rsidP="008B716E">
            <w:pPr>
              <w:spacing w:before="60"/>
              <w:rPr>
                <w:rFonts w:ascii="Arial" w:hAnsi="Arial" w:cs="Arial"/>
                <w:sz w:val="20"/>
                <w:szCs w:val="20"/>
              </w:rPr>
            </w:pPr>
            <w:r>
              <w:rPr>
                <w:rFonts w:ascii="Arial" w:hAnsi="Arial"/>
                <w:sz w:val="20"/>
                <w:szCs w:val="20"/>
              </w:rPr>
              <w:t xml:space="preserve">Other activities which, according to a self-assessment conducted by your institution, should be considered as carrying a </w:t>
            </w:r>
            <w:r>
              <w:rPr>
                <w:rFonts w:ascii="Arial" w:hAnsi="Arial"/>
                <w:b/>
                <w:sz w:val="20"/>
                <w:szCs w:val="20"/>
                <w:u w:val="single"/>
              </w:rPr>
              <w:t>low</w:t>
            </w:r>
            <w:r>
              <w:rPr>
                <w:rFonts w:ascii="Arial" w:hAnsi="Arial"/>
                <w:sz w:val="20"/>
                <w:szCs w:val="20"/>
              </w:rPr>
              <w:t xml:space="preserve"> AML/CFT risk (please clarify these activities and their risk assessment under question 5.10 below):</w:t>
            </w:r>
          </w:p>
        </w:tc>
        <w:tc>
          <w:tcPr>
            <w:tcW w:w="567" w:type="dxa"/>
            <w:shd w:val="clear" w:color="auto" w:fill="FFFFFF" w:themeFill="background1"/>
            <w:vAlign w:val="center"/>
          </w:tcPr>
          <w:p w:rsidR="006B5A87" w:rsidRPr="00C5197C" w:rsidRDefault="006B5A87" w:rsidP="00522B92">
            <w:pPr>
              <w:pStyle w:val="ListParagraph"/>
              <w:numPr>
                <w:ilvl w:val="1"/>
                <w:numId w:val="11"/>
              </w:numPr>
              <w:autoSpaceDE w:val="0"/>
              <w:autoSpaceDN w:val="0"/>
              <w:adjustRightInd w:val="0"/>
              <w:spacing w:before="60"/>
              <w:rPr>
                <w:rFonts w:ascii="Arial" w:hAnsi="Arial" w:cs="Arial"/>
                <w:sz w:val="20"/>
                <w:szCs w:val="20"/>
                <w:lang w:val="en-US"/>
              </w:rPr>
            </w:pPr>
          </w:p>
        </w:tc>
        <w:tc>
          <w:tcPr>
            <w:tcW w:w="1843" w:type="dxa"/>
            <w:shd w:val="clear" w:color="auto" w:fill="C6D9F1" w:themeFill="text2" w:themeFillTint="33"/>
            <w:vAlign w:val="center"/>
          </w:tcPr>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Important activity</w:t>
            </w:r>
          </w:p>
          <w:p w:rsidR="00CE76A9" w:rsidRDefault="00CE76A9" w:rsidP="00522B92">
            <w:pPr>
              <w:pStyle w:val="ListParagraph"/>
              <w:numPr>
                <w:ilvl w:val="0"/>
                <w:numId w:val="14"/>
              </w:numPr>
              <w:ind w:left="176" w:hanging="142"/>
              <w:rPr>
                <w:rFonts w:ascii="Arial" w:hAnsi="Arial" w:cs="Arial"/>
                <w:sz w:val="16"/>
                <w:szCs w:val="20"/>
              </w:rPr>
            </w:pPr>
            <w:r>
              <w:rPr>
                <w:rFonts w:ascii="Arial" w:hAnsi="Arial"/>
                <w:sz w:val="16"/>
                <w:szCs w:val="20"/>
              </w:rPr>
              <w:t>Accessory activity</w:t>
            </w:r>
          </w:p>
          <w:p w:rsidR="006B5A87" w:rsidRPr="00CE76A9" w:rsidRDefault="00CE76A9" w:rsidP="00522B92">
            <w:pPr>
              <w:numPr>
                <w:ilvl w:val="0"/>
                <w:numId w:val="14"/>
              </w:numPr>
              <w:ind w:left="176" w:hanging="142"/>
              <w:rPr>
                <w:rFonts w:ascii="Arial" w:hAnsi="Arial" w:cs="Arial"/>
                <w:sz w:val="16"/>
                <w:szCs w:val="20"/>
              </w:rPr>
            </w:pPr>
            <w:r>
              <w:rPr>
                <w:rFonts w:ascii="Arial" w:hAnsi="Arial"/>
                <w:sz w:val="16"/>
                <w:szCs w:val="20"/>
              </w:rPr>
              <w:t>Not applicable</w:t>
            </w:r>
          </w:p>
        </w:tc>
      </w:tr>
      <w:tr w:rsidR="00086532" w:rsidRPr="002C0D36" w:rsidTr="00003C07">
        <w:trPr>
          <w:trHeight w:val="307"/>
        </w:trPr>
        <w:tc>
          <w:tcPr>
            <w:tcW w:w="14601" w:type="dxa"/>
            <w:gridSpan w:val="5"/>
          </w:tcPr>
          <w:p w:rsidR="00086532" w:rsidRDefault="00086532" w:rsidP="00483CB5">
            <w:pPr>
              <w:spacing w:before="60"/>
              <w:rPr>
                <w:rFonts w:ascii="Arial" w:hAnsi="Arial" w:cs="Arial"/>
                <w:sz w:val="20"/>
                <w:szCs w:val="20"/>
              </w:rPr>
            </w:pPr>
            <w:r>
              <w:rPr>
                <w:rFonts w:ascii="Arial" w:hAnsi="Arial"/>
                <w:sz w:val="20"/>
                <w:szCs w:val="20"/>
              </w:rPr>
              <w:t>Please clarify your answers, if any, to questions 5.7, 5.8 and 5.9 below:</w:t>
            </w:r>
          </w:p>
        </w:tc>
      </w:tr>
      <w:tr w:rsidR="00086532" w:rsidRPr="002C0D36" w:rsidTr="00550A4C">
        <w:trPr>
          <w:trHeight w:val="267"/>
        </w:trPr>
        <w:tc>
          <w:tcPr>
            <w:tcW w:w="851" w:type="dxa"/>
            <w:vAlign w:val="center"/>
          </w:tcPr>
          <w:p w:rsidR="00086532" w:rsidRDefault="00086532" w:rsidP="00522B92">
            <w:pPr>
              <w:pStyle w:val="ListParagraph"/>
              <w:numPr>
                <w:ilvl w:val="1"/>
                <w:numId w:val="11"/>
              </w:numPr>
              <w:autoSpaceDE w:val="0"/>
              <w:autoSpaceDN w:val="0"/>
              <w:adjustRightInd w:val="0"/>
              <w:spacing w:before="60"/>
              <w:rPr>
                <w:rFonts w:ascii="Arial" w:hAnsi="Arial" w:cs="Arial"/>
                <w:sz w:val="20"/>
                <w:szCs w:val="20"/>
              </w:rPr>
            </w:pPr>
            <w:r>
              <w:rPr>
                <w:rFonts w:ascii="Arial" w:hAnsi="Arial"/>
                <w:sz w:val="20"/>
                <w:szCs w:val="20"/>
              </w:rPr>
              <w:t xml:space="preserve"> </w:t>
            </w:r>
          </w:p>
        </w:tc>
        <w:tc>
          <w:tcPr>
            <w:tcW w:w="13750" w:type="dxa"/>
            <w:gridSpan w:val="4"/>
            <w:shd w:val="clear" w:color="auto" w:fill="C6D9F1" w:themeFill="text2" w:themeFillTint="33"/>
            <w:vAlign w:val="center"/>
          </w:tcPr>
          <w:p w:rsidR="00086532" w:rsidRPr="00664FA9" w:rsidRDefault="00086532" w:rsidP="00CE76A9">
            <w:pPr>
              <w:spacing w:before="60"/>
              <w:jc w:val="center"/>
              <w:rPr>
                <w:rFonts w:ascii="Arial" w:hAnsi="Arial" w:cs="Arial"/>
                <w:sz w:val="20"/>
                <w:szCs w:val="20"/>
              </w:rPr>
            </w:pPr>
            <w:r w:rsidRPr="00664FA9">
              <w:rPr>
                <w:rFonts w:ascii="Arial" w:hAnsi="Arial" w:cs="Arial"/>
                <w:sz w:val="16"/>
              </w:rPr>
              <w:t>[FREE TEXT LIMITED TO 1,000 CHARACTERS]</w:t>
            </w:r>
          </w:p>
        </w:tc>
      </w:tr>
    </w:tbl>
    <w:p w:rsidR="00A92547" w:rsidRPr="00C5197C" w:rsidRDefault="00A92547">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5104"/>
        <w:gridCol w:w="6804"/>
        <w:gridCol w:w="567"/>
        <w:gridCol w:w="2268"/>
      </w:tblGrid>
      <w:tr w:rsidR="006A74BF" w:rsidRPr="00865250" w:rsidTr="002A58D4">
        <w:trPr>
          <w:trHeight w:val="311"/>
        </w:trPr>
        <w:tc>
          <w:tcPr>
            <w:tcW w:w="14743" w:type="dxa"/>
            <w:gridSpan w:val="4"/>
            <w:shd w:val="clear" w:color="auto" w:fill="FFFF00"/>
          </w:tcPr>
          <w:p w:rsidR="006A74BF" w:rsidRPr="00865250" w:rsidRDefault="006A74BF"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 xml:space="preserve">Number of customers </w:t>
            </w:r>
          </w:p>
        </w:tc>
      </w:tr>
      <w:tr w:rsidR="006A74BF" w:rsidRPr="00865250" w:rsidTr="00B36B1D">
        <w:trPr>
          <w:trHeight w:val="311"/>
        </w:trPr>
        <w:tc>
          <w:tcPr>
            <w:tcW w:w="11908" w:type="dxa"/>
            <w:gridSpan w:val="2"/>
          </w:tcPr>
          <w:p w:rsidR="006A74BF" w:rsidRPr="00865250" w:rsidRDefault="006A74BF" w:rsidP="002A58D4">
            <w:pPr>
              <w:spacing w:before="60"/>
              <w:rPr>
                <w:rFonts w:ascii="Arial" w:hAnsi="Arial" w:cs="Arial"/>
                <w:sz w:val="20"/>
                <w:szCs w:val="20"/>
              </w:rPr>
            </w:pPr>
            <w:r>
              <w:rPr>
                <w:rFonts w:ascii="Arial" w:hAnsi="Arial"/>
                <w:sz w:val="20"/>
                <w:szCs w:val="20"/>
              </w:rPr>
              <w:t>Total number of customers as at 31/12/2017:</w:t>
            </w:r>
          </w:p>
        </w:tc>
        <w:tc>
          <w:tcPr>
            <w:tcW w:w="567" w:type="dxa"/>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5104" w:type="dxa"/>
            <w:vMerge w:val="restart"/>
          </w:tcPr>
          <w:p w:rsidR="006A74BF" w:rsidRPr="00865250" w:rsidRDefault="006A74BF" w:rsidP="00B367DE">
            <w:pPr>
              <w:spacing w:before="60"/>
              <w:rPr>
                <w:rFonts w:ascii="Arial" w:hAnsi="Arial" w:cs="Arial"/>
                <w:sz w:val="20"/>
                <w:szCs w:val="20"/>
              </w:rPr>
            </w:pPr>
            <w:r>
              <w:rPr>
                <w:rFonts w:ascii="Arial" w:hAnsi="Arial"/>
                <w:sz w:val="20"/>
                <w:szCs w:val="20"/>
              </w:rPr>
              <w:t>Breakdown of the total number of customers (see question 6.1) according to their legal status:</w:t>
            </w:r>
          </w:p>
        </w:tc>
        <w:tc>
          <w:tcPr>
            <w:tcW w:w="6804" w:type="dxa"/>
            <w:shd w:val="clear" w:color="auto" w:fill="FFFFFF" w:themeFill="background1"/>
          </w:tcPr>
          <w:p w:rsidR="006A74BF" w:rsidRPr="00865250" w:rsidRDefault="006A74BF" w:rsidP="002A58D4">
            <w:pPr>
              <w:spacing w:before="60"/>
              <w:rPr>
                <w:rFonts w:ascii="Arial" w:hAnsi="Arial" w:cs="Arial"/>
                <w:sz w:val="20"/>
                <w:szCs w:val="20"/>
              </w:rPr>
            </w:pPr>
            <w:r>
              <w:rPr>
                <w:rFonts w:ascii="Arial" w:hAnsi="Arial"/>
                <w:sz w:val="20"/>
                <w:szCs w:val="20"/>
              </w:rPr>
              <w:t>number of natural persons:</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rsidR="006A74BF" w:rsidRPr="00865250" w:rsidRDefault="006A74BF" w:rsidP="002A58D4">
            <w:pPr>
              <w:spacing w:before="60"/>
              <w:rPr>
                <w:rFonts w:ascii="Arial" w:hAnsi="Arial" w:cs="Arial"/>
                <w:sz w:val="20"/>
                <w:szCs w:val="20"/>
              </w:rPr>
            </w:pPr>
            <w:r>
              <w:rPr>
                <w:rFonts w:ascii="Arial" w:hAnsi="Arial"/>
                <w:sz w:val="20"/>
                <w:szCs w:val="20"/>
              </w:rPr>
              <w:t>number of legal persons:</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shd w:val="clear" w:color="auto" w:fill="FFFFFF" w:themeFill="background1"/>
          </w:tcPr>
          <w:p w:rsidR="006A74BF" w:rsidRPr="00865250" w:rsidRDefault="006A74BF" w:rsidP="002A58D4">
            <w:pPr>
              <w:spacing w:before="60"/>
              <w:rPr>
                <w:rFonts w:ascii="Arial" w:hAnsi="Arial" w:cs="Arial"/>
                <w:sz w:val="20"/>
                <w:szCs w:val="20"/>
              </w:rPr>
            </w:pPr>
            <w:r>
              <w:rPr>
                <w:rFonts w:ascii="Arial" w:hAnsi="Arial"/>
                <w:sz w:val="20"/>
                <w:szCs w:val="20"/>
              </w:rPr>
              <w:t>number of trusts or other legal arrangements (without legal personality):</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5104" w:type="dxa"/>
            <w:vMerge w:val="restart"/>
          </w:tcPr>
          <w:p w:rsidR="006A74BF" w:rsidRPr="00865250" w:rsidRDefault="006A74BF" w:rsidP="002A58D4">
            <w:pPr>
              <w:spacing w:before="60"/>
              <w:rPr>
                <w:rFonts w:ascii="Arial" w:hAnsi="Arial" w:cs="Arial"/>
                <w:sz w:val="20"/>
                <w:szCs w:val="20"/>
              </w:rPr>
            </w:pPr>
            <w:r>
              <w:rPr>
                <w:rFonts w:ascii="Arial" w:hAnsi="Arial"/>
                <w:sz w:val="20"/>
                <w:szCs w:val="20"/>
              </w:rPr>
              <w:t xml:space="preserve">Breakdown of the total number of customers (see question 6.1) according to the relationship with the </w:t>
            </w:r>
            <w:r>
              <w:rPr>
                <w:rFonts w:ascii="Arial" w:hAnsi="Arial"/>
                <w:sz w:val="20"/>
                <w:szCs w:val="20"/>
              </w:rPr>
              <w:lastRenderedPageBreak/>
              <w:t>customer:</w:t>
            </w:r>
          </w:p>
        </w:tc>
        <w:tc>
          <w:tcPr>
            <w:tcW w:w="6804" w:type="dxa"/>
          </w:tcPr>
          <w:p w:rsidR="006A74BF" w:rsidRPr="00865250" w:rsidRDefault="006A74BF" w:rsidP="002A58D4">
            <w:pPr>
              <w:spacing w:before="60"/>
              <w:rPr>
                <w:rFonts w:ascii="Arial" w:hAnsi="Arial" w:cs="Arial"/>
                <w:sz w:val="20"/>
                <w:szCs w:val="20"/>
              </w:rPr>
            </w:pPr>
            <w:r>
              <w:rPr>
                <w:rFonts w:ascii="Arial" w:hAnsi="Arial"/>
                <w:sz w:val="20"/>
                <w:szCs w:val="20"/>
              </w:rPr>
              <w:lastRenderedPageBreak/>
              <w:t>number of customers with whom a business relationship has been initiated:</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5104" w:type="dxa"/>
            <w:vMerge/>
          </w:tcPr>
          <w:p w:rsidR="006A74BF" w:rsidRPr="00865250" w:rsidRDefault="006A74BF" w:rsidP="002A58D4">
            <w:pPr>
              <w:spacing w:before="60"/>
              <w:rPr>
                <w:rFonts w:ascii="Arial" w:hAnsi="Arial" w:cs="Arial"/>
                <w:sz w:val="20"/>
                <w:szCs w:val="20"/>
                <w:lang w:val="nl-BE"/>
              </w:rPr>
            </w:pPr>
          </w:p>
        </w:tc>
        <w:tc>
          <w:tcPr>
            <w:tcW w:w="6804" w:type="dxa"/>
          </w:tcPr>
          <w:p w:rsidR="006A74BF" w:rsidRPr="00865250" w:rsidRDefault="006A74BF" w:rsidP="002A58D4">
            <w:pPr>
              <w:spacing w:before="60"/>
              <w:rPr>
                <w:rFonts w:ascii="Arial" w:hAnsi="Arial" w:cs="Arial"/>
                <w:sz w:val="20"/>
                <w:szCs w:val="20"/>
              </w:rPr>
            </w:pPr>
            <w:r>
              <w:rPr>
                <w:rFonts w:ascii="Arial" w:hAnsi="Arial"/>
                <w:sz w:val="20"/>
                <w:szCs w:val="20"/>
              </w:rPr>
              <w:t>number of occasional customers:</w:t>
            </w:r>
          </w:p>
        </w:tc>
        <w:tc>
          <w:tcPr>
            <w:tcW w:w="567" w:type="dxa"/>
            <w:shd w:val="clear" w:color="auto" w:fill="FFFFFF" w:themeFill="background1"/>
            <w:vAlign w:val="center"/>
          </w:tcPr>
          <w:p w:rsidR="006A74BF" w:rsidRPr="00865250" w:rsidRDefault="006A74BF"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A92547" w:rsidRPr="00865250" w:rsidTr="00B36B1D">
        <w:trPr>
          <w:trHeight w:val="311"/>
        </w:trPr>
        <w:tc>
          <w:tcPr>
            <w:tcW w:w="11908" w:type="dxa"/>
            <w:gridSpan w:val="2"/>
          </w:tcPr>
          <w:p w:rsidR="00A92547" w:rsidRPr="00865250" w:rsidRDefault="00A92547" w:rsidP="00A92547">
            <w:pPr>
              <w:spacing w:before="60"/>
              <w:rPr>
                <w:rFonts w:ascii="Arial" w:hAnsi="Arial" w:cs="Arial"/>
                <w:sz w:val="20"/>
                <w:szCs w:val="20"/>
              </w:rPr>
            </w:pPr>
            <w:r>
              <w:rPr>
                <w:rFonts w:ascii="Arial" w:hAnsi="Arial"/>
                <w:sz w:val="20"/>
                <w:szCs w:val="20"/>
              </w:rPr>
              <w:lastRenderedPageBreak/>
              <w:t>Total number of new customers in 2017:</w:t>
            </w:r>
          </w:p>
        </w:tc>
        <w:tc>
          <w:tcPr>
            <w:tcW w:w="567" w:type="dxa"/>
            <w:vAlign w:val="center"/>
          </w:tcPr>
          <w:p w:rsidR="00A92547" w:rsidRPr="00C5197C" w:rsidRDefault="00A92547"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A92547" w:rsidRPr="00CE76A9" w:rsidRDefault="00B36B1D" w:rsidP="00A92547">
            <w:pPr>
              <w:spacing w:before="60"/>
              <w:jc w:val="center"/>
              <w:rPr>
                <w:rFonts w:ascii="Arial" w:hAnsi="Arial" w:cs="Arial"/>
                <w:sz w:val="16"/>
                <w:szCs w:val="20"/>
              </w:rPr>
            </w:pPr>
            <w:r>
              <w:rPr>
                <w:rFonts w:ascii="Arial" w:hAnsi="Arial"/>
                <w:sz w:val="16"/>
                <w:szCs w:val="20"/>
              </w:rPr>
              <w:t>[Not available] or [Number]</w:t>
            </w:r>
          </w:p>
        </w:tc>
      </w:tr>
    </w:tbl>
    <w:p w:rsidR="00A92547" w:rsidRPr="00C5197C" w:rsidRDefault="00A92547">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6A74BF" w:rsidRPr="00192267" w:rsidTr="002A58D4">
        <w:trPr>
          <w:trHeight w:val="311"/>
        </w:trPr>
        <w:tc>
          <w:tcPr>
            <w:tcW w:w="14743" w:type="dxa"/>
            <w:gridSpan w:val="3"/>
            <w:shd w:val="clear" w:color="auto" w:fill="FFFF00"/>
          </w:tcPr>
          <w:p w:rsidR="006A74BF" w:rsidRPr="00865250" w:rsidRDefault="006A74BF" w:rsidP="00522B92">
            <w:pPr>
              <w:pStyle w:val="ListParagraph"/>
              <w:numPr>
                <w:ilvl w:val="0"/>
                <w:numId w:val="11"/>
              </w:numPr>
              <w:spacing w:before="60"/>
              <w:rPr>
                <w:rFonts w:ascii="Arial" w:hAnsi="Arial" w:cs="Arial"/>
                <w:b/>
                <w:sz w:val="20"/>
                <w:szCs w:val="20"/>
              </w:rPr>
            </w:pPr>
            <w:r>
              <w:rPr>
                <w:rFonts w:ascii="Arial" w:hAnsi="Arial"/>
                <w:b/>
                <w:sz w:val="20"/>
                <w:szCs w:val="20"/>
              </w:rPr>
              <w:t>Breakdown of customers by risk category</w:t>
            </w:r>
          </w:p>
        </w:tc>
      </w:tr>
      <w:tr w:rsidR="006A74BF" w:rsidRPr="00192267" w:rsidTr="002A58D4">
        <w:trPr>
          <w:trHeight w:val="311"/>
        </w:trPr>
        <w:tc>
          <w:tcPr>
            <w:tcW w:w="14743" w:type="dxa"/>
            <w:gridSpan w:val="3"/>
          </w:tcPr>
          <w:p w:rsidR="006A74BF" w:rsidRPr="00865250" w:rsidRDefault="006A74BF" w:rsidP="00893106">
            <w:pPr>
              <w:spacing w:before="60"/>
              <w:rPr>
                <w:rFonts w:ascii="Arial" w:hAnsi="Arial" w:cs="Arial"/>
                <w:sz w:val="20"/>
                <w:szCs w:val="20"/>
              </w:rPr>
            </w:pPr>
            <w:r>
              <w:rPr>
                <w:rFonts w:ascii="Arial" w:hAnsi="Arial"/>
                <w:sz w:val="20"/>
                <w:szCs w:val="20"/>
              </w:rPr>
              <w:t>Please provide a breakdown of your customers by risk category as at 31/12/2017 (if you use another breakdown, please fill in this information in a way that most closely approximates the 3 aforementioned categories):</w:t>
            </w:r>
          </w:p>
        </w:tc>
      </w:tr>
      <w:tr w:rsidR="006A74BF" w:rsidRPr="00865250" w:rsidTr="00B36B1D">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 xml:space="preserve">Number of 'high-risk' customers: </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Number of 'standard-risk' customers:</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11908" w:type="dxa"/>
          </w:tcPr>
          <w:p w:rsidR="006A74BF" w:rsidRPr="00865250" w:rsidRDefault="006A74BF" w:rsidP="00522B92">
            <w:pPr>
              <w:pStyle w:val="ListParagraph"/>
              <w:numPr>
                <w:ilvl w:val="0"/>
                <w:numId w:val="1"/>
              </w:numPr>
              <w:spacing w:before="60"/>
              <w:rPr>
                <w:rFonts w:ascii="Arial" w:hAnsi="Arial" w:cs="Arial"/>
                <w:sz w:val="20"/>
                <w:szCs w:val="20"/>
              </w:rPr>
            </w:pPr>
            <w:r>
              <w:rPr>
                <w:rFonts w:ascii="Arial" w:hAnsi="Arial"/>
                <w:sz w:val="20"/>
                <w:szCs w:val="20"/>
              </w:rPr>
              <w:t>Number of 'low-risk' customers:</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2C0D36" w:rsidTr="002A58D4">
        <w:trPr>
          <w:trHeight w:val="311"/>
        </w:trPr>
        <w:tc>
          <w:tcPr>
            <w:tcW w:w="14743" w:type="dxa"/>
            <w:gridSpan w:val="3"/>
          </w:tcPr>
          <w:p w:rsidR="006A74BF" w:rsidRPr="00865250" w:rsidRDefault="006A74BF" w:rsidP="006F2F90">
            <w:pPr>
              <w:spacing w:before="60"/>
              <w:rPr>
                <w:rFonts w:ascii="Arial" w:hAnsi="Arial" w:cs="Arial"/>
                <w:sz w:val="20"/>
                <w:szCs w:val="20"/>
              </w:rPr>
            </w:pPr>
            <w:r>
              <w:rPr>
                <w:rFonts w:ascii="Arial" w:hAnsi="Arial"/>
                <w:sz w:val="20"/>
                <w:szCs w:val="20"/>
              </w:rPr>
              <w:t>Please provide a further breakdown of the numbers submitted in questions 7.1, 7.2 and 7.3 with regard to occasional customers:</w:t>
            </w:r>
          </w:p>
        </w:tc>
      </w:tr>
      <w:tr w:rsidR="006A74BF" w:rsidRPr="00865250" w:rsidTr="00B36B1D">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 xml:space="preserve">Number of occasional 'high-risk' customers: </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Number of occasional 'standard-risk' customers:</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6A74BF" w:rsidRPr="00865250" w:rsidTr="00B36B1D">
        <w:trPr>
          <w:trHeight w:val="311"/>
        </w:trPr>
        <w:tc>
          <w:tcPr>
            <w:tcW w:w="11908" w:type="dxa"/>
          </w:tcPr>
          <w:p w:rsidR="006A74BF" w:rsidRPr="00363100" w:rsidRDefault="006A74BF" w:rsidP="00522B92">
            <w:pPr>
              <w:pStyle w:val="ListParagraph"/>
              <w:numPr>
                <w:ilvl w:val="0"/>
                <w:numId w:val="13"/>
              </w:numPr>
              <w:spacing w:before="60"/>
              <w:rPr>
                <w:rFonts w:ascii="Arial" w:hAnsi="Arial" w:cs="Arial"/>
                <w:sz w:val="20"/>
                <w:szCs w:val="20"/>
              </w:rPr>
            </w:pPr>
            <w:r>
              <w:rPr>
                <w:rFonts w:ascii="Arial" w:hAnsi="Arial"/>
                <w:sz w:val="20"/>
                <w:szCs w:val="20"/>
              </w:rPr>
              <w:t>Number of occasional 'low-risk' customers:</w:t>
            </w:r>
          </w:p>
        </w:tc>
        <w:tc>
          <w:tcPr>
            <w:tcW w:w="567" w:type="dxa"/>
            <w:shd w:val="clear" w:color="auto" w:fill="FFFFFF" w:themeFill="background1"/>
            <w:vAlign w:val="center"/>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6A74BF"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bl>
    <w:p w:rsidR="006A74BF" w:rsidRPr="00C5197C" w:rsidRDefault="006A74B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EA5966" w:rsidRPr="00865250" w:rsidTr="00B97B43">
        <w:trPr>
          <w:trHeight w:val="311"/>
        </w:trPr>
        <w:tc>
          <w:tcPr>
            <w:tcW w:w="14743" w:type="dxa"/>
            <w:gridSpan w:val="14"/>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Geographical distribution of customers</w:t>
            </w:r>
          </w:p>
        </w:tc>
      </w:tr>
      <w:tr w:rsidR="00EA5966" w:rsidRPr="00865250" w:rsidTr="00B36B1D">
        <w:trPr>
          <w:trHeight w:val="311"/>
        </w:trPr>
        <w:tc>
          <w:tcPr>
            <w:tcW w:w="11908" w:type="dxa"/>
            <w:gridSpan w:val="11"/>
          </w:tcPr>
          <w:p w:rsidR="00EA5966" w:rsidRPr="00865250" w:rsidRDefault="00EA5966" w:rsidP="00B97B43">
            <w:pPr>
              <w:spacing w:before="60"/>
              <w:rPr>
                <w:rFonts w:ascii="Arial" w:hAnsi="Arial" w:cs="Arial"/>
                <w:sz w:val="20"/>
                <w:szCs w:val="20"/>
              </w:rPr>
            </w:pPr>
            <w:r>
              <w:rPr>
                <w:rFonts w:ascii="Arial" w:hAnsi="Arial"/>
                <w:sz w:val="20"/>
                <w:szCs w:val="20"/>
              </w:rPr>
              <w:t>Number of customers who are not domiciled in Belgium or whose registered office is not situated in Belgium as at 31/12/2017:</w:t>
            </w:r>
          </w:p>
        </w:tc>
        <w:tc>
          <w:tcPr>
            <w:tcW w:w="567" w:type="dxa"/>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268" w:type="dxa"/>
            <w:gridSpan w:val="2"/>
            <w:shd w:val="clear" w:color="auto" w:fill="C6D9F1" w:themeFill="text2" w:themeFillTint="33"/>
            <w:vAlign w:val="center"/>
          </w:tcPr>
          <w:p w:rsidR="00EA5966"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EA5966" w:rsidRPr="00865250" w:rsidTr="00B36B1D">
        <w:trPr>
          <w:trHeight w:val="311"/>
        </w:trPr>
        <w:tc>
          <w:tcPr>
            <w:tcW w:w="11908" w:type="dxa"/>
            <w:gridSpan w:val="11"/>
          </w:tcPr>
          <w:p w:rsidR="00EA5966" w:rsidRPr="00865250" w:rsidRDefault="00EA5966" w:rsidP="00B97B43">
            <w:pPr>
              <w:spacing w:before="60"/>
              <w:rPr>
                <w:rFonts w:ascii="Arial" w:hAnsi="Arial" w:cs="Arial"/>
                <w:sz w:val="20"/>
                <w:szCs w:val="20"/>
              </w:rPr>
            </w:pPr>
            <w:r>
              <w:rPr>
                <w:rFonts w:ascii="Arial" w:hAnsi="Arial"/>
                <w:sz w:val="20"/>
                <w:szCs w:val="20"/>
              </w:rPr>
              <w:t>Number of customers as referred to in question 8.1 who are domiciled or have their registered office outside Belgium but within the EU:</w:t>
            </w:r>
          </w:p>
        </w:tc>
        <w:tc>
          <w:tcPr>
            <w:tcW w:w="567" w:type="dxa"/>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268" w:type="dxa"/>
            <w:gridSpan w:val="2"/>
            <w:shd w:val="clear" w:color="auto" w:fill="C6D9F1" w:themeFill="text2" w:themeFillTint="33"/>
            <w:vAlign w:val="center"/>
          </w:tcPr>
          <w:p w:rsidR="00EA5966"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EA5966" w:rsidRPr="00865250" w:rsidTr="00B36B1D">
        <w:trPr>
          <w:trHeight w:val="311"/>
        </w:trPr>
        <w:tc>
          <w:tcPr>
            <w:tcW w:w="11908" w:type="dxa"/>
            <w:gridSpan w:val="11"/>
          </w:tcPr>
          <w:p w:rsidR="00EA5966" w:rsidRPr="00865250" w:rsidRDefault="00EA5966" w:rsidP="00E570CF">
            <w:pPr>
              <w:spacing w:before="60"/>
              <w:rPr>
                <w:rFonts w:ascii="Arial" w:hAnsi="Arial" w:cs="Arial"/>
                <w:sz w:val="20"/>
                <w:szCs w:val="20"/>
              </w:rPr>
            </w:pPr>
            <w:r>
              <w:rPr>
                <w:rFonts w:ascii="Arial" w:hAnsi="Arial"/>
                <w:sz w:val="20"/>
                <w:szCs w:val="20"/>
              </w:rPr>
              <w:t>Number of customers as referred to in question 8.1 who are domiciled or have their registered office outside Belgium and outside the EU:</w:t>
            </w:r>
          </w:p>
        </w:tc>
        <w:tc>
          <w:tcPr>
            <w:tcW w:w="567" w:type="dxa"/>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268" w:type="dxa"/>
            <w:gridSpan w:val="2"/>
            <w:shd w:val="clear" w:color="auto" w:fill="C6D9F1" w:themeFill="text2" w:themeFillTint="33"/>
            <w:vAlign w:val="center"/>
          </w:tcPr>
          <w:p w:rsidR="00EA5966"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EA5966" w:rsidRPr="00865250" w:rsidTr="00B36B1D">
        <w:trPr>
          <w:trHeight w:val="311"/>
        </w:trPr>
        <w:tc>
          <w:tcPr>
            <w:tcW w:w="11908" w:type="dxa"/>
            <w:gridSpan w:val="11"/>
          </w:tcPr>
          <w:p w:rsidR="00EA5966" w:rsidRPr="00865250" w:rsidRDefault="00EA5966" w:rsidP="00E570CF">
            <w:pPr>
              <w:spacing w:before="60"/>
              <w:rPr>
                <w:rFonts w:ascii="Arial" w:hAnsi="Arial" w:cs="Arial"/>
                <w:sz w:val="20"/>
                <w:szCs w:val="20"/>
              </w:rPr>
            </w:pPr>
            <w:r>
              <w:rPr>
                <w:rFonts w:ascii="Arial" w:hAnsi="Arial"/>
                <w:sz w:val="20"/>
                <w:szCs w:val="20"/>
              </w:rPr>
              <w:t>Number of customers as referred to in question 8.1 who are domiciled or have their registered office in one of the high-risk countries included in Annex 1:</w:t>
            </w:r>
          </w:p>
        </w:tc>
        <w:tc>
          <w:tcPr>
            <w:tcW w:w="567" w:type="dxa"/>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268" w:type="dxa"/>
            <w:gridSpan w:val="2"/>
            <w:shd w:val="clear" w:color="auto" w:fill="C6D9F1" w:themeFill="text2" w:themeFillTint="33"/>
            <w:vAlign w:val="center"/>
          </w:tcPr>
          <w:p w:rsidR="00EA5966" w:rsidRPr="00CE76A9" w:rsidRDefault="00B36B1D" w:rsidP="00CE76A9">
            <w:pPr>
              <w:spacing w:before="60"/>
              <w:jc w:val="center"/>
              <w:rPr>
                <w:rFonts w:ascii="Arial" w:hAnsi="Arial" w:cs="Arial"/>
                <w:sz w:val="16"/>
                <w:szCs w:val="20"/>
              </w:rPr>
            </w:pPr>
            <w:r>
              <w:rPr>
                <w:rFonts w:ascii="Arial" w:hAnsi="Arial"/>
                <w:sz w:val="16"/>
                <w:szCs w:val="20"/>
              </w:rPr>
              <w:t>[Not available] or [Number]</w:t>
            </w:r>
          </w:p>
        </w:tc>
      </w:tr>
      <w:tr w:rsidR="00EA5966" w:rsidRPr="00192267" w:rsidTr="00B97B43">
        <w:tc>
          <w:tcPr>
            <w:tcW w:w="14743" w:type="dxa"/>
            <w:gridSpan w:val="14"/>
            <w:vAlign w:val="center"/>
          </w:tcPr>
          <w:p w:rsidR="00EA5966" w:rsidRPr="00865250" w:rsidRDefault="00EA5966" w:rsidP="00B97B43">
            <w:pPr>
              <w:rPr>
                <w:rFonts w:ascii="Arial" w:hAnsi="Arial" w:cs="Arial"/>
                <w:sz w:val="20"/>
                <w:szCs w:val="20"/>
              </w:rPr>
            </w:pPr>
            <w:r>
              <w:rPr>
                <w:rFonts w:ascii="Arial" w:hAnsi="Arial"/>
                <w:sz w:val="20"/>
                <w:szCs w:val="20"/>
              </w:rPr>
              <w:t>Please provide a further breakdown of the information requested in question 8.4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EA5966" w:rsidRPr="00865250" w:rsidTr="00396D9F">
        <w:tc>
          <w:tcPr>
            <w:tcW w:w="709" w:type="dxa"/>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EA5966" w:rsidP="00B97B43">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EA5966" w:rsidP="00B97B43">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EA5966" w:rsidP="00B97B43">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BB6037" w:rsidP="00B97B43">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r w:rsidR="00EA5966" w:rsidRPr="00865250" w:rsidTr="00396D9F">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702" w:type="dxa"/>
            <w:vAlign w:val="center"/>
          </w:tcPr>
          <w:p w:rsidR="00EA5966" w:rsidRPr="00865250" w:rsidRDefault="00BB6037" w:rsidP="00B97B43">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vAlign w:val="center"/>
          </w:tcPr>
          <w:p w:rsidR="00EA5966" w:rsidRPr="00865250" w:rsidRDefault="00BB6037" w:rsidP="00B97B43">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c>
          <w:tcPr>
            <w:tcW w:w="709" w:type="dxa"/>
            <w:vAlign w:val="center"/>
          </w:tcPr>
          <w:p w:rsidR="00EA5966" w:rsidRPr="00865250" w:rsidRDefault="00EA5966"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EA5966" w:rsidRPr="00865250" w:rsidRDefault="00BB6037" w:rsidP="00B97B43">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EA5966" w:rsidRPr="00CE76A9" w:rsidRDefault="002B381B" w:rsidP="00CE76A9">
            <w:pPr>
              <w:jc w:val="center"/>
              <w:rPr>
                <w:rFonts w:ascii="Arial" w:hAnsi="Arial" w:cs="Arial"/>
                <w:sz w:val="16"/>
                <w:szCs w:val="20"/>
              </w:rPr>
            </w:pPr>
            <w:r>
              <w:rPr>
                <w:rFonts w:ascii="Arial" w:hAnsi="Arial"/>
                <w:sz w:val="16"/>
                <w:szCs w:val="20"/>
              </w:rPr>
              <w:t>[NUMBER]</w:t>
            </w:r>
          </w:p>
        </w:tc>
      </w:tr>
    </w:tbl>
    <w:p w:rsidR="00ED523E" w:rsidRDefault="00ED523E">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EA5966" w:rsidRPr="002C0D36" w:rsidTr="00B97B43">
        <w:trPr>
          <w:trHeight w:val="311"/>
        </w:trPr>
        <w:tc>
          <w:tcPr>
            <w:tcW w:w="14743" w:type="dxa"/>
            <w:gridSpan w:val="3"/>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Third party business introducers (including banking and investment brokers)</w:t>
            </w:r>
          </w:p>
        </w:tc>
      </w:tr>
      <w:tr w:rsidR="00EA5966" w:rsidRPr="00865250" w:rsidTr="00B36B1D">
        <w:trPr>
          <w:trHeight w:val="181"/>
        </w:trPr>
        <w:tc>
          <w:tcPr>
            <w:tcW w:w="11908" w:type="dxa"/>
          </w:tcPr>
          <w:p w:rsidR="00EA5966" w:rsidRPr="00865250" w:rsidRDefault="00EA5966" w:rsidP="00606ACF">
            <w:pPr>
              <w:spacing w:before="60"/>
              <w:rPr>
                <w:rFonts w:ascii="Arial" w:hAnsi="Arial" w:cs="Arial"/>
                <w:sz w:val="20"/>
                <w:szCs w:val="20"/>
              </w:rPr>
            </w:pPr>
            <w:r>
              <w:rPr>
                <w:rFonts w:ascii="Arial" w:hAnsi="Arial"/>
                <w:sz w:val="20"/>
                <w:szCs w:val="20"/>
              </w:rPr>
              <w:t>Please provide the total number of new customers introduced in 2017 by a third party business introducer (including banking and investment brokers):</w:t>
            </w:r>
          </w:p>
        </w:tc>
        <w:tc>
          <w:tcPr>
            <w:tcW w:w="709" w:type="dxa"/>
            <w:shd w:val="clear" w:color="auto" w:fill="FFFFFF" w:themeFill="background1"/>
            <w:vAlign w:val="center"/>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A5966" w:rsidRPr="00865250" w:rsidRDefault="00B36B1D" w:rsidP="00CE76A9">
            <w:pPr>
              <w:spacing w:before="60"/>
              <w:jc w:val="center"/>
              <w:rPr>
                <w:rFonts w:ascii="Arial" w:hAnsi="Arial" w:cs="Arial"/>
                <w:sz w:val="20"/>
                <w:szCs w:val="20"/>
              </w:rPr>
            </w:pPr>
            <w:r>
              <w:rPr>
                <w:rFonts w:ascii="Arial" w:hAnsi="Arial"/>
                <w:sz w:val="16"/>
                <w:szCs w:val="20"/>
              </w:rPr>
              <w:t>[Not available] or [Number]</w:t>
            </w:r>
          </w:p>
        </w:tc>
      </w:tr>
    </w:tbl>
    <w:p w:rsidR="00EA5966" w:rsidRDefault="00EA596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EA5966" w:rsidRPr="00865250" w:rsidTr="00B97B43">
        <w:trPr>
          <w:trHeight w:val="311"/>
        </w:trPr>
        <w:tc>
          <w:tcPr>
            <w:tcW w:w="14743" w:type="dxa"/>
            <w:gridSpan w:val="3"/>
            <w:shd w:val="clear" w:color="auto" w:fill="FFFF00"/>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t>Remotely identified customers</w:t>
            </w:r>
          </w:p>
        </w:tc>
      </w:tr>
      <w:tr w:rsidR="00EA5966" w:rsidRPr="00865250" w:rsidTr="00B36B1D">
        <w:trPr>
          <w:trHeight w:val="311"/>
        </w:trPr>
        <w:tc>
          <w:tcPr>
            <w:tcW w:w="11908" w:type="dxa"/>
          </w:tcPr>
          <w:p w:rsidR="00EA5966" w:rsidRPr="00865250" w:rsidRDefault="00EA5966" w:rsidP="00B97B43">
            <w:pPr>
              <w:spacing w:before="60"/>
              <w:rPr>
                <w:rFonts w:ascii="Arial" w:hAnsi="Arial" w:cs="Arial"/>
                <w:sz w:val="20"/>
                <w:szCs w:val="20"/>
              </w:rPr>
            </w:pPr>
            <w:r>
              <w:rPr>
                <w:rFonts w:ascii="Arial" w:hAnsi="Arial"/>
                <w:sz w:val="20"/>
                <w:szCs w:val="20"/>
              </w:rPr>
              <w:t>The total number of customers identified remotely by your institution as at 31/12/2017:</w:t>
            </w:r>
          </w:p>
        </w:tc>
        <w:tc>
          <w:tcPr>
            <w:tcW w:w="709" w:type="dxa"/>
            <w:shd w:val="clear" w:color="auto" w:fill="FFFFFF" w:themeFill="background1"/>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A5966"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1B7D04" w:rsidRDefault="001B7D0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483"/>
        <w:gridCol w:w="708"/>
        <w:gridCol w:w="2552"/>
      </w:tblGrid>
      <w:tr w:rsidR="00D32540" w:rsidRPr="00B607F5" w:rsidTr="002A58D4">
        <w:trPr>
          <w:trHeight w:val="311"/>
        </w:trPr>
        <w:tc>
          <w:tcPr>
            <w:tcW w:w="14743" w:type="dxa"/>
            <w:gridSpan w:val="3"/>
            <w:shd w:val="clear" w:color="auto" w:fill="FFFF00"/>
          </w:tcPr>
          <w:p w:rsidR="00D32540" w:rsidRPr="00F240E9" w:rsidRDefault="00D32540" w:rsidP="00522B92">
            <w:pPr>
              <w:pStyle w:val="ListParagraph"/>
              <w:numPr>
                <w:ilvl w:val="0"/>
                <w:numId w:val="11"/>
              </w:numPr>
              <w:spacing w:before="60"/>
              <w:rPr>
                <w:rFonts w:ascii="Arial" w:hAnsi="Arial" w:cs="Arial"/>
                <w:b/>
                <w:sz w:val="20"/>
                <w:szCs w:val="20"/>
              </w:rPr>
            </w:pPr>
            <w:r>
              <w:rPr>
                <w:rFonts w:ascii="Arial" w:hAnsi="Arial"/>
                <w:b/>
                <w:sz w:val="20"/>
                <w:szCs w:val="20"/>
              </w:rPr>
              <w:t>Correspondent banking customers</w:t>
            </w:r>
          </w:p>
        </w:tc>
      </w:tr>
      <w:tr w:rsidR="00D32540" w:rsidRPr="00B607F5" w:rsidTr="00B36B1D">
        <w:trPr>
          <w:trHeight w:val="311"/>
        </w:trPr>
        <w:tc>
          <w:tcPr>
            <w:tcW w:w="11483" w:type="dxa"/>
          </w:tcPr>
          <w:p w:rsidR="00D32540" w:rsidRPr="00B607F5" w:rsidRDefault="00D32540" w:rsidP="002A58D4">
            <w:pPr>
              <w:spacing w:before="60"/>
              <w:rPr>
                <w:rFonts w:ascii="Arial" w:hAnsi="Arial" w:cs="Arial"/>
                <w:sz w:val="20"/>
                <w:szCs w:val="20"/>
              </w:rPr>
            </w:pPr>
            <w:r>
              <w:rPr>
                <w:rFonts w:ascii="Arial" w:hAnsi="Arial"/>
                <w:sz w:val="20"/>
                <w:szCs w:val="20"/>
              </w:rPr>
              <w:t>How many correspondent banking relationships does your institution have as at 31/12/2017 with respondent banks (customers)?</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D32540" w:rsidRPr="00B607F5" w:rsidTr="00B36B1D">
        <w:trPr>
          <w:trHeight w:val="311"/>
        </w:trPr>
        <w:tc>
          <w:tcPr>
            <w:tcW w:w="11483" w:type="dxa"/>
          </w:tcPr>
          <w:p w:rsidR="00D32540" w:rsidRPr="00B607F5" w:rsidRDefault="00D32540" w:rsidP="002A58D4">
            <w:pPr>
              <w:spacing w:before="60"/>
              <w:rPr>
                <w:rFonts w:ascii="Arial" w:hAnsi="Arial" w:cs="Arial"/>
                <w:sz w:val="20"/>
                <w:szCs w:val="20"/>
              </w:rPr>
            </w:pPr>
            <w:r>
              <w:rPr>
                <w:rFonts w:ascii="Arial" w:hAnsi="Arial"/>
                <w:sz w:val="20"/>
                <w:szCs w:val="20"/>
              </w:rPr>
              <w:t xml:space="preserve">How many correspondent banking relationships does your institution have as at 31/12/2017 with respondent banks (customers) </w:t>
            </w:r>
            <w:r>
              <w:rPr>
                <w:rFonts w:ascii="Arial" w:hAnsi="Arial"/>
                <w:sz w:val="20"/>
                <w:szCs w:val="20"/>
              </w:rPr>
              <w:lastRenderedPageBreak/>
              <w:t>established outside the EEA?</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D32540" w:rsidRPr="00B607F5" w:rsidTr="00B36B1D">
        <w:trPr>
          <w:trHeight w:val="311"/>
        </w:trPr>
        <w:tc>
          <w:tcPr>
            <w:tcW w:w="11483" w:type="dxa"/>
          </w:tcPr>
          <w:p w:rsidR="00D32540" w:rsidRPr="00B607F5" w:rsidRDefault="00D32540" w:rsidP="002A58D4">
            <w:pPr>
              <w:spacing w:before="60"/>
              <w:rPr>
                <w:rFonts w:ascii="Arial" w:hAnsi="Arial" w:cs="Arial"/>
                <w:sz w:val="20"/>
                <w:szCs w:val="20"/>
              </w:rPr>
            </w:pPr>
            <w:r>
              <w:rPr>
                <w:rFonts w:ascii="Arial" w:hAnsi="Arial"/>
                <w:sz w:val="20"/>
                <w:szCs w:val="20"/>
              </w:rPr>
              <w:lastRenderedPageBreak/>
              <w:t>How many correspondent banking relationships does your institution have as at 31/12/2017 with respondent banks (customers) established in countries included in Annex 1?</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D32540" w:rsidRPr="00B607F5" w:rsidTr="00B36B1D">
        <w:trPr>
          <w:trHeight w:val="708"/>
        </w:trPr>
        <w:tc>
          <w:tcPr>
            <w:tcW w:w="11483" w:type="dxa"/>
          </w:tcPr>
          <w:p w:rsidR="00D32540" w:rsidRPr="00B607F5" w:rsidRDefault="00D32540" w:rsidP="002A58D4">
            <w:pPr>
              <w:spacing w:before="60"/>
              <w:rPr>
                <w:rFonts w:ascii="Arial" w:hAnsi="Arial" w:cs="Arial"/>
                <w:sz w:val="20"/>
                <w:szCs w:val="20"/>
              </w:rPr>
            </w:pPr>
            <w:r>
              <w:rPr>
                <w:rFonts w:ascii="Arial" w:hAnsi="Arial"/>
                <w:sz w:val="20"/>
                <w:szCs w:val="20"/>
              </w:rPr>
              <w:t>If your institution is involved in correspondent banking relationships with respondent banks or intends to initiate such relationships, do or could these relationships include the opening of payable-through accounts?</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B36B1D" w:rsidP="00D048CF">
            <w:pPr>
              <w:pStyle w:val="ListParagraph"/>
              <w:spacing w:before="60"/>
              <w:ind w:left="176"/>
              <w:jc w:val="center"/>
              <w:rPr>
                <w:rFonts w:ascii="Arial" w:hAnsi="Arial" w:cs="Arial"/>
                <w:sz w:val="16"/>
                <w:szCs w:val="20"/>
              </w:rPr>
            </w:pPr>
            <w:r>
              <w:rPr>
                <w:rFonts w:ascii="Arial" w:hAnsi="Arial"/>
                <w:sz w:val="16"/>
                <w:szCs w:val="20"/>
              </w:rPr>
              <w:t>[Yes] / [No] / [Not applicable]</w:t>
            </w:r>
          </w:p>
        </w:tc>
      </w:tr>
      <w:tr w:rsidR="00D32540" w:rsidRPr="00B607F5" w:rsidTr="00B36B1D">
        <w:trPr>
          <w:trHeight w:val="706"/>
        </w:trPr>
        <w:tc>
          <w:tcPr>
            <w:tcW w:w="11483" w:type="dxa"/>
          </w:tcPr>
          <w:p w:rsidR="00D32540" w:rsidRPr="00B607F5" w:rsidRDefault="00D32540" w:rsidP="002A58D4">
            <w:pPr>
              <w:spacing w:before="60"/>
              <w:rPr>
                <w:rFonts w:ascii="Arial" w:hAnsi="Arial" w:cs="Arial"/>
                <w:sz w:val="20"/>
                <w:szCs w:val="20"/>
              </w:rPr>
            </w:pPr>
            <w:r>
              <w:rPr>
                <w:rFonts w:ascii="Arial" w:hAnsi="Arial"/>
                <w:sz w:val="20"/>
                <w:szCs w:val="20"/>
              </w:rPr>
              <w:t>If your institution is involved in correspondent banking relationships with respondent banks or intends to initiate such relationships, could the accounts placed at the disposal of your respondent bank by your institution also be used by other financial institutions which your institution does not have a relationship with, but which do have a direct relationship with your respondent bank (i.e. nesting or downstream correspondent banking)?</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B36B1D" w:rsidP="00D048CF">
            <w:pPr>
              <w:pStyle w:val="ListParagraph"/>
              <w:spacing w:before="60"/>
              <w:ind w:left="176"/>
              <w:jc w:val="center"/>
              <w:rPr>
                <w:rFonts w:ascii="Arial" w:hAnsi="Arial" w:cs="Arial"/>
                <w:sz w:val="16"/>
                <w:szCs w:val="20"/>
              </w:rPr>
            </w:pPr>
            <w:r>
              <w:rPr>
                <w:rFonts w:ascii="Arial" w:hAnsi="Arial"/>
                <w:sz w:val="16"/>
                <w:szCs w:val="20"/>
              </w:rPr>
              <w:t>[Yes] / [No] / [Not applicable]</w:t>
            </w:r>
          </w:p>
        </w:tc>
      </w:tr>
      <w:tr w:rsidR="00D32540" w:rsidRPr="00B607F5" w:rsidTr="00B36B1D">
        <w:trPr>
          <w:trHeight w:val="1331"/>
        </w:trPr>
        <w:tc>
          <w:tcPr>
            <w:tcW w:w="11483" w:type="dxa"/>
          </w:tcPr>
          <w:p w:rsidR="00D32540" w:rsidRPr="00B607F5" w:rsidRDefault="00D32540" w:rsidP="002A58D4">
            <w:pPr>
              <w:spacing w:before="60"/>
              <w:rPr>
                <w:rFonts w:ascii="Arial" w:hAnsi="Arial" w:cs="Arial"/>
                <w:i/>
                <w:sz w:val="20"/>
                <w:szCs w:val="20"/>
              </w:rPr>
            </w:pPr>
            <w:r>
              <w:rPr>
                <w:rFonts w:ascii="Arial" w:hAnsi="Arial"/>
                <w:sz w:val="20"/>
                <w:szCs w:val="20"/>
              </w:rPr>
              <w:t>If your institution is involved in correspondent banking relationships with respondent banks or intends to initiate such relationships, are these relationships (i) only used for performing transactions for customers of the respondent bank, (ii) only used for performing transactions in the name and on behalf of the respondent bank itself, or (iii) used for a combination of both types of transactions?</w:t>
            </w:r>
          </w:p>
        </w:tc>
        <w:tc>
          <w:tcPr>
            <w:tcW w:w="708" w:type="dxa"/>
            <w:shd w:val="clear" w:color="auto" w:fill="FFFFFF" w:themeFill="background1"/>
            <w:vAlign w:val="center"/>
          </w:tcPr>
          <w:p w:rsidR="00D32540" w:rsidRPr="00C5197C" w:rsidRDefault="00D32540"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D32540" w:rsidRPr="00512E7B" w:rsidRDefault="00D325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Only on behalf of customers of the respondent bank</w:t>
            </w:r>
          </w:p>
          <w:p w:rsidR="00D32540" w:rsidRPr="00512E7B" w:rsidRDefault="00D325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 xml:space="preserve">Only on behalf of the respondent bank </w:t>
            </w:r>
          </w:p>
          <w:p w:rsidR="00D32540" w:rsidRDefault="00C31B40"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Both</w:t>
            </w:r>
          </w:p>
          <w:p w:rsidR="00C31B40" w:rsidRPr="00512E7B" w:rsidRDefault="00B36B1D" w:rsidP="00522B92">
            <w:pPr>
              <w:pStyle w:val="ListParagraph"/>
              <w:numPr>
                <w:ilvl w:val="0"/>
                <w:numId w:val="7"/>
              </w:numPr>
              <w:spacing w:before="60"/>
              <w:ind w:left="176" w:hanging="176"/>
              <w:rPr>
                <w:rFonts w:ascii="Arial" w:hAnsi="Arial" w:cs="Arial"/>
                <w:sz w:val="16"/>
                <w:szCs w:val="20"/>
              </w:rPr>
            </w:pPr>
            <w:r>
              <w:rPr>
                <w:rFonts w:ascii="Arial" w:hAnsi="Arial"/>
                <w:sz w:val="16"/>
                <w:szCs w:val="20"/>
              </w:rPr>
              <w:t>Not applicable</w:t>
            </w:r>
          </w:p>
        </w:tc>
      </w:tr>
    </w:tbl>
    <w:p w:rsidR="00D32540" w:rsidRDefault="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D4BB1" w:rsidRPr="002C0D36" w:rsidTr="00A92547">
        <w:trPr>
          <w:trHeight w:val="311"/>
        </w:trPr>
        <w:tc>
          <w:tcPr>
            <w:tcW w:w="14743" w:type="dxa"/>
            <w:gridSpan w:val="3"/>
            <w:shd w:val="clear" w:color="auto" w:fill="FFFF00"/>
          </w:tcPr>
          <w:p w:rsidR="008D4BB1" w:rsidRPr="00B607F5" w:rsidRDefault="008D4BB1" w:rsidP="00522B92">
            <w:pPr>
              <w:pStyle w:val="ListParagraph"/>
              <w:numPr>
                <w:ilvl w:val="0"/>
                <w:numId w:val="11"/>
              </w:numPr>
              <w:spacing w:before="60"/>
              <w:rPr>
                <w:rFonts w:ascii="Arial" w:hAnsi="Arial" w:cs="Arial"/>
                <w:b/>
                <w:sz w:val="20"/>
                <w:szCs w:val="20"/>
              </w:rPr>
            </w:pPr>
            <w:r>
              <w:rPr>
                <w:rFonts w:ascii="Arial" w:hAnsi="Arial"/>
                <w:b/>
                <w:sz w:val="20"/>
                <w:szCs w:val="20"/>
              </w:rPr>
              <w:t>Customers receiving asset management services (including private banking)</w:t>
            </w:r>
          </w:p>
        </w:tc>
      </w:tr>
      <w:tr w:rsidR="008D4BB1" w:rsidRPr="002C0D36" w:rsidTr="00A92547">
        <w:trPr>
          <w:trHeight w:val="311"/>
        </w:trPr>
        <w:tc>
          <w:tcPr>
            <w:tcW w:w="14743" w:type="dxa"/>
            <w:gridSpan w:val="3"/>
            <w:shd w:val="clear" w:color="auto" w:fill="auto"/>
          </w:tcPr>
          <w:p w:rsidR="008D4BB1" w:rsidRPr="00760132" w:rsidRDefault="008D4BB1" w:rsidP="00A92547">
            <w:pPr>
              <w:spacing w:before="60"/>
              <w:rPr>
                <w:rFonts w:ascii="Arial" w:hAnsi="Arial" w:cs="Arial"/>
                <w:b/>
                <w:i/>
                <w:sz w:val="20"/>
                <w:szCs w:val="20"/>
              </w:rPr>
            </w:pPr>
            <w:r>
              <w:rPr>
                <w:rFonts w:ascii="Arial" w:hAnsi="Arial"/>
                <w:i/>
                <w:sz w:val="20"/>
                <w:szCs w:val="20"/>
              </w:rPr>
              <w:t>If your institution does not perform any asset management activities, your answer to the following questions should be 0 (zero).</w:t>
            </w:r>
          </w:p>
        </w:tc>
      </w:tr>
      <w:tr w:rsidR="008D4BB1" w:rsidRPr="00B607F5" w:rsidTr="00B36B1D">
        <w:trPr>
          <w:trHeight w:val="311"/>
        </w:trPr>
        <w:tc>
          <w:tcPr>
            <w:tcW w:w="11624" w:type="dxa"/>
          </w:tcPr>
          <w:p w:rsidR="008D4BB1" w:rsidRPr="00BD0E9F" w:rsidRDefault="008D4BB1" w:rsidP="00A92547">
            <w:pPr>
              <w:spacing w:before="60"/>
              <w:rPr>
                <w:rFonts w:ascii="Arial" w:hAnsi="Arial" w:cs="Arial"/>
                <w:sz w:val="20"/>
                <w:szCs w:val="20"/>
              </w:rPr>
            </w:pPr>
            <w:r>
              <w:rPr>
                <w:rFonts w:ascii="Arial" w:hAnsi="Arial"/>
                <w:sz w:val="20"/>
                <w:szCs w:val="20"/>
              </w:rPr>
              <w:t>Number of customers receiving asset management services (including private banking) domiciled in Belgium as at 31/12/2017:</w:t>
            </w:r>
          </w:p>
        </w:tc>
        <w:tc>
          <w:tcPr>
            <w:tcW w:w="709" w:type="dxa"/>
            <w:shd w:val="clear" w:color="auto" w:fill="FFFFFF" w:themeFill="background1"/>
            <w:vAlign w:val="center"/>
          </w:tcPr>
          <w:p w:rsidR="008D4BB1" w:rsidRPr="00C5197C" w:rsidRDefault="008D4BB1"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D4BB1" w:rsidRPr="00F346CB" w:rsidRDefault="00B36B1D" w:rsidP="00A92547">
            <w:pPr>
              <w:spacing w:before="60"/>
              <w:jc w:val="center"/>
              <w:rPr>
                <w:rFonts w:ascii="Arial" w:hAnsi="Arial" w:cs="Arial"/>
                <w:sz w:val="16"/>
                <w:szCs w:val="20"/>
              </w:rPr>
            </w:pPr>
            <w:r>
              <w:rPr>
                <w:rFonts w:ascii="Arial" w:hAnsi="Arial"/>
                <w:sz w:val="16"/>
                <w:szCs w:val="20"/>
              </w:rPr>
              <w:t>[Not available] or [Number]</w:t>
            </w:r>
          </w:p>
        </w:tc>
      </w:tr>
      <w:tr w:rsidR="008D4BB1" w:rsidRPr="00B607F5" w:rsidTr="00B36B1D">
        <w:trPr>
          <w:trHeight w:val="311"/>
        </w:trPr>
        <w:tc>
          <w:tcPr>
            <w:tcW w:w="11624" w:type="dxa"/>
          </w:tcPr>
          <w:p w:rsidR="008D4BB1" w:rsidRPr="00BD0E9F" w:rsidRDefault="008D4BB1" w:rsidP="00A92547">
            <w:pPr>
              <w:spacing w:before="60"/>
              <w:rPr>
                <w:rFonts w:ascii="Arial" w:hAnsi="Arial" w:cs="Arial"/>
                <w:sz w:val="20"/>
                <w:szCs w:val="20"/>
              </w:rPr>
            </w:pPr>
            <w:r>
              <w:rPr>
                <w:rFonts w:ascii="Arial" w:hAnsi="Arial"/>
                <w:sz w:val="20"/>
                <w:szCs w:val="20"/>
              </w:rPr>
              <w:t xml:space="preserve">Number of customers receiving asset management services (including private banking) domiciled outside Belgium as at 31/12/2017: </w:t>
            </w:r>
          </w:p>
        </w:tc>
        <w:tc>
          <w:tcPr>
            <w:tcW w:w="709" w:type="dxa"/>
            <w:shd w:val="clear" w:color="auto" w:fill="FFFFFF" w:themeFill="background1"/>
            <w:vAlign w:val="center"/>
          </w:tcPr>
          <w:p w:rsidR="008D4BB1" w:rsidRPr="00C5197C" w:rsidRDefault="008D4BB1"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D4BB1" w:rsidRPr="00F346CB" w:rsidRDefault="00B36B1D" w:rsidP="00A92547">
            <w:pPr>
              <w:spacing w:before="60"/>
              <w:jc w:val="center"/>
              <w:rPr>
                <w:rFonts w:ascii="Arial" w:hAnsi="Arial" w:cs="Arial"/>
                <w:sz w:val="16"/>
                <w:szCs w:val="20"/>
              </w:rPr>
            </w:pPr>
            <w:r>
              <w:rPr>
                <w:rFonts w:ascii="Arial" w:hAnsi="Arial"/>
                <w:sz w:val="16"/>
                <w:szCs w:val="20"/>
              </w:rPr>
              <w:t>[Not available] or [Number]</w:t>
            </w:r>
          </w:p>
        </w:tc>
      </w:tr>
      <w:tr w:rsidR="008D4BB1" w:rsidRPr="00B607F5" w:rsidTr="00B36B1D">
        <w:trPr>
          <w:trHeight w:val="311"/>
        </w:trPr>
        <w:tc>
          <w:tcPr>
            <w:tcW w:w="11624" w:type="dxa"/>
          </w:tcPr>
          <w:p w:rsidR="008D4BB1" w:rsidRPr="00B607F5" w:rsidRDefault="008D4BB1" w:rsidP="00A92547">
            <w:pPr>
              <w:spacing w:before="60"/>
              <w:rPr>
                <w:rFonts w:ascii="Arial" w:hAnsi="Arial" w:cs="Arial"/>
                <w:sz w:val="20"/>
                <w:szCs w:val="20"/>
              </w:rPr>
            </w:pPr>
            <w:r>
              <w:rPr>
                <w:rFonts w:ascii="Arial" w:hAnsi="Arial"/>
                <w:sz w:val="20"/>
                <w:szCs w:val="20"/>
              </w:rPr>
              <w:t>Number of customers receiving asset management services (including private banking) domiciled in one of the countries included in Annex 1 as at 31/12/2017:</w:t>
            </w:r>
          </w:p>
        </w:tc>
        <w:tc>
          <w:tcPr>
            <w:tcW w:w="709" w:type="dxa"/>
            <w:shd w:val="clear" w:color="auto" w:fill="FFFFFF" w:themeFill="background1"/>
            <w:vAlign w:val="center"/>
          </w:tcPr>
          <w:p w:rsidR="008D4BB1" w:rsidRPr="00C5197C" w:rsidRDefault="008D4BB1"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D4BB1" w:rsidRPr="00F346CB" w:rsidRDefault="00B36B1D" w:rsidP="00A92547">
            <w:pPr>
              <w:spacing w:before="60"/>
              <w:jc w:val="center"/>
              <w:rPr>
                <w:rFonts w:ascii="Arial" w:hAnsi="Arial" w:cs="Arial"/>
                <w:sz w:val="16"/>
                <w:szCs w:val="20"/>
              </w:rPr>
            </w:pPr>
            <w:r>
              <w:rPr>
                <w:rFonts w:ascii="Arial" w:hAnsi="Arial"/>
                <w:sz w:val="16"/>
                <w:szCs w:val="20"/>
              </w:rPr>
              <w:t>[Not available] or [Number]</w:t>
            </w:r>
          </w:p>
        </w:tc>
      </w:tr>
      <w:tr w:rsidR="008D4BB1" w:rsidRPr="00B607F5" w:rsidTr="00B36B1D">
        <w:trPr>
          <w:trHeight w:val="311"/>
        </w:trPr>
        <w:tc>
          <w:tcPr>
            <w:tcW w:w="11624" w:type="dxa"/>
          </w:tcPr>
          <w:p w:rsidR="008D4BB1" w:rsidRPr="00B607F5" w:rsidRDefault="008D4BB1" w:rsidP="00A92547">
            <w:pPr>
              <w:spacing w:before="60"/>
              <w:rPr>
                <w:rFonts w:ascii="Arial" w:hAnsi="Arial" w:cs="Arial"/>
                <w:sz w:val="20"/>
                <w:szCs w:val="20"/>
              </w:rPr>
            </w:pPr>
            <w:r>
              <w:rPr>
                <w:rFonts w:ascii="Arial" w:hAnsi="Arial"/>
                <w:sz w:val="20"/>
                <w:szCs w:val="20"/>
              </w:rPr>
              <w:t>What amount does your institution use as a threshold in order to determine whether customers are eligible for asset management (as at 31/12/2017)?</w:t>
            </w:r>
          </w:p>
        </w:tc>
        <w:tc>
          <w:tcPr>
            <w:tcW w:w="709" w:type="dxa"/>
            <w:shd w:val="clear" w:color="auto" w:fill="FFFFFF" w:themeFill="background1"/>
            <w:vAlign w:val="center"/>
          </w:tcPr>
          <w:p w:rsidR="008D4BB1" w:rsidRPr="00C5197C" w:rsidRDefault="008D4BB1"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D4BB1" w:rsidRPr="00F7523F" w:rsidRDefault="00B36B1D" w:rsidP="00B36B1D">
            <w:pPr>
              <w:pStyle w:val="ListParagraph"/>
              <w:spacing w:before="60"/>
              <w:ind w:left="176"/>
              <w:rPr>
                <w:rFonts w:ascii="Arial" w:hAnsi="Arial" w:cs="Arial"/>
                <w:sz w:val="16"/>
                <w:szCs w:val="20"/>
              </w:rPr>
            </w:pPr>
            <w:r>
              <w:rPr>
                <w:rFonts w:ascii="Arial" w:hAnsi="Arial"/>
                <w:sz w:val="16"/>
                <w:szCs w:val="20"/>
              </w:rPr>
              <w:t>[Number] / [Not applicable]</w:t>
            </w:r>
          </w:p>
        </w:tc>
      </w:tr>
    </w:tbl>
    <w:p w:rsidR="008D4BB1" w:rsidRDefault="008D4BB1" w:rsidP="00D3254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42EBA" w:rsidRPr="004554DA" w:rsidTr="00CE76A9">
        <w:trPr>
          <w:trHeight w:val="311"/>
        </w:trPr>
        <w:tc>
          <w:tcPr>
            <w:tcW w:w="14743" w:type="dxa"/>
            <w:gridSpan w:val="3"/>
            <w:shd w:val="clear" w:color="auto" w:fill="FFFF00"/>
          </w:tcPr>
          <w:p w:rsidR="00A42EBA" w:rsidRPr="00462CF1" w:rsidRDefault="00A42EBA"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Rejected customers </w:t>
            </w:r>
          </w:p>
        </w:tc>
      </w:tr>
      <w:tr w:rsidR="00A42EBA" w:rsidTr="00B36B1D">
        <w:trPr>
          <w:trHeight w:val="311"/>
        </w:trPr>
        <w:tc>
          <w:tcPr>
            <w:tcW w:w="11766" w:type="dxa"/>
          </w:tcPr>
          <w:p w:rsidR="00A42EBA" w:rsidRDefault="00A42EBA" w:rsidP="00CE76A9">
            <w:pPr>
              <w:spacing w:before="60"/>
              <w:rPr>
                <w:rFonts w:ascii="Arial" w:hAnsi="Arial" w:cs="Arial"/>
                <w:sz w:val="20"/>
                <w:szCs w:val="20"/>
              </w:rPr>
            </w:pPr>
            <w:r>
              <w:rPr>
                <w:rFonts w:ascii="Arial" w:hAnsi="Arial"/>
                <w:sz w:val="20"/>
                <w:szCs w:val="20"/>
              </w:rPr>
              <w:t>Please provide the total number of persons or entities that fitted into your institution's customer acceptance policy but were rejected by your institution for AML/CFT related reasons in 2017:</w:t>
            </w:r>
          </w:p>
        </w:tc>
        <w:tc>
          <w:tcPr>
            <w:tcW w:w="709" w:type="dxa"/>
            <w:vAlign w:val="center"/>
          </w:tcPr>
          <w:p w:rsidR="00A42EBA" w:rsidRPr="00C5197C" w:rsidRDefault="00A42EBA"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A42EBA" w:rsidRDefault="00B36B1D" w:rsidP="00512E7B">
            <w:pPr>
              <w:spacing w:before="60"/>
              <w:jc w:val="center"/>
              <w:rPr>
                <w:rFonts w:ascii="Arial" w:hAnsi="Arial" w:cs="Arial"/>
                <w:sz w:val="20"/>
                <w:szCs w:val="20"/>
              </w:rPr>
            </w:pPr>
            <w:r>
              <w:rPr>
                <w:rFonts w:ascii="Arial" w:hAnsi="Arial"/>
                <w:sz w:val="16"/>
                <w:szCs w:val="20"/>
              </w:rPr>
              <w:t>[Not available] or [Number]</w:t>
            </w:r>
          </w:p>
        </w:tc>
      </w:tr>
    </w:tbl>
    <w:p w:rsidR="00D32540" w:rsidRDefault="00D32540">
      <w:pPr>
        <w:rPr>
          <w:rFonts w:ascii="Arial" w:hAnsi="Arial" w:cs="Arial"/>
          <w:sz w:val="20"/>
          <w:szCs w:val="20"/>
          <w:lang w:val="nl-BE"/>
        </w:rPr>
      </w:pPr>
    </w:p>
    <w:p w:rsidR="004B3068" w:rsidRDefault="004B306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A5966" w:rsidRPr="00865250" w:rsidTr="00B97B43">
        <w:trPr>
          <w:trHeight w:val="311"/>
        </w:trPr>
        <w:tc>
          <w:tcPr>
            <w:tcW w:w="14743" w:type="dxa"/>
            <w:gridSpan w:val="3"/>
            <w:shd w:val="clear" w:color="auto" w:fill="FFFF00"/>
            <w:vAlign w:val="center"/>
          </w:tcPr>
          <w:p w:rsidR="00EA5966" w:rsidRPr="00865250" w:rsidRDefault="00EA5966" w:rsidP="00522B92">
            <w:pPr>
              <w:pStyle w:val="ListParagraph"/>
              <w:numPr>
                <w:ilvl w:val="0"/>
                <w:numId w:val="11"/>
              </w:numPr>
              <w:spacing w:before="60"/>
              <w:rPr>
                <w:rFonts w:ascii="Arial" w:hAnsi="Arial" w:cs="Arial"/>
                <w:b/>
                <w:sz w:val="20"/>
                <w:szCs w:val="20"/>
              </w:rPr>
            </w:pPr>
            <w:r>
              <w:rPr>
                <w:rFonts w:ascii="Arial" w:hAnsi="Arial"/>
                <w:b/>
                <w:sz w:val="20"/>
                <w:szCs w:val="20"/>
              </w:rPr>
              <w:lastRenderedPageBreak/>
              <w:t>Numbered accounts</w:t>
            </w:r>
          </w:p>
        </w:tc>
      </w:tr>
      <w:tr w:rsidR="00EA5966" w:rsidRPr="00865250" w:rsidTr="00B97B43">
        <w:trPr>
          <w:trHeight w:val="311"/>
        </w:trPr>
        <w:tc>
          <w:tcPr>
            <w:tcW w:w="14743" w:type="dxa"/>
            <w:gridSpan w:val="3"/>
          </w:tcPr>
          <w:p w:rsidR="00EA5966" w:rsidRPr="00865250" w:rsidRDefault="00EA5966" w:rsidP="00EA166B">
            <w:pPr>
              <w:spacing w:before="60"/>
              <w:rPr>
                <w:rFonts w:ascii="Arial" w:hAnsi="Arial" w:cs="Arial"/>
                <w:sz w:val="20"/>
                <w:szCs w:val="20"/>
              </w:rPr>
            </w:pPr>
            <w:r>
              <w:rPr>
                <w:rFonts w:ascii="Arial" w:hAnsi="Arial"/>
                <w:i/>
                <w:sz w:val="20"/>
                <w:szCs w:val="20"/>
              </w:rPr>
              <w:t>Note: numbered accounts are accounts of which only the account number appears on bank statements and not the name of the customer. As a result, only a small number of persons within the financial institution know the name of the account holder and the customer is guaranteed a certain amount of anonymity. However, numbered accounts should not be equated with anonymous accounts (accounts of which the holder has not been identified by the institution). Such anonymous accounts are prohibited.</w:t>
            </w:r>
          </w:p>
        </w:tc>
      </w:tr>
      <w:tr w:rsidR="00EA5966" w:rsidRPr="00865250" w:rsidTr="00B36B1D">
        <w:trPr>
          <w:trHeight w:val="311"/>
        </w:trPr>
        <w:tc>
          <w:tcPr>
            <w:tcW w:w="11766" w:type="dxa"/>
          </w:tcPr>
          <w:p w:rsidR="00EA5966" w:rsidRPr="00865250" w:rsidRDefault="00EA5966" w:rsidP="00B97B43">
            <w:pPr>
              <w:spacing w:before="60"/>
              <w:rPr>
                <w:rFonts w:ascii="Arial" w:hAnsi="Arial" w:cs="Arial"/>
                <w:sz w:val="20"/>
                <w:szCs w:val="20"/>
              </w:rPr>
            </w:pPr>
            <w:r>
              <w:rPr>
                <w:rFonts w:ascii="Arial" w:hAnsi="Arial"/>
                <w:sz w:val="20"/>
                <w:szCs w:val="20"/>
              </w:rPr>
              <w:t>The total number of your customers that have numbered accounts or numbered contracts as at 31/12/2017:</w:t>
            </w:r>
          </w:p>
        </w:tc>
        <w:tc>
          <w:tcPr>
            <w:tcW w:w="709" w:type="dxa"/>
            <w:shd w:val="clear" w:color="auto" w:fill="FFFFFF" w:themeFill="background1"/>
          </w:tcPr>
          <w:p w:rsidR="00EA5966" w:rsidRPr="00865250" w:rsidRDefault="00EA5966" w:rsidP="00522B92">
            <w:pPr>
              <w:pStyle w:val="ListParagraph"/>
              <w:numPr>
                <w:ilvl w:val="1"/>
                <w:numId w:val="11"/>
              </w:numPr>
              <w:spacing w:before="60"/>
              <w:rPr>
                <w:rFonts w:ascii="Arial" w:hAnsi="Arial" w:cs="Arial"/>
                <w:sz w:val="20"/>
                <w:szCs w:val="20"/>
              </w:rPr>
            </w:pPr>
            <w:r>
              <w:rPr>
                <w:rFonts w:ascii="Arial" w:hAnsi="Arial"/>
                <w:sz w:val="20"/>
                <w:szCs w:val="20"/>
              </w:rPr>
              <w:t xml:space="preserve"> </w:t>
            </w:r>
          </w:p>
        </w:tc>
        <w:tc>
          <w:tcPr>
            <w:tcW w:w="2268" w:type="dxa"/>
            <w:shd w:val="clear" w:color="auto" w:fill="C6D9F1" w:themeFill="text2" w:themeFillTint="33"/>
            <w:vAlign w:val="center"/>
          </w:tcPr>
          <w:p w:rsidR="00EA5966"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A5966" w:rsidRPr="00865250" w:rsidTr="00B36B1D">
        <w:trPr>
          <w:trHeight w:val="311"/>
        </w:trPr>
        <w:tc>
          <w:tcPr>
            <w:tcW w:w="11766" w:type="dxa"/>
          </w:tcPr>
          <w:p w:rsidR="00EA5966" w:rsidRPr="00865250" w:rsidRDefault="00EA5966" w:rsidP="00B97B43">
            <w:pPr>
              <w:spacing w:before="60"/>
              <w:rPr>
                <w:rFonts w:ascii="Arial" w:hAnsi="Arial" w:cs="Arial"/>
                <w:sz w:val="20"/>
                <w:szCs w:val="20"/>
              </w:rPr>
            </w:pPr>
            <w:r>
              <w:rPr>
                <w:rFonts w:ascii="Arial" w:hAnsi="Arial"/>
                <w:sz w:val="20"/>
                <w:szCs w:val="20"/>
              </w:rPr>
              <w:t>The total number of your customers for whom your institution opened numbered accounts or with whom it concluded a numbered contract in 2017:</w:t>
            </w:r>
          </w:p>
        </w:tc>
        <w:tc>
          <w:tcPr>
            <w:tcW w:w="709" w:type="dxa"/>
            <w:shd w:val="clear" w:color="auto" w:fill="FFFFFF" w:themeFill="background1"/>
          </w:tcPr>
          <w:p w:rsidR="00EA5966" w:rsidRPr="00C5197C" w:rsidRDefault="00EA5966"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EA5966"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AF4EEA" w:rsidRDefault="00AF4EE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B97B43" w:rsidRPr="00865250" w:rsidTr="00B97B43">
        <w:trPr>
          <w:trHeight w:val="311"/>
        </w:trPr>
        <w:tc>
          <w:tcPr>
            <w:tcW w:w="14743" w:type="dxa"/>
            <w:gridSpan w:val="3"/>
            <w:shd w:val="clear" w:color="auto" w:fill="FFFF00"/>
          </w:tcPr>
          <w:p w:rsidR="00B97B43" w:rsidRPr="00865250" w:rsidRDefault="00B97B43" w:rsidP="00522B92">
            <w:pPr>
              <w:pStyle w:val="ListParagraph"/>
              <w:numPr>
                <w:ilvl w:val="0"/>
                <w:numId w:val="11"/>
              </w:numPr>
              <w:spacing w:before="60"/>
              <w:rPr>
                <w:rFonts w:ascii="Arial" w:hAnsi="Arial" w:cs="Arial"/>
                <w:b/>
                <w:sz w:val="20"/>
                <w:szCs w:val="20"/>
              </w:rPr>
            </w:pPr>
            <w:r>
              <w:rPr>
                <w:rFonts w:ascii="Arial" w:hAnsi="Arial"/>
                <w:b/>
                <w:sz w:val="20"/>
                <w:szCs w:val="20"/>
              </w:rPr>
              <w:t>Politically exposed persons (PEPs)</w:t>
            </w:r>
          </w:p>
        </w:tc>
      </w:tr>
      <w:tr w:rsidR="00B97B43" w:rsidRPr="002C0D36" w:rsidTr="00B97B43">
        <w:trPr>
          <w:trHeight w:val="311"/>
        </w:trPr>
        <w:tc>
          <w:tcPr>
            <w:tcW w:w="14743" w:type="dxa"/>
            <w:gridSpan w:val="3"/>
          </w:tcPr>
          <w:p w:rsidR="00B97B43" w:rsidRPr="00865250" w:rsidRDefault="00B97B43" w:rsidP="00B97B43">
            <w:pPr>
              <w:spacing w:before="60"/>
              <w:rPr>
                <w:rFonts w:ascii="Arial" w:hAnsi="Arial" w:cs="Arial"/>
                <w:i/>
                <w:sz w:val="20"/>
                <w:szCs w:val="20"/>
              </w:rPr>
            </w:pPr>
            <w:r>
              <w:rPr>
                <w:rFonts w:ascii="Arial" w:hAnsi="Arial"/>
                <w:i/>
                <w:sz w:val="20"/>
                <w:szCs w:val="20"/>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B97B43" w:rsidRPr="00865250" w:rsidTr="00B36B1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Total number of PEPs in your customer base:</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Number of PEPs – customers (holders of products)</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Number of PEPs – customers' agents</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A92547" w:rsidP="00522B92">
            <w:pPr>
              <w:pStyle w:val="ListParagraph"/>
              <w:numPr>
                <w:ilvl w:val="0"/>
                <w:numId w:val="2"/>
              </w:numPr>
              <w:spacing w:before="60"/>
              <w:rPr>
                <w:rFonts w:ascii="Arial" w:hAnsi="Arial" w:cs="Arial"/>
                <w:sz w:val="20"/>
                <w:szCs w:val="20"/>
              </w:rPr>
            </w:pPr>
            <w:r>
              <w:rPr>
                <w:rFonts w:ascii="Arial" w:hAnsi="Arial"/>
                <w:sz w:val="20"/>
                <w:szCs w:val="20"/>
              </w:rPr>
              <w:t>Number of PEPs – UBOs (of both customers and their agents, if the latter are legal persons or other legal arrangements)</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Number of PEPs domiciled outside Belgium:</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B97B43" w:rsidP="00B97B43">
            <w:pPr>
              <w:spacing w:before="60"/>
              <w:rPr>
                <w:rFonts w:ascii="Arial" w:hAnsi="Arial" w:cs="Arial"/>
                <w:sz w:val="20"/>
                <w:szCs w:val="20"/>
              </w:rPr>
            </w:pPr>
            <w:r>
              <w:rPr>
                <w:rFonts w:ascii="Arial" w:hAnsi="Arial"/>
                <w:sz w:val="20"/>
                <w:szCs w:val="20"/>
              </w:rPr>
              <w:t>Number of PEPs domiciled in one of the countries included in Annex 1:</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B97B43" w:rsidRDefault="00B97B4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B97B43" w:rsidRPr="00865250" w:rsidTr="00B97B43">
        <w:trPr>
          <w:trHeight w:val="311"/>
        </w:trPr>
        <w:tc>
          <w:tcPr>
            <w:tcW w:w="14743" w:type="dxa"/>
            <w:gridSpan w:val="3"/>
            <w:shd w:val="clear" w:color="auto" w:fill="FFFF00"/>
          </w:tcPr>
          <w:p w:rsidR="00B97B43" w:rsidRPr="00865250" w:rsidRDefault="00B97B43" w:rsidP="00522B92">
            <w:pPr>
              <w:pStyle w:val="ListParagraph"/>
              <w:numPr>
                <w:ilvl w:val="0"/>
                <w:numId w:val="11"/>
              </w:numPr>
              <w:spacing w:before="60"/>
              <w:rPr>
                <w:rFonts w:ascii="Arial" w:hAnsi="Arial" w:cs="Arial"/>
                <w:b/>
                <w:sz w:val="20"/>
                <w:szCs w:val="20"/>
              </w:rPr>
            </w:pPr>
            <w:r>
              <w:rPr>
                <w:rFonts w:ascii="Arial" w:hAnsi="Arial"/>
                <w:b/>
                <w:sz w:val="20"/>
                <w:szCs w:val="20"/>
              </w:rPr>
              <w:t>Ultimate beneficial owners (UBOs)</w:t>
            </w:r>
          </w:p>
        </w:tc>
      </w:tr>
      <w:tr w:rsidR="00B97B43" w:rsidRPr="00B648BA" w:rsidTr="00B97B43">
        <w:trPr>
          <w:trHeight w:val="311"/>
        </w:trPr>
        <w:tc>
          <w:tcPr>
            <w:tcW w:w="14743" w:type="dxa"/>
            <w:gridSpan w:val="3"/>
          </w:tcPr>
          <w:p w:rsidR="00B97B43" w:rsidRPr="00865250" w:rsidRDefault="00B97B43" w:rsidP="00B97B43">
            <w:pPr>
              <w:spacing w:before="60"/>
              <w:rPr>
                <w:rFonts w:ascii="Arial" w:hAnsi="Arial" w:cs="Arial"/>
                <w:sz w:val="20"/>
                <w:szCs w:val="20"/>
              </w:rPr>
            </w:pPr>
            <w:r>
              <w:rPr>
                <w:rFonts w:ascii="Arial" w:hAnsi="Arial"/>
                <w:sz w:val="20"/>
                <w:szCs w:val="20"/>
              </w:rPr>
              <w:t>Please provide the following information regarding the ultimate beneficial owners of your customers (as at 31/12/2017):</w:t>
            </w:r>
          </w:p>
        </w:tc>
      </w:tr>
      <w:tr w:rsidR="00B97B43" w:rsidRPr="00865250" w:rsidTr="00B36B1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Number of UBOs domiciled outside Belgium:</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865250" w:rsidTr="00B36B1D">
        <w:trPr>
          <w:trHeight w:val="311"/>
        </w:trPr>
        <w:tc>
          <w:tcPr>
            <w:tcW w:w="11766" w:type="dxa"/>
          </w:tcPr>
          <w:p w:rsidR="00B97B43" w:rsidRPr="00865250" w:rsidRDefault="00B97B43" w:rsidP="00522B92">
            <w:pPr>
              <w:pStyle w:val="ListParagraph"/>
              <w:numPr>
                <w:ilvl w:val="0"/>
                <w:numId w:val="2"/>
              </w:numPr>
              <w:spacing w:before="60"/>
              <w:rPr>
                <w:rFonts w:ascii="Arial" w:hAnsi="Arial" w:cs="Arial"/>
                <w:sz w:val="20"/>
                <w:szCs w:val="20"/>
              </w:rPr>
            </w:pPr>
            <w:r>
              <w:rPr>
                <w:rFonts w:ascii="Arial" w:hAnsi="Arial"/>
                <w:sz w:val="20"/>
                <w:szCs w:val="20"/>
              </w:rPr>
              <w:t>Number of UBOs domiciled in one of the countries included in Annex 1:</w:t>
            </w:r>
          </w:p>
        </w:tc>
        <w:tc>
          <w:tcPr>
            <w:tcW w:w="709" w:type="dxa"/>
            <w:shd w:val="clear" w:color="auto" w:fill="FFFFFF" w:themeFill="background1"/>
            <w:vAlign w:val="center"/>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AC0CD6" w:rsidRPr="00B607F5" w:rsidRDefault="00AC0CD6">
      <w:pPr>
        <w:rPr>
          <w:rFonts w:ascii="Arial" w:hAnsi="Arial" w:cs="Arial"/>
          <w:sz w:val="20"/>
          <w:szCs w:val="20"/>
          <w:lang w:val="nl-BE"/>
        </w:rPr>
      </w:pPr>
    </w:p>
    <w:tbl>
      <w:tblPr>
        <w:tblStyle w:val="TableGrid"/>
        <w:tblW w:w="14726" w:type="dxa"/>
        <w:tblInd w:w="-743" w:type="dxa"/>
        <w:tblLayout w:type="fixed"/>
        <w:tblLook w:val="04A0" w:firstRow="1" w:lastRow="0" w:firstColumn="1" w:lastColumn="0" w:noHBand="0" w:noVBand="1"/>
      </w:tblPr>
      <w:tblGrid>
        <w:gridCol w:w="11057"/>
        <w:gridCol w:w="709"/>
        <w:gridCol w:w="2960"/>
      </w:tblGrid>
      <w:tr w:rsidR="006954A3" w:rsidRPr="00B648BA" w:rsidTr="0007062E">
        <w:trPr>
          <w:trHeight w:val="311"/>
        </w:trPr>
        <w:tc>
          <w:tcPr>
            <w:tcW w:w="14726" w:type="dxa"/>
            <w:gridSpan w:val="3"/>
            <w:shd w:val="clear" w:color="auto" w:fill="FFFF00"/>
          </w:tcPr>
          <w:p w:rsidR="006954A3" w:rsidRPr="00127893" w:rsidRDefault="00E762FF" w:rsidP="00522B92">
            <w:pPr>
              <w:pStyle w:val="ListParagraph"/>
              <w:numPr>
                <w:ilvl w:val="0"/>
                <w:numId w:val="11"/>
              </w:numPr>
              <w:spacing w:before="60"/>
              <w:rPr>
                <w:rFonts w:ascii="Arial" w:hAnsi="Arial" w:cs="Arial"/>
                <w:b/>
                <w:sz w:val="20"/>
                <w:szCs w:val="20"/>
              </w:rPr>
            </w:pPr>
            <w:r>
              <w:rPr>
                <w:rFonts w:ascii="Arial" w:hAnsi="Arial"/>
                <w:b/>
                <w:sz w:val="20"/>
                <w:szCs w:val="20"/>
              </w:rPr>
              <w:t>Customer</w:t>
            </w:r>
            <w:r w:rsidR="006954A3">
              <w:rPr>
                <w:rFonts w:ascii="Arial" w:hAnsi="Arial"/>
                <w:b/>
                <w:sz w:val="20"/>
                <w:szCs w:val="20"/>
              </w:rPr>
              <w:t xml:space="preserve"> onboarding and transactions</w:t>
            </w:r>
          </w:p>
        </w:tc>
      </w:tr>
      <w:tr w:rsidR="006954A3" w:rsidRPr="00B648BA" w:rsidTr="0007062E">
        <w:trPr>
          <w:trHeight w:val="311"/>
        </w:trPr>
        <w:tc>
          <w:tcPr>
            <w:tcW w:w="14726" w:type="dxa"/>
            <w:gridSpan w:val="3"/>
          </w:tcPr>
          <w:p w:rsidR="006954A3" w:rsidRPr="00127893" w:rsidRDefault="006954A3" w:rsidP="008A2B4D">
            <w:pPr>
              <w:spacing w:before="60"/>
              <w:rPr>
                <w:rFonts w:ascii="Arial" w:hAnsi="Arial" w:cs="Arial"/>
                <w:i/>
                <w:sz w:val="20"/>
                <w:szCs w:val="20"/>
              </w:rPr>
            </w:pPr>
            <w:r>
              <w:rPr>
                <w:rFonts w:ascii="Arial" w:hAnsi="Arial"/>
                <w:i/>
                <w:sz w:val="20"/>
                <w:szCs w:val="20"/>
              </w:rPr>
              <w:t>Note: Please indicate whether your institution uses the distribution channels described below, and indicate the importance of each distribution channel:</w:t>
            </w:r>
          </w:p>
        </w:tc>
      </w:tr>
      <w:tr w:rsidR="006954A3" w:rsidRPr="00630162" w:rsidTr="0007062E">
        <w:trPr>
          <w:trHeight w:val="311"/>
        </w:trPr>
        <w:tc>
          <w:tcPr>
            <w:tcW w:w="11057" w:type="dxa"/>
          </w:tcPr>
          <w:p w:rsidR="006954A3" w:rsidRPr="00F47F22" w:rsidRDefault="006954A3" w:rsidP="00522B92">
            <w:pPr>
              <w:pStyle w:val="ListParagraph"/>
              <w:numPr>
                <w:ilvl w:val="0"/>
                <w:numId w:val="12"/>
              </w:numPr>
              <w:spacing w:before="60"/>
              <w:ind w:left="459" w:hanging="283"/>
              <w:rPr>
                <w:rFonts w:ascii="Arial" w:hAnsi="Arial" w:cs="Arial"/>
                <w:sz w:val="20"/>
                <w:szCs w:val="20"/>
              </w:rPr>
            </w:pPr>
            <w:r>
              <w:rPr>
                <w:rFonts w:ascii="Arial" w:hAnsi="Arial"/>
                <w:sz w:val="20"/>
                <w:szCs w:val="20"/>
              </w:rPr>
              <w:t>Customer onboarding and transactions on behalf of the customer are performed through face-to-face contact with a staff member/authorised representative of your institution (main office, agent/agency, regional sales team, customer relationship manager)</w:t>
            </w:r>
          </w:p>
        </w:tc>
        <w:tc>
          <w:tcPr>
            <w:tcW w:w="709" w:type="dxa"/>
            <w:vAlign w:val="center"/>
          </w:tcPr>
          <w:p w:rsidR="006954A3" w:rsidRPr="00C5197C" w:rsidRDefault="006954A3" w:rsidP="00522B92">
            <w:pPr>
              <w:pStyle w:val="ListParagraph"/>
              <w:numPr>
                <w:ilvl w:val="1"/>
                <w:numId w:val="11"/>
              </w:numPr>
              <w:spacing w:before="60"/>
              <w:rPr>
                <w:rFonts w:ascii="Arial" w:hAnsi="Arial" w:cs="Arial"/>
                <w:sz w:val="20"/>
                <w:szCs w:val="20"/>
                <w:lang w:val="en-US"/>
              </w:rPr>
            </w:pPr>
          </w:p>
        </w:tc>
        <w:tc>
          <w:tcPr>
            <w:tcW w:w="2960" w:type="dxa"/>
            <w:shd w:val="clear" w:color="auto" w:fill="C6D9F1" w:themeFill="text2" w:themeFillTint="33"/>
            <w:vAlign w:val="center"/>
          </w:tcPr>
          <w:p w:rsid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Important distribution channel</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Less important distribution channel</w:t>
            </w:r>
          </w:p>
          <w:p w:rsidR="00055D83" w:rsidRP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Unused distribution channel</w:t>
            </w:r>
          </w:p>
        </w:tc>
      </w:tr>
      <w:tr w:rsidR="00055D83" w:rsidRPr="00630162" w:rsidTr="0007062E">
        <w:trPr>
          <w:trHeight w:val="311"/>
        </w:trPr>
        <w:tc>
          <w:tcPr>
            <w:tcW w:w="11057" w:type="dxa"/>
          </w:tcPr>
          <w:p w:rsidR="00055D83" w:rsidRPr="00F47F22" w:rsidRDefault="00055D83" w:rsidP="00522B92">
            <w:pPr>
              <w:pStyle w:val="ListParagraph"/>
              <w:numPr>
                <w:ilvl w:val="0"/>
                <w:numId w:val="12"/>
              </w:numPr>
              <w:spacing w:before="60"/>
              <w:ind w:left="459" w:hanging="283"/>
              <w:rPr>
                <w:rFonts w:ascii="Arial" w:hAnsi="Arial" w:cs="Arial"/>
                <w:sz w:val="20"/>
                <w:szCs w:val="20"/>
              </w:rPr>
            </w:pPr>
            <w:r>
              <w:rPr>
                <w:rFonts w:ascii="Arial" w:hAnsi="Arial"/>
                <w:sz w:val="20"/>
                <w:szCs w:val="20"/>
              </w:rPr>
              <w:lastRenderedPageBreak/>
              <w:t xml:space="preserve">Customer onboarding occurs through face-to-face contact with a staff member of your institution (agent/agency, regional sales team, customer relationship manager) </w:t>
            </w:r>
            <w:r>
              <w:rPr>
                <w:rFonts w:ascii="Arial" w:hAnsi="Arial"/>
                <w:b/>
                <w:sz w:val="20"/>
                <w:szCs w:val="20"/>
                <w:u w:val="single"/>
              </w:rPr>
              <w:t>but</w:t>
            </w:r>
            <w:r>
              <w:rPr>
                <w:rFonts w:ascii="Arial" w:hAnsi="Arial"/>
                <w:sz w:val="20"/>
                <w:szCs w:val="20"/>
              </w:rPr>
              <w:t xml:space="preserve"> subsequent transactions are performed through non-face-to-face orders (telephone, internet, mobile, etc.)</w:t>
            </w:r>
          </w:p>
        </w:tc>
        <w:tc>
          <w:tcPr>
            <w:tcW w:w="709" w:type="dxa"/>
            <w:vAlign w:val="center"/>
          </w:tcPr>
          <w:p w:rsidR="00055D83" w:rsidRPr="00C5197C" w:rsidRDefault="00055D83" w:rsidP="00522B92">
            <w:pPr>
              <w:pStyle w:val="ListParagraph"/>
              <w:numPr>
                <w:ilvl w:val="1"/>
                <w:numId w:val="11"/>
              </w:numPr>
              <w:spacing w:before="60"/>
              <w:rPr>
                <w:rFonts w:ascii="Arial" w:hAnsi="Arial" w:cs="Arial"/>
                <w:sz w:val="20"/>
                <w:szCs w:val="20"/>
                <w:lang w:val="en-US"/>
              </w:rPr>
            </w:pPr>
          </w:p>
        </w:tc>
        <w:tc>
          <w:tcPr>
            <w:tcW w:w="2960"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Important distribution channel</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Less important distribution channel</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Unused distribution channel</w:t>
            </w:r>
          </w:p>
        </w:tc>
      </w:tr>
      <w:tr w:rsidR="00055D83" w:rsidRPr="00630162" w:rsidTr="0007062E">
        <w:trPr>
          <w:trHeight w:val="690"/>
        </w:trPr>
        <w:tc>
          <w:tcPr>
            <w:tcW w:w="11057" w:type="dxa"/>
          </w:tcPr>
          <w:p w:rsidR="00055D83" w:rsidRPr="00F47F22" w:rsidRDefault="00055D83" w:rsidP="00522B92">
            <w:pPr>
              <w:pStyle w:val="ListParagraph"/>
              <w:numPr>
                <w:ilvl w:val="0"/>
                <w:numId w:val="12"/>
              </w:numPr>
              <w:spacing w:before="60"/>
              <w:ind w:left="459" w:hanging="283"/>
              <w:rPr>
                <w:rFonts w:ascii="Arial" w:hAnsi="Arial" w:cs="Arial"/>
                <w:sz w:val="20"/>
                <w:szCs w:val="20"/>
              </w:rPr>
            </w:pPr>
            <w:r>
              <w:rPr>
                <w:rFonts w:ascii="Arial" w:hAnsi="Arial"/>
                <w:sz w:val="20"/>
                <w:szCs w:val="20"/>
              </w:rPr>
              <w:t>Both customer onboarding and subsequent transactions are performed through non-face-to-face contact (telesales, online sales, etc.)</w:t>
            </w:r>
          </w:p>
        </w:tc>
        <w:tc>
          <w:tcPr>
            <w:tcW w:w="709" w:type="dxa"/>
            <w:vAlign w:val="center"/>
          </w:tcPr>
          <w:p w:rsidR="00055D83" w:rsidRPr="00C5197C" w:rsidRDefault="00055D83" w:rsidP="00522B92">
            <w:pPr>
              <w:pStyle w:val="ListParagraph"/>
              <w:numPr>
                <w:ilvl w:val="1"/>
                <w:numId w:val="11"/>
              </w:numPr>
              <w:spacing w:before="60"/>
              <w:rPr>
                <w:rFonts w:ascii="Arial" w:hAnsi="Arial" w:cs="Arial"/>
                <w:sz w:val="20"/>
                <w:szCs w:val="20"/>
                <w:lang w:val="en-US"/>
              </w:rPr>
            </w:pPr>
          </w:p>
        </w:tc>
        <w:tc>
          <w:tcPr>
            <w:tcW w:w="2960"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Important distribution channel</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Less important distribution channel</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Unused distribution channel</w:t>
            </w:r>
          </w:p>
        </w:tc>
      </w:tr>
      <w:tr w:rsidR="00055D83" w:rsidRPr="00630162" w:rsidTr="0007062E">
        <w:trPr>
          <w:trHeight w:val="311"/>
        </w:trPr>
        <w:tc>
          <w:tcPr>
            <w:tcW w:w="11057" w:type="dxa"/>
          </w:tcPr>
          <w:p w:rsidR="00055D83" w:rsidRDefault="00055D83" w:rsidP="00522B92">
            <w:pPr>
              <w:pStyle w:val="ListParagraph"/>
              <w:numPr>
                <w:ilvl w:val="0"/>
                <w:numId w:val="12"/>
              </w:numPr>
              <w:spacing w:before="60"/>
              <w:ind w:left="459" w:hanging="283"/>
              <w:rPr>
                <w:rFonts w:ascii="Arial" w:hAnsi="Arial" w:cs="Arial"/>
                <w:sz w:val="20"/>
                <w:szCs w:val="20"/>
              </w:rPr>
            </w:pPr>
            <w:r>
              <w:rPr>
                <w:rFonts w:ascii="Arial" w:hAnsi="Arial"/>
                <w:sz w:val="20"/>
                <w:szCs w:val="20"/>
              </w:rPr>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9" w:type="dxa"/>
            <w:vAlign w:val="center"/>
          </w:tcPr>
          <w:p w:rsidR="00055D83" w:rsidRPr="00C5197C" w:rsidRDefault="00055D83" w:rsidP="00522B92">
            <w:pPr>
              <w:pStyle w:val="ListParagraph"/>
              <w:numPr>
                <w:ilvl w:val="1"/>
                <w:numId w:val="11"/>
              </w:numPr>
              <w:spacing w:before="60"/>
              <w:rPr>
                <w:rFonts w:ascii="Arial" w:hAnsi="Arial" w:cs="Arial"/>
                <w:sz w:val="20"/>
                <w:szCs w:val="20"/>
                <w:lang w:val="en-US"/>
              </w:rPr>
            </w:pPr>
          </w:p>
        </w:tc>
        <w:tc>
          <w:tcPr>
            <w:tcW w:w="2960" w:type="dxa"/>
            <w:shd w:val="clear" w:color="auto" w:fill="C6D9F1" w:themeFill="text2" w:themeFillTint="33"/>
            <w:vAlign w:val="center"/>
          </w:tcPr>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Important distribution channel</w:t>
            </w:r>
          </w:p>
          <w:p w:rsidR="00055D83"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Less important distribution channel</w:t>
            </w:r>
          </w:p>
          <w:p w:rsidR="00055D83" w:rsidRPr="00512E7B" w:rsidRDefault="00055D83" w:rsidP="00522B92">
            <w:pPr>
              <w:pStyle w:val="ListParagraph"/>
              <w:numPr>
                <w:ilvl w:val="0"/>
                <w:numId w:val="9"/>
              </w:numPr>
              <w:spacing w:before="60"/>
              <w:ind w:left="175" w:hanging="141"/>
              <w:rPr>
                <w:rFonts w:ascii="Arial" w:hAnsi="Arial" w:cs="Arial"/>
                <w:sz w:val="16"/>
                <w:szCs w:val="20"/>
              </w:rPr>
            </w:pPr>
            <w:r>
              <w:rPr>
                <w:rFonts w:ascii="Arial" w:hAnsi="Arial"/>
                <w:sz w:val="16"/>
                <w:szCs w:val="20"/>
              </w:rPr>
              <w:t>Unused distribution channel</w:t>
            </w:r>
          </w:p>
        </w:tc>
      </w:tr>
    </w:tbl>
    <w:p w:rsidR="008F780E" w:rsidRPr="00B607F5" w:rsidRDefault="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4466"/>
        <w:gridCol w:w="7300"/>
        <w:gridCol w:w="709"/>
        <w:gridCol w:w="2268"/>
      </w:tblGrid>
      <w:tr w:rsidR="00B97B43" w:rsidRPr="00B648BA" w:rsidTr="00B97B43">
        <w:trPr>
          <w:trHeight w:val="311"/>
        </w:trPr>
        <w:tc>
          <w:tcPr>
            <w:tcW w:w="14743" w:type="dxa"/>
            <w:gridSpan w:val="4"/>
            <w:shd w:val="clear" w:color="auto" w:fill="FFFF00"/>
          </w:tcPr>
          <w:p w:rsidR="00B97B43" w:rsidRPr="00B97B43" w:rsidRDefault="005B1E8A" w:rsidP="00522B92">
            <w:pPr>
              <w:pStyle w:val="ListParagraph"/>
              <w:numPr>
                <w:ilvl w:val="0"/>
                <w:numId w:val="11"/>
              </w:numPr>
              <w:spacing w:before="60"/>
              <w:rPr>
                <w:rFonts w:ascii="Arial" w:hAnsi="Arial" w:cs="Arial"/>
                <w:b/>
                <w:sz w:val="20"/>
                <w:szCs w:val="20"/>
              </w:rPr>
            </w:pPr>
            <w:r>
              <w:rPr>
                <w:rFonts w:ascii="Arial" w:hAnsi="Arial"/>
                <w:b/>
                <w:sz w:val="20"/>
                <w:szCs w:val="20"/>
              </w:rPr>
              <w:t>National and international payment volume</w:t>
            </w:r>
          </w:p>
        </w:tc>
      </w:tr>
      <w:tr w:rsidR="00B97B43" w:rsidRPr="00B648BA" w:rsidTr="00B97B43">
        <w:trPr>
          <w:trHeight w:val="311"/>
        </w:trPr>
        <w:tc>
          <w:tcPr>
            <w:tcW w:w="14743" w:type="dxa"/>
            <w:gridSpan w:val="4"/>
            <w:shd w:val="clear" w:color="auto" w:fill="auto"/>
          </w:tcPr>
          <w:p w:rsidR="00B97B43" w:rsidRPr="00B607F5" w:rsidRDefault="00B97B43">
            <w:pPr>
              <w:spacing w:before="60"/>
              <w:rPr>
                <w:rFonts w:ascii="Arial" w:hAnsi="Arial" w:cs="Arial"/>
                <w:sz w:val="20"/>
                <w:szCs w:val="20"/>
              </w:rPr>
            </w:pPr>
            <w:r>
              <w:rPr>
                <w:rFonts w:ascii="Arial" w:hAnsi="Arial"/>
                <w:sz w:val="20"/>
                <w:szCs w:val="20"/>
              </w:rPr>
              <w:t xml:space="preserve">Please provide the necessary information on the payment volume in 2017 (volume of </w:t>
            </w:r>
            <w:r>
              <w:rPr>
                <w:rFonts w:ascii="Arial" w:hAnsi="Arial"/>
                <w:b/>
                <w:sz w:val="20"/>
                <w:szCs w:val="20"/>
                <w:u w:val="single"/>
              </w:rPr>
              <w:t>incoming</w:t>
            </w:r>
            <w:r>
              <w:rPr>
                <w:rFonts w:ascii="Arial" w:hAnsi="Arial"/>
                <w:sz w:val="20"/>
                <w:szCs w:val="20"/>
              </w:rPr>
              <w:t xml:space="preserve"> and </w:t>
            </w:r>
            <w:r>
              <w:rPr>
                <w:rFonts w:ascii="Arial" w:hAnsi="Arial"/>
                <w:b/>
                <w:sz w:val="20"/>
                <w:szCs w:val="20"/>
                <w:u w:val="single"/>
              </w:rPr>
              <w:t>outgoing</w:t>
            </w:r>
            <w:r>
              <w:rPr>
                <w:rFonts w:ascii="Arial" w:hAnsi="Arial"/>
                <w:sz w:val="20"/>
                <w:szCs w:val="20"/>
              </w:rPr>
              <w:t xml:space="preserve"> payments):</w:t>
            </w:r>
          </w:p>
          <w:p w:rsidR="00B97B43" w:rsidRPr="00B73ED7" w:rsidRDefault="00B97B43">
            <w:pPr>
              <w:spacing w:before="60"/>
              <w:rPr>
                <w:rFonts w:ascii="Arial" w:hAnsi="Arial" w:cs="Arial"/>
                <w:i/>
                <w:sz w:val="20"/>
                <w:szCs w:val="20"/>
              </w:rPr>
            </w:pPr>
            <w:r>
              <w:rPr>
                <w:rFonts w:ascii="Arial" w:hAnsi="Arial"/>
                <w:i/>
                <w:sz w:val="20"/>
                <w:szCs w:val="20"/>
              </w:rPr>
              <w:t xml:space="preserve">Note: </w:t>
            </w:r>
          </w:p>
          <w:p w:rsidR="003E0986" w:rsidRPr="003E0986" w:rsidRDefault="003E0986" w:rsidP="00522B92">
            <w:pPr>
              <w:pStyle w:val="ListParagraph"/>
              <w:numPr>
                <w:ilvl w:val="0"/>
                <w:numId w:val="8"/>
              </w:numPr>
              <w:spacing w:before="60"/>
              <w:rPr>
                <w:rFonts w:ascii="Arial" w:hAnsi="Arial" w:cs="Arial"/>
                <w:sz w:val="20"/>
                <w:szCs w:val="20"/>
              </w:rPr>
            </w:pPr>
            <w:r>
              <w:rPr>
                <w:rFonts w:ascii="Arial" w:hAnsi="Arial"/>
                <w:i/>
                <w:sz w:val="20"/>
                <w:szCs w:val="20"/>
              </w:rPr>
              <w:t>In this context, payments only refer to transfers of funds.</w:t>
            </w:r>
          </w:p>
          <w:p w:rsidR="00B97B43" w:rsidRPr="00B73ED7" w:rsidRDefault="00B97B43" w:rsidP="00522B92">
            <w:pPr>
              <w:pStyle w:val="ListParagraph"/>
              <w:numPr>
                <w:ilvl w:val="0"/>
                <w:numId w:val="8"/>
              </w:numPr>
              <w:spacing w:before="60"/>
              <w:rPr>
                <w:rFonts w:ascii="Arial" w:hAnsi="Arial" w:cs="Arial"/>
                <w:sz w:val="20"/>
                <w:szCs w:val="20"/>
              </w:rPr>
            </w:pPr>
            <w:r>
              <w:rPr>
                <w:rFonts w:ascii="Arial" w:hAnsi="Arial"/>
                <w:i/>
                <w:sz w:val="20"/>
                <w:szCs w:val="20"/>
              </w:rPr>
              <w:t xml:space="preserve">'National payments' refer to payments made within Belgium. </w:t>
            </w:r>
          </w:p>
          <w:p w:rsidR="00B97B43" w:rsidRPr="00C31B40" w:rsidRDefault="00B97B43" w:rsidP="00522B92">
            <w:pPr>
              <w:pStyle w:val="ListParagraph"/>
              <w:numPr>
                <w:ilvl w:val="0"/>
                <w:numId w:val="8"/>
              </w:numPr>
              <w:spacing w:before="60"/>
              <w:rPr>
                <w:rFonts w:ascii="Arial" w:hAnsi="Arial" w:cs="Arial"/>
                <w:sz w:val="20"/>
                <w:szCs w:val="20"/>
              </w:rPr>
            </w:pPr>
            <w:r>
              <w:rPr>
                <w:rFonts w:ascii="Arial" w:hAnsi="Arial"/>
                <w:i/>
                <w:sz w:val="20"/>
                <w:szCs w:val="20"/>
              </w:rPr>
              <w:t>'International payments' refer to payments made from or to a country other than Belgium (payments made between Belgium and a member state of the European Economic Area should therefore be considered international payments for the purposes of this reporting).</w:t>
            </w:r>
          </w:p>
          <w:p w:rsidR="00C31B40" w:rsidRPr="00BD0E9F" w:rsidRDefault="00C31B40" w:rsidP="00522B92">
            <w:pPr>
              <w:pStyle w:val="ListParagraph"/>
              <w:numPr>
                <w:ilvl w:val="0"/>
                <w:numId w:val="8"/>
              </w:numPr>
              <w:spacing w:before="60"/>
              <w:rPr>
                <w:rFonts w:ascii="Arial" w:hAnsi="Arial" w:cs="Arial"/>
                <w:sz w:val="20"/>
                <w:szCs w:val="20"/>
              </w:rPr>
            </w:pPr>
            <w:r>
              <w:rPr>
                <w:rFonts w:ascii="Arial" w:hAnsi="Arial"/>
                <w:i/>
                <w:sz w:val="20"/>
                <w:szCs w:val="20"/>
              </w:rPr>
              <w:t xml:space="preserve">These payments only refer to transactions to and from customers. Transactions between banks should therefore not be taken into account. However, transactions performed by banks on behalf of customers in the context of correspondent banking should be included in the numbers. </w:t>
            </w:r>
          </w:p>
        </w:tc>
      </w:tr>
      <w:tr w:rsidR="00B97B43" w:rsidRPr="00B607F5" w:rsidTr="00B36B1D">
        <w:trPr>
          <w:trHeight w:val="311"/>
        </w:trPr>
        <w:tc>
          <w:tcPr>
            <w:tcW w:w="4466" w:type="dxa"/>
            <w:vMerge w:val="restart"/>
          </w:tcPr>
          <w:p w:rsidR="00B97B43" w:rsidRPr="00B607F5" w:rsidRDefault="00B97B43" w:rsidP="00522B92">
            <w:pPr>
              <w:pStyle w:val="ListParagraph"/>
              <w:numPr>
                <w:ilvl w:val="0"/>
                <w:numId w:val="5"/>
              </w:numPr>
              <w:spacing w:before="60"/>
              <w:ind w:left="714" w:hanging="357"/>
              <w:rPr>
                <w:rFonts w:ascii="Arial" w:hAnsi="Arial" w:cs="Arial"/>
                <w:sz w:val="20"/>
                <w:szCs w:val="20"/>
              </w:rPr>
            </w:pPr>
            <w:r>
              <w:rPr>
                <w:rFonts w:ascii="Arial" w:hAnsi="Arial"/>
                <w:sz w:val="20"/>
                <w:szCs w:val="20"/>
              </w:rPr>
              <w:t>National payments</w:t>
            </w:r>
          </w:p>
        </w:tc>
        <w:tc>
          <w:tcPr>
            <w:tcW w:w="7300" w:type="dxa"/>
          </w:tcPr>
          <w:p w:rsidR="00B97B43" w:rsidRPr="00B607F5" w:rsidRDefault="00B97B43">
            <w:pPr>
              <w:spacing w:before="60"/>
              <w:rPr>
                <w:rFonts w:ascii="Arial" w:hAnsi="Arial" w:cs="Arial"/>
                <w:sz w:val="20"/>
                <w:szCs w:val="20"/>
              </w:rPr>
            </w:pPr>
            <w:r>
              <w:rPr>
                <w:rFonts w:ascii="Arial" w:hAnsi="Arial"/>
                <w:sz w:val="20"/>
                <w:szCs w:val="20"/>
              </w:rPr>
              <w:t>Number of payments (sum of incoming and outgoing payments):</w:t>
            </w:r>
          </w:p>
        </w:tc>
        <w:tc>
          <w:tcPr>
            <w:tcW w:w="709" w:type="dxa"/>
            <w:shd w:val="clear" w:color="auto" w:fill="FFFFFF" w:themeFill="background1"/>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B607F5" w:rsidTr="00B36B1D">
        <w:trPr>
          <w:trHeight w:val="311"/>
        </w:trPr>
        <w:tc>
          <w:tcPr>
            <w:tcW w:w="4466" w:type="dxa"/>
            <w:vMerge/>
          </w:tcPr>
          <w:p w:rsidR="00B97B43" w:rsidRPr="00B607F5" w:rsidRDefault="00B97B43" w:rsidP="00681223">
            <w:pPr>
              <w:pStyle w:val="ListParagraph"/>
              <w:spacing w:before="60"/>
              <w:rPr>
                <w:rFonts w:ascii="Arial" w:hAnsi="Arial" w:cs="Arial"/>
                <w:sz w:val="20"/>
                <w:szCs w:val="20"/>
                <w:lang w:val="nl-BE"/>
              </w:rPr>
            </w:pP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Volume (expressed in euro):</w:t>
            </w:r>
          </w:p>
        </w:tc>
        <w:tc>
          <w:tcPr>
            <w:tcW w:w="709" w:type="dxa"/>
            <w:shd w:val="clear" w:color="auto" w:fill="FFFFFF" w:themeFill="background1"/>
          </w:tcPr>
          <w:p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B607F5" w:rsidTr="00B36B1D">
        <w:trPr>
          <w:trHeight w:val="311"/>
        </w:trPr>
        <w:tc>
          <w:tcPr>
            <w:tcW w:w="4466" w:type="dxa"/>
            <w:vMerge w:val="restart"/>
          </w:tcPr>
          <w:p w:rsidR="00B97B43" w:rsidRPr="00B607F5" w:rsidRDefault="00B97B43" w:rsidP="00522B92">
            <w:pPr>
              <w:pStyle w:val="ListParagraph"/>
              <w:numPr>
                <w:ilvl w:val="0"/>
                <w:numId w:val="5"/>
              </w:numPr>
              <w:spacing w:before="60"/>
              <w:rPr>
                <w:rFonts w:ascii="Arial" w:hAnsi="Arial" w:cs="Arial"/>
                <w:sz w:val="20"/>
                <w:szCs w:val="20"/>
              </w:rPr>
            </w:pPr>
            <w:r>
              <w:rPr>
                <w:rFonts w:ascii="Arial" w:hAnsi="Arial"/>
                <w:sz w:val="20"/>
                <w:szCs w:val="20"/>
              </w:rPr>
              <w:t>International payments</w:t>
            </w: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Number of payments (sum of incoming and outgoing payments):</w:t>
            </w:r>
          </w:p>
        </w:tc>
        <w:tc>
          <w:tcPr>
            <w:tcW w:w="709" w:type="dxa"/>
            <w:shd w:val="clear" w:color="auto" w:fill="FFFFFF" w:themeFill="background1"/>
          </w:tcPr>
          <w:p w:rsidR="00B97B43" w:rsidRPr="00C5197C" w:rsidRDefault="00B97B43" w:rsidP="00522B92">
            <w:pPr>
              <w:pStyle w:val="ListParagraph"/>
              <w:numPr>
                <w:ilvl w:val="1"/>
                <w:numId w:val="11"/>
              </w:numPr>
              <w:spacing w:before="60"/>
              <w:rPr>
                <w:rFonts w:ascii="Arial" w:hAnsi="Arial" w:cs="Arial"/>
                <w:sz w:val="20"/>
                <w:szCs w:val="20"/>
                <w:lang w:val="en-US"/>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B607F5" w:rsidTr="00B36B1D">
        <w:trPr>
          <w:trHeight w:val="311"/>
        </w:trPr>
        <w:tc>
          <w:tcPr>
            <w:tcW w:w="4466" w:type="dxa"/>
            <w:vMerge/>
          </w:tcPr>
          <w:p w:rsidR="00B97B43" w:rsidRPr="00B607F5" w:rsidRDefault="00B97B43" w:rsidP="0072167D">
            <w:pPr>
              <w:pStyle w:val="ListParagraph"/>
              <w:spacing w:before="60"/>
              <w:rPr>
                <w:rFonts w:ascii="Arial" w:hAnsi="Arial" w:cs="Arial"/>
                <w:sz w:val="20"/>
                <w:szCs w:val="20"/>
                <w:lang w:val="nl-BE"/>
              </w:rPr>
            </w:pPr>
          </w:p>
        </w:tc>
        <w:tc>
          <w:tcPr>
            <w:tcW w:w="7300" w:type="dxa"/>
          </w:tcPr>
          <w:p w:rsidR="00B97B43" w:rsidRPr="00B607F5" w:rsidRDefault="00B97B43" w:rsidP="00681223">
            <w:pPr>
              <w:spacing w:before="60"/>
              <w:rPr>
                <w:rFonts w:ascii="Arial" w:hAnsi="Arial" w:cs="Arial"/>
                <w:sz w:val="20"/>
                <w:szCs w:val="20"/>
              </w:rPr>
            </w:pPr>
            <w:r>
              <w:rPr>
                <w:rFonts w:ascii="Arial" w:hAnsi="Arial"/>
                <w:sz w:val="20"/>
                <w:szCs w:val="20"/>
              </w:rPr>
              <w:t>Volume (expressed in euro):</w:t>
            </w:r>
          </w:p>
        </w:tc>
        <w:tc>
          <w:tcPr>
            <w:tcW w:w="709" w:type="dxa"/>
            <w:shd w:val="clear" w:color="auto" w:fill="FFFFFF" w:themeFill="background1"/>
          </w:tcPr>
          <w:p w:rsidR="00B97B43" w:rsidRPr="00896F5C" w:rsidRDefault="00B97B43" w:rsidP="00522B92">
            <w:pPr>
              <w:pStyle w:val="ListParagraph"/>
              <w:numPr>
                <w:ilvl w:val="1"/>
                <w:numId w:val="11"/>
              </w:numPr>
              <w:spacing w:before="60"/>
              <w:rPr>
                <w:rFonts w:ascii="Arial" w:hAnsi="Arial" w:cs="Arial"/>
                <w:sz w:val="20"/>
                <w:szCs w:val="20"/>
                <w:lang w:val="nl-BE"/>
              </w:rPr>
            </w:pPr>
          </w:p>
        </w:tc>
        <w:tc>
          <w:tcPr>
            <w:tcW w:w="2268" w:type="dxa"/>
            <w:shd w:val="clear" w:color="auto" w:fill="C6D9F1" w:themeFill="text2" w:themeFillTint="33"/>
            <w:vAlign w:val="center"/>
          </w:tcPr>
          <w:p w:rsidR="00B97B43"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5B1E8A" w:rsidRPr="00C5197C" w:rsidRDefault="005B1E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5B1E8A" w:rsidRPr="00B648BA" w:rsidTr="004B1AC9">
        <w:trPr>
          <w:trHeight w:val="311"/>
        </w:trPr>
        <w:tc>
          <w:tcPr>
            <w:tcW w:w="14743" w:type="dxa"/>
            <w:gridSpan w:val="13"/>
            <w:shd w:val="clear" w:color="auto" w:fill="FFFF00"/>
          </w:tcPr>
          <w:p w:rsidR="005B1E8A" w:rsidRPr="005B1E8A" w:rsidRDefault="005B1E8A" w:rsidP="00522B92">
            <w:pPr>
              <w:pStyle w:val="ListParagraph"/>
              <w:numPr>
                <w:ilvl w:val="0"/>
                <w:numId w:val="11"/>
              </w:numPr>
              <w:spacing w:before="60"/>
              <w:rPr>
                <w:rFonts w:ascii="Arial" w:hAnsi="Arial" w:cs="Arial"/>
                <w:b/>
                <w:sz w:val="20"/>
                <w:szCs w:val="20"/>
              </w:rPr>
            </w:pPr>
            <w:r>
              <w:rPr>
                <w:rFonts w:ascii="Arial" w:hAnsi="Arial"/>
                <w:b/>
                <w:sz w:val="20"/>
                <w:szCs w:val="20"/>
              </w:rPr>
              <w:t>Outgoing payments to high-risk countries</w:t>
            </w:r>
          </w:p>
        </w:tc>
      </w:tr>
      <w:tr w:rsidR="00B97B43" w:rsidRPr="00B648BA" w:rsidTr="00B97B43">
        <w:trPr>
          <w:trHeight w:val="311"/>
        </w:trPr>
        <w:tc>
          <w:tcPr>
            <w:tcW w:w="14743" w:type="dxa"/>
            <w:gridSpan w:val="13"/>
          </w:tcPr>
          <w:p w:rsidR="00B97B43" w:rsidRPr="00B607F5" w:rsidRDefault="00B97B43" w:rsidP="00DB25F1">
            <w:pPr>
              <w:spacing w:before="60"/>
              <w:rPr>
                <w:rFonts w:ascii="Arial" w:hAnsi="Arial" w:cs="Arial"/>
                <w:sz w:val="20"/>
                <w:szCs w:val="20"/>
              </w:rPr>
            </w:pPr>
            <w:r>
              <w:rPr>
                <w:rFonts w:ascii="Arial" w:hAnsi="Arial"/>
                <w:sz w:val="20"/>
                <w:szCs w:val="20"/>
              </w:rPr>
              <w:t>Please provide the number of payments (and the corresponding amount) made by your institution in 2017 to a bank account or other type of account from one of the countries included in Annex 1:</w:t>
            </w:r>
          </w:p>
          <w:p w:rsidR="00B97B43" w:rsidRPr="00BD0E9F" w:rsidRDefault="00B97B43">
            <w:pPr>
              <w:spacing w:before="60"/>
              <w:rPr>
                <w:rFonts w:ascii="Arial" w:hAnsi="Arial" w:cs="Arial"/>
                <w:i/>
                <w:sz w:val="20"/>
                <w:szCs w:val="20"/>
              </w:rPr>
            </w:pPr>
            <w:r>
              <w:rPr>
                <w:rFonts w:ascii="Arial" w:hAnsi="Arial"/>
                <w:i/>
                <w:sz w:val="20"/>
                <w:szCs w:val="20"/>
              </w:rPr>
              <w:t xml:space="preserve">Note: These outgoing payments only refer to transactions to and from customers. Transactions between banks should therefore not be taken into account. These payments should comprise all transactions performed from Belgium and destined for one of the countries included in Annex 1. </w:t>
            </w:r>
          </w:p>
        </w:tc>
      </w:tr>
      <w:tr w:rsidR="005B1E8A" w:rsidRPr="00B607F5" w:rsidTr="00B36B1D">
        <w:trPr>
          <w:trHeight w:val="311"/>
        </w:trPr>
        <w:tc>
          <w:tcPr>
            <w:tcW w:w="11766" w:type="dxa"/>
            <w:gridSpan w:val="10"/>
            <w:vAlign w:val="center"/>
          </w:tcPr>
          <w:p w:rsidR="005B1E8A" w:rsidRPr="00B607F5" w:rsidRDefault="005B1E8A" w:rsidP="00522B92">
            <w:pPr>
              <w:pStyle w:val="ListParagraph"/>
              <w:numPr>
                <w:ilvl w:val="0"/>
                <w:numId w:val="2"/>
              </w:numPr>
              <w:spacing w:before="60"/>
              <w:rPr>
                <w:rFonts w:ascii="Arial" w:hAnsi="Arial" w:cs="Arial"/>
                <w:sz w:val="20"/>
                <w:szCs w:val="20"/>
              </w:rPr>
            </w:pPr>
            <w:r>
              <w:rPr>
                <w:rFonts w:ascii="Arial" w:hAnsi="Arial"/>
                <w:sz w:val="20"/>
                <w:szCs w:val="20"/>
              </w:rPr>
              <w:t>Number of payments:</w:t>
            </w:r>
          </w:p>
        </w:tc>
        <w:tc>
          <w:tcPr>
            <w:tcW w:w="709" w:type="dxa"/>
            <w:shd w:val="clear" w:color="auto" w:fill="FFFFFF" w:themeFill="background1"/>
            <w:vAlign w:val="center"/>
          </w:tcPr>
          <w:p w:rsidR="005B1E8A" w:rsidRPr="00B607F5" w:rsidRDefault="005B1E8A" w:rsidP="00522B92">
            <w:pPr>
              <w:pStyle w:val="ListParagraph"/>
              <w:numPr>
                <w:ilvl w:val="1"/>
                <w:numId w:val="11"/>
              </w:numPr>
              <w:spacing w:before="60"/>
              <w:rPr>
                <w:rFonts w:ascii="Arial" w:hAnsi="Arial" w:cs="Arial"/>
                <w:sz w:val="20"/>
                <w:szCs w:val="20"/>
                <w:lang w:val="nl-BE"/>
              </w:rPr>
            </w:pPr>
          </w:p>
        </w:tc>
        <w:tc>
          <w:tcPr>
            <w:tcW w:w="2268" w:type="dxa"/>
            <w:gridSpan w:val="2"/>
            <w:shd w:val="clear" w:color="auto" w:fill="C6D9F1" w:themeFill="text2" w:themeFillTint="33"/>
            <w:vAlign w:val="center"/>
          </w:tcPr>
          <w:p w:rsidR="005B1E8A"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5B1E8A" w:rsidRPr="00B607F5" w:rsidTr="00B36B1D">
        <w:trPr>
          <w:trHeight w:val="311"/>
        </w:trPr>
        <w:tc>
          <w:tcPr>
            <w:tcW w:w="11766" w:type="dxa"/>
            <w:gridSpan w:val="10"/>
            <w:vAlign w:val="center"/>
          </w:tcPr>
          <w:p w:rsidR="005B1E8A" w:rsidRPr="00B607F5" w:rsidRDefault="005B1E8A" w:rsidP="00522B92">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5B1E8A" w:rsidRPr="00C5197C" w:rsidRDefault="005B1E8A" w:rsidP="00522B92">
            <w:pPr>
              <w:pStyle w:val="ListParagraph"/>
              <w:numPr>
                <w:ilvl w:val="1"/>
                <w:numId w:val="11"/>
              </w:numPr>
              <w:spacing w:before="60"/>
              <w:rPr>
                <w:rFonts w:ascii="Arial" w:hAnsi="Arial" w:cs="Arial"/>
                <w:sz w:val="20"/>
                <w:szCs w:val="20"/>
                <w:lang w:val="en-US"/>
              </w:rPr>
            </w:pPr>
          </w:p>
        </w:tc>
        <w:tc>
          <w:tcPr>
            <w:tcW w:w="2268" w:type="dxa"/>
            <w:gridSpan w:val="2"/>
            <w:shd w:val="clear" w:color="auto" w:fill="C6D9F1" w:themeFill="text2" w:themeFillTint="33"/>
            <w:vAlign w:val="center"/>
          </w:tcPr>
          <w:p w:rsidR="005B1E8A"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B97B43" w:rsidRPr="00B648BA" w:rsidTr="00B97B43">
        <w:trPr>
          <w:trHeight w:val="311"/>
        </w:trPr>
        <w:tc>
          <w:tcPr>
            <w:tcW w:w="14743" w:type="dxa"/>
            <w:gridSpan w:val="13"/>
          </w:tcPr>
          <w:p w:rsidR="00B97B43" w:rsidRPr="00B607F5" w:rsidRDefault="005B1E8A" w:rsidP="00144A72">
            <w:pPr>
              <w:spacing w:before="60"/>
              <w:rPr>
                <w:rFonts w:ascii="Arial" w:hAnsi="Arial" w:cs="Arial"/>
                <w:sz w:val="20"/>
                <w:szCs w:val="20"/>
              </w:rPr>
            </w:pPr>
            <w:r>
              <w:rPr>
                <w:rFonts w:ascii="Arial" w:hAnsi="Arial"/>
                <w:sz w:val="20"/>
                <w:szCs w:val="20"/>
              </w:rPr>
              <w:t>In the table below, please indicate for each high-risk country included in Annex 1 the cumulated total amount of outgoing payments:</w:t>
            </w:r>
          </w:p>
        </w:tc>
      </w:tr>
      <w:tr w:rsidR="00BB6037" w:rsidRPr="00865250" w:rsidTr="00A92547">
        <w:tc>
          <w:tcPr>
            <w:tcW w:w="709" w:type="dxa"/>
            <w:vAlign w:val="center"/>
          </w:tcPr>
          <w:p w:rsidR="00BB6037" w:rsidRPr="00C5197C" w:rsidRDefault="00BB6037" w:rsidP="00522B92">
            <w:pPr>
              <w:pStyle w:val="ListParagraph"/>
              <w:numPr>
                <w:ilvl w:val="1"/>
                <w:numId w:val="11"/>
              </w:numPr>
              <w:spacing w:before="60"/>
              <w:rPr>
                <w:rFonts w:ascii="Arial" w:hAnsi="Arial" w:cs="Arial"/>
                <w:sz w:val="20"/>
                <w:szCs w:val="20"/>
                <w:lang w:val="en-US"/>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2"/>
            <w:vAlign w:val="center"/>
          </w:tcPr>
          <w:p w:rsidR="00BB6037" w:rsidRPr="00865250" w:rsidRDefault="00BB6037" w:rsidP="00A92547">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bl>
    <w:p w:rsidR="005B1E8A" w:rsidRPr="00C5197C" w:rsidRDefault="005B1E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709"/>
        <w:gridCol w:w="708"/>
        <w:gridCol w:w="1418"/>
      </w:tblGrid>
      <w:tr w:rsidR="00144A72" w:rsidRPr="00B648BA" w:rsidTr="004B1AC9">
        <w:trPr>
          <w:trHeight w:val="311"/>
        </w:trPr>
        <w:tc>
          <w:tcPr>
            <w:tcW w:w="14743" w:type="dxa"/>
            <w:gridSpan w:val="14"/>
            <w:shd w:val="clear" w:color="auto" w:fill="FFFF00"/>
          </w:tcPr>
          <w:p w:rsidR="00144A72" w:rsidRPr="005B1E8A" w:rsidRDefault="00144A72" w:rsidP="00522B92">
            <w:pPr>
              <w:pStyle w:val="ListParagraph"/>
              <w:numPr>
                <w:ilvl w:val="0"/>
                <w:numId w:val="11"/>
              </w:numPr>
              <w:spacing w:before="60"/>
              <w:rPr>
                <w:rFonts w:ascii="Arial" w:hAnsi="Arial" w:cs="Arial"/>
                <w:b/>
                <w:sz w:val="20"/>
                <w:szCs w:val="20"/>
              </w:rPr>
            </w:pPr>
            <w:r>
              <w:rPr>
                <w:rFonts w:ascii="Arial" w:hAnsi="Arial"/>
                <w:b/>
                <w:sz w:val="20"/>
                <w:szCs w:val="20"/>
              </w:rPr>
              <w:t>Incoming payments from high-risk countries</w:t>
            </w:r>
          </w:p>
        </w:tc>
      </w:tr>
      <w:tr w:rsidR="00B97B43" w:rsidRPr="00B648BA" w:rsidTr="00B97B43">
        <w:trPr>
          <w:trHeight w:val="311"/>
        </w:trPr>
        <w:tc>
          <w:tcPr>
            <w:tcW w:w="14743" w:type="dxa"/>
            <w:gridSpan w:val="14"/>
          </w:tcPr>
          <w:p w:rsidR="00B97B43" w:rsidRPr="00B607F5" w:rsidRDefault="00B97B43" w:rsidP="0072167D">
            <w:pPr>
              <w:spacing w:before="60"/>
              <w:rPr>
                <w:rFonts w:ascii="Arial" w:hAnsi="Arial" w:cs="Arial"/>
                <w:sz w:val="20"/>
                <w:szCs w:val="20"/>
              </w:rPr>
            </w:pPr>
            <w:r>
              <w:rPr>
                <w:rFonts w:ascii="Arial" w:hAnsi="Arial"/>
                <w:sz w:val="20"/>
                <w:szCs w:val="20"/>
              </w:rPr>
              <w:t>Please provide the number of payments (and the corresponding amount) received by your institution's customers on one of their accounts and made from an account from one on the countries included in Annex 1 in 2017:</w:t>
            </w:r>
          </w:p>
          <w:p w:rsidR="00B97B43" w:rsidRPr="00B607F5" w:rsidRDefault="00B97B43">
            <w:pPr>
              <w:spacing w:before="60"/>
              <w:rPr>
                <w:rFonts w:ascii="Arial" w:hAnsi="Arial" w:cs="Arial"/>
                <w:sz w:val="20"/>
                <w:szCs w:val="20"/>
              </w:rPr>
            </w:pPr>
            <w:r>
              <w:rPr>
                <w:rFonts w:ascii="Arial" w:hAnsi="Arial"/>
                <w:i/>
                <w:sz w:val="20"/>
                <w:szCs w:val="20"/>
              </w:rPr>
              <w:t>Note: these incoming payments only refer to transactions to and from customers. Transactions between banks should therefore not be taken into account. These payments should comprise all transactions originating from one of the countries included in Annex 1 and destined for Belgium.</w:t>
            </w:r>
          </w:p>
        </w:tc>
      </w:tr>
      <w:tr w:rsidR="00144A72" w:rsidRPr="00B607F5" w:rsidTr="00B36B1D">
        <w:trPr>
          <w:trHeight w:val="311"/>
        </w:trPr>
        <w:tc>
          <w:tcPr>
            <w:tcW w:w="11908" w:type="dxa"/>
            <w:gridSpan w:val="11"/>
            <w:vAlign w:val="center"/>
          </w:tcPr>
          <w:p w:rsidR="00144A72" w:rsidRPr="00B607F5" w:rsidRDefault="00144A72" w:rsidP="00522B92">
            <w:pPr>
              <w:pStyle w:val="ListParagraph"/>
              <w:numPr>
                <w:ilvl w:val="0"/>
                <w:numId w:val="2"/>
              </w:numPr>
              <w:spacing w:before="60"/>
              <w:rPr>
                <w:rFonts w:ascii="Arial" w:hAnsi="Arial" w:cs="Arial"/>
                <w:sz w:val="20"/>
                <w:szCs w:val="20"/>
              </w:rPr>
            </w:pPr>
            <w:r>
              <w:rPr>
                <w:rFonts w:ascii="Arial" w:hAnsi="Arial"/>
                <w:sz w:val="20"/>
                <w:szCs w:val="20"/>
              </w:rPr>
              <w:t>Number of payments:</w:t>
            </w:r>
          </w:p>
        </w:tc>
        <w:tc>
          <w:tcPr>
            <w:tcW w:w="709" w:type="dxa"/>
            <w:shd w:val="clear" w:color="auto" w:fill="FFFFFF" w:themeFill="background1"/>
            <w:vAlign w:val="center"/>
          </w:tcPr>
          <w:p w:rsidR="00144A72" w:rsidRPr="00B607F5" w:rsidRDefault="00144A72" w:rsidP="00522B92">
            <w:pPr>
              <w:pStyle w:val="ListParagraph"/>
              <w:numPr>
                <w:ilvl w:val="1"/>
                <w:numId w:val="11"/>
              </w:numPr>
              <w:spacing w:before="60"/>
              <w:rPr>
                <w:rFonts w:ascii="Arial" w:hAnsi="Arial" w:cs="Arial"/>
                <w:sz w:val="20"/>
                <w:szCs w:val="20"/>
                <w:lang w:val="nl-BE"/>
              </w:rPr>
            </w:pPr>
          </w:p>
        </w:tc>
        <w:tc>
          <w:tcPr>
            <w:tcW w:w="2126" w:type="dxa"/>
            <w:gridSpan w:val="2"/>
            <w:shd w:val="clear" w:color="auto" w:fill="C6D9F1" w:themeFill="text2" w:themeFillTint="33"/>
            <w:vAlign w:val="center"/>
          </w:tcPr>
          <w:p w:rsidR="00144A72"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144A72" w:rsidRPr="00B607F5" w:rsidTr="00B36B1D">
        <w:trPr>
          <w:trHeight w:val="311"/>
        </w:trPr>
        <w:tc>
          <w:tcPr>
            <w:tcW w:w="11908" w:type="dxa"/>
            <w:gridSpan w:val="11"/>
            <w:vAlign w:val="center"/>
          </w:tcPr>
          <w:p w:rsidR="00144A72" w:rsidRPr="00B607F5" w:rsidRDefault="00144A72" w:rsidP="00522B92">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144A72" w:rsidRPr="00C5197C" w:rsidRDefault="00144A72" w:rsidP="00522B92">
            <w:pPr>
              <w:pStyle w:val="ListParagraph"/>
              <w:numPr>
                <w:ilvl w:val="1"/>
                <w:numId w:val="11"/>
              </w:numPr>
              <w:spacing w:before="60"/>
              <w:rPr>
                <w:rFonts w:ascii="Arial" w:hAnsi="Arial" w:cs="Arial"/>
                <w:sz w:val="20"/>
                <w:szCs w:val="20"/>
                <w:lang w:val="en-US"/>
              </w:rPr>
            </w:pPr>
          </w:p>
        </w:tc>
        <w:tc>
          <w:tcPr>
            <w:tcW w:w="2126" w:type="dxa"/>
            <w:gridSpan w:val="2"/>
            <w:shd w:val="clear" w:color="auto" w:fill="C6D9F1" w:themeFill="text2" w:themeFillTint="33"/>
            <w:vAlign w:val="center"/>
          </w:tcPr>
          <w:p w:rsidR="00144A72"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144A72" w:rsidRPr="00B648BA" w:rsidTr="004B1AC9">
        <w:trPr>
          <w:trHeight w:val="311"/>
        </w:trPr>
        <w:tc>
          <w:tcPr>
            <w:tcW w:w="14743" w:type="dxa"/>
            <w:gridSpan w:val="14"/>
          </w:tcPr>
          <w:p w:rsidR="00144A72" w:rsidRPr="00B607F5" w:rsidRDefault="00144A72" w:rsidP="00144A72">
            <w:pPr>
              <w:spacing w:before="60"/>
              <w:rPr>
                <w:rFonts w:ascii="Arial" w:hAnsi="Arial" w:cs="Arial"/>
                <w:sz w:val="20"/>
                <w:szCs w:val="20"/>
              </w:rPr>
            </w:pPr>
            <w:r>
              <w:rPr>
                <w:rFonts w:ascii="Arial" w:hAnsi="Arial"/>
                <w:sz w:val="20"/>
                <w:szCs w:val="20"/>
              </w:rPr>
              <w:lastRenderedPageBreak/>
              <w:t>In the table below, please indicate for each high-risk country included in Annex 1 the cumulated total amount of incoming payments:</w:t>
            </w:r>
          </w:p>
        </w:tc>
      </w:tr>
      <w:tr w:rsidR="00BB6037" w:rsidRPr="00865250" w:rsidTr="00A92547">
        <w:tc>
          <w:tcPr>
            <w:tcW w:w="709" w:type="dxa"/>
            <w:vAlign w:val="center"/>
          </w:tcPr>
          <w:p w:rsidR="00BB6037" w:rsidRPr="00C5197C" w:rsidRDefault="00BB6037" w:rsidP="00522B92">
            <w:pPr>
              <w:pStyle w:val="ListParagraph"/>
              <w:numPr>
                <w:ilvl w:val="1"/>
                <w:numId w:val="11"/>
              </w:numPr>
              <w:spacing w:before="60"/>
              <w:rPr>
                <w:rFonts w:ascii="Arial" w:hAnsi="Arial" w:cs="Arial"/>
                <w:sz w:val="20"/>
                <w:szCs w:val="20"/>
                <w:lang w:val="en-US"/>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r w:rsidR="00BB6037" w:rsidRPr="00865250" w:rsidTr="00A92547">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702" w:type="dxa"/>
            <w:vAlign w:val="center"/>
          </w:tcPr>
          <w:p w:rsidR="00BB6037" w:rsidRPr="00865250" w:rsidRDefault="00BB6037" w:rsidP="00A92547">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vAlign w:val="center"/>
          </w:tcPr>
          <w:p w:rsidR="00BB6037" w:rsidRPr="00865250" w:rsidRDefault="00BB6037" w:rsidP="00A92547">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c>
          <w:tcPr>
            <w:tcW w:w="709" w:type="dxa"/>
            <w:vAlign w:val="center"/>
          </w:tcPr>
          <w:p w:rsidR="00BB6037" w:rsidRPr="00865250" w:rsidRDefault="00BB6037" w:rsidP="00522B92">
            <w:pPr>
              <w:pStyle w:val="ListParagraph"/>
              <w:numPr>
                <w:ilvl w:val="1"/>
                <w:numId w:val="11"/>
              </w:numPr>
              <w:spacing w:before="60"/>
              <w:rPr>
                <w:rFonts w:ascii="Arial" w:hAnsi="Arial" w:cs="Arial"/>
                <w:sz w:val="20"/>
                <w:szCs w:val="20"/>
                <w:lang w:val="nl-BE"/>
              </w:rPr>
            </w:pPr>
          </w:p>
        </w:tc>
        <w:tc>
          <w:tcPr>
            <w:tcW w:w="1559" w:type="dxa"/>
            <w:gridSpan w:val="3"/>
            <w:vAlign w:val="center"/>
          </w:tcPr>
          <w:p w:rsidR="00BB6037" w:rsidRPr="00865250" w:rsidRDefault="00BB6037" w:rsidP="00A92547">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rsidR="00BB6037" w:rsidRPr="00CE76A9" w:rsidRDefault="00BB6037" w:rsidP="00A92547">
            <w:pPr>
              <w:jc w:val="center"/>
              <w:rPr>
                <w:rFonts w:ascii="Arial" w:hAnsi="Arial" w:cs="Arial"/>
                <w:sz w:val="16"/>
                <w:szCs w:val="20"/>
              </w:rPr>
            </w:pPr>
            <w:r>
              <w:rPr>
                <w:rFonts w:ascii="Arial" w:hAnsi="Arial"/>
                <w:sz w:val="16"/>
                <w:szCs w:val="20"/>
              </w:rPr>
              <w:t>[NUMBER]</w:t>
            </w:r>
          </w:p>
        </w:tc>
      </w:tr>
    </w:tbl>
    <w:p w:rsidR="00144A72" w:rsidRPr="00C5197C" w:rsidRDefault="00144A7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ED31BE" w:rsidRPr="002C0D36" w:rsidTr="00003C07">
        <w:trPr>
          <w:trHeight w:val="311"/>
        </w:trPr>
        <w:tc>
          <w:tcPr>
            <w:tcW w:w="14743" w:type="dxa"/>
            <w:gridSpan w:val="3"/>
            <w:shd w:val="clear" w:color="auto" w:fill="FFFF00"/>
          </w:tcPr>
          <w:p w:rsidR="00ED31BE" w:rsidRPr="005B1E8A" w:rsidRDefault="00ED31BE" w:rsidP="00522B92">
            <w:pPr>
              <w:pStyle w:val="ListParagraph"/>
              <w:numPr>
                <w:ilvl w:val="0"/>
                <w:numId w:val="11"/>
              </w:numPr>
              <w:spacing w:before="60"/>
              <w:rPr>
                <w:rFonts w:ascii="Arial" w:hAnsi="Arial" w:cs="Arial"/>
                <w:b/>
                <w:sz w:val="20"/>
                <w:szCs w:val="20"/>
              </w:rPr>
            </w:pPr>
            <w:r>
              <w:rPr>
                <w:rFonts w:ascii="Arial" w:hAnsi="Arial"/>
                <w:b/>
                <w:sz w:val="20"/>
                <w:szCs w:val="20"/>
              </w:rPr>
              <w:t>Significant payments received by private customers</w:t>
            </w:r>
          </w:p>
        </w:tc>
      </w:tr>
      <w:tr w:rsidR="00ED31BE" w:rsidRPr="00B648BA" w:rsidTr="00003C07">
        <w:trPr>
          <w:trHeight w:val="311"/>
        </w:trPr>
        <w:tc>
          <w:tcPr>
            <w:tcW w:w="14743" w:type="dxa"/>
            <w:gridSpan w:val="3"/>
          </w:tcPr>
          <w:p w:rsidR="00ED31BE" w:rsidRPr="00B607F5" w:rsidRDefault="00ED31BE" w:rsidP="008521DE">
            <w:pPr>
              <w:spacing w:before="60"/>
              <w:rPr>
                <w:rFonts w:ascii="Arial" w:hAnsi="Arial" w:cs="Arial"/>
                <w:sz w:val="20"/>
                <w:szCs w:val="20"/>
              </w:rPr>
            </w:pPr>
            <w:r>
              <w:rPr>
                <w:rFonts w:ascii="Arial" w:hAnsi="Arial"/>
                <w:sz w:val="20"/>
                <w:szCs w:val="20"/>
              </w:rPr>
              <w:t xml:space="preserve">Please indicate how many incoming transfers of funds amounting to 100,000 euro or more were received by your institution in 2017 on behalf of </w:t>
            </w:r>
            <w:r>
              <w:rPr>
                <w:rFonts w:ascii="Arial" w:hAnsi="Arial"/>
                <w:b/>
                <w:sz w:val="20"/>
                <w:szCs w:val="20"/>
                <w:u w:val="single"/>
              </w:rPr>
              <w:t>private customers</w:t>
            </w:r>
            <w:r>
              <w:rPr>
                <w:rFonts w:ascii="Arial" w:hAnsi="Arial"/>
                <w:sz w:val="20"/>
                <w:szCs w:val="20"/>
              </w:rPr>
              <w:t xml:space="preserve"> (excluding transactions consisting of deposits in cash (coins and/or notes)):</w:t>
            </w:r>
          </w:p>
        </w:tc>
      </w:tr>
      <w:tr w:rsidR="00ED31BE" w:rsidRPr="00B607F5" w:rsidTr="00B36B1D">
        <w:trPr>
          <w:trHeight w:val="311"/>
        </w:trPr>
        <w:tc>
          <w:tcPr>
            <w:tcW w:w="11908" w:type="dxa"/>
            <w:vAlign w:val="center"/>
          </w:tcPr>
          <w:p w:rsidR="00ED31BE" w:rsidRPr="00531871" w:rsidRDefault="00ED31BE"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D31BE" w:rsidRPr="00B607F5" w:rsidTr="00B36B1D">
        <w:trPr>
          <w:trHeight w:val="311"/>
        </w:trPr>
        <w:tc>
          <w:tcPr>
            <w:tcW w:w="11908" w:type="dxa"/>
            <w:vAlign w:val="center"/>
          </w:tcPr>
          <w:p w:rsidR="00ED31BE" w:rsidRPr="00B607F5" w:rsidRDefault="00ED31BE"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ED31BE" w:rsidRPr="00C5197C" w:rsidRDefault="00ED31BE"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D31BE" w:rsidRPr="00B607F5" w:rsidTr="00B36B1D">
        <w:trPr>
          <w:trHeight w:val="311"/>
        </w:trPr>
        <w:tc>
          <w:tcPr>
            <w:tcW w:w="11908" w:type="dxa"/>
            <w:vAlign w:val="center"/>
          </w:tcPr>
          <w:p w:rsidR="00ED31BE" w:rsidRPr="00ED31BE" w:rsidRDefault="00FA1E3F" w:rsidP="00ED31BE">
            <w:pPr>
              <w:spacing w:before="60"/>
              <w:rPr>
                <w:rFonts w:ascii="Arial" w:hAnsi="Arial" w:cs="Arial"/>
                <w:sz w:val="20"/>
                <w:szCs w:val="20"/>
              </w:rPr>
            </w:pPr>
            <w:r>
              <w:rPr>
                <w:rFonts w:ascii="Arial" w:hAnsi="Arial"/>
                <w:sz w:val="20"/>
                <w:szCs w:val="20"/>
              </w:rPr>
              <w:t>How many of the payments referred to in question 21.1 were paid from an account from one of the countries included in Annex 1?</w:t>
            </w:r>
          </w:p>
        </w:tc>
        <w:tc>
          <w:tcPr>
            <w:tcW w:w="709" w:type="dxa"/>
            <w:shd w:val="clear" w:color="auto" w:fill="FFFFFF" w:themeFill="background1"/>
            <w:vAlign w:val="center"/>
          </w:tcPr>
          <w:p w:rsidR="00ED31BE" w:rsidRPr="00C5197C" w:rsidRDefault="00ED31BE"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D31BE" w:rsidRPr="002C0D36" w:rsidTr="00003C07">
        <w:trPr>
          <w:trHeight w:val="311"/>
        </w:trPr>
        <w:tc>
          <w:tcPr>
            <w:tcW w:w="14743" w:type="dxa"/>
            <w:gridSpan w:val="3"/>
            <w:shd w:val="clear" w:color="auto" w:fill="FFFF00"/>
          </w:tcPr>
          <w:p w:rsidR="00ED31BE" w:rsidRPr="005B1E8A" w:rsidRDefault="00ED31BE" w:rsidP="00522B92">
            <w:pPr>
              <w:pStyle w:val="ListParagraph"/>
              <w:numPr>
                <w:ilvl w:val="0"/>
                <w:numId w:val="11"/>
              </w:numPr>
              <w:spacing w:before="60"/>
              <w:rPr>
                <w:rFonts w:ascii="Arial" w:hAnsi="Arial" w:cs="Arial"/>
                <w:b/>
                <w:sz w:val="20"/>
                <w:szCs w:val="20"/>
              </w:rPr>
            </w:pPr>
            <w:r>
              <w:rPr>
                <w:rFonts w:ascii="Arial" w:hAnsi="Arial"/>
                <w:b/>
                <w:sz w:val="20"/>
                <w:szCs w:val="20"/>
              </w:rPr>
              <w:lastRenderedPageBreak/>
              <w:t>Significant transfers of funds/payments carried out by private customers</w:t>
            </w:r>
          </w:p>
        </w:tc>
      </w:tr>
      <w:tr w:rsidR="00ED31BE" w:rsidRPr="00B648BA" w:rsidTr="00003C07">
        <w:trPr>
          <w:trHeight w:val="311"/>
        </w:trPr>
        <w:tc>
          <w:tcPr>
            <w:tcW w:w="14743" w:type="dxa"/>
            <w:gridSpan w:val="3"/>
          </w:tcPr>
          <w:p w:rsidR="00ED31BE" w:rsidRPr="00B607F5" w:rsidRDefault="00ED31BE" w:rsidP="008521DE">
            <w:pPr>
              <w:spacing w:before="60"/>
              <w:rPr>
                <w:rFonts w:ascii="Arial" w:hAnsi="Arial" w:cs="Arial"/>
                <w:sz w:val="20"/>
                <w:szCs w:val="20"/>
              </w:rPr>
            </w:pPr>
            <w:r>
              <w:rPr>
                <w:rFonts w:ascii="Arial" w:hAnsi="Arial"/>
                <w:sz w:val="20"/>
                <w:szCs w:val="20"/>
              </w:rPr>
              <w:t xml:space="preserve">Please indicate how many outgoing transfers of funds amounting to 100,000 euro or more were carried out by your institution in 2017 on behalf of </w:t>
            </w:r>
            <w:r>
              <w:rPr>
                <w:rFonts w:ascii="Arial" w:hAnsi="Arial"/>
                <w:b/>
                <w:sz w:val="20"/>
                <w:szCs w:val="20"/>
                <w:u w:val="single"/>
              </w:rPr>
              <w:t>private customers</w:t>
            </w:r>
            <w:r>
              <w:rPr>
                <w:rFonts w:ascii="Arial" w:hAnsi="Arial"/>
                <w:sz w:val="20"/>
                <w:szCs w:val="20"/>
              </w:rPr>
              <w:t xml:space="preserve"> (excluding cash withdrawals (coins and/or notes)):</w:t>
            </w:r>
          </w:p>
        </w:tc>
      </w:tr>
      <w:tr w:rsidR="00ED31BE" w:rsidRPr="00B607F5" w:rsidTr="00B36B1D">
        <w:trPr>
          <w:trHeight w:val="311"/>
        </w:trPr>
        <w:tc>
          <w:tcPr>
            <w:tcW w:w="11908" w:type="dxa"/>
            <w:vAlign w:val="center"/>
          </w:tcPr>
          <w:p w:rsidR="00ED31BE" w:rsidRPr="00531871" w:rsidRDefault="00ED31BE"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ED31BE" w:rsidRPr="00B607F5" w:rsidRDefault="00ED31BE"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D31BE" w:rsidRPr="00B607F5" w:rsidTr="00B36B1D">
        <w:trPr>
          <w:trHeight w:val="311"/>
        </w:trPr>
        <w:tc>
          <w:tcPr>
            <w:tcW w:w="11908" w:type="dxa"/>
            <w:vAlign w:val="center"/>
          </w:tcPr>
          <w:p w:rsidR="00ED31BE" w:rsidRPr="00B607F5" w:rsidRDefault="00ED31BE"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ED31BE" w:rsidRPr="00C5197C" w:rsidRDefault="00ED31BE"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ED31BE" w:rsidRPr="00B607F5" w:rsidTr="00B36B1D">
        <w:trPr>
          <w:trHeight w:val="311"/>
        </w:trPr>
        <w:tc>
          <w:tcPr>
            <w:tcW w:w="11908" w:type="dxa"/>
            <w:vAlign w:val="center"/>
          </w:tcPr>
          <w:p w:rsidR="00ED31BE" w:rsidRPr="00ED31BE" w:rsidRDefault="00ED31BE" w:rsidP="008521DE">
            <w:pPr>
              <w:spacing w:before="60"/>
              <w:rPr>
                <w:rFonts w:ascii="Arial" w:hAnsi="Arial" w:cs="Arial"/>
                <w:sz w:val="20"/>
                <w:szCs w:val="20"/>
              </w:rPr>
            </w:pPr>
            <w:r>
              <w:rPr>
                <w:rFonts w:ascii="Arial" w:hAnsi="Arial"/>
                <w:sz w:val="20"/>
                <w:szCs w:val="20"/>
              </w:rPr>
              <w:t>How many of the payments referred to in question 22.1 were paid to an account from one of the countries included in Annex 1?</w:t>
            </w:r>
          </w:p>
        </w:tc>
        <w:tc>
          <w:tcPr>
            <w:tcW w:w="709" w:type="dxa"/>
            <w:shd w:val="clear" w:color="auto" w:fill="FFFFFF" w:themeFill="background1"/>
            <w:vAlign w:val="center"/>
          </w:tcPr>
          <w:p w:rsidR="00ED31BE" w:rsidRPr="00C5197C" w:rsidRDefault="00ED31BE"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D31B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ED31BE" w:rsidRPr="00C5197C" w:rsidRDefault="00ED31B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144A72" w:rsidRPr="008521DE" w:rsidTr="004B1AC9">
        <w:trPr>
          <w:trHeight w:val="311"/>
        </w:trPr>
        <w:tc>
          <w:tcPr>
            <w:tcW w:w="14743" w:type="dxa"/>
            <w:gridSpan w:val="3"/>
            <w:shd w:val="clear" w:color="auto" w:fill="FFFF00"/>
          </w:tcPr>
          <w:p w:rsidR="00144A72" w:rsidRPr="005B1E8A" w:rsidRDefault="00F240E9"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Cash deposits </w:t>
            </w:r>
          </w:p>
        </w:tc>
      </w:tr>
      <w:tr w:rsidR="00B97B43" w:rsidRPr="002C0D36" w:rsidTr="00B97B43">
        <w:trPr>
          <w:trHeight w:val="311"/>
        </w:trPr>
        <w:tc>
          <w:tcPr>
            <w:tcW w:w="14743" w:type="dxa"/>
            <w:gridSpan w:val="3"/>
          </w:tcPr>
          <w:p w:rsidR="00B97B43" w:rsidRDefault="00B97B43">
            <w:pPr>
              <w:spacing w:before="60"/>
              <w:rPr>
                <w:rFonts w:ascii="Arial" w:hAnsi="Arial" w:cs="Arial"/>
                <w:sz w:val="20"/>
                <w:szCs w:val="20"/>
              </w:rPr>
            </w:pPr>
            <w:r>
              <w:rPr>
                <w:rFonts w:ascii="Arial" w:hAnsi="Arial"/>
                <w:sz w:val="20"/>
                <w:szCs w:val="20"/>
              </w:rPr>
              <w:t xml:space="preserve">Please indicate how many deposits in cash (coins and/or notes) amounting to 5,000 euro or more were received by your institution in 2017 on behalf of customers, and provide a further breakdown for </w:t>
            </w:r>
            <w:r>
              <w:rPr>
                <w:rFonts w:ascii="Arial" w:hAnsi="Arial"/>
                <w:b/>
                <w:sz w:val="20"/>
                <w:szCs w:val="20"/>
                <w:u w:val="single"/>
              </w:rPr>
              <w:t>private customers</w:t>
            </w:r>
            <w:r>
              <w:rPr>
                <w:rFonts w:ascii="Arial" w:hAnsi="Arial"/>
                <w:sz w:val="20"/>
                <w:szCs w:val="20"/>
              </w:rPr>
              <w:t>:</w:t>
            </w:r>
          </w:p>
          <w:p w:rsidR="00B97B43" w:rsidRPr="00B607F5" w:rsidRDefault="00B97B43" w:rsidP="008521DE">
            <w:pPr>
              <w:spacing w:before="60"/>
              <w:rPr>
                <w:rFonts w:ascii="Arial" w:hAnsi="Arial" w:cs="Arial"/>
                <w:sz w:val="20"/>
                <w:szCs w:val="20"/>
              </w:rPr>
            </w:pPr>
            <w:r>
              <w:rPr>
                <w:rFonts w:ascii="Arial" w:hAnsi="Arial"/>
                <w:i/>
                <w:sz w:val="20"/>
                <w:szCs w:val="20"/>
              </w:rPr>
              <w:t>Note: this includes cash deposits received through the outsourcing of cashier services, through sealbags and cash deposit machines, and which arrived through cash counting centres or money transports.</w:t>
            </w:r>
          </w:p>
        </w:tc>
      </w:tr>
      <w:tr w:rsidR="00F240E9" w:rsidRPr="002C0D36" w:rsidTr="004B1AC9">
        <w:trPr>
          <w:trHeight w:val="311"/>
        </w:trPr>
        <w:tc>
          <w:tcPr>
            <w:tcW w:w="14743" w:type="dxa"/>
            <w:gridSpan w:val="3"/>
            <w:vAlign w:val="center"/>
          </w:tcPr>
          <w:p w:rsidR="00F240E9" w:rsidRPr="00B607F5" w:rsidRDefault="00F240E9" w:rsidP="0072167D">
            <w:pPr>
              <w:spacing w:before="60"/>
              <w:rPr>
                <w:rFonts w:ascii="Arial" w:hAnsi="Arial" w:cs="Arial"/>
                <w:sz w:val="20"/>
                <w:szCs w:val="20"/>
              </w:rPr>
            </w:pPr>
            <w:r>
              <w:rPr>
                <w:rFonts w:ascii="Arial" w:hAnsi="Arial"/>
                <w:sz w:val="20"/>
                <w:szCs w:val="20"/>
              </w:rPr>
              <w:t>Number and corresponding amount (for all customers combined):</w:t>
            </w:r>
          </w:p>
        </w:tc>
      </w:tr>
      <w:tr w:rsidR="00F240E9" w:rsidRPr="00B607F5" w:rsidTr="00B36B1D">
        <w:trPr>
          <w:trHeight w:val="311"/>
        </w:trPr>
        <w:tc>
          <w:tcPr>
            <w:tcW w:w="11908" w:type="dxa"/>
            <w:vAlign w:val="center"/>
          </w:tcPr>
          <w:p w:rsidR="00F240E9" w:rsidRPr="00531871"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tcPr>
          <w:p w:rsidR="00F240E9" w:rsidRPr="00512E7B" w:rsidRDefault="00B36B1D" w:rsidP="0072167D">
            <w:pPr>
              <w:spacing w:before="60"/>
              <w:rPr>
                <w:rFonts w:ascii="Arial" w:hAnsi="Arial" w:cs="Arial"/>
                <w:sz w:val="16"/>
                <w:szCs w:val="20"/>
              </w:rPr>
            </w:pPr>
            <w:r>
              <w:rPr>
                <w:rFonts w:ascii="Arial" w:hAnsi="Arial"/>
                <w:sz w:val="16"/>
                <w:szCs w:val="20"/>
              </w:rPr>
              <w:t>[Not available] or [Number]</w:t>
            </w:r>
          </w:p>
        </w:tc>
      </w:tr>
      <w:tr w:rsidR="00F240E9" w:rsidRPr="00B607F5" w:rsidTr="00B36B1D">
        <w:trPr>
          <w:trHeight w:val="311"/>
        </w:trPr>
        <w:tc>
          <w:tcPr>
            <w:tcW w:w="11908" w:type="dxa"/>
            <w:vAlign w:val="center"/>
          </w:tcPr>
          <w:p w:rsidR="00F240E9" w:rsidRPr="00B607F5" w:rsidRDefault="00F240E9"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F240E9" w:rsidRPr="00C5197C" w:rsidRDefault="00F240E9"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tcPr>
          <w:p w:rsidR="00F240E9" w:rsidRPr="00512E7B" w:rsidRDefault="00B36B1D" w:rsidP="0072167D">
            <w:pPr>
              <w:spacing w:before="60"/>
              <w:rPr>
                <w:rFonts w:ascii="Arial" w:hAnsi="Arial" w:cs="Arial"/>
                <w:sz w:val="16"/>
                <w:szCs w:val="20"/>
              </w:rPr>
            </w:pPr>
            <w:r>
              <w:rPr>
                <w:rFonts w:ascii="Arial" w:hAnsi="Arial"/>
                <w:sz w:val="16"/>
                <w:szCs w:val="20"/>
              </w:rPr>
              <w:t>[Not available] or [Number]</w:t>
            </w:r>
          </w:p>
        </w:tc>
      </w:tr>
      <w:tr w:rsidR="00F240E9" w:rsidRPr="002C0D36" w:rsidTr="004B1AC9">
        <w:trPr>
          <w:trHeight w:val="311"/>
        </w:trPr>
        <w:tc>
          <w:tcPr>
            <w:tcW w:w="14743" w:type="dxa"/>
            <w:gridSpan w:val="3"/>
            <w:vAlign w:val="center"/>
          </w:tcPr>
          <w:p w:rsidR="00F240E9" w:rsidRPr="00D45CAF" w:rsidRDefault="00F240E9" w:rsidP="00F240E9">
            <w:pPr>
              <w:spacing w:before="60"/>
              <w:rPr>
                <w:rFonts w:ascii="Arial" w:hAnsi="Arial" w:cs="Arial"/>
                <w:sz w:val="20"/>
                <w:szCs w:val="20"/>
              </w:rPr>
            </w:pPr>
            <w:r>
              <w:rPr>
                <w:rFonts w:ascii="Arial" w:hAnsi="Arial"/>
                <w:sz w:val="20"/>
                <w:szCs w:val="20"/>
              </w:rPr>
              <w:t>Number and corresponding amount (only for private customers):</w:t>
            </w:r>
          </w:p>
        </w:tc>
      </w:tr>
      <w:tr w:rsidR="00F240E9" w:rsidRPr="00B607F5" w:rsidTr="00B36B1D">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tcPr>
          <w:p w:rsidR="00F240E9" w:rsidRPr="00512E7B" w:rsidRDefault="00B36B1D" w:rsidP="0072167D">
            <w:pPr>
              <w:spacing w:before="60"/>
              <w:rPr>
                <w:rFonts w:ascii="Arial" w:hAnsi="Arial" w:cs="Arial"/>
                <w:sz w:val="16"/>
                <w:szCs w:val="20"/>
              </w:rPr>
            </w:pPr>
            <w:r>
              <w:rPr>
                <w:rFonts w:ascii="Arial" w:hAnsi="Arial"/>
                <w:sz w:val="16"/>
                <w:szCs w:val="20"/>
              </w:rPr>
              <w:t>[Not available] or [Number]</w:t>
            </w:r>
          </w:p>
        </w:tc>
      </w:tr>
      <w:tr w:rsidR="00F240E9" w:rsidRPr="00B607F5" w:rsidTr="00B36B1D">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F240E9" w:rsidRPr="00C5197C" w:rsidRDefault="00F240E9"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tcPr>
          <w:p w:rsidR="00F240E9" w:rsidRPr="00512E7B" w:rsidRDefault="00B36B1D" w:rsidP="0072167D">
            <w:pPr>
              <w:spacing w:before="60"/>
              <w:rPr>
                <w:rFonts w:ascii="Arial" w:hAnsi="Arial" w:cs="Arial"/>
                <w:sz w:val="16"/>
                <w:szCs w:val="20"/>
              </w:rPr>
            </w:pPr>
            <w:r>
              <w:rPr>
                <w:rFonts w:ascii="Arial" w:hAnsi="Arial"/>
                <w:sz w:val="16"/>
                <w:szCs w:val="20"/>
              </w:rPr>
              <w:t>[Not available] or [Number]</w:t>
            </w:r>
          </w:p>
        </w:tc>
      </w:tr>
    </w:tbl>
    <w:p w:rsidR="00F240E9" w:rsidRPr="00C5197C" w:rsidRDefault="00F240E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F240E9" w:rsidRPr="008521DE" w:rsidTr="004B1AC9">
        <w:trPr>
          <w:trHeight w:val="311"/>
        </w:trPr>
        <w:tc>
          <w:tcPr>
            <w:tcW w:w="14743" w:type="dxa"/>
            <w:gridSpan w:val="3"/>
            <w:shd w:val="clear" w:color="auto" w:fill="FFFF00"/>
          </w:tcPr>
          <w:p w:rsidR="00F240E9" w:rsidRPr="005B1E8A" w:rsidRDefault="00F240E9"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Cash withdrawals </w:t>
            </w:r>
          </w:p>
        </w:tc>
      </w:tr>
      <w:tr w:rsidR="00F240E9" w:rsidRPr="002C0D36" w:rsidTr="004B1AC9">
        <w:trPr>
          <w:trHeight w:val="311"/>
        </w:trPr>
        <w:tc>
          <w:tcPr>
            <w:tcW w:w="14743" w:type="dxa"/>
            <w:gridSpan w:val="3"/>
          </w:tcPr>
          <w:p w:rsidR="00F240E9" w:rsidRPr="00B607F5" w:rsidRDefault="00F240E9" w:rsidP="008521DE">
            <w:pPr>
              <w:spacing w:before="60"/>
              <w:rPr>
                <w:rFonts w:ascii="Arial" w:hAnsi="Arial" w:cs="Arial"/>
                <w:sz w:val="20"/>
                <w:szCs w:val="20"/>
              </w:rPr>
            </w:pPr>
            <w:r>
              <w:rPr>
                <w:rFonts w:ascii="Arial" w:hAnsi="Arial"/>
                <w:sz w:val="20"/>
                <w:szCs w:val="20"/>
              </w:rPr>
              <w:t xml:space="preserve">Please indicate how many withdrawals in cash (coins and/or notes) amounting to 5,000 euro or more were processed by your institution in 2017 on behalf of customers, and provide a further breakdown for </w:t>
            </w:r>
            <w:r>
              <w:rPr>
                <w:rFonts w:ascii="Arial" w:hAnsi="Arial"/>
                <w:b/>
                <w:sz w:val="20"/>
                <w:szCs w:val="20"/>
                <w:u w:val="single"/>
              </w:rPr>
              <w:t>private customers</w:t>
            </w:r>
            <w:r>
              <w:rPr>
                <w:rFonts w:ascii="Arial" w:hAnsi="Arial"/>
                <w:sz w:val="20"/>
                <w:szCs w:val="20"/>
              </w:rPr>
              <w:t>:</w:t>
            </w:r>
          </w:p>
        </w:tc>
      </w:tr>
      <w:tr w:rsidR="00F240E9" w:rsidRPr="002C0D36" w:rsidTr="004B1AC9">
        <w:trPr>
          <w:trHeight w:val="311"/>
        </w:trPr>
        <w:tc>
          <w:tcPr>
            <w:tcW w:w="14743" w:type="dxa"/>
            <w:gridSpan w:val="3"/>
            <w:vAlign w:val="center"/>
          </w:tcPr>
          <w:p w:rsidR="00F240E9" w:rsidRPr="00B607F5" w:rsidRDefault="00F240E9" w:rsidP="004B1AC9">
            <w:pPr>
              <w:spacing w:before="60"/>
              <w:rPr>
                <w:rFonts w:ascii="Arial" w:hAnsi="Arial" w:cs="Arial"/>
                <w:sz w:val="20"/>
                <w:szCs w:val="20"/>
              </w:rPr>
            </w:pPr>
            <w:r>
              <w:rPr>
                <w:rFonts w:ascii="Arial" w:hAnsi="Arial"/>
                <w:sz w:val="20"/>
                <w:szCs w:val="20"/>
              </w:rPr>
              <w:t>Number and corresponding amount (for all customers combined):</w:t>
            </w:r>
          </w:p>
        </w:tc>
      </w:tr>
      <w:tr w:rsidR="00F240E9" w:rsidRPr="00B607F5" w:rsidTr="00B36B1D">
        <w:trPr>
          <w:trHeight w:val="311"/>
        </w:trPr>
        <w:tc>
          <w:tcPr>
            <w:tcW w:w="11908" w:type="dxa"/>
            <w:vAlign w:val="center"/>
          </w:tcPr>
          <w:p w:rsidR="00F240E9" w:rsidRPr="00531871"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F240E9"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F240E9" w:rsidRPr="00B607F5" w:rsidTr="00B36B1D">
        <w:trPr>
          <w:trHeight w:val="311"/>
        </w:trPr>
        <w:tc>
          <w:tcPr>
            <w:tcW w:w="11908" w:type="dxa"/>
            <w:vAlign w:val="center"/>
          </w:tcPr>
          <w:p w:rsidR="00F240E9" w:rsidRPr="00B607F5" w:rsidRDefault="00F240E9"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F240E9" w:rsidRPr="00C5197C" w:rsidRDefault="00F240E9"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F240E9"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F240E9" w:rsidRPr="002C0D36" w:rsidTr="004B1AC9">
        <w:trPr>
          <w:trHeight w:val="311"/>
        </w:trPr>
        <w:tc>
          <w:tcPr>
            <w:tcW w:w="14743" w:type="dxa"/>
            <w:gridSpan w:val="3"/>
            <w:vAlign w:val="center"/>
          </w:tcPr>
          <w:p w:rsidR="00F240E9" w:rsidRPr="00D45CAF" w:rsidRDefault="00F240E9" w:rsidP="004B1AC9">
            <w:pPr>
              <w:spacing w:before="60"/>
              <w:rPr>
                <w:rFonts w:ascii="Arial" w:hAnsi="Arial" w:cs="Arial"/>
                <w:sz w:val="20"/>
                <w:szCs w:val="20"/>
              </w:rPr>
            </w:pPr>
            <w:r>
              <w:rPr>
                <w:rFonts w:ascii="Arial" w:hAnsi="Arial"/>
                <w:sz w:val="20"/>
                <w:szCs w:val="20"/>
              </w:rPr>
              <w:t>Number and corresponding amount (only for private customers):</w:t>
            </w:r>
          </w:p>
        </w:tc>
      </w:tr>
      <w:tr w:rsidR="00F240E9" w:rsidRPr="00B607F5" w:rsidTr="00B36B1D">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rsidR="00F240E9" w:rsidRPr="00B607F5" w:rsidRDefault="00F240E9"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F240E9"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F240E9" w:rsidRPr="00B607F5" w:rsidTr="00B36B1D">
        <w:trPr>
          <w:trHeight w:val="311"/>
        </w:trPr>
        <w:tc>
          <w:tcPr>
            <w:tcW w:w="11908" w:type="dxa"/>
            <w:vAlign w:val="center"/>
          </w:tcPr>
          <w:p w:rsidR="00F240E9" w:rsidRDefault="00F240E9" w:rsidP="00522B92">
            <w:pPr>
              <w:pStyle w:val="ListParagraph"/>
              <w:numPr>
                <w:ilvl w:val="0"/>
                <w:numId w:val="10"/>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rsidR="00F240E9" w:rsidRPr="00C5197C" w:rsidRDefault="00F240E9"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F240E9"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6A74BF" w:rsidRDefault="006A74BF"/>
    <w:tbl>
      <w:tblPr>
        <w:tblStyle w:val="TableGrid2"/>
        <w:tblW w:w="14743" w:type="dxa"/>
        <w:tblInd w:w="-743" w:type="dxa"/>
        <w:tblLayout w:type="fixed"/>
        <w:tblLook w:val="04A0" w:firstRow="1" w:lastRow="0" w:firstColumn="1" w:lastColumn="0" w:noHBand="0" w:noVBand="1"/>
      </w:tblPr>
      <w:tblGrid>
        <w:gridCol w:w="11766"/>
        <w:gridCol w:w="851"/>
        <w:gridCol w:w="2126"/>
      </w:tblGrid>
      <w:tr w:rsidR="006A74BF" w:rsidRPr="00B607F5" w:rsidTr="002A58D4">
        <w:trPr>
          <w:trHeight w:val="311"/>
        </w:trPr>
        <w:tc>
          <w:tcPr>
            <w:tcW w:w="14743" w:type="dxa"/>
            <w:gridSpan w:val="3"/>
            <w:shd w:val="clear" w:color="auto" w:fill="FFFF00"/>
          </w:tcPr>
          <w:p w:rsidR="006A74BF" w:rsidRPr="00EA5966" w:rsidRDefault="006A74BF" w:rsidP="00522B92">
            <w:pPr>
              <w:pStyle w:val="ListParagraph"/>
              <w:numPr>
                <w:ilvl w:val="0"/>
                <w:numId w:val="11"/>
              </w:numPr>
              <w:spacing w:before="60"/>
              <w:rPr>
                <w:rFonts w:ascii="Arial" w:hAnsi="Arial" w:cs="Arial"/>
                <w:b/>
                <w:sz w:val="20"/>
                <w:szCs w:val="20"/>
              </w:rPr>
            </w:pPr>
            <w:r>
              <w:lastRenderedPageBreak/>
              <w:br w:type="page"/>
            </w:r>
            <w:r>
              <w:rPr>
                <w:rFonts w:ascii="Arial" w:hAnsi="Arial"/>
                <w:b/>
                <w:sz w:val="20"/>
                <w:szCs w:val="20"/>
              </w:rPr>
              <w:t>Transactions with occasional customers</w:t>
            </w:r>
          </w:p>
        </w:tc>
      </w:tr>
      <w:tr w:rsidR="006A74BF" w:rsidRPr="00B607F5" w:rsidTr="00B36B1D">
        <w:trPr>
          <w:trHeight w:val="311"/>
        </w:trPr>
        <w:tc>
          <w:tcPr>
            <w:tcW w:w="11766" w:type="dxa"/>
          </w:tcPr>
          <w:p w:rsidR="006A74BF" w:rsidRPr="00B607F5" w:rsidRDefault="006A74BF" w:rsidP="002A58D4">
            <w:pPr>
              <w:spacing w:before="60"/>
              <w:rPr>
                <w:rFonts w:ascii="Arial" w:hAnsi="Arial" w:cs="Arial"/>
                <w:sz w:val="20"/>
                <w:szCs w:val="20"/>
              </w:rPr>
            </w:pPr>
            <w:r>
              <w:rPr>
                <w:rFonts w:ascii="Arial" w:hAnsi="Arial"/>
                <w:sz w:val="20"/>
                <w:szCs w:val="20"/>
              </w:rPr>
              <w:t>Number of transactions amounting to 3,000 euro or more performed by your institution for occasional customers in 2017:</w:t>
            </w:r>
          </w:p>
        </w:tc>
        <w:tc>
          <w:tcPr>
            <w:tcW w:w="851" w:type="dxa"/>
            <w:shd w:val="clear" w:color="auto" w:fill="FFFFFF" w:themeFill="background1"/>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6A74BF"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6A74BF" w:rsidRPr="00B607F5" w:rsidTr="00B36B1D">
        <w:trPr>
          <w:trHeight w:val="311"/>
        </w:trPr>
        <w:tc>
          <w:tcPr>
            <w:tcW w:w="11766" w:type="dxa"/>
          </w:tcPr>
          <w:p w:rsidR="006A74BF" w:rsidRPr="00B607F5" w:rsidRDefault="006A74BF" w:rsidP="002A58D4">
            <w:pPr>
              <w:spacing w:before="60"/>
              <w:rPr>
                <w:rFonts w:ascii="Arial" w:hAnsi="Arial" w:cs="Arial"/>
                <w:sz w:val="20"/>
                <w:szCs w:val="20"/>
              </w:rPr>
            </w:pPr>
            <w:r>
              <w:rPr>
                <w:rFonts w:ascii="Arial" w:hAnsi="Arial"/>
                <w:sz w:val="20"/>
                <w:szCs w:val="20"/>
              </w:rPr>
              <w:t>Number of electronic funds transfers (money remittance) performed by your institution for occasional customers in 2017:</w:t>
            </w:r>
          </w:p>
        </w:tc>
        <w:tc>
          <w:tcPr>
            <w:tcW w:w="851" w:type="dxa"/>
            <w:shd w:val="clear" w:color="auto" w:fill="FFFFFF" w:themeFill="background1"/>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6A74BF"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6A74BF" w:rsidRPr="002C0D36" w:rsidTr="002A58D4">
        <w:trPr>
          <w:trHeight w:val="311"/>
        </w:trPr>
        <w:tc>
          <w:tcPr>
            <w:tcW w:w="14743" w:type="dxa"/>
            <w:gridSpan w:val="3"/>
          </w:tcPr>
          <w:p w:rsidR="006A74BF" w:rsidRPr="00B607F5" w:rsidRDefault="006A74BF" w:rsidP="002A58D4">
            <w:pPr>
              <w:spacing w:before="60"/>
              <w:rPr>
                <w:rFonts w:ascii="Arial" w:hAnsi="Arial" w:cs="Arial"/>
                <w:sz w:val="20"/>
                <w:szCs w:val="20"/>
              </w:rPr>
            </w:pPr>
            <w:r>
              <w:rPr>
                <w:rFonts w:ascii="Arial" w:hAnsi="Arial"/>
                <w:sz w:val="20"/>
                <w:szCs w:val="20"/>
              </w:rPr>
              <w:t>Please provide the number of transactions (and the total corresponding amount) that were performed by your institution for occasional customers in 2017 and which involved one of the countries included in Annex 1 (e.g. transfers to a bank account from a country included in Annex 1):</w:t>
            </w:r>
          </w:p>
        </w:tc>
      </w:tr>
      <w:tr w:rsidR="006A74BF" w:rsidRPr="00B607F5" w:rsidTr="00B36B1D">
        <w:trPr>
          <w:trHeight w:val="311"/>
        </w:trPr>
        <w:tc>
          <w:tcPr>
            <w:tcW w:w="11766" w:type="dxa"/>
          </w:tcPr>
          <w:p w:rsidR="006A74BF" w:rsidRPr="00B607F5" w:rsidRDefault="006A74BF" w:rsidP="00522B92">
            <w:pPr>
              <w:pStyle w:val="ListParagraph"/>
              <w:numPr>
                <w:ilvl w:val="0"/>
                <w:numId w:val="2"/>
              </w:numPr>
              <w:spacing w:before="60"/>
              <w:rPr>
                <w:rFonts w:ascii="Arial" w:hAnsi="Arial" w:cs="Arial"/>
                <w:sz w:val="20"/>
                <w:szCs w:val="20"/>
              </w:rPr>
            </w:pPr>
            <w:r>
              <w:rPr>
                <w:rFonts w:ascii="Arial" w:hAnsi="Arial"/>
                <w:sz w:val="20"/>
                <w:szCs w:val="20"/>
              </w:rPr>
              <w:t xml:space="preserve">Number of transactions: </w:t>
            </w:r>
          </w:p>
        </w:tc>
        <w:tc>
          <w:tcPr>
            <w:tcW w:w="851" w:type="dxa"/>
            <w:shd w:val="clear" w:color="auto" w:fill="FFFFFF" w:themeFill="background1"/>
          </w:tcPr>
          <w:p w:rsidR="006A74BF" w:rsidRPr="00B607F5" w:rsidRDefault="006A74BF"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6A74BF"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6A74BF" w:rsidRPr="00B607F5" w:rsidTr="00B36B1D">
        <w:trPr>
          <w:trHeight w:val="311"/>
        </w:trPr>
        <w:tc>
          <w:tcPr>
            <w:tcW w:w="11766" w:type="dxa"/>
          </w:tcPr>
          <w:p w:rsidR="006A74BF" w:rsidRPr="00B607F5" w:rsidRDefault="008A0A7D" w:rsidP="00522B92">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851" w:type="dxa"/>
            <w:shd w:val="clear" w:color="auto" w:fill="FFFFFF" w:themeFill="background1"/>
          </w:tcPr>
          <w:p w:rsidR="006A74BF" w:rsidRPr="00C5197C" w:rsidRDefault="006A74BF"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6A74BF"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F240E9" w:rsidRPr="00C5197C" w:rsidRDefault="00F240E9">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766"/>
        <w:gridCol w:w="851"/>
        <w:gridCol w:w="2124"/>
      </w:tblGrid>
      <w:tr w:rsidR="00F32A3E" w:rsidRPr="00865250" w:rsidTr="0007062E">
        <w:trPr>
          <w:trHeight w:val="311"/>
        </w:trPr>
        <w:tc>
          <w:tcPr>
            <w:tcW w:w="14741" w:type="dxa"/>
            <w:gridSpan w:val="3"/>
            <w:shd w:val="clear" w:color="auto" w:fill="FFFF00"/>
          </w:tcPr>
          <w:p w:rsidR="00F32A3E" w:rsidRPr="00865250" w:rsidRDefault="008D5FFF" w:rsidP="00522B92">
            <w:pPr>
              <w:pStyle w:val="ListParagraph"/>
              <w:numPr>
                <w:ilvl w:val="0"/>
                <w:numId w:val="11"/>
              </w:numPr>
              <w:spacing w:before="60"/>
              <w:rPr>
                <w:rFonts w:ascii="Arial" w:hAnsi="Arial" w:cs="Arial"/>
                <w:b/>
                <w:sz w:val="20"/>
                <w:szCs w:val="20"/>
              </w:rPr>
            </w:pPr>
            <w:r>
              <w:rPr>
                <w:rFonts w:ascii="Arial" w:hAnsi="Arial"/>
                <w:b/>
                <w:sz w:val="20"/>
                <w:szCs w:val="20"/>
              </w:rPr>
              <w:t>Private banking and asset management</w:t>
            </w:r>
          </w:p>
        </w:tc>
      </w:tr>
      <w:tr w:rsidR="00F32A3E" w:rsidRPr="002C0D36" w:rsidTr="0007062E">
        <w:trPr>
          <w:trHeight w:val="311"/>
        </w:trPr>
        <w:tc>
          <w:tcPr>
            <w:tcW w:w="14741" w:type="dxa"/>
            <w:gridSpan w:val="3"/>
          </w:tcPr>
          <w:p w:rsidR="00F32A3E" w:rsidRPr="00865250" w:rsidRDefault="00F32A3E" w:rsidP="00703CB0">
            <w:pPr>
              <w:spacing w:before="60"/>
              <w:rPr>
                <w:rFonts w:ascii="Arial" w:hAnsi="Arial" w:cs="Arial"/>
                <w:sz w:val="20"/>
                <w:szCs w:val="20"/>
              </w:rPr>
            </w:pPr>
            <w:r>
              <w:rPr>
                <w:rFonts w:ascii="Arial" w:hAnsi="Arial"/>
                <w:i/>
                <w:sz w:val="20"/>
                <w:szCs w:val="20"/>
              </w:rPr>
              <w:t>If your institution does not provide this service, your answer to the questions included in this chapter should be 0 (zero).</w:t>
            </w:r>
          </w:p>
        </w:tc>
      </w:tr>
      <w:tr w:rsidR="00F32A3E" w:rsidRPr="00865250" w:rsidTr="0007062E">
        <w:trPr>
          <w:trHeight w:val="311"/>
        </w:trPr>
        <w:tc>
          <w:tcPr>
            <w:tcW w:w="11766" w:type="dxa"/>
          </w:tcPr>
          <w:p w:rsidR="00F32A3E" w:rsidRPr="00737D41" w:rsidRDefault="00F32A3E" w:rsidP="008D5FFF">
            <w:pPr>
              <w:spacing w:before="60"/>
              <w:rPr>
                <w:rFonts w:ascii="Arial" w:hAnsi="Arial" w:cs="Arial"/>
                <w:i/>
                <w:sz w:val="20"/>
                <w:szCs w:val="20"/>
              </w:rPr>
            </w:pPr>
            <w:r>
              <w:rPr>
                <w:rFonts w:ascii="Arial" w:hAnsi="Arial"/>
                <w:sz w:val="20"/>
                <w:szCs w:val="20"/>
              </w:rPr>
              <w:t xml:space="preserve">What is the total volume (expressed in euro) of the assets held by your institution as at 31/12/2017 on behalf of customers in the context of private banking services and asset management? </w:t>
            </w:r>
          </w:p>
        </w:tc>
        <w:tc>
          <w:tcPr>
            <w:tcW w:w="851" w:type="dxa"/>
            <w:shd w:val="clear" w:color="auto" w:fill="FFFFFF" w:themeFill="background1"/>
          </w:tcPr>
          <w:p w:rsidR="00F32A3E" w:rsidRPr="00C5197C" w:rsidRDefault="00F32A3E" w:rsidP="00522B92">
            <w:pPr>
              <w:pStyle w:val="ListParagraph"/>
              <w:numPr>
                <w:ilvl w:val="1"/>
                <w:numId w:val="11"/>
              </w:numPr>
              <w:spacing w:before="60"/>
              <w:rPr>
                <w:rFonts w:ascii="Arial" w:hAnsi="Arial" w:cs="Arial"/>
                <w:sz w:val="20"/>
                <w:szCs w:val="20"/>
                <w:lang w:val="en-US"/>
              </w:rPr>
            </w:pPr>
          </w:p>
        </w:tc>
        <w:tc>
          <w:tcPr>
            <w:tcW w:w="2124" w:type="dxa"/>
            <w:shd w:val="clear" w:color="auto" w:fill="C6D9F1" w:themeFill="text2" w:themeFillTint="33"/>
            <w:vAlign w:val="center"/>
          </w:tcPr>
          <w:p w:rsidR="00F32A3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r w:rsidR="00F32A3E" w:rsidRPr="00865250" w:rsidTr="0007062E">
        <w:trPr>
          <w:trHeight w:val="311"/>
        </w:trPr>
        <w:tc>
          <w:tcPr>
            <w:tcW w:w="11766" w:type="dxa"/>
          </w:tcPr>
          <w:p w:rsidR="00F32A3E" w:rsidRPr="00B607F5" w:rsidRDefault="00F32A3E" w:rsidP="00E42821">
            <w:pPr>
              <w:spacing w:before="60"/>
              <w:rPr>
                <w:rFonts w:ascii="Arial" w:hAnsi="Arial" w:cs="Arial"/>
                <w:sz w:val="20"/>
                <w:szCs w:val="20"/>
              </w:rPr>
            </w:pPr>
            <w:r>
              <w:rPr>
                <w:rFonts w:ascii="Arial" w:hAnsi="Arial"/>
                <w:sz w:val="20"/>
                <w:szCs w:val="20"/>
              </w:rPr>
              <w:t>What is the total volume (expressed in euro) of new assets that have been attracted by your institution in 2017 on behalf of customers in the context of private banking services and asset management?</w:t>
            </w:r>
          </w:p>
        </w:tc>
        <w:tc>
          <w:tcPr>
            <w:tcW w:w="851" w:type="dxa"/>
            <w:shd w:val="clear" w:color="auto" w:fill="FFFFFF" w:themeFill="background1"/>
          </w:tcPr>
          <w:p w:rsidR="00F32A3E" w:rsidRPr="00C5197C" w:rsidRDefault="00F32A3E" w:rsidP="00522B92">
            <w:pPr>
              <w:pStyle w:val="ListParagraph"/>
              <w:numPr>
                <w:ilvl w:val="1"/>
                <w:numId w:val="11"/>
              </w:numPr>
              <w:spacing w:before="60"/>
              <w:rPr>
                <w:rFonts w:ascii="Arial" w:hAnsi="Arial" w:cs="Arial"/>
                <w:sz w:val="20"/>
                <w:szCs w:val="20"/>
                <w:lang w:val="en-US"/>
              </w:rPr>
            </w:pPr>
          </w:p>
        </w:tc>
        <w:tc>
          <w:tcPr>
            <w:tcW w:w="2124" w:type="dxa"/>
            <w:shd w:val="clear" w:color="auto" w:fill="C6D9F1" w:themeFill="text2" w:themeFillTint="33"/>
            <w:vAlign w:val="center"/>
          </w:tcPr>
          <w:p w:rsidR="00F32A3E" w:rsidRPr="00512E7B" w:rsidRDefault="00B36B1D" w:rsidP="00512E7B">
            <w:pPr>
              <w:spacing w:before="60"/>
              <w:jc w:val="center"/>
              <w:rPr>
                <w:rFonts w:ascii="Arial" w:hAnsi="Arial" w:cs="Arial"/>
                <w:sz w:val="16"/>
                <w:szCs w:val="20"/>
              </w:rPr>
            </w:pPr>
            <w:r>
              <w:rPr>
                <w:rFonts w:ascii="Arial" w:hAnsi="Arial"/>
                <w:sz w:val="16"/>
                <w:szCs w:val="20"/>
              </w:rPr>
              <w:t>[Not available] or [Number]</w:t>
            </w:r>
          </w:p>
        </w:tc>
      </w:tr>
    </w:tbl>
    <w:p w:rsidR="00F32A3E" w:rsidRPr="00C5197C" w:rsidRDefault="00F32A3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EF577A" w:rsidRPr="00865250" w:rsidTr="005F532E">
        <w:trPr>
          <w:trHeight w:val="311"/>
        </w:trPr>
        <w:tc>
          <w:tcPr>
            <w:tcW w:w="14743" w:type="dxa"/>
            <w:gridSpan w:val="3"/>
            <w:shd w:val="clear" w:color="auto" w:fill="FFFF00"/>
          </w:tcPr>
          <w:p w:rsidR="00EF577A" w:rsidRPr="0003672F" w:rsidRDefault="00EF577A"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Crowdfunding, crowdlending and/or crowd equity investment </w:t>
            </w:r>
          </w:p>
        </w:tc>
      </w:tr>
      <w:tr w:rsidR="00EF577A" w:rsidRPr="00865250" w:rsidTr="00941986">
        <w:trPr>
          <w:trHeight w:val="265"/>
        </w:trPr>
        <w:tc>
          <w:tcPr>
            <w:tcW w:w="11766" w:type="dxa"/>
          </w:tcPr>
          <w:p w:rsidR="00EF577A" w:rsidRPr="00865250" w:rsidRDefault="00EF577A" w:rsidP="005F532E">
            <w:pPr>
              <w:spacing w:before="60"/>
              <w:rPr>
                <w:rFonts w:ascii="Arial" w:hAnsi="Arial" w:cs="Arial"/>
                <w:sz w:val="20"/>
                <w:szCs w:val="20"/>
              </w:rPr>
            </w:pPr>
            <w:r>
              <w:rPr>
                <w:rFonts w:ascii="Arial" w:hAnsi="Arial"/>
                <w:sz w:val="20"/>
                <w:szCs w:val="20"/>
              </w:rPr>
              <w:t xml:space="preserve">Does your institution provide services related to crowdfunding, crowdlending and/or crowd equity investment projects? </w:t>
            </w:r>
          </w:p>
        </w:tc>
        <w:tc>
          <w:tcPr>
            <w:tcW w:w="851" w:type="dxa"/>
            <w:shd w:val="clear" w:color="auto" w:fill="auto"/>
            <w:vAlign w:val="center"/>
          </w:tcPr>
          <w:p w:rsidR="00EF577A" w:rsidRPr="00C5197C" w:rsidRDefault="00EF577A"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EF577A" w:rsidRPr="00D048CF" w:rsidRDefault="00941986" w:rsidP="00D048CF">
            <w:pPr>
              <w:spacing w:before="60"/>
              <w:jc w:val="center"/>
              <w:rPr>
                <w:rFonts w:ascii="Arial" w:hAnsi="Arial" w:cs="Arial"/>
                <w:sz w:val="20"/>
                <w:szCs w:val="20"/>
              </w:rPr>
            </w:pPr>
            <w:r>
              <w:rPr>
                <w:rFonts w:ascii="Arial" w:hAnsi="Arial"/>
                <w:sz w:val="16"/>
                <w:szCs w:val="20"/>
              </w:rPr>
              <w:t>[</w:t>
            </w:r>
            <w:r w:rsidR="00D048CF">
              <w:rPr>
                <w:rFonts w:ascii="Arial" w:hAnsi="Arial"/>
                <w:sz w:val="16"/>
                <w:szCs w:val="20"/>
              </w:rPr>
              <w:t>YES</w:t>
            </w:r>
            <w:r>
              <w:rPr>
                <w:rFonts w:ascii="Arial" w:hAnsi="Arial"/>
                <w:sz w:val="16"/>
                <w:szCs w:val="20"/>
              </w:rPr>
              <w:t>]</w:t>
            </w:r>
            <w:r w:rsidR="00D048CF">
              <w:rPr>
                <w:rFonts w:ascii="Arial" w:hAnsi="Arial"/>
                <w:sz w:val="16"/>
                <w:szCs w:val="20"/>
              </w:rPr>
              <w:t xml:space="preserve"> / </w:t>
            </w:r>
            <w:r>
              <w:rPr>
                <w:rFonts w:ascii="Arial" w:hAnsi="Arial"/>
                <w:sz w:val="16"/>
                <w:szCs w:val="20"/>
              </w:rPr>
              <w:t>[</w:t>
            </w:r>
            <w:r w:rsidR="00D048CF">
              <w:rPr>
                <w:rFonts w:ascii="Arial" w:hAnsi="Arial"/>
                <w:sz w:val="16"/>
                <w:szCs w:val="20"/>
              </w:rPr>
              <w:t>NO</w:t>
            </w:r>
            <w:r>
              <w:rPr>
                <w:rFonts w:ascii="Arial" w:hAnsi="Arial"/>
                <w:sz w:val="16"/>
                <w:szCs w:val="20"/>
              </w:rPr>
              <w:t>]</w:t>
            </w:r>
          </w:p>
        </w:tc>
      </w:tr>
    </w:tbl>
    <w:p w:rsidR="00C8363E" w:rsidRDefault="00C8363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9E4CF1" w:rsidRPr="00B607F5" w:rsidTr="008A2B4D">
        <w:trPr>
          <w:trHeight w:val="311"/>
        </w:trPr>
        <w:tc>
          <w:tcPr>
            <w:tcW w:w="14743" w:type="dxa"/>
            <w:gridSpan w:val="3"/>
            <w:shd w:val="clear" w:color="auto" w:fill="FFFF00"/>
            <w:vAlign w:val="center"/>
          </w:tcPr>
          <w:p w:rsidR="009E4CF1" w:rsidRPr="004B1AC9" w:rsidRDefault="00621B00" w:rsidP="00522B92">
            <w:pPr>
              <w:pStyle w:val="ListParagraph"/>
              <w:numPr>
                <w:ilvl w:val="0"/>
                <w:numId w:val="11"/>
              </w:numPr>
              <w:spacing w:before="60"/>
              <w:rPr>
                <w:rFonts w:ascii="Arial" w:hAnsi="Arial" w:cs="Arial"/>
                <w:b/>
                <w:sz w:val="20"/>
                <w:szCs w:val="20"/>
              </w:rPr>
            </w:pPr>
            <w:r>
              <w:rPr>
                <w:rFonts w:ascii="Arial" w:hAnsi="Arial"/>
                <w:b/>
                <w:sz w:val="20"/>
                <w:szCs w:val="20"/>
              </w:rPr>
              <w:t>Incomplete transfers of funds</w:t>
            </w:r>
          </w:p>
        </w:tc>
      </w:tr>
      <w:tr w:rsidR="00941986" w:rsidRPr="00B607F5" w:rsidTr="00941986">
        <w:trPr>
          <w:trHeight w:val="149"/>
        </w:trPr>
        <w:tc>
          <w:tcPr>
            <w:tcW w:w="11766" w:type="dxa"/>
          </w:tcPr>
          <w:p w:rsidR="00941986" w:rsidRPr="00B607F5" w:rsidRDefault="00941986" w:rsidP="008A2B4D">
            <w:pPr>
              <w:spacing w:before="60"/>
              <w:rPr>
                <w:rFonts w:ascii="Arial" w:hAnsi="Arial" w:cs="Arial"/>
                <w:sz w:val="20"/>
                <w:szCs w:val="20"/>
              </w:rPr>
            </w:pPr>
            <w:r>
              <w:rPr>
                <w:rFonts w:ascii="Arial" w:hAnsi="Arial"/>
                <w:sz w:val="20"/>
                <w:szCs w:val="20"/>
              </w:rPr>
              <w:t>Does your institution receive transfers of funds as referred to in Regulation 2015/847 on behalf of its customers?</w:t>
            </w:r>
          </w:p>
        </w:tc>
        <w:tc>
          <w:tcPr>
            <w:tcW w:w="851" w:type="dxa"/>
            <w:shd w:val="clear" w:color="auto" w:fill="auto"/>
            <w:vAlign w:val="center"/>
          </w:tcPr>
          <w:p w:rsidR="00941986" w:rsidRPr="00C5197C" w:rsidRDefault="00941986"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941986" w:rsidRPr="00D048CF" w:rsidRDefault="00941986" w:rsidP="00C5197C">
            <w:pPr>
              <w:spacing w:before="60"/>
              <w:jc w:val="center"/>
              <w:rPr>
                <w:rFonts w:ascii="Arial" w:hAnsi="Arial" w:cs="Arial"/>
                <w:sz w:val="20"/>
                <w:szCs w:val="20"/>
              </w:rPr>
            </w:pPr>
            <w:r>
              <w:rPr>
                <w:rFonts w:ascii="Arial" w:hAnsi="Arial"/>
                <w:sz w:val="16"/>
                <w:szCs w:val="20"/>
              </w:rPr>
              <w:t>[YES] / [NO]</w:t>
            </w:r>
          </w:p>
        </w:tc>
      </w:tr>
      <w:tr w:rsidR="009E4CF1" w:rsidRPr="002C0D36" w:rsidTr="008A2B4D">
        <w:trPr>
          <w:trHeight w:val="311"/>
        </w:trPr>
        <w:tc>
          <w:tcPr>
            <w:tcW w:w="14743" w:type="dxa"/>
            <w:gridSpan w:val="3"/>
          </w:tcPr>
          <w:p w:rsidR="009E4CF1" w:rsidRDefault="009E4CF1" w:rsidP="008A2B4D">
            <w:pPr>
              <w:spacing w:before="60"/>
              <w:rPr>
                <w:rFonts w:ascii="Arial" w:hAnsi="Arial" w:cs="Arial"/>
                <w:sz w:val="20"/>
                <w:szCs w:val="20"/>
              </w:rPr>
            </w:pPr>
            <w:r>
              <w:rPr>
                <w:rFonts w:ascii="Arial" w:hAnsi="Arial"/>
                <w:sz w:val="20"/>
                <w:szCs w:val="20"/>
              </w:rPr>
              <w:t>How many transfers of funds did your institution receive in 2017 for which the necessary (relevant) information was not included, and for what amount?</w:t>
            </w:r>
          </w:p>
          <w:p w:rsidR="009E4CF1" w:rsidRPr="001363F9" w:rsidRDefault="009E4CF1" w:rsidP="008A2B4D">
            <w:pPr>
              <w:spacing w:before="60"/>
              <w:rPr>
                <w:rFonts w:ascii="Arial" w:hAnsi="Arial" w:cs="Arial"/>
                <w:i/>
                <w:sz w:val="20"/>
                <w:szCs w:val="20"/>
              </w:rPr>
            </w:pPr>
            <w:r>
              <w:rPr>
                <w:rFonts w:ascii="Arial" w:hAnsi="Arial"/>
                <w:i/>
                <w:sz w:val="20"/>
                <w:szCs w:val="20"/>
              </w:rPr>
              <w:t>If your institution does not receive transfers of funds within the meaning of Regulation 2015/847, your answer to these questions should be 0 (zero).</w:t>
            </w:r>
          </w:p>
        </w:tc>
      </w:tr>
      <w:tr w:rsidR="009E4CF1" w:rsidRPr="00B607F5" w:rsidTr="00941986">
        <w:trPr>
          <w:trHeight w:val="311"/>
        </w:trPr>
        <w:tc>
          <w:tcPr>
            <w:tcW w:w="11766"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Number:</w:t>
            </w:r>
          </w:p>
        </w:tc>
        <w:tc>
          <w:tcPr>
            <w:tcW w:w="851" w:type="dxa"/>
            <w:shd w:val="clear" w:color="auto" w:fill="FFFFFF" w:themeFill="background1"/>
            <w:vAlign w:val="center"/>
          </w:tcPr>
          <w:p w:rsidR="009E4CF1" w:rsidRPr="00B607F5" w:rsidRDefault="009E4CF1"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9E4CF1" w:rsidRPr="00E34E87" w:rsidRDefault="00B36B1D" w:rsidP="00E34E87">
            <w:pPr>
              <w:spacing w:before="60"/>
              <w:jc w:val="center"/>
              <w:rPr>
                <w:rFonts w:ascii="Arial" w:hAnsi="Arial" w:cs="Arial"/>
                <w:sz w:val="16"/>
                <w:szCs w:val="20"/>
              </w:rPr>
            </w:pPr>
            <w:r>
              <w:rPr>
                <w:rFonts w:ascii="Arial" w:hAnsi="Arial"/>
                <w:sz w:val="16"/>
                <w:szCs w:val="20"/>
              </w:rPr>
              <w:t>[Not available] or [Number]</w:t>
            </w:r>
          </w:p>
        </w:tc>
      </w:tr>
      <w:tr w:rsidR="009E4CF1" w:rsidRPr="00B607F5" w:rsidTr="00941986">
        <w:trPr>
          <w:trHeight w:val="311"/>
        </w:trPr>
        <w:tc>
          <w:tcPr>
            <w:tcW w:w="11766"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Corresponding amount (expressed in euro):</w:t>
            </w:r>
          </w:p>
        </w:tc>
        <w:tc>
          <w:tcPr>
            <w:tcW w:w="851" w:type="dxa"/>
            <w:shd w:val="clear" w:color="auto" w:fill="FFFFFF" w:themeFill="background1"/>
            <w:vAlign w:val="center"/>
          </w:tcPr>
          <w:p w:rsidR="009E4CF1" w:rsidRPr="00C5197C" w:rsidRDefault="009E4CF1"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9E4CF1" w:rsidRPr="00E34E87" w:rsidRDefault="00B36B1D" w:rsidP="00E34E87">
            <w:pPr>
              <w:spacing w:before="60"/>
              <w:jc w:val="center"/>
              <w:rPr>
                <w:rFonts w:ascii="Arial" w:hAnsi="Arial" w:cs="Arial"/>
                <w:sz w:val="16"/>
                <w:szCs w:val="20"/>
              </w:rPr>
            </w:pPr>
            <w:r>
              <w:rPr>
                <w:rFonts w:ascii="Arial" w:hAnsi="Arial"/>
                <w:sz w:val="16"/>
                <w:szCs w:val="20"/>
              </w:rPr>
              <w:t>[Not available] or [Number]</w:t>
            </w:r>
          </w:p>
        </w:tc>
      </w:tr>
      <w:tr w:rsidR="009E4CF1" w:rsidRPr="00B607F5" w:rsidTr="00941986">
        <w:trPr>
          <w:trHeight w:val="311"/>
        </w:trPr>
        <w:tc>
          <w:tcPr>
            <w:tcW w:w="11766" w:type="dxa"/>
          </w:tcPr>
          <w:p w:rsidR="009E4CF1" w:rsidRDefault="009E4CF1" w:rsidP="008A2B4D">
            <w:pPr>
              <w:spacing w:before="60"/>
              <w:rPr>
                <w:rFonts w:ascii="Arial" w:hAnsi="Arial" w:cs="Arial"/>
                <w:sz w:val="20"/>
                <w:szCs w:val="20"/>
              </w:rPr>
            </w:pPr>
            <w:r>
              <w:rPr>
                <w:rFonts w:ascii="Arial" w:hAnsi="Arial"/>
                <w:sz w:val="20"/>
                <w:szCs w:val="20"/>
              </w:rPr>
              <w:t>For how many of the transfers of funds referred to in the previous question did your institution act as intermediary payment service provider?</w:t>
            </w:r>
          </w:p>
          <w:p w:rsidR="009E4CF1" w:rsidRPr="00B607F5" w:rsidRDefault="009E4CF1" w:rsidP="008A2B4D">
            <w:pPr>
              <w:spacing w:before="60"/>
              <w:rPr>
                <w:rFonts w:ascii="Arial" w:hAnsi="Arial" w:cs="Arial"/>
                <w:sz w:val="20"/>
                <w:szCs w:val="20"/>
              </w:rPr>
            </w:pPr>
            <w:r>
              <w:rPr>
                <w:rFonts w:ascii="Arial" w:hAnsi="Arial"/>
                <w:i/>
                <w:sz w:val="20"/>
                <w:szCs w:val="20"/>
              </w:rPr>
              <w:t>If your institution does not receive transfers of funds within the meaning of Regulation 2015/847, your answer to these questions should be 0 (zero).</w:t>
            </w:r>
          </w:p>
        </w:tc>
        <w:tc>
          <w:tcPr>
            <w:tcW w:w="851" w:type="dxa"/>
            <w:shd w:val="clear" w:color="auto" w:fill="FFFFFF" w:themeFill="background1"/>
            <w:vAlign w:val="center"/>
          </w:tcPr>
          <w:p w:rsidR="009E4CF1" w:rsidRPr="00C5197C" w:rsidRDefault="009E4CF1"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9E4CF1" w:rsidRPr="00E34E87" w:rsidRDefault="00B36B1D" w:rsidP="00E34E87">
            <w:pPr>
              <w:spacing w:before="60"/>
              <w:jc w:val="center"/>
              <w:rPr>
                <w:rFonts w:ascii="Arial" w:hAnsi="Arial" w:cs="Arial"/>
                <w:sz w:val="16"/>
                <w:szCs w:val="20"/>
              </w:rPr>
            </w:pPr>
            <w:r>
              <w:rPr>
                <w:rFonts w:ascii="Arial" w:hAnsi="Arial"/>
                <w:sz w:val="16"/>
                <w:szCs w:val="20"/>
              </w:rPr>
              <w:t>[Not available] or [Number]</w:t>
            </w:r>
          </w:p>
        </w:tc>
      </w:tr>
      <w:tr w:rsidR="009E4CF1" w:rsidRPr="002C0D36" w:rsidTr="008A2B4D">
        <w:trPr>
          <w:trHeight w:val="311"/>
        </w:trPr>
        <w:tc>
          <w:tcPr>
            <w:tcW w:w="14743" w:type="dxa"/>
            <w:gridSpan w:val="3"/>
          </w:tcPr>
          <w:p w:rsidR="009E4CF1" w:rsidRDefault="009E4CF1" w:rsidP="008A2B4D">
            <w:pPr>
              <w:spacing w:before="60"/>
              <w:rPr>
                <w:rFonts w:ascii="Arial" w:hAnsi="Arial" w:cs="Arial"/>
                <w:sz w:val="20"/>
                <w:szCs w:val="20"/>
              </w:rPr>
            </w:pPr>
            <w:r>
              <w:rPr>
                <w:rFonts w:ascii="Arial" w:hAnsi="Arial"/>
                <w:sz w:val="20"/>
                <w:szCs w:val="20"/>
              </w:rPr>
              <w:t>What percentage of the total number and of the total amount of transfers of funds received in 2017 consisted of incomplete transfers of funds (and/or transfers of funds with irrelevant information)?</w:t>
            </w:r>
          </w:p>
          <w:p w:rsidR="009E4CF1" w:rsidRPr="00B607F5" w:rsidRDefault="009E4CF1" w:rsidP="008A2B4D">
            <w:pPr>
              <w:spacing w:before="60"/>
              <w:rPr>
                <w:rFonts w:ascii="Arial" w:hAnsi="Arial" w:cs="Arial"/>
                <w:sz w:val="20"/>
                <w:szCs w:val="20"/>
              </w:rPr>
            </w:pPr>
            <w:r>
              <w:rPr>
                <w:rFonts w:ascii="Arial" w:hAnsi="Arial"/>
                <w:i/>
                <w:sz w:val="20"/>
                <w:szCs w:val="20"/>
              </w:rPr>
              <w:lastRenderedPageBreak/>
              <w:t>If your institution does not receive transfers of funds within the meaning of Regulation 2015/847, your answer to these questions should be 0 (zero).</w:t>
            </w:r>
          </w:p>
        </w:tc>
      </w:tr>
      <w:tr w:rsidR="009E4CF1" w:rsidRPr="00B607F5" w:rsidTr="00941986">
        <w:trPr>
          <w:trHeight w:val="311"/>
        </w:trPr>
        <w:tc>
          <w:tcPr>
            <w:tcW w:w="11766"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lastRenderedPageBreak/>
              <w:t>Percentage of the total number:</w:t>
            </w:r>
          </w:p>
        </w:tc>
        <w:tc>
          <w:tcPr>
            <w:tcW w:w="851" w:type="dxa"/>
            <w:shd w:val="clear" w:color="auto" w:fill="FFFFFF" w:themeFill="background1"/>
            <w:vAlign w:val="center"/>
          </w:tcPr>
          <w:p w:rsidR="009E4CF1" w:rsidRPr="00C5197C" w:rsidRDefault="009E4CF1"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9E4CF1" w:rsidRPr="00E34E87" w:rsidRDefault="00B36B1D" w:rsidP="00E34E87">
            <w:pPr>
              <w:spacing w:before="60"/>
              <w:jc w:val="center"/>
              <w:rPr>
                <w:rFonts w:ascii="Arial" w:hAnsi="Arial" w:cs="Arial"/>
                <w:sz w:val="16"/>
                <w:szCs w:val="20"/>
              </w:rPr>
            </w:pPr>
            <w:r>
              <w:rPr>
                <w:rFonts w:ascii="Arial" w:hAnsi="Arial"/>
                <w:sz w:val="16"/>
                <w:szCs w:val="20"/>
              </w:rPr>
              <w:t>[Not available] or [Number]</w:t>
            </w:r>
          </w:p>
        </w:tc>
      </w:tr>
      <w:tr w:rsidR="009E4CF1" w:rsidRPr="00B607F5" w:rsidTr="00941986">
        <w:trPr>
          <w:trHeight w:val="311"/>
        </w:trPr>
        <w:tc>
          <w:tcPr>
            <w:tcW w:w="11766" w:type="dxa"/>
            <w:vAlign w:val="center"/>
          </w:tcPr>
          <w:p w:rsidR="009E4CF1" w:rsidRPr="00B607F5" w:rsidRDefault="009E4CF1" w:rsidP="00522B92">
            <w:pPr>
              <w:pStyle w:val="ListParagraph"/>
              <w:numPr>
                <w:ilvl w:val="0"/>
                <w:numId w:val="6"/>
              </w:numPr>
              <w:spacing w:before="60"/>
              <w:rPr>
                <w:rFonts w:ascii="Arial" w:hAnsi="Arial" w:cs="Arial"/>
                <w:sz w:val="20"/>
                <w:szCs w:val="20"/>
              </w:rPr>
            </w:pPr>
            <w:r>
              <w:rPr>
                <w:rFonts w:ascii="Arial" w:hAnsi="Arial"/>
                <w:sz w:val="20"/>
                <w:szCs w:val="20"/>
              </w:rPr>
              <w:t>Percentage of the total amount:</w:t>
            </w:r>
          </w:p>
        </w:tc>
        <w:tc>
          <w:tcPr>
            <w:tcW w:w="851" w:type="dxa"/>
            <w:shd w:val="clear" w:color="auto" w:fill="FFFFFF" w:themeFill="background1"/>
            <w:vAlign w:val="center"/>
          </w:tcPr>
          <w:p w:rsidR="009E4CF1" w:rsidRPr="00C5197C" w:rsidRDefault="009E4CF1"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9E4CF1" w:rsidRPr="00E34E87" w:rsidRDefault="00B36B1D" w:rsidP="00E34E87">
            <w:pPr>
              <w:spacing w:before="60"/>
              <w:jc w:val="center"/>
              <w:rPr>
                <w:rFonts w:ascii="Arial" w:hAnsi="Arial" w:cs="Arial"/>
                <w:sz w:val="16"/>
                <w:szCs w:val="20"/>
              </w:rPr>
            </w:pPr>
            <w:r>
              <w:rPr>
                <w:rFonts w:ascii="Arial" w:hAnsi="Arial"/>
                <w:sz w:val="16"/>
                <w:szCs w:val="20"/>
              </w:rPr>
              <w:t>[Not available] or [Number]</w:t>
            </w:r>
          </w:p>
        </w:tc>
      </w:tr>
    </w:tbl>
    <w:p w:rsidR="00790D8E" w:rsidRPr="00B607F5" w:rsidRDefault="00790D8E"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737DDD" w:rsidRPr="00630162" w:rsidTr="00FB4AB2">
        <w:trPr>
          <w:trHeight w:val="311"/>
        </w:trPr>
        <w:tc>
          <w:tcPr>
            <w:tcW w:w="14743" w:type="dxa"/>
            <w:gridSpan w:val="3"/>
            <w:shd w:val="clear" w:color="auto" w:fill="FFFF00"/>
          </w:tcPr>
          <w:p w:rsidR="00737DDD" w:rsidRPr="005C3D35" w:rsidRDefault="00737DDD" w:rsidP="00522B92">
            <w:pPr>
              <w:pStyle w:val="ListParagraph"/>
              <w:numPr>
                <w:ilvl w:val="0"/>
                <w:numId w:val="11"/>
              </w:numPr>
              <w:spacing w:before="60"/>
              <w:rPr>
                <w:rFonts w:ascii="Arial" w:hAnsi="Arial" w:cs="Arial"/>
                <w:b/>
                <w:sz w:val="20"/>
                <w:szCs w:val="20"/>
              </w:rPr>
            </w:pPr>
            <w:r>
              <w:br w:type="page"/>
            </w:r>
            <w:r>
              <w:rPr>
                <w:rFonts w:ascii="Arial" w:hAnsi="Arial"/>
                <w:b/>
                <w:sz w:val="20"/>
                <w:szCs w:val="20"/>
              </w:rPr>
              <w:t>Analysis of atypical transactions</w:t>
            </w:r>
          </w:p>
        </w:tc>
      </w:tr>
      <w:tr w:rsidR="00737DDD" w:rsidRPr="00630162" w:rsidTr="00941986">
        <w:trPr>
          <w:trHeight w:val="311"/>
        </w:trPr>
        <w:tc>
          <w:tcPr>
            <w:tcW w:w="11766" w:type="dxa"/>
          </w:tcPr>
          <w:p w:rsidR="00737DDD" w:rsidRPr="00630162" w:rsidRDefault="00737DDD" w:rsidP="00FB4AB2">
            <w:pPr>
              <w:spacing w:before="60"/>
              <w:rPr>
                <w:rFonts w:ascii="Arial" w:hAnsi="Arial" w:cs="Arial"/>
                <w:sz w:val="20"/>
                <w:szCs w:val="20"/>
              </w:rPr>
            </w:pPr>
            <w:r>
              <w:rPr>
                <w:rFonts w:ascii="Arial" w:hAnsi="Arial"/>
                <w:sz w:val="20"/>
                <w:szCs w:val="20"/>
              </w:rPr>
              <w:t>How many atypical transactions for which an internal report was transmitted to the person responsible for AML/CFT were detected by your institution in 2017?</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630162" w:rsidRDefault="00B36B1D" w:rsidP="00E34E87">
            <w:pPr>
              <w:spacing w:before="60"/>
              <w:jc w:val="center"/>
              <w:rPr>
                <w:rFonts w:ascii="Arial" w:hAnsi="Arial" w:cs="Arial"/>
                <w:sz w:val="20"/>
                <w:szCs w:val="20"/>
              </w:rPr>
            </w:pPr>
            <w:r>
              <w:rPr>
                <w:rFonts w:ascii="Arial" w:hAnsi="Arial"/>
                <w:sz w:val="16"/>
                <w:szCs w:val="20"/>
              </w:rPr>
              <w:t>[Not available] or [Number]</w:t>
            </w:r>
          </w:p>
        </w:tc>
      </w:tr>
      <w:tr w:rsidR="00737DDD" w:rsidRPr="002C0D36" w:rsidTr="00FB4AB2">
        <w:trPr>
          <w:trHeight w:val="311"/>
        </w:trPr>
        <w:tc>
          <w:tcPr>
            <w:tcW w:w="14743" w:type="dxa"/>
            <w:gridSpan w:val="3"/>
          </w:tcPr>
          <w:p w:rsidR="00737DDD" w:rsidRPr="00630162" w:rsidRDefault="00737DDD" w:rsidP="001A0477">
            <w:pPr>
              <w:spacing w:before="60"/>
              <w:rPr>
                <w:rFonts w:ascii="Arial" w:hAnsi="Arial" w:cs="Arial"/>
                <w:sz w:val="20"/>
                <w:szCs w:val="20"/>
              </w:rPr>
            </w:pPr>
            <w:r>
              <w:rPr>
                <w:rFonts w:ascii="Arial" w:hAnsi="Arial"/>
                <w:sz w:val="20"/>
                <w:szCs w:val="20"/>
              </w:rPr>
              <w:t xml:space="preserve">How many of the atypical transactions as referred to in question 29.1 were detected (i) by staff members who are in direct contact with customers, and how many (ii) by your institution’s automated monitoring tool? </w:t>
            </w:r>
          </w:p>
        </w:tc>
      </w:tr>
      <w:tr w:rsidR="00737DDD" w:rsidRPr="00630162" w:rsidTr="00941986">
        <w:trPr>
          <w:trHeight w:val="311"/>
        </w:trPr>
        <w:tc>
          <w:tcPr>
            <w:tcW w:w="11766" w:type="dxa"/>
            <w:vAlign w:val="center"/>
          </w:tcPr>
          <w:p w:rsidR="00737DDD" w:rsidRPr="00630162" w:rsidRDefault="00737DDD" w:rsidP="00522B92">
            <w:pPr>
              <w:pStyle w:val="ListParagraph"/>
              <w:numPr>
                <w:ilvl w:val="0"/>
                <w:numId w:val="3"/>
              </w:numPr>
              <w:spacing w:before="60"/>
              <w:rPr>
                <w:rFonts w:ascii="Arial" w:hAnsi="Arial" w:cs="Arial"/>
                <w:sz w:val="20"/>
                <w:szCs w:val="20"/>
              </w:rPr>
            </w:pPr>
            <w:r>
              <w:rPr>
                <w:rFonts w:ascii="Arial" w:hAnsi="Arial"/>
                <w:sz w:val="20"/>
                <w:szCs w:val="20"/>
              </w:rPr>
              <w:t>Number detected by staff members who are in direct contact with customers:</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737DDD" w:rsidRPr="00630162" w:rsidTr="00941986">
        <w:trPr>
          <w:trHeight w:val="311"/>
        </w:trPr>
        <w:tc>
          <w:tcPr>
            <w:tcW w:w="11766" w:type="dxa"/>
            <w:vAlign w:val="center"/>
          </w:tcPr>
          <w:p w:rsidR="00737DDD" w:rsidRPr="00630162" w:rsidRDefault="00737DDD" w:rsidP="00522B92">
            <w:pPr>
              <w:pStyle w:val="ListParagraph"/>
              <w:numPr>
                <w:ilvl w:val="0"/>
                <w:numId w:val="3"/>
              </w:numPr>
              <w:spacing w:before="60"/>
              <w:rPr>
                <w:rFonts w:ascii="Arial" w:hAnsi="Arial" w:cs="Arial"/>
                <w:sz w:val="20"/>
                <w:szCs w:val="20"/>
              </w:rPr>
            </w:pPr>
            <w:r>
              <w:rPr>
                <w:rFonts w:ascii="Arial" w:hAnsi="Arial"/>
                <w:sz w:val="20"/>
                <w:szCs w:val="20"/>
              </w:rPr>
              <w:t>Number detected by the automated monitoring tool:</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737DDD" w:rsidRPr="00630162" w:rsidTr="00941986">
        <w:trPr>
          <w:trHeight w:val="311"/>
        </w:trPr>
        <w:tc>
          <w:tcPr>
            <w:tcW w:w="11766" w:type="dxa"/>
          </w:tcPr>
          <w:p w:rsidR="00737DDD" w:rsidRPr="00630162" w:rsidRDefault="00737DDD" w:rsidP="00CE676F">
            <w:pPr>
              <w:spacing w:before="60"/>
              <w:rPr>
                <w:rFonts w:ascii="Arial" w:hAnsi="Arial" w:cs="Arial"/>
                <w:sz w:val="20"/>
                <w:szCs w:val="20"/>
              </w:rPr>
            </w:pPr>
            <w:r>
              <w:rPr>
                <w:rFonts w:ascii="Arial" w:hAnsi="Arial"/>
                <w:sz w:val="20"/>
                <w:szCs w:val="20"/>
              </w:rPr>
              <w:t>How many of the reports as referred to in question 29.1 pertained to transactions in cash (coins and notes)?</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bl>
    <w:p w:rsidR="00737DDD"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8D34E7" w:rsidRPr="002C0D36" w:rsidTr="005F532E">
        <w:trPr>
          <w:trHeight w:val="311"/>
        </w:trPr>
        <w:tc>
          <w:tcPr>
            <w:tcW w:w="14743" w:type="dxa"/>
            <w:gridSpan w:val="3"/>
            <w:shd w:val="clear" w:color="auto" w:fill="FFFF00"/>
          </w:tcPr>
          <w:p w:rsidR="008D34E7" w:rsidRPr="00862578" w:rsidRDefault="008D34E7" w:rsidP="00522B92">
            <w:pPr>
              <w:pStyle w:val="ListParagraph"/>
              <w:numPr>
                <w:ilvl w:val="0"/>
                <w:numId w:val="11"/>
              </w:numPr>
              <w:spacing w:before="60"/>
              <w:rPr>
                <w:rFonts w:ascii="Arial" w:hAnsi="Arial" w:cs="Arial"/>
                <w:b/>
                <w:sz w:val="20"/>
                <w:szCs w:val="20"/>
              </w:rPr>
            </w:pPr>
            <w:r>
              <w:rPr>
                <w:rFonts w:ascii="Arial" w:hAnsi="Arial"/>
                <w:b/>
                <w:sz w:val="20"/>
                <w:szCs w:val="20"/>
              </w:rPr>
              <w:t xml:space="preserve">Notification of suspicious transactions to the </w:t>
            </w:r>
            <w:r w:rsidR="00E42821" w:rsidRPr="00E42821">
              <w:rPr>
                <w:rFonts w:ascii="Arial" w:hAnsi="Arial"/>
                <w:b/>
                <w:sz w:val="20"/>
                <w:szCs w:val="20"/>
              </w:rPr>
              <w:t xml:space="preserve">Financial Intelligence Processing Unit </w:t>
            </w:r>
            <w:r>
              <w:rPr>
                <w:rFonts w:ascii="Arial" w:hAnsi="Arial"/>
                <w:b/>
                <w:sz w:val="20"/>
                <w:szCs w:val="20"/>
              </w:rPr>
              <w:t>CTIF-CFI</w:t>
            </w:r>
          </w:p>
        </w:tc>
      </w:tr>
      <w:tr w:rsidR="008D34E7" w:rsidRPr="002C0D36" w:rsidTr="005F532E">
        <w:trPr>
          <w:trHeight w:val="311"/>
        </w:trPr>
        <w:tc>
          <w:tcPr>
            <w:tcW w:w="14743" w:type="dxa"/>
            <w:gridSpan w:val="3"/>
          </w:tcPr>
          <w:p w:rsidR="008D34E7" w:rsidRPr="00630162" w:rsidRDefault="008D34E7" w:rsidP="005F532E">
            <w:pPr>
              <w:spacing w:before="60"/>
              <w:rPr>
                <w:rFonts w:ascii="Arial" w:hAnsi="Arial" w:cs="Arial"/>
                <w:sz w:val="20"/>
                <w:szCs w:val="20"/>
              </w:rPr>
            </w:pPr>
            <w:r>
              <w:rPr>
                <w:rFonts w:ascii="Arial" w:hAnsi="Arial"/>
                <w:sz w:val="20"/>
                <w:szCs w:val="20"/>
              </w:rPr>
              <w:t>Over the course of 2017, how many notifications of suspicious transactions did your institution submit to the Financial Intelligence Processing Unit (CTIF-CFI), and what was the total amount of the transactions covered by these notifications?</w:t>
            </w:r>
          </w:p>
        </w:tc>
      </w:tr>
      <w:tr w:rsidR="008D34E7" w:rsidRPr="00630162" w:rsidTr="00941986">
        <w:trPr>
          <w:trHeight w:val="311"/>
        </w:trPr>
        <w:tc>
          <w:tcPr>
            <w:tcW w:w="11766" w:type="dxa"/>
            <w:vAlign w:val="center"/>
          </w:tcPr>
          <w:p w:rsidR="008D34E7" w:rsidRPr="00630162" w:rsidRDefault="008D34E7" w:rsidP="00522B92">
            <w:pPr>
              <w:pStyle w:val="ListParagraph"/>
              <w:numPr>
                <w:ilvl w:val="0"/>
                <w:numId w:val="4"/>
              </w:numPr>
              <w:spacing w:before="60"/>
              <w:rPr>
                <w:rFonts w:ascii="Arial" w:hAnsi="Arial" w:cs="Arial"/>
                <w:sz w:val="20"/>
                <w:szCs w:val="20"/>
              </w:rPr>
            </w:pPr>
            <w:r>
              <w:rPr>
                <w:rFonts w:ascii="Arial" w:hAnsi="Arial"/>
                <w:sz w:val="20"/>
                <w:szCs w:val="20"/>
              </w:rPr>
              <w:t>Number:</w:t>
            </w:r>
          </w:p>
        </w:tc>
        <w:tc>
          <w:tcPr>
            <w:tcW w:w="851" w:type="dxa"/>
            <w:shd w:val="clear" w:color="auto" w:fill="FFFFFF" w:themeFill="background1"/>
            <w:vAlign w:val="center"/>
          </w:tcPr>
          <w:p w:rsidR="008D34E7" w:rsidRPr="00630162" w:rsidRDefault="008D34E7"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tcPr>
          <w:p w:rsidR="008D34E7" w:rsidRPr="00E34E87" w:rsidRDefault="00B36B1D" w:rsidP="005F532E">
            <w:pPr>
              <w:spacing w:before="60"/>
              <w:rPr>
                <w:rFonts w:ascii="Arial" w:hAnsi="Arial" w:cs="Arial"/>
                <w:sz w:val="16"/>
                <w:szCs w:val="20"/>
              </w:rPr>
            </w:pPr>
            <w:r>
              <w:rPr>
                <w:rFonts w:ascii="Arial" w:hAnsi="Arial"/>
                <w:sz w:val="16"/>
                <w:szCs w:val="20"/>
                <w:shd w:val="clear" w:color="auto" w:fill="C6D9F1" w:themeFill="text2" w:themeFillTint="33"/>
              </w:rPr>
              <w:t>[Not available] or [Number]</w:t>
            </w:r>
          </w:p>
        </w:tc>
      </w:tr>
      <w:tr w:rsidR="008D34E7" w:rsidRPr="00630162" w:rsidTr="00941986">
        <w:trPr>
          <w:trHeight w:val="311"/>
        </w:trPr>
        <w:tc>
          <w:tcPr>
            <w:tcW w:w="11766" w:type="dxa"/>
            <w:vAlign w:val="center"/>
          </w:tcPr>
          <w:p w:rsidR="008D34E7" w:rsidRPr="00630162" w:rsidRDefault="008D34E7" w:rsidP="00522B92">
            <w:pPr>
              <w:pStyle w:val="ListParagraph"/>
              <w:numPr>
                <w:ilvl w:val="0"/>
                <w:numId w:val="4"/>
              </w:numPr>
              <w:spacing w:before="60"/>
              <w:rPr>
                <w:rFonts w:ascii="Arial" w:hAnsi="Arial" w:cs="Arial"/>
                <w:sz w:val="20"/>
                <w:szCs w:val="20"/>
              </w:rPr>
            </w:pPr>
            <w:r>
              <w:rPr>
                <w:rFonts w:ascii="Arial" w:hAnsi="Arial"/>
                <w:sz w:val="20"/>
                <w:szCs w:val="20"/>
              </w:rPr>
              <w:t>Corresponding amount (expressed in euro):</w:t>
            </w:r>
          </w:p>
        </w:tc>
        <w:tc>
          <w:tcPr>
            <w:tcW w:w="851" w:type="dxa"/>
            <w:shd w:val="clear" w:color="auto" w:fill="FFFFFF" w:themeFill="background1"/>
            <w:vAlign w:val="center"/>
          </w:tcPr>
          <w:p w:rsidR="008D34E7" w:rsidRPr="00C5197C" w:rsidRDefault="008D34E7"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tcPr>
          <w:p w:rsidR="008D34E7" w:rsidRPr="00E34E87" w:rsidRDefault="00B36B1D" w:rsidP="005F532E">
            <w:pPr>
              <w:spacing w:before="60"/>
              <w:rPr>
                <w:rFonts w:ascii="Arial" w:hAnsi="Arial" w:cs="Arial"/>
                <w:sz w:val="16"/>
                <w:szCs w:val="20"/>
              </w:rPr>
            </w:pPr>
            <w:r>
              <w:rPr>
                <w:rFonts w:ascii="Arial" w:hAnsi="Arial"/>
                <w:sz w:val="16"/>
                <w:szCs w:val="20"/>
                <w:shd w:val="clear" w:color="auto" w:fill="C6D9F1" w:themeFill="text2" w:themeFillTint="33"/>
              </w:rPr>
              <w:t>[Not available] or [Number]</w:t>
            </w:r>
          </w:p>
        </w:tc>
      </w:tr>
    </w:tbl>
    <w:p w:rsidR="008D34E7" w:rsidRPr="00630162" w:rsidRDefault="008D34E7"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737DDD" w:rsidRPr="002C0D36" w:rsidTr="00FB4AB2">
        <w:trPr>
          <w:trHeight w:val="311"/>
        </w:trPr>
        <w:tc>
          <w:tcPr>
            <w:tcW w:w="14743" w:type="dxa"/>
            <w:gridSpan w:val="3"/>
            <w:shd w:val="clear" w:color="auto" w:fill="FFFF00"/>
          </w:tcPr>
          <w:p w:rsidR="00737DDD" w:rsidRPr="00630162" w:rsidRDefault="00737DDD" w:rsidP="00522B92">
            <w:pPr>
              <w:pStyle w:val="ListParagraph"/>
              <w:numPr>
                <w:ilvl w:val="0"/>
                <w:numId w:val="11"/>
              </w:numPr>
              <w:spacing w:before="60"/>
              <w:rPr>
                <w:rFonts w:ascii="Arial" w:hAnsi="Arial" w:cs="Arial"/>
                <w:b/>
                <w:sz w:val="20"/>
                <w:szCs w:val="20"/>
              </w:rPr>
            </w:pPr>
            <w:r>
              <w:rPr>
                <w:rFonts w:ascii="Arial" w:hAnsi="Arial"/>
                <w:b/>
                <w:sz w:val="20"/>
                <w:szCs w:val="20"/>
              </w:rPr>
              <w:t>Funds and asset freezing</w:t>
            </w:r>
          </w:p>
        </w:tc>
      </w:tr>
      <w:tr w:rsidR="00737DDD" w:rsidRPr="00630162" w:rsidTr="00941986">
        <w:trPr>
          <w:trHeight w:val="311"/>
        </w:trPr>
        <w:tc>
          <w:tcPr>
            <w:tcW w:w="11766" w:type="dxa"/>
          </w:tcPr>
          <w:p w:rsidR="00737DDD" w:rsidRDefault="00737DDD" w:rsidP="00FB4AB2">
            <w:pPr>
              <w:spacing w:before="60"/>
              <w:rPr>
                <w:rFonts w:ascii="Arial" w:hAnsi="Arial" w:cs="Arial"/>
                <w:sz w:val="20"/>
                <w:szCs w:val="20"/>
              </w:rPr>
            </w:pPr>
            <w:r>
              <w:rPr>
                <w:rFonts w:ascii="Arial" w:hAnsi="Arial"/>
                <w:sz w:val="20"/>
                <w:szCs w:val="20"/>
              </w:rPr>
              <w:t>Over the course of 2017, how many warnings were handled by your institution in relation to the implementation of financial embargoes and asset freezing orders?</w:t>
            </w:r>
          </w:p>
          <w:p w:rsidR="00737DDD" w:rsidRPr="00630162" w:rsidRDefault="00737DDD" w:rsidP="00FB4AB2">
            <w:pPr>
              <w:spacing w:before="60"/>
              <w:rPr>
                <w:rFonts w:ascii="Arial" w:hAnsi="Arial" w:cs="Arial"/>
                <w:sz w:val="20"/>
                <w:szCs w:val="20"/>
              </w:rPr>
            </w:pPr>
            <w:r>
              <w:rPr>
                <w:rFonts w:ascii="Arial" w:hAnsi="Arial"/>
                <w:i/>
                <w:sz w:val="20"/>
                <w:szCs w:val="20"/>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737DDD" w:rsidRPr="002C0D36" w:rsidTr="00FB4AB2">
        <w:trPr>
          <w:trHeight w:val="311"/>
        </w:trPr>
        <w:tc>
          <w:tcPr>
            <w:tcW w:w="14743" w:type="dxa"/>
            <w:gridSpan w:val="3"/>
          </w:tcPr>
          <w:p w:rsidR="00737DDD" w:rsidRPr="00630162" w:rsidRDefault="00737DDD" w:rsidP="00D939A8">
            <w:pPr>
              <w:spacing w:before="60"/>
              <w:rPr>
                <w:rFonts w:ascii="Arial" w:hAnsi="Arial" w:cs="Arial"/>
                <w:sz w:val="20"/>
                <w:szCs w:val="20"/>
              </w:rPr>
            </w:pPr>
            <w:r>
              <w:rPr>
                <w:rFonts w:ascii="Arial" w:hAnsi="Arial"/>
                <w:sz w:val="20"/>
                <w:szCs w:val="20"/>
              </w:rPr>
              <w:t xml:space="preserve">Over the course of 2017, how many notifications for asset freezing were sent by your institution to the FPS Finance – Treasury, and what was the total amount of the assets? </w:t>
            </w:r>
          </w:p>
        </w:tc>
      </w:tr>
      <w:tr w:rsidR="00737DDD" w:rsidRPr="00630162" w:rsidTr="00941986">
        <w:trPr>
          <w:trHeight w:val="311"/>
        </w:trPr>
        <w:tc>
          <w:tcPr>
            <w:tcW w:w="11766" w:type="dxa"/>
          </w:tcPr>
          <w:p w:rsidR="00737DDD" w:rsidRPr="00630162" w:rsidRDefault="00737DDD" w:rsidP="00522B92">
            <w:pPr>
              <w:pStyle w:val="ListParagraph"/>
              <w:numPr>
                <w:ilvl w:val="0"/>
                <w:numId w:val="4"/>
              </w:numPr>
              <w:spacing w:before="60"/>
              <w:rPr>
                <w:rFonts w:ascii="Arial" w:hAnsi="Arial" w:cs="Arial"/>
                <w:sz w:val="20"/>
                <w:szCs w:val="20"/>
              </w:rPr>
            </w:pPr>
            <w:r>
              <w:rPr>
                <w:rFonts w:ascii="Arial" w:hAnsi="Arial"/>
                <w:sz w:val="20"/>
                <w:szCs w:val="20"/>
              </w:rPr>
              <w:t>Number:</w:t>
            </w:r>
          </w:p>
        </w:tc>
        <w:tc>
          <w:tcPr>
            <w:tcW w:w="851" w:type="dxa"/>
            <w:shd w:val="clear" w:color="auto" w:fill="FFFFFF" w:themeFill="background1"/>
            <w:vAlign w:val="center"/>
          </w:tcPr>
          <w:p w:rsidR="00737DDD" w:rsidRPr="00630162" w:rsidRDefault="00737DDD" w:rsidP="00522B92">
            <w:pPr>
              <w:pStyle w:val="ListParagraph"/>
              <w:numPr>
                <w:ilvl w:val="1"/>
                <w:numId w:val="11"/>
              </w:numPr>
              <w:spacing w:before="60"/>
              <w:rPr>
                <w:rFonts w:ascii="Arial" w:hAnsi="Arial" w:cs="Arial"/>
                <w:sz w:val="20"/>
                <w:szCs w:val="20"/>
                <w:lang w:val="nl-BE"/>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737DDD" w:rsidRPr="00630162" w:rsidTr="00941986">
        <w:trPr>
          <w:trHeight w:val="311"/>
        </w:trPr>
        <w:tc>
          <w:tcPr>
            <w:tcW w:w="11766" w:type="dxa"/>
          </w:tcPr>
          <w:p w:rsidR="00737DDD" w:rsidRPr="00630162" w:rsidRDefault="00737DDD" w:rsidP="00522B92">
            <w:pPr>
              <w:pStyle w:val="ListParagraph"/>
              <w:numPr>
                <w:ilvl w:val="0"/>
                <w:numId w:val="4"/>
              </w:numPr>
              <w:spacing w:before="60"/>
              <w:rPr>
                <w:rFonts w:ascii="Arial" w:hAnsi="Arial" w:cs="Arial"/>
                <w:sz w:val="20"/>
                <w:szCs w:val="20"/>
              </w:rPr>
            </w:pPr>
            <w:r>
              <w:rPr>
                <w:rFonts w:ascii="Arial" w:hAnsi="Arial"/>
                <w:sz w:val="20"/>
                <w:szCs w:val="20"/>
              </w:rPr>
              <w:t>Corresponding amount (expressed in euro):</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rsidR="00737DDD" w:rsidRPr="00630162" w:rsidRDefault="00737DDD"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851"/>
        <w:gridCol w:w="2126"/>
      </w:tblGrid>
      <w:tr w:rsidR="00737DDD" w:rsidRPr="002C0D36" w:rsidTr="00FB4AB2">
        <w:trPr>
          <w:trHeight w:val="311"/>
        </w:trPr>
        <w:tc>
          <w:tcPr>
            <w:tcW w:w="14743" w:type="dxa"/>
            <w:gridSpan w:val="3"/>
            <w:shd w:val="clear" w:color="auto" w:fill="FFFF00"/>
          </w:tcPr>
          <w:p w:rsidR="00737DDD" w:rsidRPr="00862578" w:rsidRDefault="00737DDD" w:rsidP="00522B92">
            <w:pPr>
              <w:pStyle w:val="ListParagraph"/>
              <w:numPr>
                <w:ilvl w:val="0"/>
                <w:numId w:val="11"/>
              </w:numPr>
              <w:spacing w:before="60"/>
              <w:rPr>
                <w:rFonts w:ascii="Arial" w:hAnsi="Arial" w:cs="Arial"/>
                <w:b/>
                <w:sz w:val="20"/>
                <w:szCs w:val="20"/>
              </w:rPr>
            </w:pPr>
            <w:r>
              <w:lastRenderedPageBreak/>
              <w:br w:type="page"/>
            </w:r>
            <w:r>
              <w:rPr>
                <w:rFonts w:ascii="Arial" w:hAnsi="Arial"/>
                <w:b/>
                <w:sz w:val="20"/>
                <w:szCs w:val="20"/>
              </w:rPr>
              <w:t>Termination of the business relationship for AML/CFT related reasons</w:t>
            </w:r>
          </w:p>
        </w:tc>
      </w:tr>
      <w:tr w:rsidR="00737DDD" w:rsidTr="00941986">
        <w:trPr>
          <w:trHeight w:val="311"/>
        </w:trPr>
        <w:tc>
          <w:tcPr>
            <w:tcW w:w="11766" w:type="dxa"/>
          </w:tcPr>
          <w:p w:rsidR="00737DDD" w:rsidRDefault="00737DDD" w:rsidP="00FB4AB2">
            <w:pPr>
              <w:spacing w:before="60"/>
              <w:rPr>
                <w:rFonts w:ascii="Arial" w:hAnsi="Arial" w:cs="Arial"/>
                <w:sz w:val="20"/>
                <w:szCs w:val="20"/>
              </w:rPr>
            </w:pPr>
            <w:r>
              <w:rPr>
                <w:rFonts w:ascii="Arial" w:hAnsi="Arial"/>
                <w:sz w:val="20"/>
                <w:szCs w:val="20"/>
              </w:rPr>
              <w:t>Over the course of 2017, how many business relationships with customers were terminated by your institution for AML/CFT related reasons?</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737DDD" w:rsidTr="00941986">
        <w:trPr>
          <w:trHeight w:val="311"/>
        </w:trPr>
        <w:tc>
          <w:tcPr>
            <w:tcW w:w="11766" w:type="dxa"/>
          </w:tcPr>
          <w:p w:rsidR="00737DDD" w:rsidRDefault="00737DDD" w:rsidP="00FB4AB2">
            <w:pPr>
              <w:spacing w:before="60"/>
              <w:rPr>
                <w:rFonts w:ascii="Arial" w:hAnsi="Arial" w:cs="Arial"/>
                <w:sz w:val="20"/>
                <w:szCs w:val="20"/>
              </w:rPr>
            </w:pPr>
            <w:r>
              <w:rPr>
                <w:rFonts w:ascii="Arial" w:hAnsi="Arial"/>
                <w:sz w:val="20"/>
                <w:szCs w:val="20"/>
              </w:rPr>
              <w:t>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2017?</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737DDD" w:rsidTr="00941986">
        <w:trPr>
          <w:trHeight w:val="311"/>
        </w:trPr>
        <w:tc>
          <w:tcPr>
            <w:tcW w:w="11766" w:type="dxa"/>
          </w:tcPr>
          <w:p w:rsidR="00737DDD" w:rsidRPr="00741026" w:rsidRDefault="00737DDD" w:rsidP="00FA1E3F">
            <w:pPr>
              <w:spacing w:before="60"/>
              <w:rPr>
                <w:rFonts w:ascii="Arial" w:hAnsi="Arial" w:cs="Arial"/>
                <w:sz w:val="20"/>
                <w:szCs w:val="20"/>
              </w:rPr>
            </w:pPr>
            <w:r>
              <w:rPr>
                <w:rFonts w:ascii="Arial" w:hAnsi="Arial"/>
                <w:sz w:val="20"/>
                <w:szCs w:val="20"/>
              </w:rPr>
              <w:t>How many of the terminations as referred to in question 32.1 and the other restrictive measures as referred to in question 32.2 regarding business relationships with customers were the subject of a notification to the Financial Intelligence Processing Unit (CTIF-CFI) (notifications before as well as after the termination):</w:t>
            </w:r>
          </w:p>
        </w:tc>
        <w:tc>
          <w:tcPr>
            <w:tcW w:w="851" w:type="dxa"/>
            <w:shd w:val="clear" w:color="auto" w:fill="FFFFFF" w:themeFill="background1"/>
            <w:vAlign w:val="center"/>
          </w:tcPr>
          <w:p w:rsidR="00737DDD" w:rsidRPr="00C5197C" w:rsidRDefault="00737DDD" w:rsidP="00522B92">
            <w:pPr>
              <w:pStyle w:val="ListParagraph"/>
              <w:numPr>
                <w:ilvl w:val="1"/>
                <w:numId w:val="11"/>
              </w:numPr>
              <w:spacing w:before="60"/>
              <w:rPr>
                <w:rFonts w:ascii="Arial" w:hAnsi="Arial" w:cs="Arial"/>
                <w:sz w:val="20"/>
                <w:szCs w:val="20"/>
                <w:lang w:val="en-US"/>
              </w:rPr>
            </w:pPr>
          </w:p>
        </w:tc>
        <w:tc>
          <w:tcPr>
            <w:tcW w:w="2126" w:type="dxa"/>
            <w:shd w:val="clear" w:color="auto" w:fill="C6D9F1" w:themeFill="text2" w:themeFillTint="33"/>
            <w:vAlign w:val="center"/>
          </w:tcPr>
          <w:p w:rsidR="00737DDD" w:rsidRPr="00E34E87" w:rsidRDefault="00B36B1D" w:rsidP="00E34E87">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rsidR="00532CF6" w:rsidRDefault="00532CF6" w:rsidP="00737DD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02B3C" w:rsidRPr="00712F94" w:rsidTr="00802B3C">
        <w:trPr>
          <w:trHeight w:val="311"/>
        </w:trPr>
        <w:tc>
          <w:tcPr>
            <w:tcW w:w="14743" w:type="dxa"/>
            <w:gridSpan w:val="3"/>
            <w:shd w:val="clear" w:color="auto" w:fill="FFFF00"/>
            <w:vAlign w:val="center"/>
          </w:tcPr>
          <w:p w:rsidR="00802B3C" w:rsidRPr="00D1469B" w:rsidRDefault="00802B3C" w:rsidP="00522B92">
            <w:pPr>
              <w:pStyle w:val="ListParagraph"/>
              <w:numPr>
                <w:ilvl w:val="0"/>
                <w:numId w:val="11"/>
              </w:numPr>
              <w:spacing w:before="60"/>
              <w:rPr>
                <w:rFonts w:ascii="Arial" w:hAnsi="Arial" w:cs="Arial"/>
                <w:b/>
                <w:sz w:val="20"/>
                <w:szCs w:val="20"/>
              </w:rPr>
            </w:pPr>
            <w:r>
              <w:rPr>
                <w:rFonts w:ascii="Arial" w:hAnsi="Arial"/>
                <w:b/>
                <w:sz w:val="20"/>
                <w:szCs w:val="20"/>
              </w:rPr>
              <w:t>Overall risk assessment</w:t>
            </w:r>
          </w:p>
        </w:tc>
      </w:tr>
      <w:tr w:rsidR="00802B3C" w:rsidRPr="00712F94" w:rsidTr="00941986">
        <w:trPr>
          <w:trHeight w:val="311"/>
        </w:trPr>
        <w:tc>
          <w:tcPr>
            <w:tcW w:w="11766"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Did your institution perform an overall risk assessment during which it identified and assessed the AML/CFT risks to which it is exposed?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11"/>
        </w:trPr>
        <w:tc>
          <w:tcPr>
            <w:tcW w:w="11766"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Has this overall risk assessment been laid down in writing (on paper or electronically) and documented?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84543D" w:rsidTr="00802B3C">
        <w:trPr>
          <w:trHeight w:val="311"/>
        </w:trPr>
        <w:tc>
          <w:tcPr>
            <w:tcW w:w="14743" w:type="dxa"/>
            <w:gridSpan w:val="3"/>
          </w:tcPr>
          <w:p w:rsidR="00802B3C" w:rsidRPr="00D1469B" w:rsidRDefault="00802B3C" w:rsidP="00802B3C">
            <w:pPr>
              <w:spacing w:before="60"/>
              <w:rPr>
                <w:rFonts w:ascii="Arial" w:hAnsi="Arial" w:cs="Arial"/>
                <w:sz w:val="16"/>
                <w:szCs w:val="16"/>
              </w:rPr>
            </w:pPr>
            <w:r>
              <w:rPr>
                <w:rFonts w:ascii="Arial" w:hAnsi="Arial"/>
                <w:sz w:val="20"/>
                <w:szCs w:val="20"/>
              </w:rPr>
              <w:t>Does your institution’s overall risk assessment identify and assess:</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money laundering?</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terrorist financing?</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providing services and/or performing transactions that are subject to financial sanctions, embargoes and/or other restrictive measures?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84543D" w:rsidTr="00802B3C">
        <w:trPr>
          <w:trHeight w:val="301"/>
        </w:trPr>
        <w:tc>
          <w:tcPr>
            <w:tcW w:w="14743" w:type="dxa"/>
            <w:gridSpan w:val="3"/>
          </w:tcPr>
          <w:p w:rsidR="00802B3C" w:rsidRPr="004F63FD" w:rsidRDefault="00802B3C" w:rsidP="00802B3C">
            <w:pPr>
              <w:spacing w:before="60"/>
              <w:rPr>
                <w:rFonts w:ascii="Arial" w:hAnsi="Arial" w:cs="Arial"/>
                <w:sz w:val="20"/>
                <w:szCs w:val="16"/>
              </w:rPr>
            </w:pPr>
            <w:r>
              <w:rPr>
                <w:rFonts w:ascii="Arial" w:hAnsi="Arial"/>
                <w:sz w:val="20"/>
                <w:szCs w:val="16"/>
              </w:rPr>
              <w:t xml:space="preserve">Was the overall risk assessment conducted taking into account: </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your institution’s customers?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the products and services offered by your institution?</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specific countries or geographical areas?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01"/>
        </w:trPr>
        <w:tc>
          <w:tcPr>
            <w:tcW w:w="11766" w:type="dxa"/>
          </w:tcPr>
          <w:p w:rsidR="00802B3C"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the distribution channels used by your institution?</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11"/>
        </w:trPr>
        <w:tc>
          <w:tcPr>
            <w:tcW w:w="11766" w:type="dxa"/>
          </w:tcPr>
          <w:p w:rsidR="00802B3C" w:rsidRDefault="00802B3C" w:rsidP="00802B3C">
            <w:pPr>
              <w:spacing w:before="60"/>
              <w:rPr>
                <w:rFonts w:ascii="Arial" w:hAnsi="Arial" w:cs="Arial"/>
                <w:sz w:val="20"/>
                <w:szCs w:val="20"/>
              </w:rPr>
            </w:pPr>
            <w:r>
              <w:rPr>
                <w:rFonts w:ascii="Arial" w:hAnsi="Arial"/>
                <w:sz w:val="20"/>
                <w:szCs w:val="20"/>
              </w:rPr>
              <w:t>Was this overall risk assessment drawn up under the responsibility of the person responsible for AML/CFT in your institution?</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311"/>
        </w:trPr>
        <w:tc>
          <w:tcPr>
            <w:tcW w:w="11766" w:type="dxa"/>
          </w:tcPr>
          <w:p w:rsidR="00802B3C" w:rsidRDefault="00802B3C" w:rsidP="00802B3C">
            <w:pPr>
              <w:spacing w:before="60"/>
              <w:rPr>
                <w:rFonts w:ascii="Arial" w:hAnsi="Arial" w:cs="Arial"/>
                <w:sz w:val="20"/>
                <w:szCs w:val="20"/>
              </w:rPr>
            </w:pPr>
            <w:r>
              <w:rPr>
                <w:rFonts w:ascii="Arial" w:hAnsi="Arial"/>
                <w:sz w:val="20"/>
                <w:szCs w:val="20"/>
              </w:rPr>
              <w:t xml:space="preserve">Was this overall risk assessment approved by the senior management of your institution?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1223"/>
        </w:trPr>
        <w:tc>
          <w:tcPr>
            <w:tcW w:w="11766"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When was the overall risk assessment of your institution last performed or updated?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F52D0F"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Less than 1 year ago</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Between 1 and 2 years ago</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More than 2 years ago</w:t>
            </w:r>
          </w:p>
          <w:p w:rsidR="00802B3C" w:rsidRDefault="00802B3C"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Never before</w:t>
            </w:r>
          </w:p>
          <w:p w:rsidR="00802B3C" w:rsidRPr="00F52D0F" w:rsidRDefault="00B36B1D" w:rsidP="00522B92">
            <w:pPr>
              <w:pStyle w:val="ListParagraph"/>
              <w:numPr>
                <w:ilvl w:val="0"/>
                <w:numId w:val="26"/>
              </w:numPr>
              <w:spacing w:before="60"/>
              <w:ind w:left="175" w:hanging="141"/>
              <w:rPr>
                <w:rFonts w:ascii="Arial" w:hAnsi="Arial" w:cs="Arial"/>
                <w:sz w:val="16"/>
                <w:szCs w:val="16"/>
              </w:rPr>
            </w:pPr>
            <w:r>
              <w:rPr>
                <w:rFonts w:ascii="Arial" w:hAnsi="Arial"/>
                <w:sz w:val="16"/>
                <w:szCs w:val="16"/>
              </w:rPr>
              <w:t>Not applicable</w:t>
            </w:r>
          </w:p>
        </w:tc>
      </w:tr>
      <w:tr w:rsidR="00802B3C" w:rsidRPr="00712F94" w:rsidTr="00941986">
        <w:trPr>
          <w:trHeight w:val="311"/>
        </w:trPr>
        <w:tc>
          <w:tcPr>
            <w:tcW w:w="11766"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Do your institution’s internal procedures provide for a regular update of the overall risk assessment, or at least for a periodic </w:t>
            </w:r>
            <w:r>
              <w:rPr>
                <w:rFonts w:ascii="Arial" w:hAnsi="Arial"/>
                <w:sz w:val="20"/>
                <w:szCs w:val="20"/>
              </w:rPr>
              <w:lastRenderedPageBreak/>
              <w:t xml:space="preserve">assessment verifying that its overall risk assessment is still complete and up to date?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41986">
        <w:trPr>
          <w:trHeight w:val="864"/>
        </w:trPr>
        <w:tc>
          <w:tcPr>
            <w:tcW w:w="11766" w:type="dxa"/>
          </w:tcPr>
          <w:p w:rsidR="00802B3C" w:rsidRPr="00F52D0F" w:rsidRDefault="00802B3C" w:rsidP="00802B3C">
            <w:pPr>
              <w:spacing w:before="60"/>
              <w:rPr>
                <w:rFonts w:ascii="Arial" w:hAnsi="Arial" w:cs="Arial"/>
                <w:sz w:val="20"/>
                <w:szCs w:val="20"/>
              </w:rPr>
            </w:pPr>
            <w:r>
              <w:rPr>
                <w:rFonts w:ascii="Arial" w:hAnsi="Arial"/>
                <w:sz w:val="20"/>
                <w:szCs w:val="20"/>
              </w:rPr>
              <w:lastRenderedPageBreak/>
              <w:t>How often does your institution’s overall risk assessment have to be redone, updated or assessed for completeness?</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Twice a year</w:t>
            </w:r>
          </w:p>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Once a year</w:t>
            </w:r>
          </w:p>
          <w:p w:rsidR="00802B3C"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Less than once a year</w:t>
            </w:r>
          </w:p>
          <w:p w:rsidR="00802B3C" w:rsidRPr="00D1469B" w:rsidRDefault="00802B3C" w:rsidP="00522B92">
            <w:pPr>
              <w:pStyle w:val="ListParagraph"/>
              <w:numPr>
                <w:ilvl w:val="0"/>
                <w:numId w:val="24"/>
              </w:numPr>
              <w:spacing w:before="60"/>
              <w:ind w:left="175" w:hanging="175"/>
              <w:rPr>
                <w:rFonts w:ascii="Arial" w:hAnsi="Arial" w:cs="Arial"/>
                <w:sz w:val="16"/>
                <w:szCs w:val="16"/>
              </w:rPr>
            </w:pPr>
            <w:r>
              <w:rPr>
                <w:rFonts w:ascii="Arial" w:hAnsi="Arial"/>
                <w:sz w:val="16"/>
                <w:szCs w:val="16"/>
              </w:rPr>
              <w:t>Not applicable</w:t>
            </w:r>
          </w:p>
        </w:tc>
      </w:tr>
      <w:tr w:rsidR="00802B3C" w:rsidRPr="0084543D" w:rsidTr="00802B3C">
        <w:trPr>
          <w:trHeight w:val="219"/>
        </w:trPr>
        <w:tc>
          <w:tcPr>
            <w:tcW w:w="14743" w:type="dxa"/>
            <w:gridSpan w:val="3"/>
          </w:tcPr>
          <w:p w:rsidR="00802B3C" w:rsidRPr="00530A22" w:rsidRDefault="00802B3C" w:rsidP="00802B3C">
            <w:pPr>
              <w:spacing w:before="60"/>
              <w:rPr>
                <w:rFonts w:ascii="Arial" w:hAnsi="Arial" w:cs="Arial"/>
                <w:sz w:val="20"/>
                <w:szCs w:val="20"/>
              </w:rPr>
            </w:pPr>
            <w:r>
              <w:rPr>
                <w:rFonts w:ascii="Arial" w:hAnsi="Arial"/>
                <w:sz w:val="20"/>
                <w:szCs w:val="20"/>
              </w:rPr>
              <w:t>Please indicate whether your institution’s overall risk assessment also includes the following:</w:t>
            </w:r>
          </w:p>
        </w:tc>
      </w:tr>
      <w:tr w:rsidR="00802B3C" w:rsidRPr="00712F94" w:rsidTr="00941986">
        <w:trPr>
          <w:trHeight w:val="301"/>
        </w:trPr>
        <w:tc>
          <w:tcPr>
            <w:tcW w:w="11766"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a description of the risk management measures taken by your institution to manage the risks identified?</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20"/>
                <w:szCs w:val="20"/>
              </w:rPr>
            </w:pPr>
            <w:r>
              <w:rPr>
                <w:rFonts w:ascii="Arial" w:hAnsi="Arial"/>
                <w:sz w:val="16"/>
                <w:szCs w:val="16"/>
              </w:rPr>
              <w:t>[Yes] / [No] / [Not applicable]</w:t>
            </w:r>
          </w:p>
        </w:tc>
      </w:tr>
      <w:tr w:rsidR="00802B3C" w:rsidRPr="00712F94" w:rsidTr="00941986">
        <w:trPr>
          <w:trHeight w:val="301"/>
        </w:trPr>
        <w:tc>
          <w:tcPr>
            <w:tcW w:w="11766"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a description and assessment of the residual risk that your institution is prepared to accept?</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20"/>
                <w:szCs w:val="20"/>
              </w:rPr>
            </w:pPr>
            <w:r>
              <w:rPr>
                <w:rFonts w:ascii="Arial" w:hAnsi="Arial"/>
                <w:sz w:val="16"/>
                <w:szCs w:val="16"/>
              </w:rPr>
              <w:t>[Yes] / [No] / [Not applicable]</w:t>
            </w:r>
          </w:p>
        </w:tc>
      </w:tr>
      <w:tr w:rsidR="00802B3C" w:rsidRPr="00712F94" w:rsidTr="00941986">
        <w:trPr>
          <w:trHeight w:val="311"/>
        </w:trPr>
        <w:tc>
          <w:tcPr>
            <w:tcW w:w="11766" w:type="dxa"/>
          </w:tcPr>
          <w:p w:rsidR="00802B3C" w:rsidRDefault="00802B3C" w:rsidP="00802B3C">
            <w:pPr>
              <w:spacing w:before="60"/>
              <w:rPr>
                <w:rFonts w:ascii="Arial" w:hAnsi="Arial" w:cs="Arial"/>
                <w:sz w:val="20"/>
                <w:szCs w:val="20"/>
              </w:rPr>
            </w:pPr>
            <w:r>
              <w:rPr>
                <w:rFonts w:ascii="Arial" w:hAnsi="Arial"/>
                <w:sz w:val="20"/>
                <w:szCs w:val="20"/>
              </w:rPr>
              <w:t xml:space="preserve">Does your institution have a </w:t>
            </w:r>
            <w:r>
              <w:rPr>
                <w:rFonts w:ascii="Arial" w:hAnsi="Arial"/>
                <w:b/>
                <w:sz w:val="20"/>
                <w:szCs w:val="20"/>
              </w:rPr>
              <w:t>written document</w:t>
            </w:r>
            <w:r>
              <w:rPr>
                <w:rFonts w:ascii="Arial" w:hAnsi="Arial"/>
                <w:sz w:val="20"/>
                <w:szCs w:val="20"/>
              </w:rPr>
              <w:t xml:space="preserve"> (on paper or in electronic form) explicitly stating how the overall risk assessment was taken into account for the elaboration of the concrete internal control measures and/or procedures of your institution?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D1469B"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84543D" w:rsidTr="00802B3C">
        <w:trPr>
          <w:trHeight w:val="263"/>
        </w:trPr>
        <w:tc>
          <w:tcPr>
            <w:tcW w:w="14743" w:type="dxa"/>
            <w:gridSpan w:val="3"/>
          </w:tcPr>
          <w:p w:rsidR="00802B3C" w:rsidRDefault="00802B3C" w:rsidP="00802B3C">
            <w:pPr>
              <w:spacing w:before="60"/>
              <w:rPr>
                <w:rFonts w:ascii="Arial" w:hAnsi="Arial" w:cs="Arial"/>
                <w:sz w:val="20"/>
                <w:szCs w:val="20"/>
              </w:rPr>
            </w:pPr>
            <w:r>
              <w:rPr>
                <w:rFonts w:ascii="Arial" w:hAnsi="Arial"/>
                <w:sz w:val="20"/>
                <w:szCs w:val="20"/>
              </w:rPr>
              <w:t>If your institution is a parent company of a group, or if it has one or more physical establishments (subsidiaries, branches or established agents) abroad, does your institution’s overall risk assessment pertain to:</w:t>
            </w:r>
          </w:p>
          <w:p w:rsidR="00802B3C" w:rsidRPr="00C52EC3" w:rsidRDefault="00802B3C" w:rsidP="00802B3C">
            <w:pPr>
              <w:spacing w:before="60"/>
              <w:rPr>
                <w:rFonts w:ascii="Arial" w:hAnsi="Arial" w:cs="Arial"/>
                <w:sz w:val="16"/>
                <w:szCs w:val="16"/>
              </w:rPr>
            </w:pPr>
            <w:r>
              <w:rPr>
                <w:rFonts w:ascii="Arial" w:hAnsi="Arial"/>
                <w:i/>
                <w:sz w:val="20"/>
                <w:szCs w:val="20"/>
              </w:rPr>
              <w:t>Note: if your institution is not a parent company and/or does not have physical establishments abroad, your answer to these questions should be ‘not applicable’.</w:t>
            </w:r>
          </w:p>
        </w:tc>
      </w:tr>
      <w:tr w:rsidR="00802B3C" w:rsidRPr="00712F94" w:rsidTr="00941986">
        <w:trPr>
          <w:trHeight w:val="263"/>
        </w:trPr>
        <w:tc>
          <w:tcPr>
            <w:tcW w:w="11766" w:type="dxa"/>
          </w:tcPr>
          <w:p w:rsidR="00802B3C" w:rsidRPr="00530A22"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the activities of the Belgian parent company?</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color w:val="FF0000"/>
                <w:sz w:val="20"/>
                <w:szCs w:val="20"/>
              </w:rPr>
            </w:pPr>
            <w:r>
              <w:rPr>
                <w:rFonts w:ascii="Arial" w:hAnsi="Arial"/>
                <w:sz w:val="16"/>
                <w:szCs w:val="16"/>
              </w:rPr>
              <w:t>[Yes] / [No] / [Not applicable]</w:t>
            </w:r>
          </w:p>
        </w:tc>
      </w:tr>
      <w:tr w:rsidR="00802B3C" w:rsidRPr="00712F94" w:rsidTr="00941986">
        <w:trPr>
          <w:trHeight w:val="87"/>
        </w:trPr>
        <w:tc>
          <w:tcPr>
            <w:tcW w:w="11766" w:type="dxa"/>
          </w:tcPr>
          <w:p w:rsidR="00802B3C" w:rsidRPr="00712F94" w:rsidRDefault="00802B3C" w:rsidP="00522B92">
            <w:pPr>
              <w:pStyle w:val="ListParagraph"/>
              <w:numPr>
                <w:ilvl w:val="0"/>
                <w:numId w:val="25"/>
              </w:numPr>
              <w:spacing w:before="60"/>
              <w:rPr>
                <w:rFonts w:ascii="Arial" w:hAnsi="Arial" w:cs="Arial"/>
                <w:sz w:val="20"/>
                <w:szCs w:val="20"/>
              </w:rPr>
            </w:pPr>
            <w:r>
              <w:rPr>
                <w:rFonts w:ascii="Arial" w:hAnsi="Arial"/>
                <w:sz w:val="20"/>
                <w:szCs w:val="20"/>
              </w:rPr>
              <w:t>the risks related to the activities of the group in its entirety and of the physical establishments abroad?</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16"/>
                <w:szCs w:val="20"/>
                <w:lang w:val="en-US"/>
              </w:rPr>
            </w:pPr>
          </w:p>
        </w:tc>
        <w:tc>
          <w:tcPr>
            <w:tcW w:w="2268" w:type="dxa"/>
            <w:shd w:val="clear" w:color="auto" w:fill="C6D9F1" w:themeFill="text2" w:themeFillTint="33"/>
            <w:vAlign w:val="center"/>
          </w:tcPr>
          <w:p w:rsidR="00802B3C" w:rsidRPr="00530A22" w:rsidRDefault="00B36B1D" w:rsidP="00802B3C">
            <w:pPr>
              <w:spacing w:before="60"/>
              <w:jc w:val="center"/>
              <w:rPr>
                <w:rFonts w:ascii="Arial" w:hAnsi="Arial" w:cs="Arial"/>
                <w:sz w:val="16"/>
                <w:szCs w:val="16"/>
              </w:rPr>
            </w:pPr>
            <w:r>
              <w:rPr>
                <w:rFonts w:ascii="Arial" w:hAnsi="Arial"/>
                <w:sz w:val="16"/>
                <w:szCs w:val="16"/>
              </w:rPr>
              <w:t>[Yes] / [No] / [Not applicable]</w:t>
            </w:r>
          </w:p>
        </w:tc>
      </w:tr>
    </w:tbl>
    <w:p w:rsidR="00802B3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766"/>
        <w:gridCol w:w="709"/>
        <w:gridCol w:w="2256"/>
      </w:tblGrid>
      <w:tr w:rsidR="00802B3C" w:rsidRPr="0084543D" w:rsidTr="00802B3C">
        <w:trPr>
          <w:trHeight w:val="311"/>
        </w:trPr>
        <w:tc>
          <w:tcPr>
            <w:tcW w:w="14731" w:type="dxa"/>
            <w:gridSpan w:val="3"/>
            <w:shd w:val="clear" w:color="auto" w:fill="FFFF00"/>
            <w:vAlign w:val="center"/>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Guidelines, internal control measures and internal procedures</w:t>
            </w:r>
          </w:p>
        </w:tc>
      </w:tr>
      <w:tr w:rsidR="00802B3C" w:rsidRPr="0084543D" w:rsidTr="00802B3C">
        <w:trPr>
          <w:trHeight w:val="311"/>
        </w:trPr>
        <w:tc>
          <w:tcPr>
            <w:tcW w:w="14731" w:type="dxa"/>
            <w:gridSpan w:val="3"/>
          </w:tcPr>
          <w:p w:rsidR="00802B3C" w:rsidRPr="003C4469" w:rsidRDefault="00802B3C" w:rsidP="00802B3C">
            <w:pPr>
              <w:spacing w:before="60"/>
              <w:rPr>
                <w:rFonts w:ascii="Arial" w:hAnsi="Arial" w:cs="Arial"/>
                <w:sz w:val="20"/>
                <w:szCs w:val="20"/>
              </w:rPr>
            </w:pPr>
            <w:r>
              <w:rPr>
                <w:rFonts w:ascii="Arial" w:hAnsi="Arial"/>
                <w:sz w:val="20"/>
                <w:szCs w:val="20"/>
              </w:rPr>
              <w:t>Please indicate for each of the following subjects whether your institution has appropriate written guidelines, internal control measures and/or internal procedures:</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identification and verification of customers, their agents and their ultimate beneficial owners: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identification of the customer’s characteristics and of the purpose and nature of the business relationship or of the intended occasional transaction: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customer acceptance policy:</w:t>
            </w:r>
          </w:p>
        </w:tc>
        <w:tc>
          <w:tcPr>
            <w:tcW w:w="709" w:type="dxa"/>
            <w:shd w:val="clear" w:color="auto" w:fill="FFFFFF" w:themeFill="background1"/>
            <w:vAlign w:val="center"/>
          </w:tcPr>
          <w:p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periodic customer survey (verification and update of available information)/client review:</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due diligence with regard to customers and transactions: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internal notification of atypical transactions to the person responsible for AML/CFT: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311F5B">
            <w:pPr>
              <w:pStyle w:val="ListParagraph"/>
              <w:numPr>
                <w:ilvl w:val="0"/>
                <w:numId w:val="17"/>
              </w:numPr>
              <w:spacing w:before="60"/>
              <w:rPr>
                <w:rFonts w:ascii="Arial" w:hAnsi="Arial" w:cs="Arial"/>
                <w:sz w:val="20"/>
                <w:szCs w:val="20"/>
              </w:rPr>
            </w:pPr>
            <w:r>
              <w:rPr>
                <w:rFonts w:ascii="Arial" w:hAnsi="Arial"/>
                <w:sz w:val="20"/>
                <w:szCs w:val="20"/>
              </w:rPr>
              <w:t>the notification of transactions that are known or suspected to be related to ML/FT to the Financial Intelligence Processing Unit (CTIF-CFI):</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compliance with European Regulation 2015/847 on information accompanying transfers of funds: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recruitment or appointment of staff members or the designation of agents or distributors, and the monitoring of their appropriate reliability:</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766"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the outsourcing of the functions, checks or other tasks that are relevant for proper compliance with the Belgian AML/CFT </w:t>
            </w:r>
            <w:r>
              <w:rPr>
                <w:rFonts w:ascii="Arial" w:hAnsi="Arial"/>
                <w:sz w:val="20"/>
                <w:szCs w:val="20"/>
              </w:rPr>
              <w:lastRenderedPageBreak/>
              <w:t xml:space="preserve">regulations: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256" w:type="dxa"/>
            <w:shd w:val="clear" w:color="auto" w:fill="C6D9F1" w:themeFill="text2" w:themeFillTint="33"/>
            <w:vAlign w:val="center"/>
          </w:tcPr>
          <w:p w:rsidR="00802B3C" w:rsidRPr="00D1469B" w:rsidRDefault="00B36B1D" w:rsidP="00802B3C">
            <w:pPr>
              <w:spacing w:before="60"/>
              <w:rPr>
                <w:rFonts w:ascii="Arial" w:hAnsi="Arial" w:cs="Arial"/>
                <w:sz w:val="16"/>
                <w:szCs w:val="20"/>
              </w:rPr>
            </w:pPr>
            <w:r>
              <w:rPr>
                <w:rFonts w:ascii="Arial" w:hAnsi="Arial"/>
                <w:sz w:val="16"/>
                <w:szCs w:val="20"/>
              </w:rPr>
              <w:t>[Yes] / [No] / [Not applicable]</w:t>
            </w:r>
          </w:p>
        </w:tc>
      </w:tr>
    </w:tbl>
    <w:p w:rsidR="00802B3C" w:rsidRPr="00712F94"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802B3C" w:rsidRPr="00712F94" w:rsidTr="00802B3C">
        <w:trPr>
          <w:trHeight w:val="311"/>
        </w:trPr>
        <w:tc>
          <w:tcPr>
            <w:tcW w:w="14731" w:type="dxa"/>
            <w:gridSpan w:val="4"/>
            <w:shd w:val="clear" w:color="auto" w:fill="FFFF00"/>
          </w:tcPr>
          <w:p w:rsidR="00802B3C" w:rsidRPr="00D1469B" w:rsidRDefault="00802B3C" w:rsidP="00522B92">
            <w:pPr>
              <w:pStyle w:val="ListParagraph"/>
              <w:numPr>
                <w:ilvl w:val="0"/>
                <w:numId w:val="11"/>
              </w:numPr>
              <w:spacing w:before="60"/>
              <w:rPr>
                <w:rFonts w:ascii="Arial" w:hAnsi="Arial" w:cs="Arial"/>
                <w:b/>
                <w:sz w:val="20"/>
                <w:szCs w:val="20"/>
              </w:rPr>
            </w:pPr>
            <w:r>
              <w:rPr>
                <w:rFonts w:ascii="Arial" w:hAnsi="Arial"/>
                <w:b/>
                <w:sz w:val="20"/>
                <w:szCs w:val="20"/>
              </w:rPr>
              <w:t>Self-assessment</w:t>
            </w:r>
          </w:p>
        </w:tc>
      </w:tr>
      <w:tr w:rsidR="00802B3C" w:rsidRPr="0084543D" w:rsidTr="00802B3C">
        <w:trPr>
          <w:trHeight w:val="311"/>
        </w:trPr>
        <w:tc>
          <w:tcPr>
            <w:tcW w:w="14731" w:type="dxa"/>
            <w:gridSpan w:val="4"/>
          </w:tcPr>
          <w:p w:rsidR="00802B3C" w:rsidRPr="002F17F2" w:rsidRDefault="00802B3C" w:rsidP="00802B3C">
            <w:pPr>
              <w:spacing w:before="60"/>
              <w:rPr>
                <w:rFonts w:ascii="Arial" w:hAnsi="Arial" w:cs="Arial"/>
                <w:i/>
                <w:sz w:val="20"/>
                <w:szCs w:val="20"/>
              </w:rPr>
            </w:pPr>
            <w:r>
              <w:rPr>
                <w:rFonts w:ascii="Arial" w:hAnsi="Arial"/>
                <w:i/>
                <w:sz w:val="20"/>
                <w:szCs w:val="20"/>
              </w:rPr>
              <w:t>Please indicate for each of the following subjects:</w:t>
            </w:r>
          </w:p>
          <w:p w:rsidR="00802B3C" w:rsidRPr="002F17F2" w:rsidRDefault="00802B3C" w:rsidP="00522B92">
            <w:pPr>
              <w:pStyle w:val="ListParagraph"/>
              <w:numPr>
                <w:ilvl w:val="0"/>
                <w:numId w:val="19"/>
              </w:numPr>
              <w:spacing w:before="60"/>
              <w:rPr>
                <w:rFonts w:ascii="Arial" w:hAnsi="Arial" w:cs="Arial"/>
                <w:i/>
                <w:sz w:val="20"/>
                <w:szCs w:val="20"/>
              </w:rPr>
            </w:pPr>
            <w:r>
              <w:rPr>
                <w:rFonts w:ascii="Arial" w:hAnsi="Arial"/>
                <w:i/>
                <w:sz w:val="20"/>
                <w:szCs w:val="20"/>
              </w:rPr>
              <w:t>whether you believe that your institution’s internal procedures are completely, mostly, partially or insufficiently in accordance with the relevant legal a</w:t>
            </w:r>
            <w:r w:rsidR="00CD0ABA">
              <w:rPr>
                <w:rFonts w:ascii="Arial" w:hAnsi="Arial"/>
                <w:i/>
                <w:sz w:val="20"/>
                <w:szCs w:val="20"/>
              </w:rPr>
              <w:t>nd regulatory requirements, and</w:t>
            </w:r>
          </w:p>
          <w:p w:rsidR="00802B3C" w:rsidRPr="00712F94" w:rsidRDefault="00802B3C" w:rsidP="00522B92">
            <w:pPr>
              <w:pStyle w:val="ListParagraph"/>
              <w:numPr>
                <w:ilvl w:val="0"/>
                <w:numId w:val="19"/>
              </w:numPr>
              <w:spacing w:before="60"/>
              <w:rPr>
                <w:rFonts w:ascii="Arial" w:hAnsi="Arial" w:cs="Arial"/>
                <w:sz w:val="20"/>
                <w:szCs w:val="20"/>
              </w:rPr>
            </w:pPr>
            <w:r>
              <w:rPr>
                <w:rFonts w:ascii="Arial" w:hAnsi="Arial"/>
                <w:i/>
                <w:sz w:val="20"/>
                <w:szCs w:val="20"/>
              </w:rPr>
              <w:t>whether you believe that these procedures are effectively implemented in your institution in a completely, mostly, partially or insufficiently satisfactory manner.</w:t>
            </w:r>
          </w:p>
        </w:tc>
      </w:tr>
      <w:tr w:rsidR="00802B3C" w:rsidRPr="00712F94" w:rsidTr="00802B3C">
        <w:trPr>
          <w:trHeight w:val="311"/>
        </w:trPr>
        <w:tc>
          <w:tcPr>
            <w:tcW w:w="9782" w:type="dxa"/>
            <w:gridSpan w:val="2"/>
            <w:shd w:val="clear" w:color="auto" w:fill="D9D9D9" w:themeFill="background1" w:themeFillShade="D9"/>
          </w:tcPr>
          <w:p w:rsidR="00802B3C" w:rsidRPr="006D5331" w:rsidRDefault="00802B3C" w:rsidP="00802B3C">
            <w:pPr>
              <w:spacing w:before="60"/>
              <w:rPr>
                <w:rFonts w:ascii="Arial" w:hAnsi="Arial" w:cs="Arial"/>
                <w:sz w:val="20"/>
                <w:szCs w:val="20"/>
                <w:lang w:val="en-US"/>
              </w:rPr>
            </w:pPr>
          </w:p>
        </w:tc>
        <w:tc>
          <w:tcPr>
            <w:tcW w:w="2551"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i. Compliance of procedures with the Belgian AML/CFT regulations </w:t>
            </w:r>
          </w:p>
        </w:tc>
        <w:tc>
          <w:tcPr>
            <w:tcW w:w="2398" w:type="dxa"/>
            <w:shd w:val="clear" w:color="auto" w:fill="FFFFFF" w:themeFill="background1"/>
          </w:tcPr>
          <w:p w:rsidR="00802B3C" w:rsidRPr="00712F94" w:rsidRDefault="00802B3C" w:rsidP="00802B3C">
            <w:pPr>
              <w:spacing w:before="60"/>
              <w:rPr>
                <w:rFonts w:ascii="Arial" w:hAnsi="Arial" w:cs="Arial"/>
                <w:sz w:val="20"/>
                <w:szCs w:val="20"/>
              </w:rPr>
            </w:pPr>
            <w:r>
              <w:rPr>
                <w:rFonts w:ascii="Arial" w:hAnsi="Arial"/>
                <w:sz w:val="20"/>
                <w:szCs w:val="20"/>
              </w:rPr>
              <w:t>ii. Effectiveness of the implementation</w:t>
            </w:r>
          </w:p>
        </w:tc>
      </w:tr>
      <w:tr w:rsidR="00802B3C" w:rsidRPr="00712F94" w:rsidTr="00802B3C">
        <w:trPr>
          <w:trHeight w:val="311"/>
        </w:trPr>
        <w:tc>
          <w:tcPr>
            <w:tcW w:w="9215" w:type="dxa"/>
            <w:shd w:val="clear" w:color="auto" w:fill="FFFFFF" w:themeFill="background1"/>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identification of customers, agents, ultimate beneficial owners</w:t>
            </w:r>
          </w:p>
        </w:tc>
        <w:tc>
          <w:tcPr>
            <w:tcW w:w="567"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551" w:type="dxa"/>
            <w:shd w:val="clear" w:color="auto" w:fill="C6D9F1" w:themeFill="text2" w:themeFillTint="33"/>
            <w:vAlign w:val="center"/>
          </w:tcPr>
          <w:p w:rsidR="00802B3C" w:rsidRPr="0020637E" w:rsidRDefault="00802B3C" w:rsidP="00522B92">
            <w:pPr>
              <w:pStyle w:val="ListParagraph"/>
              <w:numPr>
                <w:ilvl w:val="0"/>
                <w:numId w:val="24"/>
              </w:numPr>
              <w:rPr>
                <w:rFonts w:ascii="Arial" w:hAnsi="Arial" w:cs="Arial"/>
                <w:sz w:val="16"/>
              </w:rPr>
            </w:pPr>
            <w:r>
              <w:rPr>
                <w:rFonts w:ascii="Arial" w:hAnsi="Arial"/>
                <w:sz w:val="16"/>
              </w:rPr>
              <w:t>Completely</w:t>
            </w:r>
          </w:p>
          <w:p w:rsidR="00802B3C" w:rsidRPr="0020637E" w:rsidRDefault="00802B3C" w:rsidP="00522B92">
            <w:pPr>
              <w:pStyle w:val="ListParagraph"/>
              <w:numPr>
                <w:ilvl w:val="0"/>
                <w:numId w:val="24"/>
              </w:numPr>
              <w:rPr>
                <w:rFonts w:ascii="Arial" w:hAnsi="Arial" w:cs="Arial"/>
                <w:sz w:val="16"/>
              </w:rPr>
            </w:pPr>
            <w:r>
              <w:rPr>
                <w:rFonts w:ascii="Arial" w:hAnsi="Arial"/>
                <w:sz w:val="16"/>
              </w:rPr>
              <w:t>Mostly</w:t>
            </w:r>
          </w:p>
          <w:p w:rsidR="00802B3C" w:rsidRPr="0020637E" w:rsidRDefault="00802B3C" w:rsidP="00522B92">
            <w:pPr>
              <w:pStyle w:val="ListParagraph"/>
              <w:numPr>
                <w:ilvl w:val="0"/>
                <w:numId w:val="24"/>
              </w:numPr>
              <w:rPr>
                <w:rFonts w:ascii="Arial" w:hAnsi="Arial" w:cs="Arial"/>
                <w:sz w:val="16"/>
              </w:rPr>
            </w:pPr>
            <w:r>
              <w:rPr>
                <w:rFonts w:ascii="Arial" w:hAnsi="Arial"/>
                <w:sz w:val="16"/>
              </w:rPr>
              <w:t>Partially</w:t>
            </w:r>
          </w:p>
          <w:p w:rsidR="00802B3C" w:rsidRPr="0020637E" w:rsidRDefault="00802B3C" w:rsidP="00522B92">
            <w:pPr>
              <w:pStyle w:val="ListParagraph"/>
              <w:numPr>
                <w:ilvl w:val="0"/>
                <w:numId w:val="24"/>
              </w:numPr>
              <w:rPr>
                <w:rFonts w:ascii="Arial" w:hAnsi="Arial" w:cs="Arial"/>
                <w:sz w:val="16"/>
              </w:rPr>
            </w:pPr>
            <w:r>
              <w:rPr>
                <w:rFonts w:ascii="Arial" w:hAnsi="Arial"/>
                <w:sz w:val="16"/>
              </w:rPr>
              <w:t xml:space="preserve">Insufficiently </w:t>
            </w:r>
          </w:p>
          <w:p w:rsidR="00802B3C" w:rsidRPr="0020637E" w:rsidRDefault="00802B3C" w:rsidP="00522B92">
            <w:pPr>
              <w:pStyle w:val="ListParagraph"/>
              <w:numPr>
                <w:ilvl w:val="0"/>
                <w:numId w:val="24"/>
              </w:numPr>
              <w:rPr>
                <w:rFonts w:ascii="Arial" w:hAnsi="Arial" w:cs="Arial"/>
                <w:sz w:val="16"/>
              </w:rPr>
            </w:pPr>
            <w:r>
              <w:rPr>
                <w:rFonts w:ascii="Arial" w:hAnsi="Arial"/>
                <w:sz w:val="16"/>
              </w:rPr>
              <w:t>Not applicable</w:t>
            </w:r>
          </w:p>
        </w:tc>
        <w:tc>
          <w:tcPr>
            <w:tcW w:w="2398" w:type="dxa"/>
            <w:shd w:val="clear" w:color="auto" w:fill="C6D9F1" w:themeFill="text2" w:themeFillTint="33"/>
            <w:vAlign w:val="center"/>
          </w:tcPr>
          <w:p w:rsidR="00802B3C" w:rsidRPr="0020637E" w:rsidRDefault="00802B3C" w:rsidP="00522B92">
            <w:pPr>
              <w:pStyle w:val="ListParagraph"/>
              <w:numPr>
                <w:ilvl w:val="0"/>
                <w:numId w:val="24"/>
              </w:numPr>
              <w:rPr>
                <w:rFonts w:ascii="Arial" w:hAnsi="Arial" w:cs="Arial"/>
                <w:sz w:val="16"/>
              </w:rPr>
            </w:pPr>
            <w:r>
              <w:rPr>
                <w:rFonts w:ascii="Arial" w:hAnsi="Arial"/>
                <w:sz w:val="16"/>
              </w:rPr>
              <w:t>Completely</w:t>
            </w:r>
          </w:p>
          <w:p w:rsidR="00802B3C" w:rsidRPr="0020637E" w:rsidRDefault="00802B3C" w:rsidP="00522B92">
            <w:pPr>
              <w:pStyle w:val="ListParagraph"/>
              <w:numPr>
                <w:ilvl w:val="0"/>
                <w:numId w:val="24"/>
              </w:numPr>
              <w:rPr>
                <w:rFonts w:ascii="Arial" w:hAnsi="Arial" w:cs="Arial"/>
                <w:sz w:val="16"/>
              </w:rPr>
            </w:pPr>
            <w:r>
              <w:rPr>
                <w:rFonts w:ascii="Arial" w:hAnsi="Arial"/>
                <w:sz w:val="16"/>
              </w:rPr>
              <w:t>Mostly</w:t>
            </w:r>
          </w:p>
          <w:p w:rsidR="00802B3C" w:rsidRPr="0020637E" w:rsidRDefault="00802B3C" w:rsidP="00522B92">
            <w:pPr>
              <w:pStyle w:val="ListParagraph"/>
              <w:numPr>
                <w:ilvl w:val="0"/>
                <w:numId w:val="24"/>
              </w:numPr>
              <w:rPr>
                <w:rFonts w:ascii="Arial" w:hAnsi="Arial" w:cs="Arial"/>
                <w:sz w:val="16"/>
              </w:rPr>
            </w:pPr>
            <w:r>
              <w:rPr>
                <w:rFonts w:ascii="Arial" w:hAnsi="Arial"/>
                <w:sz w:val="16"/>
              </w:rPr>
              <w:t>Partially</w:t>
            </w:r>
          </w:p>
          <w:p w:rsidR="00802B3C" w:rsidRDefault="00802B3C" w:rsidP="00522B92">
            <w:pPr>
              <w:pStyle w:val="ListParagraph"/>
              <w:numPr>
                <w:ilvl w:val="0"/>
                <w:numId w:val="24"/>
              </w:numPr>
              <w:rPr>
                <w:rFonts w:ascii="Arial" w:hAnsi="Arial" w:cs="Arial"/>
                <w:sz w:val="16"/>
              </w:rPr>
            </w:pPr>
            <w:r>
              <w:rPr>
                <w:rFonts w:ascii="Arial" w:hAnsi="Arial"/>
                <w:sz w:val="16"/>
              </w:rPr>
              <w:t xml:space="preserve">Insufficiently </w:t>
            </w:r>
          </w:p>
          <w:p w:rsidR="00802B3C" w:rsidRPr="0020637E" w:rsidRDefault="00802B3C" w:rsidP="00522B92">
            <w:pPr>
              <w:pStyle w:val="ListParagraph"/>
              <w:numPr>
                <w:ilvl w:val="0"/>
                <w:numId w:val="24"/>
              </w:numPr>
              <w:rPr>
                <w:rFonts w:ascii="Arial" w:hAnsi="Arial" w:cs="Arial"/>
                <w:sz w:val="16"/>
              </w:rPr>
            </w:pPr>
            <w:r>
              <w:rPr>
                <w:rFonts w:ascii="Arial" w:hAnsi="Arial"/>
                <w:sz w:val="16"/>
              </w:rPr>
              <w:t>Not applicable</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identification of the customer’s characteristics, the purpose and nature of the business relationship or of the intended occasional transaction</w:t>
            </w:r>
          </w:p>
        </w:tc>
        <w:tc>
          <w:tcPr>
            <w:tcW w:w="567"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customer acceptance policy</w:t>
            </w:r>
          </w:p>
        </w:tc>
        <w:tc>
          <w:tcPr>
            <w:tcW w:w="567" w:type="dxa"/>
            <w:shd w:val="clear" w:color="auto" w:fill="FFFFFF" w:themeFill="background1"/>
            <w:vAlign w:val="center"/>
          </w:tcPr>
          <w:p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ongoing due diligence </w:t>
            </w:r>
          </w:p>
        </w:tc>
        <w:tc>
          <w:tcPr>
            <w:tcW w:w="567" w:type="dxa"/>
            <w:shd w:val="clear" w:color="auto" w:fill="FFFFFF" w:themeFill="background1"/>
            <w:vAlign w:val="center"/>
          </w:tcPr>
          <w:p w:rsidR="00802B3C" w:rsidRPr="00475084" w:rsidRDefault="00802B3C" w:rsidP="00522B92">
            <w:pPr>
              <w:pStyle w:val="ListParagraph"/>
              <w:numPr>
                <w:ilvl w:val="1"/>
                <w:numId w:val="11"/>
              </w:numPr>
              <w:spacing w:before="60"/>
              <w:rPr>
                <w:rFonts w:ascii="Arial" w:hAnsi="Arial" w:cs="Arial"/>
                <w:sz w:val="16"/>
                <w:szCs w:val="20"/>
                <w:lang w:val="nl-BE"/>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compliance with European Regulation 2015/847 on information accompanying transfers of funds</w:t>
            </w:r>
          </w:p>
        </w:tc>
        <w:tc>
          <w:tcPr>
            <w:tcW w:w="567"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522B92">
        <w:trPr>
          <w:trHeight w:val="311"/>
        </w:trPr>
        <w:tc>
          <w:tcPr>
            <w:tcW w:w="9215" w:type="dxa"/>
            <w:shd w:val="clear" w:color="auto" w:fill="auto"/>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compliance with mandatory provisions on financial sanctions and embargoes and other restrictive measures</w:t>
            </w:r>
          </w:p>
        </w:tc>
        <w:tc>
          <w:tcPr>
            <w:tcW w:w="567"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rPr>
            </w:pPr>
            <w:r>
              <w:rPr>
                <w:rFonts w:ascii="Arial" w:hAnsi="Arial"/>
                <w:sz w:val="16"/>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r w:rsidR="00802B3C" w:rsidRPr="00712F94" w:rsidTr="00802B3C">
        <w:trPr>
          <w:trHeight w:val="311"/>
        </w:trPr>
        <w:tc>
          <w:tcPr>
            <w:tcW w:w="9215" w:type="dxa"/>
            <w:shd w:val="clear" w:color="auto" w:fill="FFFFFF" w:themeFill="background1"/>
          </w:tcPr>
          <w:p w:rsidR="00802B3C" w:rsidRPr="00712F94" w:rsidRDefault="00271FC8" w:rsidP="00522B92">
            <w:pPr>
              <w:pStyle w:val="ListParagraph"/>
              <w:numPr>
                <w:ilvl w:val="0"/>
                <w:numId w:val="17"/>
              </w:numPr>
              <w:spacing w:before="60"/>
              <w:rPr>
                <w:rFonts w:ascii="Arial" w:hAnsi="Arial" w:cs="Arial"/>
                <w:sz w:val="20"/>
                <w:szCs w:val="20"/>
              </w:rPr>
            </w:pPr>
            <w:r>
              <w:rPr>
                <w:rFonts w:ascii="Arial" w:hAnsi="Arial"/>
                <w:sz w:val="20"/>
                <w:szCs w:val="20"/>
              </w:rPr>
              <w:t>g</w:t>
            </w:r>
            <w:r w:rsidR="00802B3C">
              <w:rPr>
                <w:rFonts w:ascii="Arial" w:hAnsi="Arial"/>
                <w:sz w:val="20"/>
                <w:szCs w:val="20"/>
              </w:rPr>
              <w:t>roup policy (if your institution is not a parent company or does not have physical establishments abroad, your answer to this question should be ‘not applicable’)</w:t>
            </w:r>
          </w:p>
        </w:tc>
        <w:tc>
          <w:tcPr>
            <w:tcW w:w="567"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16"/>
                <w:szCs w:val="20"/>
                <w:lang w:val="en-US"/>
              </w:rPr>
            </w:pPr>
          </w:p>
        </w:tc>
        <w:tc>
          <w:tcPr>
            <w:tcW w:w="2551" w:type="dxa"/>
            <w:shd w:val="clear" w:color="auto" w:fill="C6D9F1" w:themeFill="text2" w:themeFillTint="33"/>
            <w:vAlign w:val="center"/>
          </w:tcPr>
          <w:p w:rsidR="00802B3C" w:rsidRPr="002C56ED" w:rsidRDefault="00802B3C" w:rsidP="00802B3C">
            <w:pPr>
              <w:jc w:val="center"/>
              <w:rPr>
                <w:rFonts w:ascii="Arial" w:hAnsi="Arial" w:cs="Arial"/>
                <w:sz w:val="16"/>
                <w:szCs w:val="20"/>
              </w:rPr>
            </w:pPr>
            <w:r>
              <w:rPr>
                <w:rFonts w:ascii="Arial" w:hAnsi="Arial"/>
                <w:sz w:val="16"/>
                <w:szCs w:val="20"/>
              </w:rPr>
              <w:t>“</w:t>
            </w:r>
          </w:p>
        </w:tc>
        <w:tc>
          <w:tcPr>
            <w:tcW w:w="2398" w:type="dxa"/>
            <w:shd w:val="clear" w:color="auto" w:fill="C6D9F1" w:themeFill="text2" w:themeFillTint="33"/>
            <w:vAlign w:val="center"/>
          </w:tcPr>
          <w:p w:rsidR="00802B3C" w:rsidRPr="002C56ED" w:rsidRDefault="00802B3C" w:rsidP="00802B3C">
            <w:pPr>
              <w:spacing w:before="60"/>
              <w:jc w:val="center"/>
              <w:rPr>
                <w:rFonts w:ascii="Arial" w:hAnsi="Arial" w:cs="Arial"/>
                <w:sz w:val="16"/>
                <w:szCs w:val="20"/>
              </w:rPr>
            </w:pPr>
            <w:r>
              <w:rPr>
                <w:rFonts w:ascii="Arial" w:hAnsi="Arial"/>
                <w:sz w:val="16"/>
                <w:szCs w:val="20"/>
              </w:rPr>
              <w:t>“</w:t>
            </w:r>
          </w:p>
        </w:tc>
      </w:tr>
    </w:tbl>
    <w:p w:rsidR="00802B3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712F94" w:rsidTr="00802B3C">
        <w:trPr>
          <w:trHeight w:val="311"/>
        </w:trPr>
        <w:tc>
          <w:tcPr>
            <w:tcW w:w="1473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Internal audit</w:t>
            </w:r>
          </w:p>
        </w:tc>
      </w:tr>
      <w:tr w:rsidR="00802B3C" w:rsidRPr="00712F94" w:rsidTr="009878DD">
        <w:trPr>
          <w:trHeight w:val="311"/>
        </w:trPr>
        <w:tc>
          <w:tcPr>
            <w:tcW w:w="11624" w:type="dxa"/>
          </w:tcPr>
          <w:p w:rsidR="00802B3C" w:rsidRPr="00553292" w:rsidRDefault="00802B3C" w:rsidP="00802B3C">
            <w:pPr>
              <w:spacing w:before="60"/>
              <w:rPr>
                <w:rFonts w:ascii="Arial" w:hAnsi="Arial" w:cs="Arial"/>
                <w:sz w:val="20"/>
                <w:szCs w:val="20"/>
              </w:rPr>
            </w:pPr>
            <w:r>
              <w:rPr>
                <w:rFonts w:ascii="Arial" w:hAnsi="Arial"/>
                <w:sz w:val="20"/>
                <w:szCs w:val="20"/>
              </w:rPr>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84543D" w:rsidTr="00802B3C">
        <w:trPr>
          <w:trHeight w:val="311"/>
        </w:trPr>
        <w:tc>
          <w:tcPr>
            <w:tcW w:w="14731" w:type="dxa"/>
            <w:gridSpan w:val="3"/>
          </w:tcPr>
          <w:p w:rsidR="00802B3C" w:rsidRPr="000E2819" w:rsidRDefault="00802B3C" w:rsidP="00802B3C">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w:t>
            </w:r>
            <w:r>
              <w:rPr>
                <w:rFonts w:ascii="Arial" w:hAnsi="Arial"/>
                <w:b/>
                <w:sz w:val="20"/>
                <w:szCs w:val="20"/>
              </w:rPr>
              <w:t>Belgian AML/CFT regulations</w:t>
            </w:r>
            <w:r>
              <w:rPr>
                <w:rFonts w:ascii="Arial" w:hAnsi="Arial"/>
                <w:sz w:val="20"/>
                <w:szCs w:val="20"/>
              </w:rPr>
              <w:t>:</w:t>
            </w:r>
          </w:p>
        </w:tc>
      </w:tr>
      <w:tr w:rsidR="00802B3C" w:rsidRPr="00712F94" w:rsidTr="009878DD">
        <w:trPr>
          <w:trHeight w:val="311"/>
        </w:trPr>
        <w:tc>
          <w:tcPr>
            <w:tcW w:w="11624" w:type="dxa"/>
          </w:tcPr>
          <w:p w:rsidR="00802B3C" w:rsidRPr="00712F94" w:rsidRDefault="00802B3C" w:rsidP="00D01E42">
            <w:pPr>
              <w:pStyle w:val="ListParagraph"/>
              <w:numPr>
                <w:ilvl w:val="0"/>
                <w:numId w:val="16"/>
              </w:numPr>
              <w:spacing w:before="60"/>
              <w:rPr>
                <w:rFonts w:ascii="Arial" w:hAnsi="Arial" w:cs="Arial"/>
                <w:sz w:val="20"/>
                <w:szCs w:val="20"/>
              </w:rPr>
            </w:pPr>
            <w:r>
              <w:rPr>
                <w:rFonts w:ascii="Arial" w:hAnsi="Arial"/>
                <w:sz w:val="20"/>
                <w:szCs w:val="20"/>
              </w:rPr>
              <w:lastRenderedPageBreak/>
              <w:t>Is there a fixed schedule/cycle for performing audits with regard to proper compliance with the Belgian AML/CFT regulations?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AML/CFT regulations?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Less than 1 year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Between 1 and 2 years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More than 2 years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Never before</w:t>
            </w:r>
          </w:p>
          <w:p w:rsidR="00802B3C" w:rsidRPr="00E93C97" w:rsidRDefault="00B36B1D"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Not applicable</w:t>
            </w:r>
          </w:p>
        </w:tc>
      </w:tr>
      <w:tr w:rsidR="00802B3C" w:rsidRPr="00712F94" w:rsidTr="009878DD">
        <w:trPr>
          <w:trHeight w:val="878"/>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What was the result of the audit referred to in the previous question?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Sufficient</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Sufficient, with remarks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Insufficient</w:t>
            </w:r>
          </w:p>
          <w:p w:rsidR="00802B3C" w:rsidRPr="00E93C97" w:rsidRDefault="00B36B1D"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Not applicable</w:t>
            </w:r>
          </w:p>
        </w:tc>
      </w:tr>
      <w:tr w:rsidR="00802B3C" w:rsidRPr="0084543D" w:rsidTr="00802B3C">
        <w:trPr>
          <w:trHeight w:val="311"/>
        </w:trPr>
        <w:tc>
          <w:tcPr>
            <w:tcW w:w="14731" w:type="dxa"/>
            <w:gridSpan w:val="3"/>
          </w:tcPr>
          <w:p w:rsidR="00802B3C" w:rsidRPr="003A668E" w:rsidRDefault="00802B3C" w:rsidP="00802B3C">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mandatory provisions on </w:t>
            </w:r>
            <w:r>
              <w:rPr>
                <w:rFonts w:ascii="Arial" w:hAnsi="Arial"/>
                <w:b/>
                <w:sz w:val="20"/>
                <w:szCs w:val="20"/>
              </w:rPr>
              <w:t>financial sanctions and embargoes and other restrictive measures</w:t>
            </w:r>
            <w:r>
              <w:rPr>
                <w:rFonts w:ascii="Arial" w:hAnsi="Arial"/>
                <w:sz w:val="20"/>
                <w:szCs w:val="20"/>
              </w:rPr>
              <w:t>:</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financial sanctions and embargo regime?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B36B1D" w:rsidP="00802B3C">
            <w:pPr>
              <w:spacing w:before="60"/>
              <w:jc w:val="center"/>
              <w:rPr>
                <w:rFonts w:ascii="Arial" w:hAnsi="Arial" w:cs="Arial"/>
                <w:sz w:val="16"/>
                <w:szCs w:val="16"/>
              </w:rPr>
            </w:pPr>
            <w:r>
              <w:rPr>
                <w:rFonts w:ascii="Arial" w:hAnsi="Arial"/>
                <w:sz w:val="16"/>
                <w:szCs w:val="16"/>
              </w:rPr>
              <w:t>[Yes] / [No] / [Not applicable]</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financial sanctions and embargo regime?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Less than 1 year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Between 1 and 2 years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More than 2 years ago</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Never before</w:t>
            </w:r>
          </w:p>
          <w:p w:rsidR="00802B3C" w:rsidRPr="006C42E8" w:rsidRDefault="00B36B1D"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Not applicable</w:t>
            </w:r>
          </w:p>
        </w:tc>
      </w:tr>
      <w:tr w:rsidR="00802B3C" w:rsidRPr="00712F94" w:rsidTr="009878DD">
        <w:trPr>
          <w:trHeight w:val="938"/>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What was the result of the audit referred to in the previous question?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Sufficient</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Sufficient, with remarks</w:t>
            </w:r>
          </w:p>
          <w:p w:rsidR="00802B3C" w:rsidRDefault="00802B3C"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Insufficient</w:t>
            </w:r>
          </w:p>
          <w:p w:rsidR="00802B3C" w:rsidRPr="00E93C97" w:rsidRDefault="00B36B1D" w:rsidP="00522B92">
            <w:pPr>
              <w:pStyle w:val="ListParagraph"/>
              <w:numPr>
                <w:ilvl w:val="0"/>
                <w:numId w:val="24"/>
              </w:numPr>
              <w:spacing w:before="60"/>
              <w:ind w:left="176" w:hanging="176"/>
              <w:rPr>
                <w:rFonts w:ascii="Arial" w:hAnsi="Arial" w:cs="Arial"/>
                <w:sz w:val="16"/>
                <w:szCs w:val="16"/>
              </w:rPr>
            </w:pPr>
            <w:r>
              <w:rPr>
                <w:rFonts w:ascii="Arial" w:hAnsi="Arial"/>
                <w:sz w:val="16"/>
                <w:szCs w:val="16"/>
              </w:rPr>
              <w:t>Not applicable</w:t>
            </w:r>
          </w:p>
        </w:tc>
      </w:tr>
      <w:tr w:rsidR="00802B3C" w:rsidRPr="0084543D" w:rsidTr="00802B3C">
        <w:trPr>
          <w:trHeight w:val="311"/>
        </w:trPr>
        <w:tc>
          <w:tcPr>
            <w:tcW w:w="14731" w:type="dxa"/>
            <w:gridSpan w:val="3"/>
          </w:tcPr>
          <w:p w:rsidR="00802B3C" w:rsidRPr="00712F94" w:rsidRDefault="00802B3C" w:rsidP="00802B3C">
            <w:pPr>
              <w:spacing w:before="60"/>
              <w:rPr>
                <w:rFonts w:ascii="Arial" w:hAnsi="Arial" w:cs="Arial"/>
                <w:sz w:val="20"/>
                <w:szCs w:val="20"/>
              </w:rPr>
            </w:pPr>
            <w:r>
              <w:rPr>
                <w:rFonts w:ascii="Arial" w:hAnsi="Arial"/>
                <w:sz w:val="20"/>
                <w:szCs w:val="20"/>
              </w:rPr>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802B3C" w:rsidRPr="00712F94" w:rsidTr="009878DD">
        <w:trPr>
          <w:trHeight w:val="132"/>
        </w:trPr>
        <w:tc>
          <w:tcPr>
            <w:tcW w:w="11624" w:type="dxa"/>
          </w:tcPr>
          <w:p w:rsidR="00802B3C" w:rsidRPr="00712F94" w:rsidRDefault="00802B3C" w:rsidP="00002368">
            <w:pPr>
              <w:pStyle w:val="ListParagraph"/>
              <w:numPr>
                <w:ilvl w:val="0"/>
                <w:numId w:val="16"/>
              </w:numPr>
              <w:spacing w:before="60"/>
              <w:rPr>
                <w:rFonts w:ascii="Arial" w:hAnsi="Arial" w:cs="Arial"/>
                <w:sz w:val="20"/>
                <w:szCs w:val="20"/>
              </w:rPr>
            </w:pPr>
            <w:r>
              <w:rPr>
                <w:rFonts w:ascii="Arial" w:hAnsi="Arial"/>
                <w:sz w:val="20"/>
                <w:szCs w:val="20"/>
              </w:rPr>
              <w:t>Identification and identity verification (customers, agents, ultimate beneficial owners):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Sufficient</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Sufficient, with remarks</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Insufficient</w:t>
            </w:r>
          </w:p>
          <w:p w:rsidR="00802B3C" w:rsidRDefault="00802B3C" w:rsidP="00522B92">
            <w:pPr>
              <w:pStyle w:val="ListParagraph"/>
              <w:numPr>
                <w:ilvl w:val="0"/>
                <w:numId w:val="24"/>
              </w:numPr>
              <w:spacing w:before="60"/>
              <w:rPr>
                <w:rFonts w:ascii="Arial" w:hAnsi="Arial" w:cs="Arial"/>
                <w:sz w:val="16"/>
                <w:szCs w:val="16"/>
              </w:rPr>
            </w:pPr>
            <w:r>
              <w:rPr>
                <w:rFonts w:ascii="Arial" w:hAnsi="Arial"/>
                <w:sz w:val="16"/>
                <w:szCs w:val="16"/>
              </w:rPr>
              <w:t>No activities were carried out</w:t>
            </w:r>
          </w:p>
          <w:p w:rsidR="00802B3C" w:rsidRPr="006C42E8" w:rsidRDefault="00B36B1D" w:rsidP="00522B92">
            <w:pPr>
              <w:pStyle w:val="ListParagraph"/>
              <w:numPr>
                <w:ilvl w:val="0"/>
                <w:numId w:val="24"/>
              </w:numPr>
              <w:spacing w:before="60"/>
              <w:rPr>
                <w:rFonts w:ascii="Arial" w:hAnsi="Arial" w:cs="Arial"/>
                <w:sz w:val="16"/>
                <w:szCs w:val="16"/>
              </w:rPr>
            </w:pPr>
            <w:r>
              <w:rPr>
                <w:rFonts w:ascii="Arial" w:hAnsi="Arial"/>
                <w:sz w:val="16"/>
                <w:szCs w:val="16"/>
              </w:rPr>
              <w:t>Not applicable</w:t>
            </w:r>
          </w:p>
        </w:tc>
      </w:tr>
      <w:tr w:rsidR="00802B3C" w:rsidRPr="00712F94" w:rsidTr="009878DD">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Identification of politically exposed persons: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tcPr>
          <w:p w:rsidR="00802B3C" w:rsidRPr="006C13EA" w:rsidRDefault="00802B3C" w:rsidP="00522B92">
            <w:pPr>
              <w:pStyle w:val="ListParagraph"/>
              <w:numPr>
                <w:ilvl w:val="0"/>
                <w:numId w:val="16"/>
              </w:numPr>
              <w:spacing w:before="60"/>
              <w:rPr>
                <w:rFonts w:ascii="Arial" w:hAnsi="Arial" w:cs="Arial"/>
                <w:sz w:val="20"/>
                <w:szCs w:val="20"/>
              </w:rPr>
            </w:pPr>
            <w:r>
              <w:rPr>
                <w:rFonts w:ascii="Arial" w:hAnsi="Arial"/>
                <w:sz w:val="20"/>
                <w:szCs w:val="20"/>
              </w:rPr>
              <w:t>Identification of the customer’s characteristics and of the purpose and nature of the business relationship or of the occasional transaction: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Customer acceptance policy:</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Ongoing due diligence:</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tcPr>
          <w:p w:rsidR="00802B3C" w:rsidRPr="00712F94" w:rsidRDefault="00802B3C" w:rsidP="00522B92">
            <w:pPr>
              <w:pStyle w:val="ListParagraph"/>
              <w:numPr>
                <w:ilvl w:val="0"/>
                <w:numId w:val="16"/>
              </w:numPr>
              <w:spacing w:before="60"/>
              <w:rPr>
                <w:rFonts w:ascii="Arial" w:hAnsi="Arial" w:cs="Arial"/>
                <w:sz w:val="20"/>
                <w:szCs w:val="20"/>
              </w:rPr>
            </w:pPr>
            <w:r>
              <w:rPr>
                <w:rFonts w:ascii="Arial" w:hAnsi="Arial"/>
                <w:sz w:val="20"/>
                <w:szCs w:val="20"/>
              </w:rPr>
              <w:t>Periodic reassessment of customer risk (client review):</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tcPr>
          <w:p w:rsidR="00802B3C" w:rsidRPr="006C13EA" w:rsidRDefault="00802B3C" w:rsidP="00522B92">
            <w:pPr>
              <w:pStyle w:val="ListParagraph"/>
              <w:numPr>
                <w:ilvl w:val="0"/>
                <w:numId w:val="16"/>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r w:rsidR="00802B3C" w:rsidRPr="00712F94" w:rsidTr="009878DD">
        <w:trPr>
          <w:trHeight w:val="311"/>
        </w:trPr>
        <w:tc>
          <w:tcPr>
            <w:tcW w:w="11624" w:type="dxa"/>
            <w:shd w:val="clear" w:color="auto" w:fill="auto"/>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lastRenderedPageBreak/>
              <w:t>Compliance with European Regulation 2015/847 on information accompanying transfers of funds: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E428D9" w:rsidRDefault="00802B3C" w:rsidP="00802B3C">
            <w:pPr>
              <w:spacing w:before="60"/>
              <w:jc w:val="center"/>
              <w:rPr>
                <w:rFonts w:ascii="Arial" w:hAnsi="Arial" w:cs="Arial"/>
                <w:sz w:val="16"/>
                <w:szCs w:val="16"/>
              </w:rPr>
            </w:pPr>
            <w:r>
              <w:rPr>
                <w:rFonts w:ascii="Arial" w:hAnsi="Arial"/>
                <w:sz w:val="16"/>
                <w:szCs w:val="16"/>
              </w:rPr>
              <w:t>“</w:t>
            </w:r>
          </w:p>
        </w:tc>
      </w:tr>
    </w:tbl>
    <w:p w:rsidR="00802B3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Activities of the person responsible for AML/CFT</w:t>
            </w:r>
          </w:p>
        </w:tc>
      </w:tr>
      <w:tr w:rsidR="00802B3C" w:rsidRPr="0084543D" w:rsidTr="00802B3C">
        <w:trPr>
          <w:trHeight w:val="311"/>
        </w:trPr>
        <w:tc>
          <w:tcPr>
            <w:tcW w:w="14731" w:type="dxa"/>
            <w:gridSpan w:val="3"/>
          </w:tcPr>
          <w:p w:rsidR="00802B3C" w:rsidRPr="00712F94" w:rsidRDefault="00802B3C" w:rsidP="00802B3C">
            <w:pPr>
              <w:spacing w:before="60"/>
              <w:rPr>
                <w:rFonts w:ascii="Arial" w:hAnsi="Arial" w:cs="Arial"/>
                <w:sz w:val="20"/>
                <w:szCs w:val="20"/>
              </w:rPr>
            </w:pPr>
            <w:r>
              <w:rPr>
                <w:rFonts w:ascii="Arial" w:hAnsi="Arial"/>
                <w:sz w:val="20"/>
                <w:szCs w:val="20"/>
              </w:rPr>
              <w:t>Does the compliance function and/or the person responsible for AML/CFT in your institution annually draw up a written action plan for monitoring and testing the institution’s proper compliance with its policy, internal procedures and guidelines:</w:t>
            </w:r>
          </w:p>
        </w:tc>
      </w:tr>
      <w:tr w:rsidR="00802B3C" w:rsidRPr="00712F94" w:rsidTr="00941986">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B36B1D" w:rsidP="00802B3C">
            <w:pPr>
              <w:spacing w:before="60"/>
              <w:jc w:val="center"/>
              <w:rPr>
                <w:rFonts w:ascii="Arial" w:hAnsi="Arial" w:cs="Arial"/>
                <w:sz w:val="20"/>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B36B1D" w:rsidP="00802B3C">
            <w:pPr>
              <w:spacing w:before="60"/>
              <w:jc w:val="center"/>
              <w:rPr>
                <w:rFonts w:ascii="Arial" w:hAnsi="Arial" w:cs="Arial"/>
                <w:sz w:val="20"/>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Was the action plan drawn up for the calendar year 2017 fully implemented?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802B3C">
        <w:trPr>
          <w:trHeight w:val="311"/>
        </w:trPr>
        <w:tc>
          <w:tcPr>
            <w:tcW w:w="14731" w:type="dxa"/>
            <w:gridSpan w:val="3"/>
          </w:tcPr>
          <w:p w:rsidR="00802B3C" w:rsidRPr="003A5062" w:rsidRDefault="00802B3C" w:rsidP="00802B3C">
            <w:pPr>
              <w:spacing w:before="60"/>
              <w:jc w:val="center"/>
              <w:rPr>
                <w:rFonts w:ascii="Arial" w:hAnsi="Arial" w:cs="Arial"/>
                <w:sz w:val="16"/>
                <w:szCs w:val="20"/>
              </w:rPr>
            </w:pPr>
            <w:r>
              <w:rPr>
                <w:rFonts w:ascii="Arial" w:hAnsi="Arial"/>
                <w:sz w:val="20"/>
                <w:szCs w:val="20"/>
              </w:rPr>
              <w:t>Did the tests performed by the compliance officer and/or the person responsible for AML/CFT in 2017 reveal any major shortcomings and/or incidents:</w:t>
            </w:r>
          </w:p>
        </w:tc>
      </w:tr>
      <w:tr w:rsidR="00802B3C" w:rsidRPr="00712F94" w:rsidTr="00941986">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regarding compliance with the AML/CFT regulations?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B36B1D" w:rsidP="00802B3C">
            <w:pPr>
              <w:spacing w:before="60"/>
              <w:jc w:val="center"/>
              <w:rPr>
                <w:rFonts w:ascii="Arial" w:hAnsi="Arial" w:cs="Arial"/>
                <w:sz w:val="20"/>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2C56ED" w:rsidRDefault="00802B3C" w:rsidP="00522B92">
            <w:pPr>
              <w:pStyle w:val="ListParagraph"/>
              <w:numPr>
                <w:ilvl w:val="0"/>
                <w:numId w:val="16"/>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Default="00B36B1D" w:rsidP="00802B3C">
            <w:pPr>
              <w:spacing w:before="60"/>
              <w:jc w:val="center"/>
              <w:rPr>
                <w:rFonts w:ascii="Arial" w:hAnsi="Arial" w:cs="Arial"/>
                <w:sz w:val="20"/>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2C56ED" w:rsidRDefault="00802B3C" w:rsidP="00802B3C">
            <w:pPr>
              <w:spacing w:before="60"/>
              <w:rPr>
                <w:rFonts w:ascii="Arial" w:hAnsi="Arial" w:cs="Arial"/>
                <w:sz w:val="20"/>
                <w:szCs w:val="20"/>
              </w:rPr>
            </w:pPr>
            <w:r>
              <w:rPr>
                <w:rFonts w:ascii="Arial" w:hAnsi="Arial"/>
                <w:sz w:val="20"/>
                <w:szCs w:val="20"/>
              </w:rPr>
              <w:t>Are the results of the audit activities carried out by the person responsible for AML/CFT documented (audit trail) and/or summarised in reports?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802B3C">
        <w:trPr>
          <w:trHeight w:val="311"/>
        </w:trPr>
        <w:tc>
          <w:tcPr>
            <w:tcW w:w="14731" w:type="dxa"/>
            <w:gridSpan w:val="3"/>
          </w:tcPr>
          <w:p w:rsidR="00802B3C" w:rsidRPr="00712F94" w:rsidRDefault="00802B3C" w:rsidP="00802B3C">
            <w:pPr>
              <w:spacing w:before="60"/>
              <w:rPr>
                <w:rFonts w:ascii="Arial" w:hAnsi="Arial" w:cs="Arial"/>
                <w:sz w:val="20"/>
                <w:szCs w:val="20"/>
              </w:rPr>
            </w:pPr>
            <w:r>
              <w:rPr>
                <w:rFonts w:ascii="Arial" w:hAnsi="Arial"/>
                <w:sz w:val="20"/>
                <w:szCs w:val="20"/>
              </w:rPr>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Supervision and audit using the audit results of your institution’s operational services: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Tracking and monitoring risk indicators such as the number of complaints and violations: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Observing the performance of transactions with and on behalf of customers: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Having conversations with employees: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522B92">
            <w:pPr>
              <w:pStyle w:val="ListParagraph"/>
              <w:numPr>
                <w:ilvl w:val="0"/>
                <w:numId w:val="16"/>
              </w:numPr>
              <w:spacing w:before="6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2C56ED"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Default="00802B3C" w:rsidP="00C5197C">
      <w:pPr>
        <w:rPr>
          <w:rFonts w:ascii="Arial" w:hAnsi="Arial" w:cs="Arial"/>
          <w:sz w:val="20"/>
          <w:szCs w:val="20"/>
          <w:lang w:val="nl-BE"/>
        </w:rPr>
      </w:pPr>
    </w:p>
    <w:tbl>
      <w:tblPr>
        <w:tblStyle w:val="TableGrid"/>
        <w:tblW w:w="14741" w:type="dxa"/>
        <w:tblInd w:w="-743" w:type="dxa"/>
        <w:tblLayout w:type="fixed"/>
        <w:tblLook w:val="04A0" w:firstRow="1" w:lastRow="0" w:firstColumn="1" w:lastColumn="0" w:noHBand="0" w:noVBand="1"/>
      </w:tblPr>
      <w:tblGrid>
        <w:gridCol w:w="11624"/>
        <w:gridCol w:w="709"/>
        <w:gridCol w:w="2408"/>
      </w:tblGrid>
      <w:tr w:rsidR="00802B3C" w:rsidRPr="0084543D" w:rsidTr="0007062E">
        <w:trPr>
          <w:trHeight w:val="311"/>
        </w:trPr>
        <w:tc>
          <w:tcPr>
            <w:tcW w:w="14741" w:type="dxa"/>
            <w:gridSpan w:val="3"/>
            <w:shd w:val="clear" w:color="auto" w:fill="FFFF00"/>
          </w:tcPr>
          <w:p w:rsidR="00802B3C" w:rsidRPr="00D1469B"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Employees, officers and agents + training</w:t>
            </w:r>
          </w:p>
        </w:tc>
      </w:tr>
      <w:tr w:rsidR="00802B3C" w:rsidRPr="00E3068A" w:rsidTr="0007062E">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Pr="00E3068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E3068A" w:rsidTr="0007062E">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Did your institution in 2017 face severe integrity incidents involving employees (staff members, officers, agents, etc.) of your institution (fraud, deliberate involvement in money laundering or terrorist financing, severe violations of your institution’s internal </w:t>
            </w:r>
            <w:r>
              <w:rPr>
                <w:rFonts w:ascii="Arial" w:hAnsi="Arial"/>
                <w:sz w:val="20"/>
                <w:szCs w:val="20"/>
              </w:rPr>
              <w:lastRenderedPageBreak/>
              <w:t xml:space="preserve">AML/CFT procedures, etc.)?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Pr="00E3068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07062E">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lastRenderedPageBreak/>
              <w:t xml:space="preserve">Does your institution have a training programme with regard to the Belgian AML/CFT regulations?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Pr="00E3068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07062E">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Does your institution have a training programme with regard to compliance with the provisions on financial sanctions and embargoes and other restrictive measures?</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Pr="00E3068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07062E">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Equally for everyone</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Differentiated</w:t>
            </w:r>
          </w:p>
          <w:p w:rsidR="00802B3C" w:rsidRPr="00AD18D0" w:rsidRDefault="00B36B1D"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Not applicable</w:t>
            </w:r>
          </w:p>
        </w:tc>
      </w:tr>
      <w:tr w:rsidR="00802B3C" w:rsidRPr="00712F94" w:rsidTr="0007062E">
        <w:trPr>
          <w:trHeight w:val="832"/>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08" w:type="dxa"/>
            <w:shd w:val="clear" w:color="auto" w:fill="C6D9F1" w:themeFill="text2" w:themeFillTint="33"/>
            <w:vAlign w:val="center"/>
          </w:tcPr>
          <w:p w:rsidR="00802B3C" w:rsidRPr="00941986" w:rsidRDefault="00B36B1D" w:rsidP="00941986">
            <w:pPr>
              <w:spacing w:before="60"/>
              <w:rPr>
                <w:rFonts w:ascii="Arial" w:hAnsi="Arial" w:cs="Arial"/>
                <w:sz w:val="16"/>
                <w:szCs w:val="20"/>
              </w:rPr>
            </w:pPr>
            <w:r w:rsidRPr="00941986">
              <w:rPr>
                <w:rFonts w:ascii="Arial" w:hAnsi="Arial"/>
                <w:sz w:val="16"/>
                <w:szCs w:val="20"/>
              </w:rPr>
              <w:t>[Yes] / [No] / [Not applicable]</w:t>
            </w:r>
          </w:p>
        </w:tc>
      </w:tr>
    </w:tbl>
    <w:p w:rsidR="00802B3C" w:rsidRPr="00C5197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vAlign w:val="center"/>
          </w:tcPr>
          <w:p w:rsidR="00802B3C" w:rsidRPr="00D1469B" w:rsidRDefault="00802B3C" w:rsidP="00002368">
            <w:pPr>
              <w:pStyle w:val="ListParagraph"/>
              <w:numPr>
                <w:ilvl w:val="0"/>
                <w:numId w:val="11"/>
              </w:numPr>
              <w:spacing w:before="60"/>
              <w:rPr>
                <w:rFonts w:ascii="Arial" w:hAnsi="Arial" w:cs="Arial"/>
                <w:sz w:val="20"/>
                <w:szCs w:val="20"/>
              </w:rPr>
            </w:pPr>
            <w:r>
              <w:rPr>
                <w:rFonts w:ascii="Arial" w:hAnsi="Arial"/>
                <w:b/>
                <w:sz w:val="20"/>
                <w:szCs w:val="20"/>
              </w:rPr>
              <w:t>Identification and identity verification of customers, agents and ultimate beneficial owners</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Pr>
                <w:rStyle w:val="FootnoteReference"/>
                <w:rFonts w:ascii="Arial" w:hAnsi="Arial" w:cs="Arial"/>
                <w:sz w:val="20"/>
                <w:szCs w:val="20"/>
                <w:lang w:val="nl-BE"/>
              </w:rPr>
              <w:footnoteReference w:id="7"/>
            </w:r>
            <w:bookmarkEnd w:id="1"/>
            <w:r>
              <w:rPr>
                <w:rFonts w:ascii="Arial" w:hAnsi="Arial"/>
                <w:sz w:val="20"/>
                <w:szCs w:val="20"/>
              </w:rPr>
              <w:t xml:space="preserve">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sidRPr="00090F6F">
              <w:rPr>
                <w:rFonts w:ascii="Arial" w:hAnsi="Arial"/>
                <w:sz w:val="20"/>
                <w:szCs w:val="20"/>
              </w:rPr>
              <w:t>Does your institution identify and verify the identity of any agents of customers as referred to in the previous question before they use their powers of representation?</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3C30DC" w:rsidRPr="003C30DC">
              <w:rPr>
                <w:rStyle w:val="FootnoteReference"/>
              </w:rPr>
              <w:t>7</w:t>
            </w:r>
            <w:r w:rsidRPr="0004098B">
              <w:rPr>
                <w:rFonts w:ascii="Arial" w:hAnsi="Arial" w:cs="Arial"/>
                <w:sz w:val="16"/>
                <w:szCs w:val="20"/>
              </w:rPr>
              <w:fldChar w:fldCharType="end"/>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sidRPr="00090F6F">
              <w:rPr>
                <w:rFonts w:ascii="Arial" w:hAnsi="Arial"/>
                <w:sz w:val="20"/>
                <w:szCs w:val="20"/>
              </w:rPr>
              <w:t>Does your institution identify the ultimate beneficial owners of its customers before providing services to the latter?</w:t>
            </w:r>
            <w:r w:rsidRPr="0004098B">
              <w:rPr>
                <w:rFonts w:ascii="Arial" w:hAnsi="Arial" w:cs="Arial"/>
                <w:sz w:val="16"/>
                <w:szCs w:val="20"/>
              </w:rPr>
              <w:fldChar w:fldCharType="begin"/>
            </w:r>
            <w:r w:rsidRPr="0004098B">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sidRPr="0004098B">
              <w:rPr>
                <w:rFonts w:ascii="Arial" w:hAnsi="Arial" w:cs="Arial"/>
                <w:sz w:val="16"/>
                <w:szCs w:val="20"/>
              </w:rPr>
            </w:r>
            <w:r w:rsidRPr="0004098B">
              <w:rPr>
                <w:rFonts w:ascii="Arial" w:hAnsi="Arial" w:cs="Arial"/>
                <w:sz w:val="16"/>
                <w:szCs w:val="20"/>
              </w:rPr>
              <w:fldChar w:fldCharType="separate"/>
            </w:r>
            <w:r w:rsidR="003C30DC" w:rsidRPr="003C30DC">
              <w:rPr>
                <w:rStyle w:val="FootnoteReference"/>
              </w:rPr>
              <w:t>7</w:t>
            </w:r>
            <w:r w:rsidRPr="0004098B">
              <w:rPr>
                <w:rFonts w:ascii="Arial" w:hAnsi="Arial" w:cs="Arial"/>
                <w:sz w:val="16"/>
                <w:szCs w:val="20"/>
              </w:rPr>
              <w:fldChar w:fldCharType="end"/>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Do your institution’s internal procedures stipulate the appropriate and risk-adapted measures to be taken to verify the identity of these ultimate beneficial owners (insight into the customer’s ownership and control structure)?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522B92">
        <w:trPr>
          <w:trHeight w:val="311"/>
        </w:trPr>
        <w:tc>
          <w:tcPr>
            <w:tcW w:w="14731" w:type="dxa"/>
            <w:gridSpan w:val="3"/>
            <w:shd w:val="clear" w:color="auto" w:fill="auto"/>
          </w:tcPr>
          <w:p w:rsidR="00802B3C" w:rsidRPr="00631856" w:rsidRDefault="00802B3C" w:rsidP="00802B3C">
            <w:pPr>
              <w:spacing w:before="60"/>
              <w:rPr>
                <w:rFonts w:ascii="Arial" w:hAnsi="Arial" w:cs="Arial"/>
                <w:sz w:val="20"/>
                <w:szCs w:val="20"/>
              </w:rPr>
            </w:pPr>
            <w:r>
              <w:rPr>
                <w:rFonts w:ascii="Arial" w:hAnsi="Arial"/>
                <w:sz w:val="20"/>
                <w:szCs w:val="20"/>
              </w:rPr>
              <w:t>Do your institution’s procedures provide for the mandatory identification and identity verification of customers wishing to perform an occasional transaction:</w:t>
            </w:r>
          </w:p>
        </w:tc>
      </w:tr>
      <w:tr w:rsidR="00802B3C" w:rsidRPr="00631856" w:rsidTr="00941986">
        <w:trPr>
          <w:trHeight w:val="311"/>
        </w:trPr>
        <w:tc>
          <w:tcPr>
            <w:tcW w:w="11624" w:type="dxa"/>
            <w:shd w:val="clear" w:color="auto" w:fill="auto"/>
          </w:tcPr>
          <w:p w:rsidR="00802B3C" w:rsidRPr="00D20615"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consisting of one or more transactions that appear to be linked and amount to 10,000 euro or more?</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631856" w:rsidTr="00941986">
        <w:trPr>
          <w:trHeight w:val="311"/>
        </w:trPr>
        <w:tc>
          <w:tcPr>
            <w:tcW w:w="11624" w:type="dxa"/>
            <w:shd w:val="clear" w:color="auto" w:fill="auto"/>
          </w:tcPr>
          <w:p w:rsidR="00802B3C" w:rsidRDefault="00802B3C" w:rsidP="00522B92">
            <w:pPr>
              <w:pStyle w:val="ListParagraph"/>
              <w:numPr>
                <w:ilvl w:val="0"/>
                <w:numId w:val="17"/>
              </w:numPr>
              <w:spacing w:before="60"/>
              <w:rPr>
                <w:rFonts w:ascii="Arial" w:hAnsi="Arial" w:cs="Arial"/>
                <w:sz w:val="20"/>
                <w:szCs w:val="20"/>
              </w:rPr>
            </w:pPr>
            <w:r>
              <w:rPr>
                <w:rFonts w:ascii="Arial" w:hAnsi="Arial"/>
                <w:sz w:val="20"/>
                <w:szCs w:val="20"/>
              </w:rPr>
              <w:t>consisting of one or more transfers of funds that appear to be linked and amount to 1,000 euro or more, or regardless of the amount if your institution received the funds concerned in cash or in the form of anonymous electronic money?</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631856" w:rsidTr="00941986">
        <w:trPr>
          <w:trHeight w:val="311"/>
        </w:trPr>
        <w:tc>
          <w:tcPr>
            <w:tcW w:w="11624" w:type="dxa"/>
            <w:shd w:val="clear" w:color="auto" w:fill="auto"/>
          </w:tcPr>
          <w:p w:rsidR="00802B3C" w:rsidRDefault="00802B3C" w:rsidP="00522B92">
            <w:pPr>
              <w:pStyle w:val="ListParagraph"/>
              <w:numPr>
                <w:ilvl w:val="0"/>
                <w:numId w:val="17"/>
              </w:numPr>
              <w:spacing w:before="60"/>
              <w:rPr>
                <w:rFonts w:ascii="Arial" w:hAnsi="Arial" w:cs="Arial"/>
                <w:sz w:val="20"/>
                <w:szCs w:val="20"/>
              </w:rPr>
            </w:pPr>
            <w:r>
              <w:rPr>
                <w:rFonts w:ascii="Arial" w:hAnsi="Arial"/>
                <w:sz w:val="20"/>
                <w:szCs w:val="20"/>
              </w:rPr>
              <w:t>whenever there is a suspicion of money laundering or terrorist financing, regardless of whether the transactions the occasional customer wishes to perform exceed the thresholds above?</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522B92">
        <w:trPr>
          <w:trHeight w:val="311"/>
        </w:trPr>
        <w:tc>
          <w:tcPr>
            <w:tcW w:w="14731" w:type="dxa"/>
            <w:gridSpan w:val="3"/>
            <w:shd w:val="clear" w:color="auto" w:fill="auto"/>
          </w:tcPr>
          <w:p w:rsidR="00802B3C" w:rsidRPr="006E1EE6" w:rsidRDefault="00802B3C" w:rsidP="00802B3C">
            <w:pPr>
              <w:spacing w:before="60"/>
              <w:rPr>
                <w:rFonts w:ascii="Arial" w:hAnsi="Arial" w:cs="Arial"/>
                <w:sz w:val="16"/>
                <w:szCs w:val="20"/>
              </w:rPr>
            </w:pPr>
            <w:r>
              <w:rPr>
                <w:rFonts w:ascii="Arial" w:hAnsi="Arial"/>
                <w:sz w:val="20"/>
                <w:szCs w:val="20"/>
              </w:rPr>
              <w:t>Please answer the following questions relating to occasional customers who regularly and repeatedly call on your institution:</w:t>
            </w:r>
          </w:p>
        </w:tc>
      </w:tr>
      <w:tr w:rsidR="00802B3C" w:rsidRPr="00631856" w:rsidTr="00941986">
        <w:trPr>
          <w:trHeight w:val="311"/>
        </w:trPr>
        <w:tc>
          <w:tcPr>
            <w:tcW w:w="11624" w:type="dxa"/>
            <w:shd w:val="clear" w:color="auto" w:fill="auto"/>
          </w:tcPr>
          <w:p w:rsidR="00802B3C" w:rsidRPr="00D95F89" w:rsidRDefault="00802B3C" w:rsidP="00522B92">
            <w:pPr>
              <w:pStyle w:val="ListParagraph"/>
              <w:numPr>
                <w:ilvl w:val="0"/>
                <w:numId w:val="17"/>
              </w:numPr>
              <w:spacing w:before="60"/>
              <w:rPr>
                <w:rFonts w:ascii="Arial" w:hAnsi="Arial" w:cs="Arial"/>
                <w:sz w:val="20"/>
                <w:szCs w:val="20"/>
              </w:rPr>
            </w:pPr>
            <w:r>
              <w:rPr>
                <w:rFonts w:ascii="Arial" w:hAnsi="Arial"/>
                <w:sz w:val="20"/>
                <w:szCs w:val="20"/>
              </w:rPr>
              <w:t>are occasional customers who have not entered into a contractual relationship with your institution</w:t>
            </w:r>
            <w:r w:rsidR="00AA7D88">
              <w:rPr>
                <w:rFonts w:ascii="Arial" w:hAnsi="Arial"/>
                <w:sz w:val="20"/>
                <w:szCs w:val="20"/>
              </w:rPr>
              <w:t>,</w:t>
            </w:r>
            <w:r>
              <w:rPr>
                <w:rFonts w:ascii="Arial" w:hAnsi="Arial"/>
                <w:sz w:val="20"/>
                <w:szCs w:val="20"/>
              </w:rPr>
              <w:t xml:space="preserve"> but who regularly and </w:t>
            </w:r>
            <w:r>
              <w:rPr>
                <w:rFonts w:ascii="Arial" w:hAnsi="Arial"/>
                <w:sz w:val="20"/>
                <w:szCs w:val="20"/>
              </w:rPr>
              <w:lastRenderedPageBreak/>
              <w:t>repeatedly call on your institution to perform a number of distinct and consecutive financial transactions, considered customers with whom your institution has initiated a business relationship?</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631856" w:rsidTr="00941986">
        <w:trPr>
          <w:trHeight w:val="311"/>
        </w:trPr>
        <w:tc>
          <w:tcPr>
            <w:tcW w:w="11624" w:type="dxa"/>
            <w:shd w:val="clear" w:color="auto" w:fill="auto"/>
          </w:tcPr>
          <w:p w:rsidR="00802B3C" w:rsidRPr="00D95F89" w:rsidRDefault="00802B3C"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003F0A"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003F0A" w:rsidTr="00941986">
        <w:trPr>
          <w:trHeight w:val="311"/>
        </w:trPr>
        <w:tc>
          <w:tcPr>
            <w:tcW w:w="11624" w:type="dxa"/>
          </w:tcPr>
          <w:p w:rsidR="00802B3C" w:rsidRPr="00003F0A" w:rsidRDefault="00802B3C" w:rsidP="00802B3C">
            <w:pPr>
              <w:spacing w:before="60"/>
              <w:rPr>
                <w:rFonts w:ascii="Arial" w:hAnsi="Arial" w:cs="Arial"/>
                <w:sz w:val="20"/>
                <w:szCs w:val="20"/>
              </w:rPr>
            </w:pPr>
            <w:r>
              <w:rPr>
                <w:rFonts w:ascii="Arial" w:hAnsi="Arial"/>
                <w:sz w:val="20"/>
                <w:szCs w:val="20"/>
              </w:rPr>
              <w:t>Does your institution make use of new or innovative technology in order to identify or verify the identity of its customers, their agents and/or their ultimate beneficial owners?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6E1EE6"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 xml:space="preserve">Identification of the customer’s characteristics </w:t>
            </w:r>
            <w:r>
              <w:rPr>
                <w:rFonts w:ascii="Arial" w:hAnsi="Arial"/>
                <w:b/>
                <w:sz w:val="20"/>
                <w:szCs w:val="20"/>
                <w:highlight w:val="yellow"/>
                <w:shd w:val="clear" w:color="auto" w:fill="E5B8B7" w:themeFill="accent2" w:themeFillTint="66"/>
              </w:rPr>
              <w:t>and of the purpose and nature of the business relationship or occasional transaction</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Are the insights gained and the information obtained, as referred to in the previous question, registered in writing (on paper or electronically) in the customer files?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Are the insights gained and the information obtained, as referred to in the question above, used specifically by your institution for the implementation of its customer acceptance policy and its due diligence policy?</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In what manner does your institution, before the commencement of the service, collect information on the customer’s characteristics and on the purpose and nature of the business relationship or occasional transaction?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Interview</w:t>
            </w:r>
          </w:p>
          <w:p w:rsidR="00802B3C"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Questionnaire</w:t>
            </w:r>
          </w:p>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Combination of both</w:t>
            </w:r>
          </w:p>
          <w:p w:rsidR="00802B3C" w:rsidRPr="0092160A" w:rsidRDefault="00802B3C"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 xml:space="preserve">Other </w:t>
            </w:r>
          </w:p>
          <w:p w:rsidR="00802B3C" w:rsidRPr="0092160A" w:rsidRDefault="00B36B1D" w:rsidP="00522B92">
            <w:pPr>
              <w:pStyle w:val="ListParagraph"/>
              <w:numPr>
                <w:ilvl w:val="0"/>
                <w:numId w:val="24"/>
              </w:numPr>
              <w:spacing w:before="60"/>
              <w:ind w:left="176" w:hanging="142"/>
              <w:rPr>
                <w:rFonts w:ascii="Arial" w:hAnsi="Arial" w:cs="Arial"/>
                <w:sz w:val="16"/>
                <w:szCs w:val="20"/>
              </w:rPr>
            </w:pPr>
            <w:r>
              <w:rPr>
                <w:rFonts w:ascii="Arial" w:hAnsi="Arial"/>
                <w:sz w:val="16"/>
                <w:szCs w:val="20"/>
              </w:rPr>
              <w:t>Not applicable</w:t>
            </w:r>
          </w:p>
        </w:tc>
      </w:tr>
      <w:tr w:rsidR="00802B3C" w:rsidRPr="0084543D" w:rsidTr="00522B92">
        <w:trPr>
          <w:trHeight w:val="311"/>
        </w:trPr>
        <w:tc>
          <w:tcPr>
            <w:tcW w:w="14731" w:type="dxa"/>
            <w:gridSpan w:val="3"/>
            <w:shd w:val="clear" w:color="auto" w:fill="auto"/>
          </w:tcPr>
          <w:p w:rsidR="00802B3C" w:rsidRPr="00712F94" w:rsidRDefault="00802B3C" w:rsidP="00802B3C">
            <w:pPr>
              <w:spacing w:before="60"/>
              <w:rPr>
                <w:rFonts w:ascii="Arial" w:hAnsi="Arial" w:cs="Arial"/>
                <w:sz w:val="20"/>
                <w:szCs w:val="20"/>
              </w:rPr>
            </w:pPr>
            <w:r>
              <w:rPr>
                <w:rFonts w:ascii="Arial" w:hAnsi="Arial"/>
                <w:sz w:val="20"/>
                <w:szCs w:val="20"/>
              </w:rPr>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802B3C" w:rsidRPr="00712F94" w:rsidTr="00941986">
        <w:trPr>
          <w:trHeight w:val="313"/>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professional activities and on the level of professional income or turnover:</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any sources of income aside from the professional income: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origin of the funds held by your institution on behalf of the customer:</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941986">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overall size of the customer’s funds (including the funds not held by your institution):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Information on the expected frequency, the geographical distribution and/or the size of the transactions and cash flows: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Pr="00712F94" w:rsidRDefault="00802B3C" w:rsidP="00522B92">
            <w:pPr>
              <w:pStyle w:val="ListParagraph"/>
              <w:numPr>
                <w:ilvl w:val="0"/>
                <w:numId w:val="20"/>
              </w:numPr>
              <w:spacing w:before="60"/>
              <w:ind w:left="1077" w:hanging="357"/>
              <w:contextualSpacing w:val="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Are the risk profiles of your customers, including those with a low risk profile, regularly updated or possibly reassessed?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92160A"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C5197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712F94" w:rsidTr="003151C4">
        <w:trPr>
          <w:trHeight w:val="311"/>
        </w:trPr>
        <w:tc>
          <w:tcPr>
            <w:tcW w:w="14743"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Politically exposed persons (PEPs)</w:t>
            </w:r>
          </w:p>
        </w:tc>
      </w:tr>
      <w:tr w:rsidR="00802B3C" w:rsidRPr="0084543D" w:rsidTr="003151C4">
        <w:trPr>
          <w:trHeight w:val="311"/>
        </w:trPr>
        <w:tc>
          <w:tcPr>
            <w:tcW w:w="14743" w:type="dxa"/>
            <w:gridSpan w:val="3"/>
          </w:tcPr>
          <w:p w:rsidR="00802B3C" w:rsidRPr="00712F94" w:rsidRDefault="00802B3C" w:rsidP="00802B3C">
            <w:pPr>
              <w:spacing w:before="60"/>
              <w:rPr>
                <w:rFonts w:ascii="Arial" w:hAnsi="Arial" w:cs="Arial"/>
                <w:sz w:val="20"/>
                <w:szCs w:val="20"/>
              </w:rPr>
            </w:pPr>
            <w:r>
              <w:rPr>
                <w:rFonts w:ascii="Arial" w:hAnsi="Arial"/>
                <w:sz w:val="20"/>
                <w:szCs w:val="20"/>
              </w:rPr>
              <w:t>Do your institution’s procedures require it to determine, before the commencement of the service, whether or not one of the following persons is a PEP:</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customer:</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customer’s family members: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customer’s close associates: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customer’s agents: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customer's ultimate beneficial owners: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53"/>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the ultimate beneficial owners of the customer’s agents: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11"/>
        </w:trPr>
        <w:tc>
          <w:tcPr>
            <w:tcW w:w="11624" w:type="dxa"/>
          </w:tcPr>
          <w:p w:rsidR="00802B3C" w:rsidRPr="00712F94" w:rsidRDefault="00802B3C" w:rsidP="00483CB5">
            <w:pPr>
              <w:spacing w:before="60"/>
              <w:rPr>
                <w:rFonts w:ascii="Arial" w:hAnsi="Arial" w:cs="Arial"/>
                <w:sz w:val="20"/>
                <w:szCs w:val="20"/>
              </w:rPr>
            </w:pPr>
            <w:r>
              <w:rPr>
                <w:rFonts w:ascii="Arial" w:hAnsi="Arial"/>
                <w:sz w:val="20"/>
                <w:szCs w:val="20"/>
              </w:rPr>
              <w:t xml:space="preserve">Do your institution’s procedures specify the measures to be taken in order to verify whether or not one of the persons referred to in questions 41.1 to 41.6 is a PEP? </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3151C4">
        <w:trPr>
          <w:trHeight w:val="311"/>
        </w:trPr>
        <w:tc>
          <w:tcPr>
            <w:tcW w:w="14743" w:type="dxa"/>
            <w:gridSpan w:val="3"/>
          </w:tcPr>
          <w:p w:rsidR="00802B3C" w:rsidRPr="00712F94" w:rsidRDefault="00802B3C" w:rsidP="00802B3C">
            <w:pPr>
              <w:spacing w:before="60"/>
              <w:rPr>
                <w:rFonts w:ascii="Arial" w:hAnsi="Arial" w:cs="Arial"/>
                <w:sz w:val="20"/>
                <w:szCs w:val="20"/>
              </w:rPr>
            </w:pPr>
            <w:r>
              <w:rPr>
                <w:rFonts w:ascii="Arial" w:hAnsi="Arial"/>
                <w:sz w:val="20"/>
                <w:szCs w:val="20"/>
              </w:rPr>
              <w:t>Please indicate for each of the following sources of information whether they are used by your institution to verify whether or not its customers should be designated as PEPs:</w:t>
            </w:r>
          </w:p>
        </w:tc>
      </w:tr>
      <w:tr w:rsidR="00802B3C" w:rsidRPr="00712F94" w:rsidTr="003151C4">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information collected from the customer (e.g. a simple statement from the customer):</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internal lists:</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external lists or databases:</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11"/>
        </w:trPr>
        <w:tc>
          <w:tcPr>
            <w:tcW w:w="11624" w:type="dxa"/>
          </w:tcPr>
          <w:p w:rsidR="00802B3C" w:rsidRPr="00712F94" w:rsidRDefault="00802B3C" w:rsidP="00522B92">
            <w:pPr>
              <w:pStyle w:val="ListParagraph"/>
              <w:numPr>
                <w:ilvl w:val="0"/>
                <w:numId w:val="18"/>
              </w:numPr>
              <w:spacing w:before="60"/>
              <w:rPr>
                <w:rFonts w:ascii="Arial" w:hAnsi="Arial" w:cs="Arial"/>
                <w:sz w:val="20"/>
                <w:szCs w:val="20"/>
              </w:rPr>
            </w:pPr>
            <w:r>
              <w:rPr>
                <w:rFonts w:ascii="Arial" w:hAnsi="Arial"/>
                <w:sz w:val="20"/>
                <w:szCs w:val="20"/>
              </w:rPr>
              <w:t>other sources of information:</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942"/>
        </w:trPr>
        <w:tc>
          <w:tcPr>
            <w:tcW w:w="11624" w:type="dxa"/>
          </w:tcPr>
          <w:p w:rsidR="00802B3C" w:rsidRDefault="00802B3C" w:rsidP="00802B3C">
            <w:pPr>
              <w:spacing w:before="60"/>
              <w:rPr>
                <w:rFonts w:ascii="Arial" w:hAnsi="Arial" w:cs="Arial"/>
                <w:sz w:val="20"/>
                <w:szCs w:val="20"/>
              </w:rPr>
            </w:pPr>
            <w:r>
              <w:rPr>
                <w:rFonts w:ascii="Arial" w:hAnsi="Arial"/>
                <w:sz w:val="20"/>
                <w:szCs w:val="20"/>
              </w:rPr>
              <w:t>Are the methods referred to in question 41.7 for verifying whether or not a customer should be designated as a PEP applied to your institution’s customers equally</w:t>
            </w:r>
            <w:r w:rsidR="00D466AA">
              <w:rPr>
                <w:rFonts w:ascii="Arial" w:hAnsi="Arial"/>
                <w:sz w:val="20"/>
                <w:szCs w:val="20"/>
              </w:rPr>
              <w:t>,</w:t>
            </w:r>
            <w:r>
              <w:rPr>
                <w:rFonts w:ascii="Arial" w:hAnsi="Arial"/>
                <w:sz w:val="20"/>
                <w:szCs w:val="20"/>
              </w:rPr>
              <w:t xml:space="preserve"> or in a differentiated manner according to the risk? </w:t>
            </w:r>
          </w:p>
          <w:p w:rsidR="00802B3C" w:rsidRPr="00C5197C" w:rsidRDefault="00802B3C" w:rsidP="00802B3C">
            <w:pPr>
              <w:spacing w:before="60"/>
              <w:rPr>
                <w:rFonts w:ascii="Arial" w:hAnsi="Arial" w:cs="Arial"/>
                <w:i/>
                <w:sz w:val="20"/>
                <w:szCs w:val="20"/>
                <w:lang w:val="en-US"/>
              </w:rPr>
            </w:pP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 xml:space="preserve">Equally </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In a differentiated manner</w:t>
            </w:r>
          </w:p>
          <w:p w:rsidR="00802B3C" w:rsidRPr="00833C1A" w:rsidRDefault="00B36B1D"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Not applicable</w:t>
            </w:r>
          </w:p>
        </w:tc>
      </w:tr>
      <w:tr w:rsidR="00802B3C" w:rsidRPr="00712F94" w:rsidTr="003151C4">
        <w:trPr>
          <w:trHeight w:val="311"/>
        </w:trPr>
        <w:tc>
          <w:tcPr>
            <w:tcW w:w="11624" w:type="dxa"/>
          </w:tcPr>
          <w:p w:rsidR="00802B3C" w:rsidRPr="00712F94" w:rsidRDefault="00802B3C" w:rsidP="00623C14">
            <w:pPr>
              <w:spacing w:before="60"/>
              <w:rPr>
                <w:rFonts w:ascii="Arial" w:hAnsi="Arial" w:cs="Arial"/>
                <w:sz w:val="20"/>
                <w:szCs w:val="20"/>
              </w:rPr>
            </w:pPr>
            <w:r>
              <w:rPr>
                <w:rFonts w:ascii="Arial" w:hAnsi="Arial"/>
                <w:sz w:val="20"/>
                <w:szCs w:val="20"/>
              </w:rPr>
              <w:t xml:space="preserve">Does your institution systematically and without exception maintain an audit trail of the actions taken by your institution to determine whether or not your customers (or one of their relations) </w:t>
            </w:r>
            <w:r w:rsidR="00623C14">
              <w:rPr>
                <w:rFonts w:ascii="Arial" w:hAnsi="Arial"/>
                <w:sz w:val="20"/>
                <w:szCs w:val="20"/>
              </w:rPr>
              <w:t xml:space="preserve">are </w:t>
            </w:r>
            <w:r>
              <w:rPr>
                <w:rFonts w:ascii="Arial" w:hAnsi="Arial"/>
                <w:sz w:val="20"/>
                <w:szCs w:val="20"/>
              </w:rPr>
              <w:t>PEP</w:t>
            </w:r>
            <w:r w:rsidR="00623C14">
              <w:rPr>
                <w:rFonts w:ascii="Arial" w:hAnsi="Arial"/>
                <w:sz w:val="20"/>
                <w:szCs w:val="20"/>
              </w:rPr>
              <w:t>s</w:t>
            </w:r>
            <w:r>
              <w:rPr>
                <w:rFonts w:ascii="Arial" w:hAnsi="Arial"/>
                <w:sz w:val="20"/>
                <w:szCs w:val="20"/>
              </w:rPr>
              <w: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311"/>
        </w:trPr>
        <w:tc>
          <w:tcPr>
            <w:tcW w:w="11624" w:type="dxa"/>
          </w:tcPr>
          <w:p w:rsidR="00802B3C" w:rsidRDefault="00802B3C" w:rsidP="00483CB5">
            <w:pPr>
              <w:spacing w:before="60"/>
              <w:rPr>
                <w:rFonts w:ascii="Arial" w:hAnsi="Arial" w:cs="Arial"/>
                <w:sz w:val="20"/>
                <w:szCs w:val="20"/>
              </w:rPr>
            </w:pPr>
            <w:r>
              <w:rPr>
                <w:rFonts w:ascii="Arial" w:hAnsi="Arial"/>
                <w:sz w:val="20"/>
                <w:szCs w:val="20"/>
              </w:rPr>
              <w:t>Do your institution’s procedures provide that the checks referred to in questions 41.1 to 41.6 should be repeated periodically for customers with whom your institution has initiated a business relationship?</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33C1A"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3151C4">
        <w:trPr>
          <w:trHeight w:val="1197"/>
        </w:trPr>
        <w:tc>
          <w:tcPr>
            <w:tcW w:w="11624" w:type="dxa"/>
          </w:tcPr>
          <w:p w:rsidR="00802B3C" w:rsidRPr="00024695" w:rsidRDefault="00802B3C" w:rsidP="00802B3C">
            <w:pPr>
              <w:spacing w:before="60"/>
              <w:rPr>
                <w:rFonts w:ascii="Arial" w:hAnsi="Arial" w:cs="Arial"/>
                <w:sz w:val="20"/>
                <w:szCs w:val="20"/>
              </w:rPr>
            </w:pPr>
            <w:r>
              <w:rPr>
                <w:rFonts w:ascii="Arial" w:hAnsi="Arial"/>
                <w:sz w:val="20"/>
                <w:szCs w:val="20"/>
              </w:rPr>
              <w:t xml:space="preserve">How often are the periodic checks referred to in the previous question performed?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At least once every month</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At least quarterly</w:t>
            </w:r>
          </w:p>
          <w:p w:rsidR="00802B3C"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At least annually</w:t>
            </w:r>
          </w:p>
          <w:p w:rsidR="00802B3C" w:rsidRPr="002D5711" w:rsidRDefault="00802B3C"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Less than once a year</w:t>
            </w:r>
          </w:p>
          <w:p w:rsidR="00802B3C" w:rsidRPr="00024695" w:rsidRDefault="00B36B1D" w:rsidP="00522B92">
            <w:pPr>
              <w:pStyle w:val="ListParagraph"/>
              <w:numPr>
                <w:ilvl w:val="0"/>
                <w:numId w:val="24"/>
              </w:numPr>
              <w:spacing w:before="60"/>
              <w:ind w:left="176" w:hanging="176"/>
              <w:rPr>
                <w:rFonts w:ascii="Arial" w:hAnsi="Arial" w:cs="Arial"/>
                <w:sz w:val="16"/>
                <w:szCs w:val="20"/>
              </w:rPr>
            </w:pPr>
            <w:r>
              <w:rPr>
                <w:rFonts w:ascii="Arial" w:hAnsi="Arial"/>
                <w:sz w:val="16"/>
                <w:szCs w:val="20"/>
              </w:rPr>
              <w:t>Not applicable</w:t>
            </w:r>
          </w:p>
        </w:tc>
      </w:tr>
    </w:tbl>
    <w:p w:rsidR="003151C4" w:rsidRPr="003151C4" w:rsidRDefault="003151C4">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802B3C" w:rsidRPr="00712F94" w:rsidTr="00C5197C">
        <w:trPr>
          <w:trHeight w:val="311"/>
        </w:trPr>
        <w:tc>
          <w:tcPr>
            <w:tcW w:w="14885" w:type="dxa"/>
            <w:gridSpan w:val="3"/>
            <w:shd w:val="clear" w:color="auto" w:fill="FFFF00"/>
          </w:tcPr>
          <w:p w:rsidR="00802B3C" w:rsidRPr="00D1469B" w:rsidRDefault="00802B3C" w:rsidP="00483CB5">
            <w:pPr>
              <w:pStyle w:val="ListParagraph"/>
              <w:numPr>
                <w:ilvl w:val="0"/>
                <w:numId w:val="11"/>
              </w:numPr>
              <w:spacing w:before="60"/>
              <w:rPr>
                <w:rFonts w:ascii="Arial" w:hAnsi="Arial" w:cs="Arial"/>
                <w:b/>
                <w:sz w:val="20"/>
                <w:szCs w:val="20"/>
              </w:rPr>
            </w:pPr>
            <w:r>
              <w:rPr>
                <w:rFonts w:ascii="Arial" w:hAnsi="Arial"/>
                <w:b/>
                <w:sz w:val="20"/>
                <w:szCs w:val="20"/>
              </w:rPr>
              <w:lastRenderedPageBreak/>
              <w:t>Customer acceptance policy</w:t>
            </w:r>
          </w:p>
        </w:tc>
      </w:tr>
      <w:tr w:rsidR="00802B3C" w:rsidRPr="00712F94" w:rsidTr="00C5197C">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823AD2"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C5197C">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Does your institution’s customer acceptance policy apply to all customers in a differentiated manner, depending on whether customers wish to initiate a business relationship or perform an occasional transaction?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823AD2"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C5197C">
        <w:trPr>
          <w:trHeight w:val="311"/>
        </w:trPr>
        <w:tc>
          <w:tcPr>
            <w:tcW w:w="11624" w:type="dxa"/>
          </w:tcPr>
          <w:p w:rsidR="00802B3C" w:rsidRPr="00712F94" w:rsidRDefault="00802B3C" w:rsidP="00483CB5">
            <w:pPr>
              <w:spacing w:before="60"/>
              <w:rPr>
                <w:rFonts w:ascii="Arial" w:hAnsi="Arial" w:cs="Arial"/>
                <w:sz w:val="20"/>
                <w:szCs w:val="20"/>
              </w:rPr>
            </w:pPr>
            <w:r>
              <w:rPr>
                <w:rFonts w:ascii="Arial" w:hAnsi="Arial"/>
                <w:sz w:val="20"/>
                <w:szCs w:val="20"/>
              </w:rPr>
              <w:t>Are the customers with whom your institution has initiated a business relationship classified in a risk category defined by your institution based on the assessment referred to in question 42.1?</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823AD2"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C5197C">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How many different risk categories did your institution define for the classification of customers? </w:t>
            </w:r>
          </w:p>
          <w:p w:rsidR="00802B3C" w:rsidRPr="00C5197C" w:rsidRDefault="00802B3C" w:rsidP="00802B3C">
            <w:pPr>
              <w:rPr>
                <w:rFonts w:ascii="Arial" w:hAnsi="Arial" w:cs="Arial"/>
                <w:sz w:val="20"/>
                <w:szCs w:val="20"/>
                <w:lang w:val="en-US"/>
              </w:rPr>
            </w:pPr>
          </w:p>
          <w:p w:rsidR="00802B3C" w:rsidRPr="00C5197C" w:rsidRDefault="00802B3C" w:rsidP="00802B3C">
            <w:pPr>
              <w:rPr>
                <w:rFonts w:ascii="Arial" w:hAnsi="Arial" w:cs="Arial"/>
                <w:sz w:val="20"/>
                <w:szCs w:val="20"/>
                <w:lang w:val="en-US"/>
              </w:rPr>
            </w:pPr>
          </w:p>
          <w:p w:rsidR="00802B3C" w:rsidRPr="00C5197C" w:rsidRDefault="00802B3C" w:rsidP="00802B3C">
            <w:pPr>
              <w:rPr>
                <w:rFonts w:ascii="Arial" w:hAnsi="Arial" w:cs="Arial"/>
                <w:sz w:val="20"/>
                <w:szCs w:val="20"/>
                <w:lang w:val="en-US"/>
              </w:rPr>
            </w:pPr>
          </w:p>
          <w:p w:rsidR="00802B3C" w:rsidRPr="00C5197C" w:rsidRDefault="00802B3C" w:rsidP="00802B3C">
            <w:pPr>
              <w:rPr>
                <w:rFonts w:ascii="Arial" w:hAnsi="Arial" w:cs="Arial"/>
                <w:sz w:val="20"/>
                <w:szCs w:val="20"/>
                <w:lang w:val="en-US"/>
              </w:rPr>
            </w:pP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1 category</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2 or 3 categories</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4 to 10 categories</w:t>
            </w:r>
          </w:p>
          <w:p w:rsidR="00802B3C" w:rsidRDefault="00802B3C"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More than 10 categories</w:t>
            </w:r>
          </w:p>
          <w:p w:rsidR="00802B3C" w:rsidRPr="00CC64C6" w:rsidRDefault="00B36B1D" w:rsidP="00522B92">
            <w:pPr>
              <w:pStyle w:val="ListParagraph"/>
              <w:numPr>
                <w:ilvl w:val="0"/>
                <w:numId w:val="22"/>
              </w:numPr>
              <w:spacing w:before="60"/>
              <w:ind w:left="176" w:hanging="142"/>
              <w:rPr>
                <w:rFonts w:ascii="Arial" w:hAnsi="Arial" w:cs="Arial"/>
                <w:sz w:val="16"/>
                <w:szCs w:val="20"/>
              </w:rPr>
            </w:pPr>
            <w:r>
              <w:rPr>
                <w:rFonts w:ascii="Arial" w:hAnsi="Arial"/>
                <w:sz w:val="16"/>
                <w:szCs w:val="20"/>
              </w:rPr>
              <w:t>Not applicable</w:t>
            </w:r>
          </w:p>
        </w:tc>
      </w:tr>
      <w:tr w:rsidR="00802B3C" w:rsidRPr="00712F94" w:rsidTr="00C5197C">
        <w:trPr>
          <w:trHeight w:val="311"/>
        </w:trPr>
        <w:tc>
          <w:tcPr>
            <w:tcW w:w="11624" w:type="dxa"/>
          </w:tcPr>
          <w:p w:rsidR="00802B3C" w:rsidRPr="00712F94" w:rsidRDefault="00802B3C" w:rsidP="00483CB5">
            <w:pPr>
              <w:spacing w:before="60"/>
              <w:rPr>
                <w:rFonts w:ascii="Arial" w:hAnsi="Arial" w:cs="Arial"/>
                <w:sz w:val="20"/>
                <w:szCs w:val="20"/>
              </w:rPr>
            </w:pPr>
            <w:r>
              <w:rPr>
                <w:rFonts w:ascii="Arial" w:hAnsi="Arial"/>
                <w:sz w:val="20"/>
                <w:szCs w:val="20"/>
              </w:rPr>
              <w:t>Do your institution’s procedures specify the hierarchical level responsible for deciding on whether or not to accept a customer or perform a transaction, depending on and taking into account the risk assessment referred to in question 42.1?</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823AD2"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712F94" w:rsidRDefault="00802B3C" w:rsidP="00C5197C">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802B3C" w:rsidRPr="0084543D" w:rsidTr="00802B3C">
        <w:trPr>
          <w:trHeight w:val="311"/>
        </w:trPr>
        <w:tc>
          <w:tcPr>
            <w:tcW w:w="14967"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Due diligence – instructions for staff</w:t>
            </w:r>
          </w:p>
        </w:tc>
      </w:tr>
      <w:tr w:rsidR="00802B3C" w:rsidRPr="0084543D" w:rsidTr="00802B3C">
        <w:trPr>
          <w:trHeight w:val="311"/>
        </w:trPr>
        <w:tc>
          <w:tcPr>
            <w:tcW w:w="14967" w:type="dxa"/>
            <w:gridSpan w:val="3"/>
          </w:tcPr>
          <w:p w:rsidR="00802B3C" w:rsidRPr="00712F94" w:rsidRDefault="00802B3C" w:rsidP="00802B3C">
            <w:pPr>
              <w:spacing w:before="60"/>
              <w:rPr>
                <w:rFonts w:ascii="Arial" w:hAnsi="Arial" w:cs="Arial"/>
                <w:sz w:val="20"/>
                <w:szCs w:val="20"/>
              </w:rPr>
            </w:pPr>
            <w:r>
              <w:rPr>
                <w:rFonts w:ascii="Arial" w:hAnsi="Arial"/>
                <w:sz w:val="20"/>
                <w:szCs w:val="20"/>
              </w:rPr>
              <w:t>Does your institution have written procedures and/or instructions for staff members who are in direct contact with customers or who are involved in performing or processing their transactions, and which</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should enable them to detect atypical transactions that they should pay special attention to?</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contain the procedure for drawing up and submitting written reports on atypical transactions to the person responsible for AML/CFT, including the time limits within which these reports should be submitted? </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802B3C">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624"/>
        <w:gridCol w:w="709"/>
        <w:gridCol w:w="2634"/>
      </w:tblGrid>
      <w:tr w:rsidR="00802B3C" w:rsidRPr="00712F94" w:rsidTr="00802B3C">
        <w:trPr>
          <w:trHeight w:val="311"/>
        </w:trPr>
        <w:tc>
          <w:tcPr>
            <w:tcW w:w="14967"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Due diligence regarding transactions</w:t>
            </w:r>
          </w:p>
        </w:tc>
      </w:tr>
      <w:tr w:rsidR="00802B3C" w:rsidRPr="00712F94" w:rsidTr="00941986">
        <w:trPr>
          <w:trHeight w:val="311"/>
        </w:trPr>
        <w:tc>
          <w:tcPr>
            <w:tcW w:w="11624" w:type="dxa"/>
          </w:tcPr>
          <w:p w:rsidR="00802B3C" w:rsidRPr="00F162C9" w:rsidRDefault="00802B3C" w:rsidP="00802B3C">
            <w:pPr>
              <w:spacing w:before="60"/>
              <w:rPr>
                <w:rFonts w:ascii="Arial" w:hAnsi="Arial" w:cs="Arial"/>
                <w:sz w:val="20"/>
                <w:szCs w:val="20"/>
              </w:rPr>
            </w:pPr>
            <w:r>
              <w:rPr>
                <w:rFonts w:ascii="Arial" w:hAnsi="Arial"/>
                <w:sz w:val="20"/>
                <w:szCs w:val="20"/>
              </w:rPr>
              <w:t>Does your institution draw up an expected transaction profile for every customer at the commencement of the service?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In the context of transaction monitoring, does your institution verify whether a customer's transaction pattern aligns with the transaction profile drawn up for this customer?</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 xml:space="preserve">Are customers’ transactions monitored in real-time, post-event or a combination of both?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Real-time</w:t>
            </w:r>
          </w:p>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Post-event</w:t>
            </w:r>
          </w:p>
          <w:p w:rsidR="00802B3C" w:rsidRDefault="00802B3C"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Combination of both</w:t>
            </w:r>
          </w:p>
          <w:p w:rsidR="00802B3C" w:rsidRPr="00220390" w:rsidRDefault="00B36B1D" w:rsidP="00522B92">
            <w:pPr>
              <w:pStyle w:val="ListParagraph"/>
              <w:numPr>
                <w:ilvl w:val="0"/>
                <w:numId w:val="22"/>
              </w:numPr>
              <w:spacing w:before="60"/>
              <w:ind w:left="318" w:hanging="284"/>
              <w:rPr>
                <w:rFonts w:ascii="Arial" w:hAnsi="Arial" w:cs="Arial"/>
                <w:sz w:val="16"/>
                <w:szCs w:val="20"/>
              </w:rPr>
            </w:pPr>
            <w:r>
              <w:rPr>
                <w:rFonts w:ascii="Arial" w:hAnsi="Arial"/>
                <w:sz w:val="16"/>
                <w:szCs w:val="20"/>
              </w:rPr>
              <w:t>Not applicable</w:t>
            </w:r>
          </w:p>
        </w:tc>
      </w:tr>
      <w:tr w:rsidR="00802B3C" w:rsidRPr="0084543D" w:rsidTr="00802B3C">
        <w:trPr>
          <w:trHeight w:val="311"/>
        </w:trPr>
        <w:tc>
          <w:tcPr>
            <w:tcW w:w="14967" w:type="dxa"/>
            <w:gridSpan w:val="3"/>
          </w:tcPr>
          <w:p w:rsidR="00802B3C" w:rsidRPr="00220390" w:rsidRDefault="00802B3C" w:rsidP="00802B3C">
            <w:pPr>
              <w:spacing w:before="60"/>
              <w:rPr>
                <w:rFonts w:ascii="Arial" w:hAnsi="Arial" w:cs="Arial"/>
                <w:sz w:val="16"/>
                <w:szCs w:val="20"/>
              </w:rPr>
            </w:pPr>
            <w:r>
              <w:rPr>
                <w:rFonts w:ascii="Arial" w:hAnsi="Arial"/>
                <w:sz w:val="20"/>
                <w:szCs w:val="20"/>
              </w:rPr>
              <w:t>Please indicate whether your institution’s monitoring system meets the following conditions:</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 xml:space="preserve">is the system based on accurate and relevant criteria (scenarios) defined by your institution which primarily take into account the characteristics of the products and services offered, </w:t>
            </w:r>
            <w:r w:rsidR="00762844">
              <w:rPr>
                <w:rFonts w:ascii="Arial" w:hAnsi="Arial"/>
                <w:sz w:val="20"/>
                <w:szCs w:val="20"/>
              </w:rPr>
              <w:t xml:space="preserve">the characteristics </w:t>
            </w:r>
            <w:r>
              <w:rPr>
                <w:rFonts w:ascii="Arial" w:hAnsi="Arial"/>
                <w:sz w:val="20"/>
                <w:szCs w:val="20"/>
              </w:rPr>
              <w:t xml:space="preserve">of the customers, </w:t>
            </w:r>
            <w:r w:rsidR="00762844">
              <w:rPr>
                <w:rFonts w:ascii="Arial" w:hAnsi="Arial"/>
                <w:sz w:val="20"/>
                <w:szCs w:val="20"/>
              </w:rPr>
              <w:t xml:space="preserve">the characteristics </w:t>
            </w:r>
            <w:r>
              <w:rPr>
                <w:rFonts w:ascii="Arial" w:hAnsi="Arial"/>
                <w:sz w:val="20"/>
                <w:szCs w:val="20"/>
              </w:rPr>
              <w:t xml:space="preserve">of the relevant countries and geographical areas and </w:t>
            </w:r>
            <w:r w:rsidR="00762844">
              <w:rPr>
                <w:rFonts w:ascii="Arial" w:hAnsi="Arial"/>
                <w:sz w:val="20"/>
                <w:szCs w:val="20"/>
              </w:rPr>
              <w:t xml:space="preserve">the characteristics </w:t>
            </w:r>
            <w:r>
              <w:rPr>
                <w:rFonts w:ascii="Arial" w:hAnsi="Arial"/>
                <w:sz w:val="20"/>
                <w:szCs w:val="20"/>
              </w:rPr>
              <w:t>of the distribution channels used, and which are sufficiently sophisticated to effectively detect atypical transactions?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are the criteria or scenarios referred to in the previous question regularly updated or assessed for efficiency?</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does the system apply to all accounts and to all transactions of regular and occasional customers? </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does it allow for a fast detection of atypical transactions? </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shd w:val="clear" w:color="auto" w:fill="FFFFFF" w:themeFill="background1"/>
            <w:vAlign w:val="center"/>
          </w:tcPr>
          <w:p w:rsidR="00802B3C" w:rsidRPr="006D5331"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F162C9" w:rsidRDefault="00802B3C" w:rsidP="00522B92">
            <w:pPr>
              <w:pStyle w:val="ListParagraph"/>
              <w:numPr>
                <w:ilvl w:val="0"/>
                <w:numId w:val="17"/>
              </w:numPr>
              <w:spacing w:before="60"/>
              <w:rPr>
                <w:rFonts w:ascii="Arial" w:hAnsi="Arial" w:cs="Arial"/>
                <w:sz w:val="20"/>
                <w:szCs w:val="20"/>
              </w:rPr>
            </w:pPr>
            <w:r>
              <w:rPr>
                <w:rFonts w:ascii="Arial" w:hAnsi="Arial"/>
                <w:sz w:val="20"/>
                <w:szCs w:val="20"/>
              </w:rPr>
              <w:t xml:space="preserve">is it able to detect transactions linked to high-risk countries (FATF, EU sanctions countries, etc.)?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Is your institution’s due diligence system for monitoring transactions (mostly) automated?</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634" w:type="dxa"/>
            <w:shd w:val="clear" w:color="auto" w:fill="C6D9F1" w:themeFill="text2" w:themeFillTint="33"/>
            <w:vAlign w:val="center"/>
          </w:tcPr>
          <w:p w:rsidR="00802B3C" w:rsidRPr="0011563F"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802B3C">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624"/>
        <w:gridCol w:w="709"/>
        <w:gridCol w:w="2552"/>
      </w:tblGrid>
      <w:tr w:rsidR="00802B3C" w:rsidRPr="00712F94" w:rsidTr="00802B3C">
        <w:trPr>
          <w:trHeight w:val="311"/>
        </w:trPr>
        <w:tc>
          <w:tcPr>
            <w:tcW w:w="14885"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Outsourcing</w:t>
            </w:r>
          </w:p>
        </w:tc>
      </w:tr>
      <w:tr w:rsidR="00802B3C" w:rsidRPr="00712F94" w:rsidTr="00941986">
        <w:trPr>
          <w:trHeight w:val="311"/>
        </w:trPr>
        <w:tc>
          <w:tcPr>
            <w:tcW w:w="11624" w:type="dxa"/>
          </w:tcPr>
          <w:p w:rsidR="00802B3C" w:rsidRPr="006C07BB" w:rsidRDefault="00802B3C" w:rsidP="00802B3C">
            <w:pPr>
              <w:spacing w:before="60"/>
              <w:rPr>
                <w:rFonts w:ascii="Arial" w:hAnsi="Arial" w:cs="Arial"/>
                <w:sz w:val="20"/>
                <w:szCs w:val="20"/>
              </w:rPr>
            </w:pPr>
            <w:r>
              <w:rPr>
                <w:rFonts w:ascii="Arial" w:hAnsi="Arial"/>
                <w:sz w:val="20"/>
                <w:szCs w:val="20"/>
              </w:rPr>
              <w:t>Has your institution outsourced tasks (within or outside the group) regarding compliance with the AML/CFT regulations, with the provisions pertaining to the financial sanctions and embargo regime or with Regulation 2015/847?</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E31049"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Did your institution and the party to which these tasks are outsourced (within or outside the group) conclude a written agreement stipulating mutual commitments, responsibilities and obligations?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E31049"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2323FB" w:rsidRDefault="00802B3C" w:rsidP="00643AAA">
            <w:pPr>
              <w:spacing w:before="60"/>
              <w:rPr>
                <w:rFonts w:ascii="Arial" w:hAnsi="Arial" w:cs="Arial"/>
                <w:sz w:val="20"/>
                <w:szCs w:val="20"/>
              </w:rPr>
            </w:pPr>
            <w:r>
              <w:rPr>
                <w:rFonts w:ascii="Arial" w:hAnsi="Arial"/>
                <w:sz w:val="20"/>
                <w:szCs w:val="20"/>
              </w:rPr>
              <w:t xml:space="preserve">Has your institution defined a policy (process/cycle) for checking the quality of the outsourced tasks (within or outside the group)?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E31049"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Tr="00941986">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When did your institution last perform a quality check of the tasks outsourced (within or outside the group)?</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Less than 1 year ago</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Between 1 and 2 years ago</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More than 2 years ago</w:t>
            </w:r>
          </w:p>
          <w:p w:rsidR="00802B3C" w:rsidRDefault="00802B3C" w:rsidP="00522B92">
            <w:pPr>
              <w:pStyle w:val="ListParagraph"/>
              <w:numPr>
                <w:ilvl w:val="0"/>
                <w:numId w:val="22"/>
              </w:numPr>
              <w:ind w:left="176" w:hanging="142"/>
              <w:rPr>
                <w:rFonts w:ascii="Arial" w:hAnsi="Arial" w:cs="Arial"/>
                <w:sz w:val="16"/>
                <w:szCs w:val="20"/>
              </w:rPr>
            </w:pPr>
            <w:r>
              <w:rPr>
                <w:rFonts w:ascii="Arial" w:hAnsi="Arial"/>
                <w:sz w:val="16"/>
                <w:szCs w:val="20"/>
              </w:rPr>
              <w:t>Never as yet</w:t>
            </w:r>
          </w:p>
          <w:p w:rsidR="00802B3C" w:rsidRPr="00E31049" w:rsidRDefault="00B36B1D" w:rsidP="00522B92">
            <w:pPr>
              <w:pStyle w:val="ListParagraph"/>
              <w:numPr>
                <w:ilvl w:val="0"/>
                <w:numId w:val="22"/>
              </w:numPr>
              <w:ind w:left="176" w:hanging="142"/>
              <w:rPr>
                <w:rFonts w:ascii="Arial" w:hAnsi="Arial" w:cs="Arial"/>
                <w:sz w:val="16"/>
                <w:szCs w:val="20"/>
              </w:rPr>
            </w:pPr>
            <w:r>
              <w:rPr>
                <w:rFonts w:ascii="Arial" w:hAnsi="Arial"/>
                <w:sz w:val="16"/>
                <w:szCs w:val="20"/>
              </w:rPr>
              <w:t>Not applicable</w:t>
            </w:r>
          </w:p>
        </w:tc>
      </w:tr>
      <w:tr w:rsidR="00802B3C" w:rsidTr="00941986">
        <w:trPr>
          <w:trHeight w:val="311"/>
        </w:trPr>
        <w:tc>
          <w:tcPr>
            <w:tcW w:w="11624" w:type="dxa"/>
          </w:tcPr>
          <w:p w:rsidR="00802B3C" w:rsidRPr="002323FB" w:rsidRDefault="00802B3C" w:rsidP="00802B3C">
            <w:pPr>
              <w:spacing w:before="60"/>
              <w:rPr>
                <w:rFonts w:ascii="Arial" w:hAnsi="Arial" w:cs="Arial"/>
                <w:sz w:val="20"/>
                <w:szCs w:val="20"/>
              </w:rPr>
            </w:pPr>
            <w:r>
              <w:rPr>
                <w:rFonts w:ascii="Arial" w:hAnsi="Arial"/>
                <w:sz w:val="20"/>
                <w:szCs w:val="20"/>
              </w:rPr>
              <w:t>Did the quality check referred to in the previous question reveal any severe shortcomings?</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E31049" w:rsidRDefault="00B36B1D" w:rsidP="00802B3C">
            <w:pPr>
              <w:jc w:val="center"/>
              <w:rPr>
                <w:rFonts w:ascii="Arial" w:hAnsi="Arial" w:cs="Arial"/>
                <w:sz w:val="16"/>
                <w:szCs w:val="20"/>
              </w:rPr>
            </w:pPr>
            <w:r>
              <w:rPr>
                <w:rFonts w:ascii="Arial" w:hAnsi="Arial"/>
                <w:sz w:val="16"/>
                <w:szCs w:val="20"/>
              </w:rPr>
              <w:t>[Yes] / [No] / [Not applicable]</w:t>
            </w:r>
          </w:p>
        </w:tc>
      </w:tr>
      <w:tr w:rsidR="00802B3C"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If you answered ‘yes’ to the previous question, did your institution take the measures necessary to remedy the shortcomings found?</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552" w:type="dxa"/>
            <w:shd w:val="clear" w:color="auto" w:fill="C6D9F1" w:themeFill="text2" w:themeFillTint="33"/>
            <w:vAlign w:val="center"/>
          </w:tcPr>
          <w:p w:rsidR="00802B3C" w:rsidRPr="00E31049" w:rsidRDefault="00B36B1D" w:rsidP="00802B3C">
            <w:pPr>
              <w:jc w:val="center"/>
              <w:rPr>
                <w:rFonts w:ascii="Arial" w:hAnsi="Arial" w:cs="Arial"/>
                <w:sz w:val="16"/>
                <w:szCs w:val="20"/>
              </w:rPr>
            </w:pPr>
            <w:r>
              <w:rPr>
                <w:rFonts w:ascii="Arial" w:hAnsi="Arial"/>
                <w:sz w:val="16"/>
                <w:szCs w:val="20"/>
              </w:rPr>
              <w:t>[Yes] / [No] / [Not applicable]</w:t>
            </w:r>
          </w:p>
        </w:tc>
      </w:tr>
    </w:tbl>
    <w:p w:rsidR="00802B3C" w:rsidRPr="00712F94"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84543D" w:rsidTr="00802B3C">
        <w:trPr>
          <w:trHeight w:val="311"/>
        </w:trPr>
        <w:tc>
          <w:tcPr>
            <w:tcW w:w="14731"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Cross-border correspondent relationships with customers that are respondent institutions from third countries</w:t>
            </w:r>
          </w:p>
        </w:tc>
      </w:tr>
      <w:tr w:rsidR="00802B3C" w:rsidRPr="0084543D" w:rsidTr="00522B92">
        <w:trPr>
          <w:trHeight w:val="311"/>
        </w:trPr>
        <w:tc>
          <w:tcPr>
            <w:tcW w:w="14731" w:type="dxa"/>
            <w:gridSpan w:val="3"/>
            <w:shd w:val="clear" w:color="auto" w:fill="auto"/>
          </w:tcPr>
          <w:p w:rsidR="00802B3C" w:rsidRPr="00D11A45" w:rsidRDefault="00802B3C" w:rsidP="00802B3C">
            <w:pPr>
              <w:spacing w:before="60"/>
              <w:rPr>
                <w:rFonts w:ascii="Arial" w:hAnsi="Arial" w:cs="Arial"/>
                <w:sz w:val="20"/>
                <w:szCs w:val="20"/>
              </w:rPr>
            </w:pPr>
            <w:r>
              <w:rPr>
                <w:rFonts w:ascii="Arial" w:hAnsi="Arial"/>
                <w:sz w:val="20"/>
                <w:szCs w:val="20"/>
              </w:rPr>
              <w:t xml:space="preserve">If your institution performs correspondent services for customers that are respondent institutions from third countries, does it provide for the following enhanced due diligence measures: </w:t>
            </w:r>
          </w:p>
        </w:tc>
      </w:tr>
      <w:tr w:rsidR="00802B3C" w:rsidRPr="00712F94" w:rsidTr="00941986">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t xml:space="preserve">collecting information on the respondent institution (having a complete view of the institution’s business activity and </w:t>
            </w:r>
            <w:r>
              <w:rPr>
                <w:rFonts w:ascii="Arial" w:hAnsi="Arial"/>
                <w:sz w:val="20"/>
                <w:szCs w:val="20"/>
              </w:rPr>
              <w:lastRenderedPageBreak/>
              <w:t>reputation and of the quality of the supervision to which it is subjected)?</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323FB"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lastRenderedPageBreak/>
              <w:t>assessing the AML/CFT checks instituted by the respondent institution?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323FB"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t>receiving authorisation from senior management before entering into new correspondent relationships?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323FB"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Default="00802B3C" w:rsidP="00522B92">
            <w:pPr>
              <w:pStyle w:val="ListParagraph"/>
              <w:numPr>
                <w:ilvl w:val="0"/>
                <w:numId w:val="21"/>
              </w:numPr>
              <w:spacing w:before="60"/>
              <w:rPr>
                <w:rFonts w:ascii="Arial" w:hAnsi="Arial" w:cs="Arial"/>
                <w:sz w:val="20"/>
                <w:szCs w:val="20"/>
              </w:rPr>
            </w:pPr>
            <w:r>
              <w:rPr>
                <w:rFonts w:ascii="Arial" w:hAnsi="Arial"/>
                <w:sz w:val="20"/>
                <w:szCs w:val="20"/>
              </w:rPr>
              <w:t>documenting each institution’s respective responsibilities?</w:t>
            </w:r>
          </w:p>
        </w:tc>
        <w:tc>
          <w:tcPr>
            <w:tcW w:w="709" w:type="dxa"/>
            <w:shd w:val="clear" w:color="auto" w:fill="FFFFFF" w:themeFill="background1"/>
            <w:vAlign w:val="center"/>
          </w:tcPr>
          <w:p w:rsidR="00802B3C" w:rsidRPr="00D1469B" w:rsidRDefault="00802B3C" w:rsidP="00522B92">
            <w:pPr>
              <w:pStyle w:val="ListParagraph"/>
              <w:numPr>
                <w:ilvl w:val="1"/>
                <w:numId w:val="11"/>
              </w:numPr>
              <w:spacing w:before="60"/>
              <w:rPr>
                <w:rFonts w:ascii="Arial" w:hAnsi="Arial" w:cs="Arial"/>
                <w:sz w:val="20"/>
                <w:szCs w:val="20"/>
                <w:lang w:val="nl-BE"/>
              </w:rPr>
            </w:pPr>
          </w:p>
        </w:tc>
        <w:tc>
          <w:tcPr>
            <w:tcW w:w="2398" w:type="dxa"/>
            <w:shd w:val="clear" w:color="auto" w:fill="C6D9F1" w:themeFill="text2" w:themeFillTint="33"/>
            <w:vAlign w:val="center"/>
          </w:tcPr>
          <w:p w:rsidR="00802B3C" w:rsidRPr="002323FB"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shd w:val="clear" w:color="auto" w:fill="auto"/>
          </w:tcPr>
          <w:p w:rsidR="00802B3C" w:rsidRPr="002323FB" w:rsidRDefault="00802B3C" w:rsidP="00522B92">
            <w:pPr>
              <w:pStyle w:val="ListParagraph"/>
              <w:numPr>
                <w:ilvl w:val="0"/>
                <w:numId w:val="21"/>
              </w:numPr>
              <w:spacing w:before="60"/>
              <w:rPr>
                <w:rFonts w:ascii="Arial" w:hAnsi="Arial" w:cs="Arial"/>
                <w:sz w:val="20"/>
                <w:szCs w:val="20"/>
              </w:rPr>
            </w:pPr>
            <w:r>
              <w:rPr>
                <w:rFonts w:ascii="Arial" w:hAnsi="Arial"/>
                <w:sz w:val="20"/>
                <w:szCs w:val="20"/>
              </w:rPr>
              <w:t>as regards payable-through accounts, verifying that the respondent institution has taken the measures necessary with regard to its own customers who have access to the correspondent institution’s account?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2323FB"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Default="00802B3C" w:rsidP="00C5197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84543D" w:rsidTr="00941986">
        <w:trPr>
          <w:trHeight w:val="311"/>
        </w:trPr>
        <w:tc>
          <w:tcPr>
            <w:tcW w:w="14743" w:type="dxa"/>
            <w:gridSpan w:val="3"/>
            <w:shd w:val="clear" w:color="auto" w:fill="FFFF00"/>
            <w:vAlign w:val="center"/>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Implementation of financial sanctions and embargoes</w:t>
            </w:r>
          </w:p>
        </w:tc>
      </w:tr>
      <w:tr w:rsidR="00802B3C" w:rsidRPr="0084543D" w:rsidTr="00941986">
        <w:trPr>
          <w:trHeight w:val="311"/>
        </w:trPr>
        <w:tc>
          <w:tcPr>
            <w:tcW w:w="14743" w:type="dxa"/>
            <w:gridSpan w:val="3"/>
          </w:tcPr>
          <w:p w:rsidR="00802B3C" w:rsidRPr="00AA26FF" w:rsidRDefault="00802B3C" w:rsidP="00802B3C">
            <w:pPr>
              <w:spacing w:before="60"/>
              <w:rPr>
                <w:rFonts w:ascii="Arial" w:hAnsi="Arial" w:cs="Arial"/>
                <w:sz w:val="20"/>
                <w:szCs w:val="20"/>
              </w:rPr>
            </w:pPr>
            <w:r>
              <w:rPr>
                <w:rFonts w:ascii="Arial" w:hAnsi="Arial"/>
                <w:sz w:val="20"/>
                <w:szCs w:val="20"/>
              </w:rPr>
              <w:t>Does your institution, before the commencement of the service, systematically and without exception verify whether the following persons appear on the Belgian or European sanctions lists:</w:t>
            </w:r>
          </w:p>
        </w:tc>
      </w:tr>
      <w:tr w:rsidR="00802B3C" w:rsidRPr="00712F94" w:rsidTr="00941986">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new customers of your institution: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AA26FF" w:rsidTr="00941986">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941986">
        <w:trPr>
          <w:trHeight w:val="311"/>
        </w:trPr>
        <w:tc>
          <w:tcPr>
            <w:tcW w:w="14743" w:type="dxa"/>
            <w:gridSpan w:val="3"/>
          </w:tcPr>
          <w:p w:rsidR="00802B3C" w:rsidRPr="00AA26FF" w:rsidRDefault="00802B3C" w:rsidP="00802B3C">
            <w:pPr>
              <w:spacing w:before="60"/>
              <w:rPr>
                <w:rFonts w:ascii="Arial" w:hAnsi="Arial" w:cs="Arial"/>
                <w:sz w:val="20"/>
                <w:szCs w:val="20"/>
              </w:rPr>
            </w:pPr>
            <w:r>
              <w:rPr>
                <w:rFonts w:ascii="Arial" w:hAnsi="Arial"/>
                <w:sz w:val="20"/>
                <w:szCs w:val="20"/>
              </w:rPr>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802B3C" w:rsidRPr="00AA26FF" w:rsidTr="00941986">
        <w:trPr>
          <w:trHeight w:val="311"/>
        </w:trPr>
        <w:tc>
          <w:tcPr>
            <w:tcW w:w="11624" w:type="dxa"/>
          </w:tcPr>
          <w:p w:rsidR="00802B3C" w:rsidRPr="00AA26FF" w:rsidRDefault="00802B3C" w:rsidP="00522B92">
            <w:pPr>
              <w:pStyle w:val="ListParagraph"/>
              <w:numPr>
                <w:ilvl w:val="0"/>
                <w:numId w:val="17"/>
              </w:numPr>
              <w:spacing w:before="60"/>
              <w:rPr>
                <w:rFonts w:ascii="Arial" w:hAnsi="Arial" w:cs="Arial"/>
                <w:sz w:val="20"/>
                <w:szCs w:val="20"/>
              </w:rPr>
            </w:pPr>
            <w:r>
              <w:rPr>
                <w:rFonts w:ascii="Arial" w:hAnsi="Arial"/>
                <w:sz w:val="20"/>
                <w:szCs w:val="20"/>
              </w:rPr>
              <w:t>the customers of your institution: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AA26FF" w:rsidTr="00941986">
        <w:trPr>
          <w:trHeight w:val="311"/>
        </w:trPr>
        <w:tc>
          <w:tcPr>
            <w:tcW w:w="11624" w:type="dxa"/>
          </w:tcPr>
          <w:p w:rsidR="00802B3C" w:rsidRPr="00AA26FF" w:rsidRDefault="00802B3C" w:rsidP="00522B92">
            <w:pPr>
              <w:pStyle w:val="ListParagraph"/>
              <w:numPr>
                <w:ilvl w:val="0"/>
                <w:numId w:val="27"/>
              </w:numPr>
              <w:spacing w:before="60"/>
              <w:rPr>
                <w:rFonts w:ascii="Arial" w:hAnsi="Arial" w:cs="Arial"/>
                <w:sz w:val="20"/>
                <w:szCs w:val="20"/>
              </w:rPr>
            </w:pPr>
            <w:r>
              <w:rPr>
                <w:rFonts w:ascii="Arial" w:hAnsi="Arial"/>
                <w:sz w:val="20"/>
                <w:szCs w:val="20"/>
              </w:rPr>
              <w:t>their agents: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AA26FF" w:rsidTr="00941986">
        <w:trPr>
          <w:trHeight w:val="311"/>
        </w:trPr>
        <w:tc>
          <w:tcPr>
            <w:tcW w:w="11624" w:type="dxa"/>
          </w:tcPr>
          <w:p w:rsidR="00802B3C" w:rsidRPr="00AA26FF" w:rsidRDefault="00802B3C" w:rsidP="00522B92">
            <w:pPr>
              <w:pStyle w:val="ListParagraph"/>
              <w:numPr>
                <w:ilvl w:val="0"/>
                <w:numId w:val="27"/>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international</w:t>
            </w:r>
            <w:r>
              <w:rPr>
                <w:rFonts w:ascii="Arial" w:hAnsi="Arial"/>
                <w:sz w:val="20"/>
                <w:szCs w:val="20"/>
              </w:rPr>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national</w:t>
            </w:r>
            <w:r>
              <w:rPr>
                <w:rFonts w:ascii="Arial" w:hAnsi="Arial"/>
                <w:sz w:val="20"/>
                <w:szCs w:val="20"/>
              </w:rPr>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 xml:space="preserve">When providing resources (e.g. in the context of payments, repayments, credit, etc.), does your institution verify whether a sanctioned party is potentially involved?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941986">
        <w:trPr>
          <w:trHeight w:val="311"/>
        </w:trPr>
        <w:tc>
          <w:tcPr>
            <w:tcW w:w="14743" w:type="dxa"/>
            <w:gridSpan w:val="3"/>
          </w:tcPr>
          <w:p w:rsidR="00802B3C" w:rsidRPr="00692B73" w:rsidRDefault="00802B3C" w:rsidP="00802B3C">
            <w:pPr>
              <w:spacing w:before="60"/>
              <w:rPr>
                <w:rFonts w:ascii="Arial" w:hAnsi="Arial" w:cs="Arial"/>
                <w:sz w:val="20"/>
                <w:szCs w:val="20"/>
              </w:rPr>
            </w:pPr>
            <w:r>
              <w:rPr>
                <w:rFonts w:ascii="Arial" w:hAnsi="Arial"/>
                <w:sz w:val="20"/>
                <w:szCs w:val="20"/>
              </w:rPr>
              <w:t>Please indicate whether your institution performs the screenings as referred to in the questions above based on the following lists:</w:t>
            </w:r>
          </w:p>
        </w:tc>
      </w:tr>
      <w:tr w:rsidR="00802B3C" w:rsidRPr="00712F94" w:rsidTr="00941986">
        <w:trPr>
          <w:trHeight w:val="311"/>
        </w:trPr>
        <w:tc>
          <w:tcPr>
            <w:tcW w:w="11624" w:type="dxa"/>
          </w:tcPr>
          <w:p w:rsidR="00802B3C" w:rsidRPr="00692B73" w:rsidRDefault="00802B3C" w:rsidP="00522B92">
            <w:pPr>
              <w:pStyle w:val="ListParagraph"/>
              <w:numPr>
                <w:ilvl w:val="0"/>
                <w:numId w:val="21"/>
              </w:numPr>
              <w:spacing w:before="60"/>
              <w:rPr>
                <w:rFonts w:ascii="Arial" w:hAnsi="Arial" w:cs="Arial"/>
                <w:sz w:val="20"/>
                <w:szCs w:val="20"/>
              </w:rPr>
            </w:pPr>
            <w:r>
              <w:rPr>
                <w:rFonts w:ascii="Arial" w:hAnsi="Arial"/>
                <w:sz w:val="20"/>
                <w:szCs w:val="20"/>
              </w:rPr>
              <w:t>The European sanctions lists:</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692B73" w:rsidRDefault="00802B3C" w:rsidP="00522B92">
            <w:pPr>
              <w:pStyle w:val="ListParagraph"/>
              <w:numPr>
                <w:ilvl w:val="0"/>
                <w:numId w:val="21"/>
              </w:numPr>
              <w:spacing w:before="60"/>
              <w:rPr>
                <w:rFonts w:ascii="Arial" w:hAnsi="Arial" w:cs="Arial"/>
                <w:sz w:val="20"/>
                <w:szCs w:val="20"/>
              </w:rPr>
            </w:pPr>
            <w:r>
              <w:rPr>
                <w:rFonts w:ascii="Arial" w:hAnsi="Arial"/>
                <w:sz w:val="20"/>
                <w:szCs w:val="20"/>
              </w:rPr>
              <w:t xml:space="preserve">The Belgian sanctions lists: </w:t>
            </w:r>
          </w:p>
        </w:tc>
        <w:tc>
          <w:tcPr>
            <w:tcW w:w="709" w:type="dxa"/>
            <w:shd w:val="clear" w:color="auto" w:fill="FFFFFF" w:themeFill="background1"/>
            <w:vAlign w:val="center"/>
          </w:tcPr>
          <w:p w:rsidR="00802B3C" w:rsidRPr="00712F94" w:rsidRDefault="00802B3C" w:rsidP="00522B92">
            <w:pPr>
              <w:pStyle w:val="ListParagraph"/>
              <w:numPr>
                <w:ilvl w:val="1"/>
                <w:numId w:val="11"/>
              </w:numPr>
              <w:spacing w:before="60"/>
              <w:rPr>
                <w:rFonts w:ascii="Arial" w:hAnsi="Arial" w:cs="Arial"/>
                <w:sz w:val="20"/>
                <w:szCs w:val="20"/>
                <w:lang w:val="nl-BE"/>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692B73" w:rsidRDefault="00802B3C" w:rsidP="00522B92">
            <w:pPr>
              <w:pStyle w:val="ListParagraph"/>
              <w:numPr>
                <w:ilvl w:val="0"/>
                <w:numId w:val="21"/>
              </w:numPr>
              <w:spacing w:before="60"/>
              <w:rPr>
                <w:rFonts w:ascii="Arial" w:hAnsi="Arial" w:cs="Arial"/>
                <w:sz w:val="20"/>
                <w:szCs w:val="20"/>
              </w:rPr>
            </w:pPr>
            <w:r>
              <w:rPr>
                <w:rFonts w:ascii="Arial" w:hAnsi="Arial"/>
                <w:sz w:val="20"/>
                <w:szCs w:val="20"/>
              </w:rPr>
              <w:t>The U.S. sanctions lists (OFAC):</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941986">
        <w:trPr>
          <w:trHeight w:val="311"/>
        </w:trPr>
        <w:tc>
          <w:tcPr>
            <w:tcW w:w="14743" w:type="dxa"/>
            <w:gridSpan w:val="3"/>
          </w:tcPr>
          <w:p w:rsidR="00802B3C" w:rsidRPr="00712F94" w:rsidRDefault="00802B3C" w:rsidP="007079AE">
            <w:pPr>
              <w:spacing w:before="60"/>
              <w:rPr>
                <w:rFonts w:ascii="Arial" w:hAnsi="Arial" w:cs="Arial"/>
                <w:sz w:val="20"/>
                <w:szCs w:val="20"/>
              </w:rPr>
            </w:pPr>
            <w:r>
              <w:rPr>
                <w:rFonts w:ascii="Arial" w:hAnsi="Arial"/>
                <w:sz w:val="20"/>
                <w:szCs w:val="20"/>
              </w:rPr>
              <w:lastRenderedPageBreak/>
              <w:t xml:space="preserve">Please indicate below whether your institution uses an automated system </w:t>
            </w:r>
            <w:r w:rsidR="007079AE">
              <w:rPr>
                <w:rFonts w:ascii="Arial" w:hAnsi="Arial"/>
                <w:sz w:val="20"/>
                <w:szCs w:val="20"/>
              </w:rPr>
              <w:t xml:space="preserve">(e.g. a software application), </w:t>
            </w:r>
            <w:r>
              <w:rPr>
                <w:rFonts w:ascii="Arial" w:hAnsi="Arial"/>
                <w:sz w:val="20"/>
                <w:szCs w:val="20"/>
              </w:rPr>
              <w:t>a manual system (e.g. a manual comparison of the customer database with the sanctions lists in place)</w:t>
            </w:r>
            <w:r w:rsidR="007079AE">
              <w:rPr>
                <w:rFonts w:ascii="Arial" w:hAnsi="Arial"/>
                <w:sz w:val="20"/>
                <w:szCs w:val="20"/>
              </w:rPr>
              <w:t xml:space="preserve"> or a combination of both, </w:t>
            </w:r>
            <w:r>
              <w:rPr>
                <w:rFonts w:ascii="Arial" w:hAnsi="Arial"/>
                <w:sz w:val="20"/>
                <w:szCs w:val="20"/>
              </w:rPr>
              <w:t>for the</w:t>
            </w:r>
            <w:r w:rsidR="00F64257">
              <w:rPr>
                <w:rFonts w:ascii="Arial" w:hAnsi="Arial"/>
                <w:sz w:val="20"/>
                <w:szCs w:val="20"/>
              </w:rPr>
              <w:t xml:space="preserve"> aforementioned verifications:</w:t>
            </w:r>
          </w:p>
        </w:tc>
      </w:tr>
      <w:tr w:rsidR="00802B3C" w:rsidRPr="00712F94" w:rsidTr="00941986">
        <w:trPr>
          <w:trHeight w:val="311"/>
        </w:trPr>
        <w:tc>
          <w:tcPr>
            <w:tcW w:w="11624" w:type="dxa"/>
          </w:tcPr>
          <w:p w:rsidR="00802B3C" w:rsidRPr="00712F94" w:rsidRDefault="00802B3C" w:rsidP="00483CB5">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questions 47.1 to 47.3:</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941986" w:rsidRDefault="00941986" w:rsidP="00941986">
            <w:pPr>
              <w:spacing w:before="60"/>
              <w:jc w:val="center"/>
              <w:rPr>
                <w:rFonts w:ascii="Arial" w:hAnsi="Arial" w:cs="Arial"/>
                <w:sz w:val="16"/>
                <w:szCs w:val="20"/>
              </w:rPr>
            </w:pPr>
            <w:r w:rsidRPr="00941986">
              <w:rPr>
                <w:rFonts w:ascii="Arial" w:hAnsi="Arial"/>
                <w:sz w:val="16"/>
                <w:szCs w:val="20"/>
              </w:rPr>
              <w:t xml:space="preserve">[Automated] </w:t>
            </w:r>
            <w:r w:rsidR="00802B3C" w:rsidRPr="00941986">
              <w:rPr>
                <w:rFonts w:ascii="Arial" w:hAnsi="Arial"/>
                <w:sz w:val="16"/>
                <w:szCs w:val="20"/>
              </w:rPr>
              <w:t xml:space="preserve">/ </w:t>
            </w:r>
            <w:r w:rsidRPr="00941986">
              <w:rPr>
                <w:rFonts w:ascii="Arial" w:hAnsi="Arial"/>
                <w:sz w:val="16"/>
                <w:szCs w:val="20"/>
              </w:rPr>
              <w:t>[Manual]</w:t>
            </w:r>
            <w:r w:rsidR="007079AE">
              <w:rPr>
                <w:rFonts w:ascii="Arial" w:hAnsi="Arial"/>
                <w:sz w:val="16"/>
                <w:szCs w:val="20"/>
              </w:rPr>
              <w:t xml:space="preserve"> / [Combination of both] / </w:t>
            </w:r>
            <w:r w:rsidRPr="00941986">
              <w:rPr>
                <w:rFonts w:ascii="Arial" w:hAnsi="Arial"/>
                <w:sz w:val="16"/>
                <w:szCs w:val="20"/>
              </w:rPr>
              <w:t>[</w:t>
            </w:r>
            <w:r w:rsidR="00B36B1D" w:rsidRPr="00941986">
              <w:rPr>
                <w:rFonts w:ascii="Arial" w:hAnsi="Arial"/>
                <w:sz w:val="16"/>
                <w:szCs w:val="20"/>
              </w:rPr>
              <w:t>Not applicable</w:t>
            </w:r>
            <w:r w:rsidRPr="00941986">
              <w:rPr>
                <w:rFonts w:ascii="Arial" w:hAnsi="Arial"/>
                <w:sz w:val="16"/>
                <w:szCs w:val="20"/>
              </w:rPr>
              <w:t>]</w:t>
            </w:r>
          </w:p>
        </w:tc>
      </w:tr>
      <w:tr w:rsidR="007079AE" w:rsidRPr="00712F94" w:rsidTr="00C5197C">
        <w:trPr>
          <w:trHeight w:val="311"/>
        </w:trPr>
        <w:tc>
          <w:tcPr>
            <w:tcW w:w="11624" w:type="dxa"/>
          </w:tcPr>
          <w:p w:rsidR="007079AE" w:rsidRPr="00712F94" w:rsidRDefault="007079AE" w:rsidP="00483CB5">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questions 47.4 to 47.6:</w:t>
            </w:r>
          </w:p>
        </w:tc>
        <w:tc>
          <w:tcPr>
            <w:tcW w:w="709" w:type="dxa"/>
            <w:shd w:val="clear" w:color="auto" w:fill="FFFFFF" w:themeFill="background1"/>
            <w:vAlign w:val="center"/>
          </w:tcPr>
          <w:p w:rsidR="007079AE" w:rsidRPr="00C5197C" w:rsidRDefault="007079AE"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7079AE" w:rsidRPr="00941986" w:rsidRDefault="007079AE" w:rsidP="00C5197C">
            <w:pPr>
              <w:spacing w:before="60"/>
              <w:jc w:val="center"/>
              <w:rPr>
                <w:rFonts w:ascii="Arial" w:hAnsi="Arial" w:cs="Arial"/>
                <w:sz w:val="16"/>
                <w:szCs w:val="20"/>
              </w:rPr>
            </w:pPr>
            <w:r w:rsidRPr="00941986">
              <w:rPr>
                <w:rFonts w:ascii="Arial" w:hAnsi="Arial"/>
                <w:sz w:val="16"/>
                <w:szCs w:val="20"/>
              </w:rPr>
              <w:t>[Automated] / [Manual]</w:t>
            </w:r>
            <w:r>
              <w:rPr>
                <w:rFonts w:ascii="Arial" w:hAnsi="Arial"/>
                <w:sz w:val="16"/>
                <w:szCs w:val="20"/>
              </w:rPr>
              <w:t xml:space="preserve"> / [Combination of both] / </w:t>
            </w:r>
            <w:r w:rsidRPr="00941986">
              <w:rPr>
                <w:rFonts w:ascii="Arial" w:hAnsi="Arial"/>
                <w:sz w:val="16"/>
                <w:szCs w:val="20"/>
              </w:rPr>
              <w:t>[Not applicable]</w:t>
            </w:r>
          </w:p>
        </w:tc>
      </w:tr>
      <w:tr w:rsidR="007079AE" w:rsidRPr="006251A1" w:rsidTr="00C5197C">
        <w:trPr>
          <w:trHeight w:val="311"/>
        </w:trPr>
        <w:tc>
          <w:tcPr>
            <w:tcW w:w="11624" w:type="dxa"/>
          </w:tcPr>
          <w:p w:rsidR="007079AE" w:rsidRPr="00712F94" w:rsidRDefault="007079AE" w:rsidP="00483CB5">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 47.7:</w:t>
            </w:r>
          </w:p>
        </w:tc>
        <w:tc>
          <w:tcPr>
            <w:tcW w:w="709" w:type="dxa"/>
            <w:shd w:val="clear" w:color="auto" w:fill="FFFFFF" w:themeFill="background1"/>
            <w:vAlign w:val="center"/>
          </w:tcPr>
          <w:p w:rsidR="007079AE" w:rsidRPr="00C5197C" w:rsidRDefault="007079AE"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7079AE" w:rsidRPr="00941986" w:rsidRDefault="007079AE" w:rsidP="00C5197C">
            <w:pPr>
              <w:spacing w:before="60"/>
              <w:jc w:val="center"/>
              <w:rPr>
                <w:rFonts w:ascii="Arial" w:hAnsi="Arial" w:cs="Arial"/>
                <w:sz w:val="16"/>
                <w:szCs w:val="20"/>
              </w:rPr>
            </w:pPr>
            <w:r w:rsidRPr="00941986">
              <w:rPr>
                <w:rFonts w:ascii="Arial" w:hAnsi="Arial"/>
                <w:sz w:val="16"/>
                <w:szCs w:val="20"/>
              </w:rPr>
              <w:t>[Automated] / [Manual]</w:t>
            </w:r>
            <w:r>
              <w:rPr>
                <w:rFonts w:ascii="Arial" w:hAnsi="Arial"/>
                <w:sz w:val="16"/>
                <w:szCs w:val="20"/>
              </w:rPr>
              <w:t xml:space="preserve"> / [Combination of both] / </w:t>
            </w:r>
            <w:r w:rsidRPr="00941986">
              <w:rPr>
                <w:rFonts w:ascii="Arial" w:hAnsi="Arial"/>
                <w:sz w:val="16"/>
                <w:szCs w:val="20"/>
              </w:rPr>
              <w:t>[Not applicable]</w:t>
            </w:r>
          </w:p>
        </w:tc>
      </w:tr>
      <w:tr w:rsidR="007079AE" w:rsidRPr="006251A1" w:rsidTr="00C5197C">
        <w:trPr>
          <w:trHeight w:val="311"/>
        </w:trPr>
        <w:tc>
          <w:tcPr>
            <w:tcW w:w="11624" w:type="dxa"/>
          </w:tcPr>
          <w:p w:rsidR="007079AE" w:rsidRPr="00712F94" w:rsidRDefault="007079AE" w:rsidP="00483CB5">
            <w:pPr>
              <w:pStyle w:val="ListParagraph"/>
              <w:numPr>
                <w:ilvl w:val="0"/>
                <w:numId w:val="17"/>
              </w:numPr>
              <w:spacing w:before="60"/>
              <w:rPr>
                <w:rFonts w:ascii="Arial" w:hAnsi="Arial" w:cs="Arial"/>
                <w:sz w:val="20"/>
                <w:szCs w:val="20"/>
              </w:rPr>
            </w:pPr>
            <w:r>
              <w:rPr>
                <w:rFonts w:ascii="Arial" w:hAnsi="Arial"/>
                <w:sz w:val="20"/>
                <w:szCs w:val="20"/>
              </w:rPr>
              <w:t>the verifications referred to in question 47.8:</w:t>
            </w:r>
          </w:p>
        </w:tc>
        <w:tc>
          <w:tcPr>
            <w:tcW w:w="709" w:type="dxa"/>
            <w:shd w:val="clear" w:color="auto" w:fill="FFFFFF" w:themeFill="background1"/>
            <w:vAlign w:val="center"/>
          </w:tcPr>
          <w:p w:rsidR="007079AE" w:rsidRPr="00C5197C" w:rsidRDefault="007079AE"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7079AE" w:rsidRPr="00941986" w:rsidRDefault="007079AE" w:rsidP="00C5197C">
            <w:pPr>
              <w:spacing w:before="60"/>
              <w:jc w:val="center"/>
              <w:rPr>
                <w:rFonts w:ascii="Arial" w:hAnsi="Arial" w:cs="Arial"/>
                <w:sz w:val="16"/>
                <w:szCs w:val="20"/>
              </w:rPr>
            </w:pPr>
            <w:r w:rsidRPr="00941986">
              <w:rPr>
                <w:rFonts w:ascii="Arial" w:hAnsi="Arial"/>
                <w:sz w:val="16"/>
                <w:szCs w:val="20"/>
              </w:rPr>
              <w:t>[Automated] / [Manual]</w:t>
            </w:r>
            <w:r>
              <w:rPr>
                <w:rFonts w:ascii="Arial" w:hAnsi="Arial"/>
                <w:sz w:val="16"/>
                <w:szCs w:val="20"/>
              </w:rPr>
              <w:t xml:space="preserve"> / [Combination of both] / </w:t>
            </w:r>
            <w:r w:rsidRPr="00941986">
              <w:rPr>
                <w:rFonts w:ascii="Arial" w:hAnsi="Arial"/>
                <w:sz w:val="16"/>
                <w:szCs w:val="20"/>
              </w:rPr>
              <w:t>[Not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a genuine or positive match?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When investing funds, does your institution verify whether this potentially involves a sanctioned transaction or facilitates a sanctioned activity (embargoes or other restrictive measures)?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827FC4" w:rsidRDefault="00802B3C" w:rsidP="00802B3C">
            <w:pPr>
              <w:spacing w:before="60"/>
              <w:rPr>
                <w:rFonts w:ascii="Arial" w:hAnsi="Arial" w:cs="Arial"/>
                <w:sz w:val="20"/>
                <w:szCs w:val="20"/>
              </w:rPr>
            </w:pPr>
            <w:r>
              <w:rPr>
                <w:rFonts w:ascii="Arial" w:hAnsi="Arial"/>
                <w:sz w:val="20"/>
                <w:szCs w:val="20"/>
              </w:rPr>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712F94" w:rsidRDefault="00802B3C" w:rsidP="00802B3C">
            <w:pPr>
              <w:spacing w:before="60"/>
              <w:rPr>
                <w:rFonts w:ascii="Arial" w:hAnsi="Arial" w:cs="Arial"/>
                <w:sz w:val="20"/>
                <w:szCs w:val="20"/>
              </w:rPr>
            </w:pPr>
            <w:r>
              <w:rPr>
                <w:rFonts w:ascii="Arial" w:hAnsi="Arial"/>
                <w:sz w:val="20"/>
                <w:szCs w:val="20"/>
              </w:rPr>
              <w:t>Does your institution systematically and without exception maintain an audit trail of the investigations and/or verifications referred to in the previous questions?</w:t>
            </w:r>
          </w:p>
        </w:tc>
        <w:tc>
          <w:tcPr>
            <w:tcW w:w="709" w:type="dxa"/>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692B73"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C5197C">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24"/>
        <w:gridCol w:w="709"/>
        <w:gridCol w:w="2398"/>
      </w:tblGrid>
      <w:tr w:rsidR="00802B3C" w:rsidRPr="00712F94" w:rsidTr="00802B3C">
        <w:trPr>
          <w:trHeight w:val="311"/>
        </w:trPr>
        <w:tc>
          <w:tcPr>
            <w:tcW w:w="14731" w:type="dxa"/>
            <w:gridSpan w:val="3"/>
            <w:shd w:val="clear" w:color="auto" w:fill="FFFF00"/>
          </w:tcPr>
          <w:p w:rsidR="00802B3C" w:rsidRPr="00712F94"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Group policy</w:t>
            </w:r>
          </w:p>
        </w:tc>
      </w:tr>
      <w:tr w:rsidR="00802B3C" w:rsidRPr="00712F94" w:rsidTr="00941986">
        <w:trPr>
          <w:trHeight w:val="311"/>
        </w:trPr>
        <w:tc>
          <w:tcPr>
            <w:tcW w:w="11624" w:type="dxa"/>
          </w:tcPr>
          <w:p w:rsidR="00802B3C" w:rsidRDefault="00802B3C" w:rsidP="00802B3C">
            <w:pPr>
              <w:spacing w:before="60"/>
              <w:rPr>
                <w:rFonts w:ascii="Arial" w:hAnsi="Arial" w:cs="Arial"/>
                <w:sz w:val="20"/>
                <w:szCs w:val="20"/>
              </w:rPr>
            </w:pPr>
            <w:r>
              <w:rPr>
                <w:rFonts w:ascii="Arial" w:hAnsi="Arial"/>
                <w:sz w:val="20"/>
                <w:szCs w:val="20"/>
              </w:rPr>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rsidR="00802B3C" w:rsidRPr="00CF342E" w:rsidRDefault="00802B3C" w:rsidP="00802B3C">
            <w:pPr>
              <w:spacing w:before="60"/>
              <w:rPr>
                <w:rFonts w:ascii="Arial" w:hAnsi="Arial" w:cs="Arial"/>
                <w:sz w:val="20"/>
                <w:szCs w:val="20"/>
              </w:rPr>
            </w:pPr>
            <w:r>
              <w:rPr>
                <w:rFonts w:ascii="Arial" w:hAnsi="Arial"/>
                <w:i/>
                <w:sz w:val="20"/>
                <w:szCs w:val="20"/>
              </w:rPr>
              <w:t>Note: If your institution is not part of a group or if your institution is itself a parent company of a group, your answer to this question should be ‘not applicable’.</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427751"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4543D" w:rsidTr="00802B3C">
        <w:trPr>
          <w:trHeight w:val="311"/>
        </w:trPr>
        <w:tc>
          <w:tcPr>
            <w:tcW w:w="14731" w:type="dxa"/>
            <w:gridSpan w:val="3"/>
          </w:tcPr>
          <w:p w:rsidR="00802B3C" w:rsidRDefault="00802B3C" w:rsidP="00802B3C">
            <w:pPr>
              <w:spacing w:before="60"/>
              <w:rPr>
                <w:rFonts w:ascii="Arial" w:hAnsi="Arial" w:cs="Arial"/>
                <w:sz w:val="20"/>
                <w:szCs w:val="20"/>
              </w:rPr>
            </w:pPr>
            <w:r>
              <w:rPr>
                <w:rFonts w:ascii="Arial" w:hAnsi="Arial"/>
                <w:sz w:val="20"/>
                <w:szCs w:val="20"/>
              </w:rPr>
              <w:t>If your institution is physically established in another EU Member State or in a third country (through one or more subsidiaries, branches or established agents or distributors), did your institution:</w:t>
            </w:r>
          </w:p>
          <w:p w:rsidR="00802B3C" w:rsidRPr="00427751" w:rsidRDefault="00802B3C" w:rsidP="00802B3C">
            <w:pPr>
              <w:spacing w:before="60"/>
              <w:rPr>
                <w:rFonts w:ascii="Arial" w:hAnsi="Arial" w:cs="Arial"/>
                <w:sz w:val="16"/>
                <w:szCs w:val="20"/>
              </w:rPr>
            </w:pPr>
            <w:r>
              <w:rPr>
                <w:rFonts w:ascii="Arial" w:hAnsi="Arial"/>
                <w:i/>
                <w:sz w:val="20"/>
                <w:szCs w:val="20"/>
              </w:rPr>
              <w:lastRenderedPageBreak/>
              <w:t>Note: If your institution does not have any physical establishments abroad, your answer to the following questions should be ‘not applicable’.</w:t>
            </w:r>
          </w:p>
        </w:tc>
      </w:tr>
      <w:tr w:rsidR="00802B3C" w:rsidRPr="00712F94" w:rsidTr="00941986">
        <w:trPr>
          <w:trHeight w:val="311"/>
        </w:trPr>
        <w:tc>
          <w:tcPr>
            <w:tcW w:w="11624" w:type="dxa"/>
          </w:tcPr>
          <w:p w:rsidR="00802B3C" w:rsidRPr="00427751" w:rsidRDefault="00802B3C" w:rsidP="00522B92">
            <w:pPr>
              <w:pStyle w:val="ListParagraph"/>
              <w:numPr>
                <w:ilvl w:val="0"/>
                <w:numId w:val="17"/>
              </w:numPr>
              <w:spacing w:before="60"/>
              <w:rPr>
                <w:rFonts w:ascii="Arial" w:hAnsi="Arial" w:cs="Arial"/>
                <w:sz w:val="20"/>
                <w:szCs w:val="20"/>
              </w:rPr>
            </w:pPr>
            <w:r>
              <w:rPr>
                <w:rFonts w:ascii="Arial" w:hAnsi="Arial"/>
                <w:sz w:val="20"/>
                <w:szCs w:val="20"/>
              </w:rPr>
              <w:lastRenderedPageBreak/>
              <w:t xml:space="preserve">define a group policy based on an overall risk assessment for the entire group, taking into account the specific risks of each physical establishment? </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427751"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712F94" w:rsidTr="00941986">
        <w:trPr>
          <w:trHeight w:val="311"/>
        </w:trPr>
        <w:tc>
          <w:tcPr>
            <w:tcW w:w="11624" w:type="dxa"/>
          </w:tcPr>
          <w:p w:rsidR="00802B3C" w:rsidRPr="00427751" w:rsidRDefault="00802B3C" w:rsidP="00522B92">
            <w:pPr>
              <w:pStyle w:val="ListParagraph"/>
              <w:numPr>
                <w:ilvl w:val="0"/>
                <w:numId w:val="17"/>
              </w:numPr>
              <w:spacing w:before="60"/>
              <w:rPr>
                <w:rFonts w:ascii="Arial" w:hAnsi="Arial" w:cs="Arial"/>
                <w:sz w:val="20"/>
                <w:szCs w:val="20"/>
              </w:rPr>
            </w:pPr>
            <w:r>
              <w:rPr>
                <w:rFonts w:ascii="Arial" w:hAnsi="Arial"/>
                <w:sz w:val="20"/>
                <w:szCs w:val="20"/>
              </w:rPr>
              <w:t>verify whether this group policy is in accordance with the local AML/CFT legislation of each establishment and</w:t>
            </w:r>
            <w:r w:rsidR="00643AAA">
              <w:rPr>
                <w:rFonts w:ascii="Arial" w:hAnsi="Arial"/>
                <w:sz w:val="20"/>
                <w:szCs w:val="20"/>
              </w:rPr>
              <w:t>,</w:t>
            </w:r>
            <w:r>
              <w:rPr>
                <w:rFonts w:ascii="Arial" w:hAnsi="Arial"/>
                <w:sz w:val="20"/>
                <w:szCs w:val="20"/>
              </w:rPr>
              <w:t xml:space="preserve"> if not, did your institution take the additional measures necessary to guarantee the compliance of its policy and procedures with each local legislation?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398" w:type="dxa"/>
            <w:shd w:val="clear" w:color="auto" w:fill="C6D9F1" w:themeFill="text2" w:themeFillTint="33"/>
            <w:vAlign w:val="center"/>
          </w:tcPr>
          <w:p w:rsidR="00802B3C" w:rsidRPr="00427751"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C5197C" w:rsidRDefault="00802B3C" w:rsidP="00C5197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802B3C" w:rsidRPr="0084543D" w:rsidTr="00941986">
        <w:trPr>
          <w:trHeight w:val="311"/>
        </w:trPr>
        <w:tc>
          <w:tcPr>
            <w:tcW w:w="14743" w:type="dxa"/>
            <w:gridSpan w:val="3"/>
            <w:shd w:val="clear" w:color="auto" w:fill="FFFF00"/>
          </w:tcPr>
          <w:p w:rsidR="00802B3C" w:rsidRPr="0048468C" w:rsidRDefault="00802B3C" w:rsidP="00522B92">
            <w:pPr>
              <w:pStyle w:val="ListParagraph"/>
              <w:numPr>
                <w:ilvl w:val="0"/>
                <w:numId w:val="11"/>
              </w:numPr>
              <w:spacing w:before="60"/>
              <w:rPr>
                <w:rFonts w:ascii="Arial" w:hAnsi="Arial" w:cs="Arial"/>
                <w:sz w:val="20"/>
                <w:szCs w:val="20"/>
              </w:rPr>
            </w:pPr>
            <w:r>
              <w:rPr>
                <w:rFonts w:ascii="Arial" w:hAnsi="Arial"/>
                <w:b/>
                <w:sz w:val="20"/>
                <w:szCs w:val="20"/>
              </w:rPr>
              <w:t>Regulation 2015/847 on information accompanying transfers of funds</w:t>
            </w:r>
          </w:p>
        </w:tc>
      </w:tr>
      <w:tr w:rsidR="00802B3C" w:rsidRPr="0084543D" w:rsidTr="00941986">
        <w:trPr>
          <w:trHeight w:val="311"/>
        </w:trPr>
        <w:tc>
          <w:tcPr>
            <w:tcW w:w="14743" w:type="dxa"/>
            <w:gridSpan w:val="3"/>
            <w:shd w:val="clear" w:color="auto" w:fill="auto"/>
          </w:tcPr>
          <w:p w:rsidR="00802B3C" w:rsidRPr="00A95CBC" w:rsidRDefault="00802B3C" w:rsidP="00802B3C">
            <w:pPr>
              <w:spacing w:before="60"/>
              <w:rPr>
                <w:rFonts w:ascii="Arial" w:hAnsi="Arial" w:cs="Arial"/>
                <w:i/>
                <w:sz w:val="20"/>
                <w:szCs w:val="20"/>
              </w:rPr>
            </w:pPr>
            <w:r>
              <w:rPr>
                <w:rFonts w:ascii="Arial" w:hAnsi="Arial"/>
                <w:i/>
                <w:sz w:val="20"/>
                <w:szCs w:val="20"/>
              </w:rPr>
              <w:t>Note: If your institution does not act as a payment service provider, your answer to the questions concerned should be ‘not applicable’. This also applies to specific questions of this chapter that are not relevant for your institution.</w:t>
            </w:r>
          </w:p>
        </w:tc>
      </w:tr>
      <w:tr w:rsidR="00802B3C" w:rsidRPr="0084543D" w:rsidTr="00941986">
        <w:trPr>
          <w:trHeight w:val="311"/>
        </w:trPr>
        <w:tc>
          <w:tcPr>
            <w:tcW w:w="14743" w:type="dxa"/>
            <w:gridSpan w:val="3"/>
            <w:shd w:val="clear" w:color="auto" w:fill="auto"/>
          </w:tcPr>
          <w:p w:rsidR="00802B3C" w:rsidRPr="00C30B79" w:rsidRDefault="00802B3C" w:rsidP="00802B3C">
            <w:pPr>
              <w:spacing w:before="60"/>
              <w:rPr>
                <w:rFonts w:ascii="Arial" w:hAnsi="Arial" w:cs="Arial"/>
                <w:sz w:val="20"/>
                <w:szCs w:val="20"/>
              </w:rPr>
            </w:pPr>
            <w:r>
              <w:rPr>
                <w:rFonts w:ascii="Arial" w:hAnsi="Arial"/>
                <w:sz w:val="20"/>
                <w:szCs w:val="20"/>
              </w:rPr>
              <w:t>If your institution acts as a payment service provider, do your institution’s internal procedures determine:</w:t>
            </w:r>
          </w:p>
        </w:tc>
      </w:tr>
      <w:tr w:rsidR="00802B3C" w:rsidRPr="008B5836" w:rsidTr="00941986">
        <w:trPr>
          <w:trHeight w:val="311"/>
        </w:trPr>
        <w:tc>
          <w:tcPr>
            <w:tcW w:w="11624" w:type="dxa"/>
            <w:shd w:val="clear" w:color="auto" w:fill="auto"/>
          </w:tcPr>
          <w:p w:rsidR="00802B3C" w:rsidRPr="00C30B79"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the criteria used by your institution to determine whether its services and services fall within the scope of Regulation 2015/847?</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A0968"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Pr="00C30B79"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which of the services and products offered by your institution fall within the scope of Regulation 2015/847?</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20"/>
                <w:szCs w:val="20"/>
              </w:rPr>
            </w:pPr>
            <w:r>
              <w:rPr>
                <w:rFonts w:ascii="Arial" w:hAnsi="Arial"/>
                <w:sz w:val="16"/>
                <w:szCs w:val="20"/>
              </w:rPr>
              <w:t>[Yes] / [No] / [Not applicable]</w:t>
            </w:r>
          </w:p>
        </w:tc>
      </w:tr>
      <w:tr w:rsidR="00802B3C" w:rsidRPr="0084543D" w:rsidTr="00941986">
        <w:trPr>
          <w:trHeight w:val="311"/>
        </w:trPr>
        <w:tc>
          <w:tcPr>
            <w:tcW w:w="14743" w:type="dxa"/>
            <w:gridSpan w:val="3"/>
            <w:shd w:val="clear" w:color="auto" w:fill="auto"/>
          </w:tcPr>
          <w:p w:rsidR="00802B3C" w:rsidRPr="00C30B79" w:rsidRDefault="00802B3C" w:rsidP="00802B3C">
            <w:pPr>
              <w:spacing w:before="60"/>
              <w:rPr>
                <w:rFonts w:ascii="Arial" w:hAnsi="Arial" w:cs="Arial"/>
                <w:sz w:val="16"/>
                <w:szCs w:val="20"/>
              </w:rPr>
            </w:pPr>
            <w:r>
              <w:rPr>
                <w:rFonts w:ascii="Arial" w:hAnsi="Arial"/>
                <w:sz w:val="20"/>
                <w:szCs w:val="20"/>
              </w:rPr>
              <w:t>If your institution acts as payment service provider of the payer, do your institution’s procedures contain the following:</w:t>
            </w:r>
          </w:p>
        </w:tc>
      </w:tr>
      <w:tr w:rsidR="00802B3C" w:rsidRPr="008B5836" w:rsidTr="00941986">
        <w:trPr>
          <w:trHeight w:val="311"/>
        </w:trPr>
        <w:tc>
          <w:tcPr>
            <w:tcW w:w="11624" w:type="dxa"/>
            <w:shd w:val="clear" w:color="auto" w:fill="auto"/>
          </w:tcPr>
          <w:p w:rsidR="00802B3C" w:rsidRPr="00EE161A"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for transfers of funds within the European Union or the European Economic Area, a definition of the information on the payer and on the beneficiary that should accompany the transfers of funds carried out?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for transfers of funds outside the European Union or the European Economic Area, a definition of the information on the payer and on the beneficiary that should accompany the transfers of funds carried out?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4543D" w:rsidTr="00941986">
        <w:trPr>
          <w:trHeight w:val="311"/>
        </w:trPr>
        <w:tc>
          <w:tcPr>
            <w:tcW w:w="14743" w:type="dxa"/>
            <w:gridSpan w:val="3"/>
            <w:shd w:val="clear" w:color="auto" w:fill="auto"/>
          </w:tcPr>
          <w:p w:rsidR="00802B3C" w:rsidRPr="00850D4E" w:rsidRDefault="00802B3C" w:rsidP="00802B3C">
            <w:pPr>
              <w:spacing w:before="60"/>
              <w:jc w:val="both"/>
              <w:rPr>
                <w:rFonts w:ascii="Arial" w:hAnsi="Arial" w:cs="Arial"/>
                <w:sz w:val="20"/>
                <w:szCs w:val="20"/>
              </w:rPr>
            </w:pPr>
            <w:r>
              <w:rPr>
                <w:rFonts w:ascii="Arial" w:hAnsi="Arial"/>
                <w:sz w:val="20"/>
                <w:szCs w:val="20"/>
              </w:rPr>
              <w:t>If your institution acts as payment service provider of the beneficiary:</w:t>
            </w:r>
          </w:p>
        </w:tc>
      </w:tr>
      <w:tr w:rsidR="00802B3C" w:rsidRPr="008B5836" w:rsidTr="00941986">
        <w:trPr>
          <w:trHeight w:val="311"/>
        </w:trPr>
        <w:tc>
          <w:tcPr>
            <w:tcW w:w="11624" w:type="dxa"/>
            <w:shd w:val="clear" w:color="auto" w:fill="auto"/>
          </w:tcPr>
          <w:p w:rsidR="00802B3C" w:rsidRPr="00FB3649"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Does your institution have effective procedures (such as the use of filters) to detect transfers of funds containing incomplete or clearly irrelevant information on the payer or the beneficiary (e.g. “xxxxx”, “abcdefg”, “my customer”, "unknown”, etc.)?</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 your institution’s procedures determine, according to the risk, for which transfers of funds these checks should be carried out in real time, and for which transfers of funds these checks can occur ex-post, and why?</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C30B79" w:rsidRDefault="00B36B1D" w:rsidP="00802B3C">
            <w:pPr>
              <w:spacing w:before="60"/>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Pr="006251A1"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 xml:space="preserve">do your institution’s procedures determine the policy to be pursued in terms of refusing a transfer of funds, suspending a </w:t>
            </w:r>
            <w:r>
              <w:rPr>
                <w:rFonts w:ascii="Arial" w:hAnsi="Arial"/>
                <w:sz w:val="20"/>
                <w:szCs w:val="20"/>
              </w:rPr>
              <w:lastRenderedPageBreak/>
              <w:t>transfer of funds or requesting complete information from the payment service provider of the payers when, upon the receipt of this transfer of funds, the required information is found to be absent?</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A0968"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Pr="006251A1"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lastRenderedPageBreak/>
              <w:t>do your institution’s internal procedures determine the policy to be pursued with regard to payment service providers who regularly fail to provide the required information on the payers?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A0968"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Pr="009A1910"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 your institution’s internal procedures and systems enable it to identify payment service providers who regularly fail to provide the required information on payers and beneficiaries?</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8A0968"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9A1910" w:rsidRDefault="00B36B1D" w:rsidP="00802B3C">
            <w:pPr>
              <w:spacing w:before="60"/>
              <w:jc w:val="center"/>
              <w:rPr>
                <w:rFonts w:ascii="Arial" w:hAnsi="Arial" w:cs="Arial"/>
                <w:sz w:val="16"/>
                <w:szCs w:val="20"/>
              </w:rPr>
            </w:pPr>
            <w:r>
              <w:rPr>
                <w:rFonts w:ascii="Arial" w:hAnsi="Arial"/>
                <w:sz w:val="16"/>
                <w:szCs w:val="20"/>
              </w:rPr>
              <w:t>[Yes] / [No] / [Not applicable]</w:t>
            </w:r>
          </w:p>
        </w:tc>
      </w:tr>
      <w:tr w:rsidR="00802B3C" w:rsidRPr="008B5836" w:rsidTr="00941986">
        <w:trPr>
          <w:trHeight w:val="311"/>
        </w:trPr>
        <w:tc>
          <w:tcPr>
            <w:tcW w:w="11624" w:type="dxa"/>
            <w:shd w:val="clear" w:color="auto" w:fill="auto"/>
          </w:tcPr>
          <w:p w:rsidR="00802B3C" w:rsidRPr="009A1910" w:rsidRDefault="00802B3C" w:rsidP="00522B92">
            <w:pPr>
              <w:pStyle w:val="ListParagraph"/>
              <w:numPr>
                <w:ilvl w:val="0"/>
                <w:numId w:val="17"/>
              </w:numPr>
              <w:spacing w:before="60"/>
              <w:jc w:val="both"/>
              <w:rPr>
                <w:rFonts w:ascii="Arial" w:hAnsi="Arial" w:cs="Arial"/>
                <w:sz w:val="20"/>
                <w:szCs w:val="20"/>
              </w:rPr>
            </w:pPr>
            <w:r>
              <w:rPr>
                <w:rFonts w:ascii="Arial" w:hAnsi="Arial"/>
                <w:sz w:val="20"/>
                <w:szCs w:val="20"/>
              </w:rPr>
              <w:t>does your institution maintain a list of all transfers of funds which were found to contain incomplete or irrelevant information?</w:t>
            </w:r>
          </w:p>
        </w:tc>
        <w:tc>
          <w:tcPr>
            <w:tcW w:w="709" w:type="dxa"/>
            <w:shd w:val="clear" w:color="auto" w:fill="FFFFFF" w:themeFill="background1"/>
            <w:vAlign w:val="center"/>
          </w:tcPr>
          <w:p w:rsidR="00802B3C" w:rsidRPr="00C5197C" w:rsidRDefault="00802B3C" w:rsidP="00522B92">
            <w:pPr>
              <w:pStyle w:val="ListParagraph"/>
              <w:numPr>
                <w:ilvl w:val="1"/>
                <w:numId w:val="11"/>
              </w:numPr>
              <w:spacing w:before="60"/>
              <w:rPr>
                <w:rFonts w:ascii="Arial" w:hAnsi="Arial" w:cs="Arial"/>
                <w:sz w:val="20"/>
                <w:szCs w:val="20"/>
                <w:lang w:val="en-US"/>
              </w:rPr>
            </w:pPr>
          </w:p>
        </w:tc>
        <w:tc>
          <w:tcPr>
            <w:tcW w:w="2410" w:type="dxa"/>
            <w:shd w:val="clear" w:color="auto" w:fill="C6D9F1" w:themeFill="text2" w:themeFillTint="33"/>
            <w:vAlign w:val="center"/>
          </w:tcPr>
          <w:p w:rsidR="00802B3C" w:rsidRPr="009A1910" w:rsidRDefault="00B36B1D" w:rsidP="00802B3C">
            <w:pPr>
              <w:spacing w:before="60"/>
              <w:jc w:val="center"/>
              <w:rPr>
                <w:rFonts w:ascii="Arial" w:hAnsi="Arial" w:cs="Arial"/>
                <w:sz w:val="16"/>
                <w:szCs w:val="20"/>
              </w:rPr>
            </w:pPr>
            <w:r>
              <w:rPr>
                <w:rFonts w:ascii="Arial" w:hAnsi="Arial"/>
                <w:sz w:val="16"/>
                <w:szCs w:val="20"/>
              </w:rPr>
              <w:t>[Yes] / [No] / [Not applicable]</w:t>
            </w:r>
          </w:p>
        </w:tc>
      </w:tr>
    </w:tbl>
    <w:p w:rsidR="00802B3C" w:rsidRPr="00802B3C" w:rsidRDefault="00802B3C" w:rsidP="009878DD">
      <w:pPr>
        <w:rPr>
          <w:rFonts w:ascii="Arial" w:hAnsi="Arial" w:cs="Arial"/>
          <w:b/>
          <w:sz w:val="20"/>
          <w:szCs w:val="20"/>
          <w:lang w:val="nl-BE"/>
        </w:rPr>
      </w:pPr>
    </w:p>
    <w:sectPr w:rsidR="00802B3C" w:rsidRPr="00802B3C" w:rsidSect="00D048CF">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7C" w:rsidRDefault="00C5197C" w:rsidP="00630595">
      <w:pPr>
        <w:spacing w:after="0" w:line="240" w:lineRule="auto"/>
      </w:pPr>
      <w:r>
        <w:separator/>
      </w:r>
    </w:p>
  </w:endnote>
  <w:endnote w:type="continuationSeparator" w:id="0">
    <w:p w:rsidR="00C5197C" w:rsidRDefault="00C5197C"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rsidR="00C5197C" w:rsidRDefault="00C5197C" w:rsidP="0089695A">
            <w:pPr>
              <w:pStyle w:val="Footer"/>
              <w:tabs>
                <w:tab w:val="clear" w:pos="4680"/>
                <w:tab w:val="clear" w:pos="9360"/>
                <w:tab w:val="right" w:pos="12900"/>
              </w:tabs>
            </w:pPr>
            <w:r w:rsidRPr="00AB1B0F">
              <w:t>NBB_2018_01</w:t>
            </w:r>
            <w:r>
              <w:tab/>
              <w:t xml:space="preserve">Page </w:t>
            </w:r>
            <w:r>
              <w:rPr>
                <w:b/>
                <w:bCs/>
                <w:sz w:val="24"/>
                <w:szCs w:val="24"/>
              </w:rPr>
              <w:fldChar w:fldCharType="begin"/>
            </w:r>
            <w:r>
              <w:rPr>
                <w:b/>
                <w:bCs/>
              </w:rPr>
              <w:instrText xml:space="preserve"> PAGE </w:instrText>
            </w:r>
            <w:r>
              <w:rPr>
                <w:b/>
                <w:bCs/>
                <w:sz w:val="24"/>
                <w:szCs w:val="24"/>
              </w:rPr>
              <w:fldChar w:fldCharType="separate"/>
            </w:r>
            <w:r w:rsidR="00803D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D15">
              <w:rPr>
                <w:b/>
                <w:bCs/>
                <w:noProof/>
              </w:rPr>
              <w:t>27</w:t>
            </w:r>
            <w:r>
              <w:rPr>
                <w:b/>
                <w:bCs/>
                <w:sz w:val="24"/>
                <w:szCs w:val="24"/>
              </w:rPr>
              <w:fldChar w:fldCharType="end"/>
            </w:r>
          </w:p>
        </w:sdtContent>
      </w:sdt>
    </w:sdtContent>
  </w:sdt>
  <w:p w:rsidR="00C5197C" w:rsidRDefault="00C51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7C" w:rsidRDefault="00C5197C" w:rsidP="00630595">
      <w:pPr>
        <w:spacing w:after="0" w:line="240" w:lineRule="auto"/>
      </w:pPr>
      <w:r>
        <w:separator/>
      </w:r>
    </w:p>
  </w:footnote>
  <w:footnote w:type="continuationSeparator" w:id="0">
    <w:p w:rsidR="00C5197C" w:rsidRDefault="00C5197C" w:rsidP="00630595">
      <w:pPr>
        <w:spacing w:after="0" w:line="240" w:lineRule="auto"/>
      </w:pPr>
      <w:r>
        <w:continuationSeparator/>
      </w:r>
    </w:p>
  </w:footnote>
  <w:footnote w:id="1">
    <w:p w:rsidR="00C5197C" w:rsidRPr="000C1EFE" w:rsidRDefault="00C5197C" w:rsidP="00C5197C">
      <w:pPr>
        <w:pStyle w:val="FootnoteText"/>
        <w:ind w:left="284" w:hanging="284"/>
      </w:pPr>
      <w:r>
        <w:rPr>
          <w:rStyle w:val="FootnoteReference"/>
        </w:rPr>
        <w:footnoteRef/>
      </w:r>
      <w:r>
        <w:tab/>
        <w:t xml:space="preserve">Credit institution, insurance company or other financial institution. </w:t>
      </w:r>
    </w:p>
  </w:footnote>
  <w:footnote w:id="2">
    <w:p w:rsidR="00C5197C" w:rsidRPr="006629EC" w:rsidRDefault="00C5197C" w:rsidP="00C5197C">
      <w:pPr>
        <w:pStyle w:val="FootnoteText"/>
        <w:ind w:left="284" w:hanging="284"/>
      </w:pPr>
      <w:r>
        <w:rPr>
          <w:rStyle w:val="FootnoteReference"/>
        </w:rPr>
        <w:footnoteRef/>
      </w:r>
      <w:r>
        <w:tab/>
        <w:t>Providing products and services to private and/or business customers, such as sight deposit accounts, credit (including mortgages) and savings products.</w:t>
      </w:r>
    </w:p>
  </w:footnote>
  <w:footnote w:id="3">
    <w:p w:rsidR="00C5197C" w:rsidRPr="006629EC" w:rsidRDefault="00C5197C" w:rsidP="00C5197C">
      <w:pPr>
        <w:pStyle w:val="FootnoteText"/>
        <w:ind w:left="284" w:hanging="284"/>
      </w:pPr>
      <w:r>
        <w:rPr>
          <w:rStyle w:val="FootnoteReference"/>
        </w:rPr>
        <w:footnoteRef/>
      </w:r>
      <w:r>
        <w:tab/>
        <w:t>Providing financial and banking services to large companies, governments or other institutions.</w:t>
      </w:r>
    </w:p>
  </w:footnote>
  <w:footnote w:id="4">
    <w:p w:rsidR="00C5197C" w:rsidRPr="006629EC" w:rsidRDefault="00C5197C" w:rsidP="00C5197C">
      <w:pPr>
        <w:pStyle w:val="FootnoteText"/>
        <w:ind w:left="284" w:hanging="284"/>
      </w:pPr>
      <w:r>
        <w:rPr>
          <w:rStyle w:val="FootnoteReference"/>
        </w:rPr>
        <w:footnoteRef/>
      </w:r>
      <w:r>
        <w:tab/>
        <w:t>Providing specific products and services in the context of managing customers’ assets.</w:t>
      </w:r>
    </w:p>
  </w:footnote>
  <w:footnote w:id="5">
    <w:p w:rsidR="00C5197C" w:rsidRPr="006629EC" w:rsidRDefault="00C5197C" w:rsidP="00C5197C">
      <w:pPr>
        <w:pStyle w:val="FootnoteText"/>
        <w:ind w:left="284" w:hanging="284"/>
      </w:pPr>
      <w:r>
        <w:rPr>
          <w:rStyle w:val="FootnoteReference"/>
        </w:rPr>
        <w:footnoteRef/>
      </w:r>
      <w:r>
        <w:tab/>
        <w:t xml:space="preserve">Your institution (the correspondent bank) providing services to other banks or financial institutions (the respondent bank or institution). </w:t>
      </w:r>
    </w:p>
  </w:footnote>
  <w:footnote w:id="6">
    <w:p w:rsidR="00C5197C" w:rsidRPr="0093234B" w:rsidRDefault="00C5197C" w:rsidP="00C5197C">
      <w:pPr>
        <w:pStyle w:val="FootnoteText"/>
        <w:ind w:left="284" w:hanging="284"/>
      </w:pPr>
      <w:r>
        <w:rPr>
          <w:rStyle w:val="FootnoteReference"/>
        </w:rPr>
        <w:footnoteRef/>
      </w:r>
      <w:r>
        <w:tab/>
        <w:t>Financing national and international trade transactions (lending, issuing letters of credit, factoring, export credit and insurance).</w:t>
      </w:r>
    </w:p>
  </w:footnote>
  <w:footnote w:id="7">
    <w:p w:rsidR="00C5197C" w:rsidRPr="00FF5140" w:rsidRDefault="00C5197C" w:rsidP="00C5197C">
      <w:pPr>
        <w:pStyle w:val="FootnoteText"/>
        <w:ind w:left="284" w:hanging="284"/>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7C" w:rsidRPr="00630595" w:rsidRDefault="00C5197C">
    <w:pPr>
      <w:pStyle w:val="Header"/>
    </w:pPr>
    <w:r>
      <w:t>AML/CFT reporting – Inherent risks 2017 – Credit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4"/>
  </w:num>
  <w:num w:numId="5">
    <w:abstractNumId w:val="5"/>
  </w:num>
  <w:num w:numId="6">
    <w:abstractNumId w:val="6"/>
  </w:num>
  <w:num w:numId="7">
    <w:abstractNumId w:val="24"/>
  </w:num>
  <w:num w:numId="8">
    <w:abstractNumId w:val="18"/>
  </w:num>
  <w:num w:numId="9">
    <w:abstractNumId w:val="17"/>
  </w:num>
  <w:num w:numId="10">
    <w:abstractNumId w:val="15"/>
  </w:num>
  <w:num w:numId="11">
    <w:abstractNumId w:val="22"/>
  </w:num>
  <w:num w:numId="12">
    <w:abstractNumId w:val="1"/>
  </w:num>
  <w:num w:numId="13">
    <w:abstractNumId w:val="11"/>
  </w:num>
  <w:num w:numId="14">
    <w:abstractNumId w:val="3"/>
  </w:num>
  <w:num w:numId="15">
    <w:abstractNumId w:val="8"/>
  </w:num>
  <w:num w:numId="16">
    <w:abstractNumId w:val="13"/>
  </w:num>
  <w:num w:numId="17">
    <w:abstractNumId w:val="12"/>
  </w:num>
  <w:num w:numId="18">
    <w:abstractNumId w:val="14"/>
  </w:num>
  <w:num w:numId="19">
    <w:abstractNumId w:val="9"/>
  </w:num>
  <w:num w:numId="20">
    <w:abstractNumId w:val="25"/>
  </w:num>
  <w:num w:numId="21">
    <w:abstractNumId w:val="21"/>
  </w:num>
  <w:num w:numId="22">
    <w:abstractNumId w:val="0"/>
  </w:num>
  <w:num w:numId="23">
    <w:abstractNumId w:val="20"/>
  </w:num>
  <w:num w:numId="24">
    <w:abstractNumId w:val="19"/>
  </w:num>
  <w:num w:numId="25">
    <w:abstractNumId w:val="16"/>
  </w:num>
  <w:num w:numId="26">
    <w:abstractNumId w:val="2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368"/>
    <w:rsid w:val="00002709"/>
    <w:rsid w:val="00003C07"/>
    <w:rsid w:val="000102B6"/>
    <w:rsid w:val="000131FF"/>
    <w:rsid w:val="00015E40"/>
    <w:rsid w:val="00030FBB"/>
    <w:rsid w:val="00034B69"/>
    <w:rsid w:val="0003513D"/>
    <w:rsid w:val="0003672F"/>
    <w:rsid w:val="0004132A"/>
    <w:rsid w:val="000428AB"/>
    <w:rsid w:val="0004380D"/>
    <w:rsid w:val="00052760"/>
    <w:rsid w:val="00055D83"/>
    <w:rsid w:val="0005607C"/>
    <w:rsid w:val="0006286A"/>
    <w:rsid w:val="0007062E"/>
    <w:rsid w:val="00082413"/>
    <w:rsid w:val="00082DDC"/>
    <w:rsid w:val="00083C89"/>
    <w:rsid w:val="00086532"/>
    <w:rsid w:val="00086A07"/>
    <w:rsid w:val="00090F6F"/>
    <w:rsid w:val="0009107D"/>
    <w:rsid w:val="00093E91"/>
    <w:rsid w:val="0009724E"/>
    <w:rsid w:val="000A3B70"/>
    <w:rsid w:val="000B0BB9"/>
    <w:rsid w:val="000B1271"/>
    <w:rsid w:val="000B35D7"/>
    <w:rsid w:val="000E1B09"/>
    <w:rsid w:val="00107D2E"/>
    <w:rsid w:val="001127F8"/>
    <w:rsid w:val="00114675"/>
    <w:rsid w:val="00114DC7"/>
    <w:rsid w:val="001272AD"/>
    <w:rsid w:val="00131455"/>
    <w:rsid w:val="00144A72"/>
    <w:rsid w:val="0017254B"/>
    <w:rsid w:val="001757A4"/>
    <w:rsid w:val="001761CE"/>
    <w:rsid w:val="0018363F"/>
    <w:rsid w:val="00184763"/>
    <w:rsid w:val="00192267"/>
    <w:rsid w:val="0019673F"/>
    <w:rsid w:val="001A0477"/>
    <w:rsid w:val="001A2623"/>
    <w:rsid w:val="001B234D"/>
    <w:rsid w:val="001B7D04"/>
    <w:rsid w:val="001D260E"/>
    <w:rsid w:val="001E7ACE"/>
    <w:rsid w:val="001F17B8"/>
    <w:rsid w:val="00205B8D"/>
    <w:rsid w:val="00205D36"/>
    <w:rsid w:val="002109DB"/>
    <w:rsid w:val="002211EF"/>
    <w:rsid w:val="00245F30"/>
    <w:rsid w:val="0025218A"/>
    <w:rsid w:val="00253037"/>
    <w:rsid w:val="00257285"/>
    <w:rsid w:val="002608B9"/>
    <w:rsid w:val="002668F3"/>
    <w:rsid w:val="00271FC8"/>
    <w:rsid w:val="00277E16"/>
    <w:rsid w:val="00290F76"/>
    <w:rsid w:val="002928DF"/>
    <w:rsid w:val="002A081E"/>
    <w:rsid w:val="002A58D4"/>
    <w:rsid w:val="002B381B"/>
    <w:rsid w:val="002B5028"/>
    <w:rsid w:val="002C0D36"/>
    <w:rsid w:val="002C3FC7"/>
    <w:rsid w:val="002D2D2E"/>
    <w:rsid w:val="002E0E8E"/>
    <w:rsid w:val="002E4970"/>
    <w:rsid w:val="002F00F9"/>
    <w:rsid w:val="002F0BF8"/>
    <w:rsid w:val="00306C03"/>
    <w:rsid w:val="00311B7B"/>
    <w:rsid w:val="00311F5B"/>
    <w:rsid w:val="003151C4"/>
    <w:rsid w:val="003168FB"/>
    <w:rsid w:val="0033052E"/>
    <w:rsid w:val="0033227E"/>
    <w:rsid w:val="0033248D"/>
    <w:rsid w:val="00334F36"/>
    <w:rsid w:val="003354D0"/>
    <w:rsid w:val="003504DB"/>
    <w:rsid w:val="00350602"/>
    <w:rsid w:val="0035537B"/>
    <w:rsid w:val="0038085B"/>
    <w:rsid w:val="00383437"/>
    <w:rsid w:val="00396D9F"/>
    <w:rsid w:val="003A38DA"/>
    <w:rsid w:val="003A68D6"/>
    <w:rsid w:val="003C30DC"/>
    <w:rsid w:val="003D61B3"/>
    <w:rsid w:val="003D7AA9"/>
    <w:rsid w:val="003E0986"/>
    <w:rsid w:val="003F385B"/>
    <w:rsid w:val="00402D6D"/>
    <w:rsid w:val="00403768"/>
    <w:rsid w:val="004264E9"/>
    <w:rsid w:val="00442AC3"/>
    <w:rsid w:val="004554DA"/>
    <w:rsid w:val="00466FB5"/>
    <w:rsid w:val="004709A2"/>
    <w:rsid w:val="00471A26"/>
    <w:rsid w:val="00481DDB"/>
    <w:rsid w:val="00483CB5"/>
    <w:rsid w:val="00492610"/>
    <w:rsid w:val="0049651C"/>
    <w:rsid w:val="00497319"/>
    <w:rsid w:val="004A5C32"/>
    <w:rsid w:val="004B08B7"/>
    <w:rsid w:val="004B1AC9"/>
    <w:rsid w:val="004B25D5"/>
    <w:rsid w:val="004B3068"/>
    <w:rsid w:val="004B4D98"/>
    <w:rsid w:val="004C350A"/>
    <w:rsid w:val="004C44E2"/>
    <w:rsid w:val="004D415B"/>
    <w:rsid w:val="004E2CFB"/>
    <w:rsid w:val="004E3322"/>
    <w:rsid w:val="004F1C5D"/>
    <w:rsid w:val="00501C47"/>
    <w:rsid w:val="005107E3"/>
    <w:rsid w:val="00512E7B"/>
    <w:rsid w:val="00515630"/>
    <w:rsid w:val="00522B92"/>
    <w:rsid w:val="0053113D"/>
    <w:rsid w:val="00531871"/>
    <w:rsid w:val="00531C95"/>
    <w:rsid w:val="00532B22"/>
    <w:rsid w:val="00532CF6"/>
    <w:rsid w:val="005436C3"/>
    <w:rsid w:val="00550A4C"/>
    <w:rsid w:val="005530FD"/>
    <w:rsid w:val="005608BF"/>
    <w:rsid w:val="00565CF5"/>
    <w:rsid w:val="005676DA"/>
    <w:rsid w:val="00586C25"/>
    <w:rsid w:val="00592E00"/>
    <w:rsid w:val="00593685"/>
    <w:rsid w:val="005A3D42"/>
    <w:rsid w:val="005A4A8C"/>
    <w:rsid w:val="005A565C"/>
    <w:rsid w:val="005B1E8A"/>
    <w:rsid w:val="005C334C"/>
    <w:rsid w:val="005C722A"/>
    <w:rsid w:val="005F3C9C"/>
    <w:rsid w:val="005F418C"/>
    <w:rsid w:val="005F532E"/>
    <w:rsid w:val="005F5A35"/>
    <w:rsid w:val="006009EF"/>
    <w:rsid w:val="00604C48"/>
    <w:rsid w:val="00606ACF"/>
    <w:rsid w:val="00610850"/>
    <w:rsid w:val="006176BE"/>
    <w:rsid w:val="00621B00"/>
    <w:rsid w:val="006239B9"/>
    <w:rsid w:val="00623C14"/>
    <w:rsid w:val="006266A6"/>
    <w:rsid w:val="00630595"/>
    <w:rsid w:val="00643AAA"/>
    <w:rsid w:val="006504E1"/>
    <w:rsid w:val="00652B9D"/>
    <w:rsid w:val="006576C9"/>
    <w:rsid w:val="006617E1"/>
    <w:rsid w:val="006629EC"/>
    <w:rsid w:val="00664FA9"/>
    <w:rsid w:val="00667A96"/>
    <w:rsid w:val="00676490"/>
    <w:rsid w:val="00681223"/>
    <w:rsid w:val="006813AA"/>
    <w:rsid w:val="0068448E"/>
    <w:rsid w:val="006954A3"/>
    <w:rsid w:val="006A3873"/>
    <w:rsid w:val="006A5CCA"/>
    <w:rsid w:val="006A74BF"/>
    <w:rsid w:val="006B27E5"/>
    <w:rsid w:val="006B550A"/>
    <w:rsid w:val="006B5A87"/>
    <w:rsid w:val="006B658B"/>
    <w:rsid w:val="006D42A7"/>
    <w:rsid w:val="006D5331"/>
    <w:rsid w:val="006F2F90"/>
    <w:rsid w:val="0070116E"/>
    <w:rsid w:val="00701858"/>
    <w:rsid w:val="00701CE2"/>
    <w:rsid w:val="00702E50"/>
    <w:rsid w:val="00703CB0"/>
    <w:rsid w:val="00705002"/>
    <w:rsid w:val="0070545C"/>
    <w:rsid w:val="007079AE"/>
    <w:rsid w:val="007119C4"/>
    <w:rsid w:val="00714135"/>
    <w:rsid w:val="0072167D"/>
    <w:rsid w:val="00722DD0"/>
    <w:rsid w:val="00727EBF"/>
    <w:rsid w:val="00737DDD"/>
    <w:rsid w:val="00741026"/>
    <w:rsid w:val="0074253A"/>
    <w:rsid w:val="007453D1"/>
    <w:rsid w:val="00751FF5"/>
    <w:rsid w:val="007541A1"/>
    <w:rsid w:val="007603A8"/>
    <w:rsid w:val="00762844"/>
    <w:rsid w:val="0076394F"/>
    <w:rsid w:val="0078099D"/>
    <w:rsid w:val="00790D8E"/>
    <w:rsid w:val="007917AE"/>
    <w:rsid w:val="007963E2"/>
    <w:rsid w:val="007C1525"/>
    <w:rsid w:val="007C405E"/>
    <w:rsid w:val="007E48CE"/>
    <w:rsid w:val="007F3D81"/>
    <w:rsid w:val="00801B3F"/>
    <w:rsid w:val="00802B3C"/>
    <w:rsid w:val="00803D15"/>
    <w:rsid w:val="008125AF"/>
    <w:rsid w:val="00816EB5"/>
    <w:rsid w:val="0082379C"/>
    <w:rsid w:val="00830E30"/>
    <w:rsid w:val="00834B6C"/>
    <w:rsid w:val="0084233A"/>
    <w:rsid w:val="00844003"/>
    <w:rsid w:val="008521DE"/>
    <w:rsid w:val="00852E83"/>
    <w:rsid w:val="00867258"/>
    <w:rsid w:val="0087399F"/>
    <w:rsid w:val="008757F5"/>
    <w:rsid w:val="0088203D"/>
    <w:rsid w:val="00882B55"/>
    <w:rsid w:val="00893106"/>
    <w:rsid w:val="00893B0E"/>
    <w:rsid w:val="0089695A"/>
    <w:rsid w:val="00896F5C"/>
    <w:rsid w:val="008A0A7D"/>
    <w:rsid w:val="008A2B4D"/>
    <w:rsid w:val="008A5A71"/>
    <w:rsid w:val="008B14D4"/>
    <w:rsid w:val="008B3231"/>
    <w:rsid w:val="008B716E"/>
    <w:rsid w:val="008D34E7"/>
    <w:rsid w:val="008D4BB1"/>
    <w:rsid w:val="008D5FFF"/>
    <w:rsid w:val="008D7B31"/>
    <w:rsid w:val="008E588D"/>
    <w:rsid w:val="008F27A8"/>
    <w:rsid w:val="008F780E"/>
    <w:rsid w:val="0090680F"/>
    <w:rsid w:val="0090683D"/>
    <w:rsid w:val="00915C96"/>
    <w:rsid w:val="0093234B"/>
    <w:rsid w:val="00941986"/>
    <w:rsid w:val="009514F9"/>
    <w:rsid w:val="00954637"/>
    <w:rsid w:val="0095613B"/>
    <w:rsid w:val="009779B0"/>
    <w:rsid w:val="00984924"/>
    <w:rsid w:val="00984A46"/>
    <w:rsid w:val="009878DD"/>
    <w:rsid w:val="009942F4"/>
    <w:rsid w:val="00995398"/>
    <w:rsid w:val="009A5C88"/>
    <w:rsid w:val="009A720E"/>
    <w:rsid w:val="009B1E9B"/>
    <w:rsid w:val="009C15CE"/>
    <w:rsid w:val="009D19E2"/>
    <w:rsid w:val="009D2763"/>
    <w:rsid w:val="009D63CF"/>
    <w:rsid w:val="009E4CF1"/>
    <w:rsid w:val="009F2183"/>
    <w:rsid w:val="00A01BF7"/>
    <w:rsid w:val="00A0668B"/>
    <w:rsid w:val="00A069F6"/>
    <w:rsid w:val="00A12295"/>
    <w:rsid w:val="00A17C6B"/>
    <w:rsid w:val="00A42EBA"/>
    <w:rsid w:val="00A43408"/>
    <w:rsid w:val="00A816A3"/>
    <w:rsid w:val="00A92547"/>
    <w:rsid w:val="00A94BA3"/>
    <w:rsid w:val="00A96280"/>
    <w:rsid w:val="00AA7D88"/>
    <w:rsid w:val="00AB1B0F"/>
    <w:rsid w:val="00AB2393"/>
    <w:rsid w:val="00AC0C4B"/>
    <w:rsid w:val="00AC0CD6"/>
    <w:rsid w:val="00AC2C74"/>
    <w:rsid w:val="00AE41AB"/>
    <w:rsid w:val="00AE7435"/>
    <w:rsid w:val="00AF0AF5"/>
    <w:rsid w:val="00AF4EEA"/>
    <w:rsid w:val="00B02590"/>
    <w:rsid w:val="00B03898"/>
    <w:rsid w:val="00B30C7F"/>
    <w:rsid w:val="00B32DBD"/>
    <w:rsid w:val="00B367DE"/>
    <w:rsid w:val="00B36B1D"/>
    <w:rsid w:val="00B44C29"/>
    <w:rsid w:val="00B569AB"/>
    <w:rsid w:val="00B607F5"/>
    <w:rsid w:val="00B63A80"/>
    <w:rsid w:val="00B648BA"/>
    <w:rsid w:val="00B73ED7"/>
    <w:rsid w:val="00B75D36"/>
    <w:rsid w:val="00B80772"/>
    <w:rsid w:val="00B820C8"/>
    <w:rsid w:val="00B90B24"/>
    <w:rsid w:val="00B93796"/>
    <w:rsid w:val="00B97B43"/>
    <w:rsid w:val="00BB6037"/>
    <w:rsid w:val="00BD0E9F"/>
    <w:rsid w:val="00BD2A53"/>
    <w:rsid w:val="00BD3D88"/>
    <w:rsid w:val="00BD7E63"/>
    <w:rsid w:val="00BE02D1"/>
    <w:rsid w:val="00BE31DC"/>
    <w:rsid w:val="00BE4DDC"/>
    <w:rsid w:val="00BE5915"/>
    <w:rsid w:val="00C031D8"/>
    <w:rsid w:val="00C048CE"/>
    <w:rsid w:val="00C30769"/>
    <w:rsid w:val="00C31B40"/>
    <w:rsid w:val="00C34742"/>
    <w:rsid w:val="00C460EF"/>
    <w:rsid w:val="00C5197C"/>
    <w:rsid w:val="00C527F0"/>
    <w:rsid w:val="00C5343F"/>
    <w:rsid w:val="00C6174F"/>
    <w:rsid w:val="00C75DD6"/>
    <w:rsid w:val="00C8363E"/>
    <w:rsid w:val="00CA43D7"/>
    <w:rsid w:val="00CA57DB"/>
    <w:rsid w:val="00CA7C94"/>
    <w:rsid w:val="00CD060E"/>
    <w:rsid w:val="00CD0ABA"/>
    <w:rsid w:val="00CD7276"/>
    <w:rsid w:val="00CE49CC"/>
    <w:rsid w:val="00CE676F"/>
    <w:rsid w:val="00CE76A9"/>
    <w:rsid w:val="00D01E42"/>
    <w:rsid w:val="00D048CF"/>
    <w:rsid w:val="00D05B90"/>
    <w:rsid w:val="00D20246"/>
    <w:rsid w:val="00D32540"/>
    <w:rsid w:val="00D34D82"/>
    <w:rsid w:val="00D3588D"/>
    <w:rsid w:val="00D443E4"/>
    <w:rsid w:val="00D466AA"/>
    <w:rsid w:val="00D52191"/>
    <w:rsid w:val="00D53882"/>
    <w:rsid w:val="00D66497"/>
    <w:rsid w:val="00D9170E"/>
    <w:rsid w:val="00D939A8"/>
    <w:rsid w:val="00DA4195"/>
    <w:rsid w:val="00DB25F1"/>
    <w:rsid w:val="00DC2EBA"/>
    <w:rsid w:val="00DD002A"/>
    <w:rsid w:val="00DD38ED"/>
    <w:rsid w:val="00DF01EC"/>
    <w:rsid w:val="00DF2932"/>
    <w:rsid w:val="00DF4F1D"/>
    <w:rsid w:val="00E0783D"/>
    <w:rsid w:val="00E12065"/>
    <w:rsid w:val="00E15E60"/>
    <w:rsid w:val="00E20A33"/>
    <w:rsid w:val="00E2129D"/>
    <w:rsid w:val="00E27F91"/>
    <w:rsid w:val="00E34E87"/>
    <w:rsid w:val="00E352A0"/>
    <w:rsid w:val="00E42821"/>
    <w:rsid w:val="00E42B00"/>
    <w:rsid w:val="00E570CF"/>
    <w:rsid w:val="00E715A9"/>
    <w:rsid w:val="00E73D6A"/>
    <w:rsid w:val="00E74CFD"/>
    <w:rsid w:val="00E762FF"/>
    <w:rsid w:val="00E8689E"/>
    <w:rsid w:val="00E92356"/>
    <w:rsid w:val="00EA0371"/>
    <w:rsid w:val="00EA13B3"/>
    <w:rsid w:val="00EA166B"/>
    <w:rsid w:val="00EA484C"/>
    <w:rsid w:val="00EA5966"/>
    <w:rsid w:val="00EB0C8B"/>
    <w:rsid w:val="00EC23A3"/>
    <w:rsid w:val="00ED31BE"/>
    <w:rsid w:val="00ED3870"/>
    <w:rsid w:val="00ED523E"/>
    <w:rsid w:val="00ED7D26"/>
    <w:rsid w:val="00EE275F"/>
    <w:rsid w:val="00EE3D0A"/>
    <w:rsid w:val="00EE4875"/>
    <w:rsid w:val="00EF577A"/>
    <w:rsid w:val="00F03CD0"/>
    <w:rsid w:val="00F17ECD"/>
    <w:rsid w:val="00F240E9"/>
    <w:rsid w:val="00F30CEA"/>
    <w:rsid w:val="00F32A3E"/>
    <w:rsid w:val="00F518A9"/>
    <w:rsid w:val="00F51F3A"/>
    <w:rsid w:val="00F55DB3"/>
    <w:rsid w:val="00F64257"/>
    <w:rsid w:val="00F64DC8"/>
    <w:rsid w:val="00F66C0F"/>
    <w:rsid w:val="00F70A9A"/>
    <w:rsid w:val="00F82A83"/>
    <w:rsid w:val="00F8594C"/>
    <w:rsid w:val="00FA1E3F"/>
    <w:rsid w:val="00FA3BF5"/>
    <w:rsid w:val="00FA652E"/>
    <w:rsid w:val="00FA7C94"/>
    <w:rsid w:val="00FB19F8"/>
    <w:rsid w:val="00FB4703"/>
    <w:rsid w:val="00FB4AB2"/>
    <w:rsid w:val="00FC0289"/>
    <w:rsid w:val="00FC33C2"/>
    <w:rsid w:val="00FE5344"/>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A17C6B"/>
    <w:pPr>
      <w:spacing w:after="0" w:line="240" w:lineRule="auto"/>
    </w:pPr>
  </w:style>
  <w:style w:type="table" w:customStyle="1" w:styleId="TableGrid1">
    <w:name w:val="Table Grid1"/>
    <w:basedOn w:val="TableNormal"/>
    <w:next w:val="TableGrid"/>
    <w:uiPriority w:val="59"/>
    <w:rsid w:val="00B9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02B3C"/>
    <w:rPr>
      <w:sz w:val="20"/>
      <w:szCs w:val="20"/>
    </w:rPr>
  </w:style>
  <w:style w:type="paragraph" w:styleId="EndnoteText">
    <w:name w:val="endnote text"/>
    <w:basedOn w:val="Normal"/>
    <w:link w:val="EndnoteTextChar"/>
    <w:uiPriority w:val="99"/>
    <w:semiHidden/>
    <w:unhideWhenUsed/>
    <w:rsid w:val="00802B3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026A-35FC-430D-9F47-FB735C4D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71AB1B-2555-419F-B7B1-36A6EB1D05DF}">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C224CC6B-08B5-4125-94DF-16FA86BEBF4C}">
  <ds:schemaRefs>
    <ds:schemaRef ds:uri="http://schemas.microsoft.com/sharepoint/v3/contenttype/forms"/>
  </ds:schemaRefs>
</ds:datastoreItem>
</file>

<file path=customXml/itemProps4.xml><?xml version="1.0" encoding="utf-8"?>
<ds:datastoreItem xmlns:ds="http://schemas.openxmlformats.org/officeDocument/2006/customXml" ds:itemID="{A2D08910-5826-4D3E-91FE-88DBFE60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4AAE758.dotm</Template>
  <TotalTime>0</TotalTime>
  <Pages>27</Pages>
  <Words>10504</Words>
  <Characters>59873</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10.03.2017 Reporting AML - IR - Banken.docx</vt:lpstr>
    </vt:vector>
  </TitlesOfParts>
  <Company>National Bank of Belgium</Company>
  <LinksUpToDate>false</LinksUpToDate>
  <CharactersWithSpaces>70237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Banken.docx</dc:title>
  <dc:creator>Van Damme Arthur</dc:creator>
  <cp:lastModifiedBy>Arys Viviane</cp:lastModifiedBy>
  <cp:revision>2</cp:revision>
  <cp:lastPrinted>2018-01-12T08:52:00Z</cp:lastPrinted>
  <dcterms:created xsi:type="dcterms:W3CDTF">2018-04-10T13:54:00Z</dcterms:created>
  <dcterms:modified xsi:type="dcterms:W3CDTF">2018-04-10T13:54:00Z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570300</vt:r8>
  </property>
</Properties>
</file>