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3373F5" w:rsidRPr="008C4005" w:rsidTr="00E04D48">
        <w:trPr>
          <w:cantSplit/>
          <w:trHeight w:hRule="exact" w:val="1077"/>
        </w:trPr>
        <w:tc>
          <w:tcPr>
            <w:tcW w:w="6067" w:type="dxa"/>
            <w:vAlign w:val="center"/>
          </w:tcPr>
          <w:p w:rsidR="00514B0A" w:rsidRPr="00FE24A6" w:rsidRDefault="00514B0A" w:rsidP="00514B0A">
            <w:pPr>
              <w:pStyle w:val="AdresseAdres"/>
              <w:spacing w:before="300"/>
            </w:pPr>
            <w:bookmarkStart w:id="0" w:name="_GoBack"/>
            <w:bookmarkEnd w:id="0"/>
            <w:r w:rsidRPr="00FE24A6">
              <w:t>boulevard de Berlaimont 14 – BE-1000 B</w:t>
            </w:r>
            <w:r>
              <w:t>russels</w:t>
            </w:r>
          </w:p>
          <w:p w:rsidR="00514B0A" w:rsidRPr="00EC069F" w:rsidRDefault="00514B0A" w:rsidP="00514B0A">
            <w:pPr>
              <w:pStyle w:val="AdresseAdres"/>
              <w:rPr>
                <w:lang w:val="nl-BE"/>
              </w:rPr>
            </w:pPr>
            <w:r>
              <w:rPr>
                <w:lang w:val="nl-BE"/>
              </w:rPr>
              <w:t>Phone</w:t>
            </w:r>
            <w:r w:rsidRPr="00EC069F">
              <w:rPr>
                <w:lang w:val="nl-BE"/>
              </w:rPr>
              <w:t xml:space="preserve"> +32 2 221 38 12 – fax + 32 2 221 31 04</w:t>
            </w:r>
          </w:p>
          <w:p w:rsidR="00514B0A" w:rsidRPr="00FE24A6" w:rsidRDefault="00514B0A" w:rsidP="00514B0A">
            <w:pPr>
              <w:pStyle w:val="AdresseAdres"/>
            </w:pPr>
            <w:r>
              <w:t>Company number</w:t>
            </w:r>
            <w:r w:rsidRPr="00FE24A6">
              <w:t>: 0203.201.340</w:t>
            </w:r>
          </w:p>
          <w:p w:rsidR="00514B0A" w:rsidRPr="00FE24A6" w:rsidRDefault="00514B0A" w:rsidP="00514B0A">
            <w:pPr>
              <w:pStyle w:val="AdresseAdres"/>
            </w:pPr>
            <w:r w:rsidRPr="00FE24A6">
              <w:t xml:space="preserve">RPM </w:t>
            </w:r>
            <w:r>
              <w:t xml:space="preserve">(Trade Register) </w:t>
            </w:r>
            <w:r w:rsidRPr="00FE24A6">
              <w:t>Bru</w:t>
            </w:r>
            <w:r>
              <w:t>ssels</w:t>
            </w:r>
          </w:p>
          <w:p w:rsidR="003373F5" w:rsidRPr="008C4005" w:rsidRDefault="00514B0A" w:rsidP="00514B0A">
            <w:pPr>
              <w:pStyle w:val="AdresseAdres"/>
              <w:rPr>
                <w:lang w:val="en-GB"/>
              </w:rPr>
            </w:pPr>
            <w:r w:rsidRPr="00FE24A6">
              <w:t>www.bnb.be</w:t>
            </w:r>
          </w:p>
        </w:tc>
        <w:tc>
          <w:tcPr>
            <w:tcW w:w="3856" w:type="dxa"/>
            <w:shd w:val="clear" w:color="auto" w:fill="auto"/>
            <w:vAlign w:val="center"/>
          </w:tcPr>
          <w:p w:rsidR="003373F5" w:rsidRPr="008C4005" w:rsidRDefault="003373F5" w:rsidP="00E04D48">
            <w:pPr>
              <w:spacing w:line="260" w:lineRule="atLeast"/>
              <w:rPr>
                <w:sz w:val="16"/>
                <w:szCs w:val="16"/>
              </w:rPr>
            </w:pPr>
            <w:r w:rsidRPr="008C4005">
              <w:rPr>
                <w:noProof/>
                <w:sz w:val="16"/>
                <w:szCs w:val="16"/>
                <w:lang w:val="en-US"/>
              </w:rPr>
              <w:drawing>
                <wp:inline distT="0" distB="0" distL="0" distR="0" wp14:anchorId="78CD0841" wp14:editId="6CC2AD28">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3373F5" w:rsidRPr="008C4005" w:rsidTr="00E04D48">
        <w:trPr>
          <w:cantSplit/>
          <w:trHeight w:hRule="exact" w:val="850"/>
        </w:trPr>
        <w:tc>
          <w:tcPr>
            <w:tcW w:w="6067" w:type="dxa"/>
            <w:shd w:val="clear" w:color="auto" w:fill="auto"/>
          </w:tcPr>
          <w:p w:rsidR="003373F5" w:rsidRPr="008C4005" w:rsidRDefault="003373F5" w:rsidP="00E04D48">
            <w:pPr>
              <w:pStyle w:val="AdresseAdres"/>
              <w:tabs>
                <w:tab w:val="center" w:pos="4678"/>
                <w:tab w:val="right" w:pos="9356"/>
              </w:tabs>
              <w:spacing w:line="260" w:lineRule="atLeast"/>
              <w:rPr>
                <w:sz w:val="16"/>
                <w:lang w:val="en-GB"/>
              </w:rPr>
            </w:pPr>
          </w:p>
        </w:tc>
        <w:tc>
          <w:tcPr>
            <w:tcW w:w="3856" w:type="dxa"/>
            <w:shd w:val="clear" w:color="auto" w:fill="auto"/>
            <w:vAlign w:val="bottom"/>
          </w:tcPr>
          <w:p w:rsidR="003373F5" w:rsidRPr="008C4005" w:rsidRDefault="003373F5" w:rsidP="00E04D48">
            <w:pPr>
              <w:pStyle w:val="TitreTitel"/>
              <w:keepLines/>
              <w:tabs>
                <w:tab w:val="left" w:pos="284"/>
                <w:tab w:val="right" w:leader="dot" w:pos="9639"/>
              </w:tabs>
              <w:spacing w:after="170"/>
              <w:ind w:left="397" w:right="567" w:hanging="397"/>
              <w:rPr>
                <w:lang w:val="en-GB"/>
              </w:rPr>
            </w:pPr>
          </w:p>
        </w:tc>
      </w:tr>
      <w:tr w:rsidR="003373F5" w:rsidRPr="00016BED" w:rsidTr="00E04D48">
        <w:trPr>
          <w:cantSplit/>
          <w:trHeight w:hRule="exact" w:val="794"/>
        </w:trPr>
        <w:tc>
          <w:tcPr>
            <w:tcW w:w="6067" w:type="dxa"/>
            <w:shd w:val="clear" w:color="auto" w:fill="auto"/>
          </w:tcPr>
          <w:p w:rsidR="003373F5" w:rsidRPr="008C4005" w:rsidRDefault="003373F5" w:rsidP="00E04D48">
            <w:pPr>
              <w:pStyle w:val="AdresseAdres"/>
              <w:rPr>
                <w:lang w:val="en-GB"/>
              </w:rPr>
            </w:pPr>
          </w:p>
        </w:tc>
        <w:tc>
          <w:tcPr>
            <w:tcW w:w="3856" w:type="dxa"/>
          </w:tcPr>
          <w:p w:rsidR="003373F5" w:rsidRPr="00016BED" w:rsidRDefault="003373F5" w:rsidP="00BF5C6C">
            <w:pPr>
              <w:spacing w:line="260" w:lineRule="atLeast"/>
            </w:pPr>
            <w:r w:rsidRPr="00BF5C6C">
              <w:t>Bru</w:t>
            </w:r>
            <w:r w:rsidR="00E97C47" w:rsidRPr="00BF5C6C">
              <w:t>ssels</w:t>
            </w:r>
            <w:r w:rsidRPr="00BF5C6C">
              <w:t xml:space="preserve">, </w:t>
            </w:r>
            <w:r w:rsidR="00BF5C6C" w:rsidRPr="00BF5C6C">
              <w:t xml:space="preserve">26 October </w:t>
            </w:r>
            <w:r w:rsidR="00420724" w:rsidRPr="00BF5C6C">
              <w:t>2</w:t>
            </w:r>
            <w:r w:rsidR="005F169F" w:rsidRPr="00BF5C6C">
              <w:t>016</w:t>
            </w:r>
          </w:p>
        </w:tc>
      </w:tr>
      <w:tr w:rsidR="003373F5" w:rsidRPr="00016BED" w:rsidTr="00E04D48">
        <w:trPr>
          <w:cantSplit/>
          <w:trHeight w:hRule="exact" w:val="340"/>
        </w:trPr>
        <w:tc>
          <w:tcPr>
            <w:tcW w:w="9923" w:type="dxa"/>
            <w:gridSpan w:val="2"/>
            <w:shd w:val="clear" w:color="auto" w:fill="auto"/>
            <w:vAlign w:val="center"/>
          </w:tcPr>
          <w:p w:rsidR="003373F5" w:rsidRPr="00016BED" w:rsidRDefault="003373F5" w:rsidP="00BF5C6C">
            <w:pPr>
              <w:pStyle w:val="AnnexeBijlage"/>
              <w:rPr>
                <w:lang w:val="en-GB"/>
              </w:rPr>
            </w:pPr>
            <w:r w:rsidRPr="00BF5C6C">
              <w:rPr>
                <w:lang w:val="en-GB"/>
              </w:rPr>
              <w:t xml:space="preserve">Annex 1 </w:t>
            </w:r>
            <w:r w:rsidR="00E97C47" w:rsidRPr="00BF5C6C">
              <w:rPr>
                <w:lang w:val="en-GB"/>
              </w:rPr>
              <w:t xml:space="preserve">to circular </w:t>
            </w:r>
            <w:r w:rsidRPr="00BF5C6C">
              <w:rPr>
                <w:lang w:val="en-GB"/>
              </w:rPr>
              <w:t>NBB_</w:t>
            </w:r>
            <w:r w:rsidR="005F169F" w:rsidRPr="00BF5C6C">
              <w:rPr>
                <w:lang w:val="en-GB"/>
              </w:rPr>
              <w:t>2016</w:t>
            </w:r>
            <w:r w:rsidR="00420724" w:rsidRPr="00BF5C6C">
              <w:rPr>
                <w:lang w:val="en-GB"/>
              </w:rPr>
              <w:t>_</w:t>
            </w:r>
            <w:r w:rsidR="00BF5C6C" w:rsidRPr="00BF5C6C">
              <w:rPr>
                <w:lang w:val="en-GB"/>
              </w:rPr>
              <w:t>42</w:t>
            </w:r>
          </w:p>
        </w:tc>
      </w:tr>
      <w:tr w:rsidR="003373F5" w:rsidRPr="00016BED" w:rsidTr="00E04D48">
        <w:trPr>
          <w:cantSplit/>
          <w:trHeight w:hRule="exact" w:val="1304"/>
        </w:trPr>
        <w:tc>
          <w:tcPr>
            <w:tcW w:w="9923" w:type="dxa"/>
            <w:gridSpan w:val="2"/>
            <w:tcMar>
              <w:top w:w="240" w:type="dxa"/>
            </w:tcMar>
            <w:vAlign w:val="bottom"/>
          </w:tcPr>
          <w:p w:rsidR="003373F5" w:rsidRPr="00016BED" w:rsidRDefault="003373F5" w:rsidP="00E04D48">
            <w:pPr>
              <w:pStyle w:val="SujetOnderwerp"/>
              <w:rPr>
                <w:lang w:val="en-GB"/>
              </w:rPr>
            </w:pPr>
          </w:p>
        </w:tc>
      </w:tr>
      <w:tr w:rsidR="003373F5" w:rsidRPr="00016BED" w:rsidTr="00E04D48">
        <w:trPr>
          <w:cantSplit/>
          <w:trHeight w:hRule="exact" w:val="397"/>
        </w:trPr>
        <w:tc>
          <w:tcPr>
            <w:tcW w:w="9923" w:type="dxa"/>
            <w:gridSpan w:val="2"/>
          </w:tcPr>
          <w:p w:rsidR="003373F5" w:rsidRPr="00016BED" w:rsidRDefault="003373F5" w:rsidP="00E04D48">
            <w:pPr>
              <w:spacing w:line="260" w:lineRule="atLeast"/>
            </w:pPr>
          </w:p>
        </w:tc>
      </w:tr>
    </w:tbl>
    <w:p w:rsidR="003373F5" w:rsidRPr="00016BED" w:rsidRDefault="003373F5" w:rsidP="00E04D48"/>
    <w:p w:rsidR="00637B2D" w:rsidRPr="00BF5C6C" w:rsidRDefault="00637B2D" w:rsidP="00BF5C6C">
      <w:pPr>
        <w:pStyle w:val="Sous-titreOndertitel"/>
        <w:jc w:val="both"/>
      </w:pPr>
      <w:r w:rsidRPr="00BF5C6C">
        <w:t>Scope</w:t>
      </w:r>
    </w:p>
    <w:p w:rsidR="00637B2D" w:rsidRPr="00BF5C6C" w:rsidRDefault="00637B2D" w:rsidP="00BF5C6C">
      <w:pPr>
        <w:jc w:val="both"/>
        <w:rPr>
          <w:i/>
          <w:sz w:val="22"/>
        </w:rPr>
      </w:pPr>
      <w:r w:rsidRPr="00BF5C6C">
        <w:rPr>
          <w:i/>
          <w:sz w:val="22"/>
        </w:rPr>
        <w:t>-</w:t>
      </w:r>
      <w:r w:rsidRPr="00BF5C6C">
        <w:rPr>
          <w:i/>
          <w:sz w:val="22"/>
        </w:rPr>
        <w:tab/>
      </w:r>
      <w:proofErr w:type="gramStart"/>
      <w:r w:rsidRPr="00BF5C6C">
        <w:rPr>
          <w:i/>
          <w:sz w:val="22"/>
        </w:rPr>
        <w:t>all</w:t>
      </w:r>
      <w:proofErr w:type="gramEnd"/>
      <w:r w:rsidRPr="00BF5C6C">
        <w:rPr>
          <w:i/>
          <w:sz w:val="22"/>
        </w:rPr>
        <w:t xml:space="preserve"> credit institutions, including EU and non-EU branches;</w:t>
      </w:r>
    </w:p>
    <w:p w:rsidR="00637B2D" w:rsidRPr="00BF5C6C" w:rsidRDefault="00637B2D" w:rsidP="00BF5C6C">
      <w:pPr>
        <w:jc w:val="both"/>
        <w:rPr>
          <w:i/>
          <w:sz w:val="22"/>
        </w:rPr>
      </w:pPr>
      <w:r w:rsidRPr="00BF5C6C">
        <w:rPr>
          <w:i/>
          <w:sz w:val="22"/>
        </w:rPr>
        <w:t>-</w:t>
      </w:r>
      <w:r w:rsidRPr="00BF5C6C">
        <w:rPr>
          <w:i/>
          <w:sz w:val="22"/>
        </w:rPr>
        <w:tab/>
      </w:r>
      <w:proofErr w:type="gramStart"/>
      <w:r w:rsidRPr="00BF5C6C">
        <w:rPr>
          <w:i/>
          <w:sz w:val="22"/>
        </w:rPr>
        <w:t>all</w:t>
      </w:r>
      <w:proofErr w:type="gramEnd"/>
      <w:r w:rsidRPr="00BF5C6C">
        <w:rPr>
          <w:i/>
          <w:sz w:val="22"/>
        </w:rPr>
        <w:t xml:space="preserve"> stockbroking firms, including EU and non-EU branches;</w:t>
      </w:r>
    </w:p>
    <w:p w:rsidR="00637B2D" w:rsidRPr="00BF5C6C" w:rsidRDefault="00637B2D" w:rsidP="00BF5C6C">
      <w:pPr>
        <w:ind w:left="284" w:hanging="284"/>
        <w:jc w:val="both"/>
        <w:rPr>
          <w:i/>
          <w:sz w:val="22"/>
        </w:rPr>
      </w:pPr>
      <w:r w:rsidRPr="00BF5C6C">
        <w:rPr>
          <w:i/>
          <w:sz w:val="22"/>
        </w:rPr>
        <w:t>-</w:t>
      </w:r>
      <w:r w:rsidRPr="00BF5C6C">
        <w:rPr>
          <w:i/>
          <w:sz w:val="22"/>
        </w:rPr>
        <w:tab/>
      </w:r>
      <w:proofErr w:type="gramStart"/>
      <w:r w:rsidRPr="00BF5C6C">
        <w:rPr>
          <w:i/>
          <w:sz w:val="22"/>
        </w:rPr>
        <w:t>all</w:t>
      </w:r>
      <w:proofErr w:type="gramEnd"/>
      <w:r w:rsidRPr="00BF5C6C">
        <w:rPr>
          <w:i/>
          <w:sz w:val="22"/>
        </w:rPr>
        <w:t xml:space="preserve"> insurance companies </w:t>
      </w:r>
      <w:r w:rsidR="00F17088" w:rsidRPr="00BF5C6C">
        <w:rPr>
          <w:i/>
          <w:sz w:val="22"/>
        </w:rPr>
        <w:t xml:space="preserve">who are authorised to </w:t>
      </w:r>
      <w:r w:rsidR="00055639" w:rsidRPr="00BF5C6C">
        <w:rPr>
          <w:i/>
          <w:sz w:val="22"/>
        </w:rPr>
        <w:t>provide</w:t>
      </w:r>
      <w:r w:rsidRPr="00BF5C6C">
        <w:rPr>
          <w:i/>
          <w:sz w:val="22"/>
        </w:rPr>
        <w:t xml:space="preserve"> life insurance business, including EU and non-EU branches;</w:t>
      </w:r>
    </w:p>
    <w:p w:rsidR="00637B2D" w:rsidRPr="00BF5C6C" w:rsidRDefault="00637B2D" w:rsidP="00BF5C6C">
      <w:pPr>
        <w:ind w:left="284" w:hanging="284"/>
        <w:jc w:val="both"/>
        <w:rPr>
          <w:i/>
          <w:sz w:val="22"/>
        </w:rPr>
      </w:pPr>
      <w:r w:rsidRPr="00BF5C6C">
        <w:rPr>
          <w:i/>
          <w:sz w:val="22"/>
        </w:rPr>
        <w:t>-</w:t>
      </w:r>
      <w:r w:rsidRPr="00BF5C6C">
        <w:rPr>
          <w:i/>
          <w:sz w:val="22"/>
        </w:rPr>
        <w:tab/>
        <w:t xml:space="preserve">all payment institutions and electronic money institutions, including EU and non-EU branches, with the exception, however, of institutions which, by virtue of Articles 48 </w:t>
      </w:r>
      <w:r w:rsidR="00BB7D7A" w:rsidRPr="00BF5C6C">
        <w:rPr>
          <w:i/>
          <w:sz w:val="22"/>
        </w:rPr>
        <w:t>or</w:t>
      </w:r>
      <w:r w:rsidRPr="00BF5C6C">
        <w:rPr>
          <w:i/>
          <w:sz w:val="22"/>
        </w:rPr>
        <w:t xml:space="preserve"> 105 of the Law of 21 December 2009, are exempted from the application of the provisions of this law;</w:t>
      </w:r>
    </w:p>
    <w:p w:rsidR="00637B2D" w:rsidRPr="00BF5C6C" w:rsidRDefault="00DB14FD" w:rsidP="00BF5C6C">
      <w:pPr>
        <w:ind w:left="284" w:hanging="284"/>
        <w:jc w:val="both"/>
        <w:rPr>
          <w:i/>
          <w:sz w:val="22"/>
        </w:rPr>
      </w:pPr>
      <w:r w:rsidRPr="00BF5C6C">
        <w:rPr>
          <w:i/>
          <w:sz w:val="22"/>
        </w:rPr>
        <w:t xml:space="preserve">- </w:t>
      </w:r>
      <w:r w:rsidRPr="00BF5C6C">
        <w:rPr>
          <w:i/>
          <w:sz w:val="22"/>
        </w:rPr>
        <w:tab/>
      </w:r>
      <w:r w:rsidR="00637B2D" w:rsidRPr="00BF5C6C">
        <w:rPr>
          <w:i/>
          <w:sz w:val="22"/>
        </w:rPr>
        <w:t xml:space="preserve">all central contact points in Belgium of payment institutions and electronic money institutions to which authorisation has been granted in other member states of the European Economic Area, with the exception, however, of those which are subject, under </w:t>
      </w:r>
      <w:r w:rsidR="002A4318" w:rsidRPr="00BF5C6C">
        <w:rPr>
          <w:i/>
          <w:sz w:val="22"/>
        </w:rPr>
        <w:t>Circular </w:t>
      </w:r>
      <w:r w:rsidR="00637B2D" w:rsidRPr="00BF5C6C">
        <w:rPr>
          <w:i/>
          <w:sz w:val="22"/>
        </w:rPr>
        <w:t>NBB_</w:t>
      </w:r>
      <w:r w:rsidR="00FA4CAE" w:rsidRPr="00BF5C6C">
        <w:rPr>
          <w:i/>
          <w:sz w:val="22"/>
        </w:rPr>
        <w:t>2016</w:t>
      </w:r>
      <w:r w:rsidR="00637B2D" w:rsidRPr="00BF5C6C">
        <w:rPr>
          <w:i/>
          <w:sz w:val="22"/>
        </w:rPr>
        <w:t>_</w:t>
      </w:r>
      <w:r w:rsidR="00BF5C6C" w:rsidRPr="00BF5C6C">
        <w:rPr>
          <w:i/>
          <w:sz w:val="22"/>
        </w:rPr>
        <w:t>43</w:t>
      </w:r>
      <w:r w:rsidR="00637B2D" w:rsidRPr="00BF5C6C">
        <w:rPr>
          <w:i/>
          <w:sz w:val="22"/>
        </w:rPr>
        <w:t>, to the obligation to complete the short-form questionnaire attached to this circular;</w:t>
      </w:r>
    </w:p>
    <w:p w:rsidR="00637B2D" w:rsidRPr="00BB6151" w:rsidRDefault="00637B2D" w:rsidP="00BF5C6C">
      <w:pPr>
        <w:jc w:val="both"/>
        <w:rPr>
          <w:i/>
          <w:sz w:val="22"/>
        </w:rPr>
      </w:pPr>
      <w:r w:rsidRPr="00BF5C6C">
        <w:rPr>
          <w:i/>
          <w:sz w:val="22"/>
        </w:rPr>
        <w:t>-</w:t>
      </w:r>
      <w:r w:rsidRPr="00BF5C6C">
        <w:rPr>
          <w:i/>
          <w:sz w:val="22"/>
        </w:rPr>
        <w:tab/>
      </w:r>
      <w:proofErr w:type="gramStart"/>
      <w:r w:rsidRPr="00BF5C6C">
        <w:rPr>
          <w:i/>
          <w:sz w:val="22"/>
        </w:rPr>
        <w:t>settlement</w:t>
      </w:r>
      <w:proofErr w:type="gramEnd"/>
      <w:r w:rsidRPr="00BF5C6C">
        <w:rPr>
          <w:i/>
          <w:sz w:val="22"/>
        </w:rPr>
        <w:t xml:space="preserve"> institutions, including EU and non-EU branches.</w:t>
      </w:r>
    </w:p>
    <w:p w:rsidR="00E04D48" w:rsidRPr="008C4005" w:rsidRDefault="00E04D48" w:rsidP="00BF5C6C">
      <w:pPr>
        <w:tabs>
          <w:tab w:val="clear" w:pos="284"/>
        </w:tabs>
        <w:spacing w:line="240" w:lineRule="auto"/>
        <w:jc w:val="both"/>
        <w:sectPr w:rsidR="00E04D48" w:rsidRPr="008C4005" w:rsidSect="00D850C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510" w:right="1134" w:bottom="1361" w:left="1418" w:header="397" w:footer="1191" w:gutter="0"/>
          <w:pgNumType w:start="1"/>
          <w:cols w:space="708"/>
          <w:titlePg/>
        </w:sectPr>
      </w:pPr>
    </w:p>
    <w:tbl>
      <w:tblPr>
        <w:tblStyle w:val="TableGrid"/>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283"/>
        <w:gridCol w:w="289"/>
        <w:gridCol w:w="1563"/>
        <w:gridCol w:w="711"/>
        <w:gridCol w:w="238"/>
        <w:gridCol w:w="1326"/>
        <w:gridCol w:w="283"/>
        <w:gridCol w:w="8911"/>
        <w:gridCol w:w="1560"/>
        <w:gridCol w:w="6"/>
      </w:tblGrid>
      <w:tr w:rsidR="00711075" w:rsidRPr="008C4005" w:rsidTr="002A4318">
        <w:tc>
          <w:tcPr>
            <w:tcW w:w="15452" w:type="dxa"/>
            <w:gridSpan w:val="11"/>
          </w:tcPr>
          <w:p w:rsidR="00711075" w:rsidRPr="008C4005" w:rsidRDefault="00B87F9F" w:rsidP="006564C3">
            <w:pPr>
              <w:spacing w:before="120" w:after="120"/>
              <w:jc w:val="center"/>
              <w:rPr>
                <w:b/>
                <w:sz w:val="28"/>
              </w:rPr>
            </w:pPr>
            <w:r w:rsidRPr="008C4005">
              <w:rPr>
                <w:b/>
                <w:sz w:val="28"/>
              </w:rPr>
              <w:lastRenderedPageBreak/>
              <w:t xml:space="preserve">PERIODIC </w:t>
            </w:r>
            <w:r w:rsidR="00711075" w:rsidRPr="008C4005">
              <w:rPr>
                <w:b/>
                <w:sz w:val="28"/>
              </w:rPr>
              <w:t xml:space="preserve">QUESTIONNAIRE </w:t>
            </w:r>
            <w:r w:rsidRPr="008C4005">
              <w:rPr>
                <w:b/>
                <w:sz w:val="28"/>
              </w:rPr>
              <w:t>ON THE PREVENTION OF MONEY LAUNDERING AND TERRORIST FINANCING</w:t>
            </w:r>
            <w:r w:rsidR="00431F38">
              <w:rPr>
                <w:b/>
                <w:sz w:val="28"/>
              </w:rPr>
              <w:t xml:space="preserve"> </w:t>
            </w:r>
            <w:r w:rsidR="00711075" w:rsidRPr="008C4005">
              <w:rPr>
                <w:b/>
                <w:sz w:val="28"/>
              </w:rPr>
              <w:t xml:space="preserve"> </w:t>
            </w:r>
          </w:p>
          <w:p w:rsidR="00711075" w:rsidRPr="008C4005" w:rsidRDefault="00711075" w:rsidP="006564C3">
            <w:pPr>
              <w:jc w:val="right"/>
              <w:rPr>
                <w:b/>
                <w:color w:val="C00000"/>
                <w:sz w:val="18"/>
              </w:rPr>
            </w:pPr>
          </w:p>
        </w:tc>
      </w:tr>
      <w:tr w:rsidR="00860BBA" w:rsidRPr="008C4005" w:rsidTr="00420724">
        <w:trPr>
          <w:trHeight w:val="848"/>
        </w:trPr>
        <w:tc>
          <w:tcPr>
            <w:tcW w:w="15452" w:type="dxa"/>
            <w:gridSpan w:val="11"/>
            <w:vAlign w:val="center"/>
          </w:tcPr>
          <w:p w:rsidR="00860BBA" w:rsidRPr="008C4005" w:rsidRDefault="00860BBA" w:rsidP="00420724">
            <w:pPr>
              <w:spacing w:before="120" w:after="120"/>
              <w:rPr>
                <w:b/>
                <w:sz w:val="28"/>
              </w:rPr>
            </w:pPr>
            <w:r>
              <w:rPr>
                <w:b/>
                <w:sz w:val="24"/>
                <w:szCs w:val="24"/>
              </w:rPr>
              <w:t>PART I: CONFORMITY QUESTIONS</w:t>
            </w:r>
          </w:p>
        </w:tc>
      </w:tr>
      <w:tr w:rsidR="00106EE4" w:rsidRPr="008C4005" w:rsidTr="002A4318">
        <w:trPr>
          <w:gridAfter w:val="1"/>
          <w:wAfter w:w="6" w:type="dxa"/>
          <w:cantSplit/>
          <w:trHeight w:val="682"/>
        </w:trPr>
        <w:tc>
          <w:tcPr>
            <w:tcW w:w="282" w:type="dxa"/>
            <w:shd w:val="clear" w:color="auto" w:fill="FF0000"/>
            <w:textDirection w:val="btLr"/>
            <w:vAlign w:val="center"/>
          </w:tcPr>
          <w:p w:rsidR="00106EE4" w:rsidRPr="008C4005" w:rsidRDefault="00106EE4" w:rsidP="00C44A0A">
            <w:pPr>
              <w:ind w:left="113" w:right="113"/>
              <w:rPr>
                <w:b/>
                <w:color w:val="FFFFFF" w:themeColor="background1"/>
              </w:rPr>
            </w:pPr>
            <w:r w:rsidRPr="008C4005">
              <w:rPr>
                <w:b/>
                <w:color w:val="FFFFFF" w:themeColor="background1"/>
                <w:sz w:val="18"/>
              </w:rPr>
              <w:t>B/</w:t>
            </w:r>
            <w:r>
              <w:rPr>
                <w:b/>
                <w:color w:val="FFFFFF" w:themeColor="background1"/>
                <w:sz w:val="18"/>
              </w:rPr>
              <w:t>SI/SF</w:t>
            </w:r>
          </w:p>
        </w:tc>
        <w:tc>
          <w:tcPr>
            <w:tcW w:w="283" w:type="dxa"/>
            <w:shd w:val="clear" w:color="auto" w:fill="00B050"/>
            <w:textDirection w:val="btLr"/>
            <w:vAlign w:val="center"/>
          </w:tcPr>
          <w:p w:rsidR="00106EE4" w:rsidRPr="008C4005" w:rsidRDefault="00106EE4" w:rsidP="00C44A0A">
            <w:pPr>
              <w:ind w:left="113" w:right="113"/>
            </w:pPr>
            <w:r>
              <w:rPr>
                <w:b/>
                <w:color w:val="FFFFFF" w:themeColor="background1"/>
                <w:sz w:val="18"/>
              </w:rPr>
              <w:t>In</w:t>
            </w:r>
            <w:r w:rsidRPr="008C4005">
              <w:rPr>
                <w:b/>
                <w:color w:val="FFFFFF" w:themeColor="background1"/>
                <w:sz w:val="18"/>
              </w:rPr>
              <w:t>s</w:t>
            </w:r>
          </w:p>
        </w:tc>
        <w:tc>
          <w:tcPr>
            <w:tcW w:w="289" w:type="dxa"/>
            <w:shd w:val="clear" w:color="auto" w:fill="7030A0"/>
            <w:textDirection w:val="btLr"/>
            <w:vAlign w:val="center"/>
          </w:tcPr>
          <w:p w:rsidR="00106EE4" w:rsidRPr="008C4005" w:rsidRDefault="00106EE4" w:rsidP="006564C3">
            <w:pPr>
              <w:ind w:left="113" w:right="113"/>
              <w:rPr>
                <w:b/>
                <w:color w:val="FFFFFF" w:themeColor="background1"/>
                <w:sz w:val="18"/>
              </w:rPr>
            </w:pPr>
            <w:r w:rsidRPr="008C4005">
              <w:rPr>
                <w:b/>
                <w:color w:val="FFFFFF" w:themeColor="background1"/>
                <w:sz w:val="18"/>
              </w:rPr>
              <w:t>P</w:t>
            </w:r>
            <w:r>
              <w:rPr>
                <w:b/>
                <w:color w:val="FFFFFF" w:themeColor="background1"/>
                <w:sz w:val="18"/>
              </w:rPr>
              <w:t>I/EMI</w:t>
            </w:r>
          </w:p>
        </w:tc>
        <w:tc>
          <w:tcPr>
            <w:tcW w:w="14592" w:type="dxa"/>
            <w:gridSpan w:val="7"/>
          </w:tcPr>
          <w:p w:rsidR="00106EE4" w:rsidRPr="008C4005" w:rsidRDefault="00106EE4" w:rsidP="00B87F9F">
            <w:pPr>
              <w:spacing w:before="360" w:after="360"/>
            </w:pPr>
            <w:r w:rsidRPr="008C4005">
              <w:rPr>
                <w:b/>
              </w:rPr>
              <w:t>I.</w:t>
            </w:r>
            <w:r>
              <w:rPr>
                <w:b/>
              </w:rPr>
              <w:t xml:space="preserve"> </w:t>
            </w:r>
            <w:r w:rsidRPr="008C4005">
              <w:rPr>
                <w:b/>
              </w:rPr>
              <w:t xml:space="preserve"> IDENTIFICATION</w:t>
            </w:r>
            <w:r>
              <w:rPr>
                <w:b/>
              </w:rPr>
              <w:t xml:space="preserve"> </w:t>
            </w:r>
            <w:r w:rsidRPr="008C4005">
              <w:rPr>
                <w:b/>
              </w:rPr>
              <w:t>OF CUSTOMERS</w:t>
            </w:r>
          </w:p>
        </w:tc>
      </w:tr>
      <w:tr w:rsidR="00106EE4" w:rsidRPr="008C4005" w:rsidTr="002A4318">
        <w:trPr>
          <w:gridAfter w:val="1"/>
          <w:wAfter w:w="6" w:type="dxa"/>
        </w:trPr>
        <w:tc>
          <w:tcPr>
            <w:tcW w:w="282" w:type="dxa"/>
            <w:shd w:val="clear" w:color="auto" w:fill="FF0000"/>
          </w:tcPr>
          <w:p w:rsidR="00106EE4" w:rsidRPr="008C4005" w:rsidRDefault="00106EE4" w:rsidP="006564C3"/>
        </w:tc>
        <w:tc>
          <w:tcPr>
            <w:tcW w:w="283" w:type="dxa"/>
            <w:shd w:val="clear" w:color="auto" w:fill="00B050"/>
          </w:tcPr>
          <w:p w:rsidR="00106EE4" w:rsidRPr="008C4005" w:rsidRDefault="00106EE4" w:rsidP="006564C3"/>
        </w:tc>
        <w:tc>
          <w:tcPr>
            <w:tcW w:w="289" w:type="dxa"/>
            <w:shd w:val="clear" w:color="auto" w:fill="7030A0"/>
          </w:tcPr>
          <w:p w:rsidR="00106EE4" w:rsidRPr="008C4005" w:rsidRDefault="00106EE4" w:rsidP="006564C3"/>
        </w:tc>
        <w:tc>
          <w:tcPr>
            <w:tcW w:w="1563" w:type="dxa"/>
            <w:vMerge w:val="restart"/>
            <w:vAlign w:val="center"/>
          </w:tcPr>
          <w:p w:rsidR="00106EE4" w:rsidRPr="008C4005" w:rsidRDefault="00106EE4" w:rsidP="00B87F9F">
            <w:pPr>
              <w:jc w:val="center"/>
              <w:rPr>
                <w:b/>
                <w:sz w:val="18"/>
              </w:rPr>
            </w:pPr>
            <w:r w:rsidRPr="008C4005">
              <w:rPr>
                <w:b/>
                <w:sz w:val="18"/>
              </w:rPr>
              <w:t>General objectives</w:t>
            </w:r>
          </w:p>
        </w:tc>
        <w:tc>
          <w:tcPr>
            <w:tcW w:w="711" w:type="dxa"/>
          </w:tcPr>
          <w:p w:rsidR="00106EE4" w:rsidRPr="008C4005" w:rsidRDefault="00106EE4" w:rsidP="006564C3">
            <w:pPr>
              <w:spacing w:before="60" w:after="60"/>
              <w:rPr>
                <w:b/>
                <w:sz w:val="18"/>
                <w:szCs w:val="18"/>
              </w:rPr>
            </w:pPr>
            <w:r w:rsidRPr="008C4005">
              <w:rPr>
                <w:b/>
                <w:sz w:val="18"/>
                <w:szCs w:val="18"/>
              </w:rPr>
              <w:t>1.1</w:t>
            </w:r>
          </w:p>
        </w:tc>
        <w:tc>
          <w:tcPr>
            <w:tcW w:w="10758" w:type="dxa"/>
            <w:gridSpan w:val="4"/>
          </w:tcPr>
          <w:p w:rsidR="00106EE4" w:rsidRPr="008C4005" w:rsidRDefault="00106EE4" w:rsidP="00247F65">
            <w:pPr>
              <w:spacing w:before="60" w:after="60"/>
              <w:jc w:val="both"/>
              <w:rPr>
                <w:sz w:val="18"/>
                <w:szCs w:val="18"/>
              </w:rPr>
            </w:pPr>
            <w:r w:rsidRPr="008C4005">
              <w:rPr>
                <w:sz w:val="18"/>
                <w:szCs w:val="18"/>
              </w:rPr>
              <w:t xml:space="preserve">Do you </w:t>
            </w:r>
            <w:r>
              <w:rPr>
                <w:sz w:val="18"/>
                <w:szCs w:val="18"/>
              </w:rPr>
              <w:t>consider</w:t>
            </w:r>
            <w:r w:rsidRPr="008C4005">
              <w:rPr>
                <w:sz w:val="18"/>
                <w:szCs w:val="18"/>
              </w:rPr>
              <w:t xml:space="preserve"> that your institution’s internal procedures for the identification of customers are fully, largely, partly or insufficiently consistent with the relevant legal and regulatory </w:t>
            </w:r>
            <w:proofErr w:type="gramStart"/>
            <w:r w:rsidRPr="008C4005">
              <w:rPr>
                <w:sz w:val="18"/>
                <w:szCs w:val="18"/>
              </w:rPr>
              <w:t>requirements ?</w:t>
            </w:r>
            <w:proofErr w:type="gramEnd"/>
          </w:p>
        </w:tc>
        <w:tc>
          <w:tcPr>
            <w:tcW w:w="1560" w:type="dxa"/>
          </w:tcPr>
          <w:p w:rsidR="00106EE4" w:rsidRPr="008C4005" w:rsidRDefault="00106EE4" w:rsidP="004414F4">
            <w:pPr>
              <w:spacing w:before="60" w:after="60"/>
              <w:jc w:val="center"/>
              <w:rPr>
                <w:sz w:val="18"/>
                <w:szCs w:val="18"/>
              </w:rPr>
            </w:pPr>
            <w:r w:rsidRPr="008C4005">
              <w:rPr>
                <w:sz w:val="18"/>
                <w:szCs w:val="18"/>
              </w:rPr>
              <w:t>fully /</w:t>
            </w:r>
            <w:r>
              <w:rPr>
                <w:sz w:val="18"/>
                <w:szCs w:val="18"/>
              </w:rPr>
              <w:t xml:space="preserve"> </w:t>
            </w:r>
            <w:r w:rsidRPr="008C4005">
              <w:rPr>
                <w:sz w:val="18"/>
                <w:szCs w:val="18"/>
              </w:rPr>
              <w:t>largely / partly / insufficiently</w:t>
            </w:r>
          </w:p>
        </w:tc>
      </w:tr>
      <w:tr w:rsidR="00106EE4" w:rsidRPr="008C4005" w:rsidTr="002A4318">
        <w:trPr>
          <w:gridAfter w:val="1"/>
          <w:wAfter w:w="6"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rPr>
                <w:i/>
                <w:sz w:val="16"/>
              </w:rPr>
            </w:pPr>
          </w:p>
        </w:tc>
        <w:tc>
          <w:tcPr>
            <w:tcW w:w="1563" w:type="dxa"/>
            <w:vMerge/>
          </w:tcPr>
          <w:p w:rsidR="00106EE4" w:rsidRPr="008C4005" w:rsidRDefault="00106EE4" w:rsidP="006564C3">
            <w:pPr>
              <w:spacing w:before="60" w:after="60"/>
              <w:rPr>
                <w:i/>
                <w:sz w:val="16"/>
              </w:rPr>
            </w:pPr>
          </w:p>
        </w:tc>
        <w:tc>
          <w:tcPr>
            <w:tcW w:w="949" w:type="dxa"/>
            <w:gridSpan w:val="2"/>
          </w:tcPr>
          <w:p w:rsidR="00106EE4" w:rsidRPr="008C4005" w:rsidRDefault="00106EE4" w:rsidP="006564C3">
            <w:pPr>
              <w:spacing w:before="60" w:after="60"/>
              <w:jc w:val="right"/>
              <w:rPr>
                <w:i/>
                <w:sz w:val="16"/>
                <w:szCs w:val="18"/>
              </w:rPr>
            </w:pPr>
            <w:r w:rsidRPr="008C4005">
              <w:rPr>
                <w:i/>
                <w:sz w:val="16"/>
                <w:szCs w:val="18"/>
              </w:rPr>
              <w:t>1.1.c</w:t>
            </w:r>
          </w:p>
        </w:tc>
        <w:tc>
          <w:tcPr>
            <w:tcW w:w="1326" w:type="dxa"/>
          </w:tcPr>
          <w:p w:rsidR="00106EE4" w:rsidRPr="008C4005" w:rsidRDefault="00106EE4" w:rsidP="006564C3">
            <w:pPr>
              <w:spacing w:before="60" w:after="60"/>
              <w:rPr>
                <w:i/>
                <w:sz w:val="16"/>
                <w:szCs w:val="18"/>
              </w:rPr>
            </w:pPr>
            <w:r w:rsidRPr="008C4005">
              <w:rPr>
                <w:i/>
                <w:sz w:val="16"/>
                <w:szCs w:val="18"/>
              </w:rPr>
              <w:t>Comment :</w:t>
            </w:r>
          </w:p>
        </w:tc>
        <w:tc>
          <w:tcPr>
            <w:tcW w:w="10754" w:type="dxa"/>
            <w:gridSpan w:val="3"/>
          </w:tcPr>
          <w:p w:rsidR="00106EE4" w:rsidRPr="008C4005" w:rsidRDefault="00106EE4" w:rsidP="006564C3">
            <w:pPr>
              <w:spacing w:before="60" w:after="60"/>
              <w:rPr>
                <w:i/>
                <w:sz w:val="16"/>
                <w:szCs w:val="18"/>
              </w:rPr>
            </w:pPr>
          </w:p>
        </w:tc>
      </w:tr>
      <w:tr w:rsidR="00106EE4" w:rsidRPr="008C4005" w:rsidTr="002A4318">
        <w:trPr>
          <w:gridAfter w:val="1"/>
          <w:wAfter w:w="6" w:type="dxa"/>
        </w:trPr>
        <w:tc>
          <w:tcPr>
            <w:tcW w:w="282" w:type="dxa"/>
            <w:shd w:val="clear" w:color="auto" w:fill="FF0000"/>
          </w:tcPr>
          <w:p w:rsidR="00106EE4" w:rsidRPr="008C4005" w:rsidRDefault="00106EE4" w:rsidP="006564C3"/>
        </w:tc>
        <w:tc>
          <w:tcPr>
            <w:tcW w:w="283" w:type="dxa"/>
            <w:shd w:val="clear" w:color="auto" w:fill="00B050"/>
          </w:tcPr>
          <w:p w:rsidR="00106EE4" w:rsidRPr="008C4005" w:rsidRDefault="00106EE4" w:rsidP="006564C3"/>
        </w:tc>
        <w:tc>
          <w:tcPr>
            <w:tcW w:w="289" w:type="dxa"/>
            <w:shd w:val="clear" w:color="auto" w:fill="7030A0"/>
          </w:tcPr>
          <w:p w:rsidR="00106EE4" w:rsidRPr="008C4005" w:rsidRDefault="00106EE4" w:rsidP="006564C3"/>
        </w:tc>
        <w:tc>
          <w:tcPr>
            <w:tcW w:w="1563" w:type="dxa"/>
            <w:vMerge/>
          </w:tcPr>
          <w:p w:rsidR="00106EE4" w:rsidRPr="008C4005" w:rsidRDefault="00106EE4" w:rsidP="006564C3">
            <w:pPr>
              <w:spacing w:before="60" w:after="60"/>
              <w:rPr>
                <w:sz w:val="18"/>
              </w:rPr>
            </w:pPr>
          </w:p>
        </w:tc>
        <w:tc>
          <w:tcPr>
            <w:tcW w:w="711" w:type="dxa"/>
          </w:tcPr>
          <w:p w:rsidR="00106EE4" w:rsidRPr="008C4005" w:rsidRDefault="00106EE4" w:rsidP="006564C3">
            <w:pPr>
              <w:rPr>
                <w:b/>
                <w:sz w:val="18"/>
                <w:szCs w:val="18"/>
              </w:rPr>
            </w:pPr>
            <w:r w:rsidRPr="008C4005">
              <w:rPr>
                <w:b/>
                <w:sz w:val="18"/>
                <w:szCs w:val="18"/>
              </w:rPr>
              <w:t>1.2</w:t>
            </w:r>
          </w:p>
        </w:tc>
        <w:tc>
          <w:tcPr>
            <w:tcW w:w="10758" w:type="dxa"/>
            <w:gridSpan w:val="4"/>
          </w:tcPr>
          <w:p w:rsidR="00106EE4" w:rsidRPr="008C4005" w:rsidRDefault="00106EE4" w:rsidP="005F48E9">
            <w:pPr>
              <w:spacing w:before="60" w:after="60"/>
              <w:jc w:val="both"/>
              <w:rPr>
                <w:sz w:val="18"/>
                <w:szCs w:val="18"/>
              </w:rPr>
            </w:pPr>
            <w:r w:rsidRPr="008C4005">
              <w:rPr>
                <w:sz w:val="18"/>
                <w:szCs w:val="18"/>
              </w:rPr>
              <w:t xml:space="preserve">Do you </w:t>
            </w:r>
            <w:r>
              <w:rPr>
                <w:sz w:val="18"/>
                <w:szCs w:val="18"/>
              </w:rPr>
              <w:t>consider</w:t>
            </w:r>
            <w:r w:rsidRPr="008C4005">
              <w:rPr>
                <w:sz w:val="18"/>
                <w:szCs w:val="18"/>
              </w:rPr>
              <w:t xml:space="preserve"> that, in practice, the above-mentioned internal procedures for the identification of customers are fully, largely, partly or insufficiently </w:t>
            </w:r>
            <w:r>
              <w:rPr>
                <w:sz w:val="18"/>
                <w:szCs w:val="18"/>
              </w:rPr>
              <w:t xml:space="preserve">effectively </w:t>
            </w:r>
            <w:r w:rsidRPr="008C4005">
              <w:rPr>
                <w:sz w:val="18"/>
                <w:szCs w:val="18"/>
              </w:rPr>
              <w:t xml:space="preserve">implemented within your </w:t>
            </w:r>
            <w:proofErr w:type="gramStart"/>
            <w:r w:rsidRPr="008C4005">
              <w:rPr>
                <w:sz w:val="18"/>
                <w:szCs w:val="18"/>
              </w:rPr>
              <w:t>institution ?</w:t>
            </w:r>
            <w:proofErr w:type="gramEnd"/>
          </w:p>
        </w:tc>
        <w:tc>
          <w:tcPr>
            <w:tcW w:w="1560" w:type="dxa"/>
          </w:tcPr>
          <w:p w:rsidR="00106EE4" w:rsidRPr="008C4005" w:rsidRDefault="00106EE4" w:rsidP="004414F4">
            <w:pPr>
              <w:spacing w:before="60" w:after="60"/>
              <w:jc w:val="center"/>
              <w:rPr>
                <w:sz w:val="18"/>
                <w:szCs w:val="18"/>
              </w:rPr>
            </w:pPr>
            <w:r w:rsidRPr="008C4005">
              <w:rPr>
                <w:sz w:val="18"/>
                <w:szCs w:val="18"/>
              </w:rPr>
              <w:t>fully /</w:t>
            </w:r>
            <w:r>
              <w:rPr>
                <w:sz w:val="18"/>
                <w:szCs w:val="18"/>
              </w:rPr>
              <w:t xml:space="preserve"> </w:t>
            </w:r>
            <w:r w:rsidRPr="008C4005">
              <w:rPr>
                <w:sz w:val="18"/>
                <w:szCs w:val="18"/>
              </w:rPr>
              <w:t>largely / partly / insufficiently</w:t>
            </w:r>
          </w:p>
        </w:tc>
      </w:tr>
      <w:tr w:rsidR="00106EE4" w:rsidRPr="008C4005" w:rsidTr="002A4318">
        <w:trPr>
          <w:gridAfter w:val="1"/>
          <w:wAfter w:w="6"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rPr>
                <w:i/>
                <w:sz w:val="16"/>
              </w:rPr>
            </w:pPr>
          </w:p>
        </w:tc>
        <w:tc>
          <w:tcPr>
            <w:tcW w:w="1563" w:type="dxa"/>
            <w:vMerge/>
          </w:tcPr>
          <w:p w:rsidR="00106EE4" w:rsidRPr="008C4005" w:rsidRDefault="00106EE4" w:rsidP="006564C3">
            <w:pPr>
              <w:spacing w:before="60" w:after="60"/>
              <w:rPr>
                <w:i/>
                <w:sz w:val="16"/>
              </w:rPr>
            </w:pPr>
          </w:p>
        </w:tc>
        <w:tc>
          <w:tcPr>
            <w:tcW w:w="949" w:type="dxa"/>
            <w:gridSpan w:val="2"/>
          </w:tcPr>
          <w:p w:rsidR="00106EE4" w:rsidRPr="008C4005" w:rsidRDefault="00106EE4" w:rsidP="006564C3">
            <w:pPr>
              <w:spacing w:before="60" w:after="60"/>
              <w:jc w:val="right"/>
              <w:rPr>
                <w:i/>
                <w:sz w:val="16"/>
                <w:szCs w:val="18"/>
              </w:rPr>
            </w:pPr>
            <w:r w:rsidRPr="008C4005">
              <w:rPr>
                <w:i/>
                <w:sz w:val="16"/>
                <w:szCs w:val="18"/>
              </w:rPr>
              <w:t>1.2.c</w:t>
            </w:r>
          </w:p>
        </w:tc>
        <w:tc>
          <w:tcPr>
            <w:tcW w:w="1326" w:type="dxa"/>
          </w:tcPr>
          <w:p w:rsidR="00106EE4" w:rsidRPr="008C4005" w:rsidRDefault="00106EE4" w:rsidP="004414F4">
            <w:pPr>
              <w:spacing w:before="60" w:after="60"/>
              <w:rPr>
                <w:i/>
                <w:sz w:val="16"/>
                <w:szCs w:val="18"/>
              </w:rPr>
            </w:pPr>
            <w:r w:rsidRPr="008C4005">
              <w:rPr>
                <w:i/>
                <w:sz w:val="16"/>
                <w:szCs w:val="18"/>
              </w:rPr>
              <w:t>Comment :</w:t>
            </w:r>
          </w:p>
        </w:tc>
        <w:tc>
          <w:tcPr>
            <w:tcW w:w="10754" w:type="dxa"/>
            <w:gridSpan w:val="3"/>
          </w:tcPr>
          <w:p w:rsidR="00106EE4" w:rsidRPr="008C4005" w:rsidRDefault="00106EE4" w:rsidP="006564C3">
            <w:pPr>
              <w:spacing w:before="60" w:after="60"/>
              <w:rPr>
                <w:i/>
                <w:sz w:val="16"/>
                <w:szCs w:val="18"/>
              </w:rPr>
            </w:pPr>
          </w:p>
        </w:tc>
      </w:tr>
      <w:tr w:rsidR="00B011DD" w:rsidRPr="008C4005" w:rsidTr="002A4318">
        <w:trPr>
          <w:gridAfter w:val="1"/>
          <w:wAfter w:w="6" w:type="dxa"/>
        </w:trPr>
        <w:tc>
          <w:tcPr>
            <w:tcW w:w="282" w:type="dxa"/>
            <w:shd w:val="clear" w:color="auto" w:fill="FF0000"/>
          </w:tcPr>
          <w:p w:rsidR="00B011DD" w:rsidRPr="008C4005" w:rsidRDefault="00B011DD" w:rsidP="006564C3">
            <w:pPr>
              <w:spacing w:before="60" w:after="60"/>
            </w:pPr>
          </w:p>
        </w:tc>
        <w:tc>
          <w:tcPr>
            <w:tcW w:w="283" w:type="dxa"/>
            <w:shd w:val="clear" w:color="auto" w:fill="00B050"/>
          </w:tcPr>
          <w:p w:rsidR="00B011DD" w:rsidRPr="008C4005" w:rsidRDefault="00B011DD" w:rsidP="006564C3">
            <w:pPr>
              <w:spacing w:before="60" w:after="60"/>
            </w:pPr>
          </w:p>
        </w:tc>
        <w:tc>
          <w:tcPr>
            <w:tcW w:w="289" w:type="dxa"/>
            <w:shd w:val="clear" w:color="auto" w:fill="7030A0"/>
          </w:tcPr>
          <w:p w:rsidR="00B011DD" w:rsidRPr="008C4005" w:rsidRDefault="00B011DD" w:rsidP="006564C3">
            <w:pPr>
              <w:spacing w:before="60" w:after="60"/>
            </w:pPr>
          </w:p>
        </w:tc>
        <w:tc>
          <w:tcPr>
            <w:tcW w:w="1563" w:type="dxa"/>
            <w:vMerge w:val="restart"/>
            <w:vAlign w:val="center"/>
          </w:tcPr>
          <w:p w:rsidR="00B011DD" w:rsidRPr="008C4005" w:rsidRDefault="00B011DD" w:rsidP="00B87F9F">
            <w:pPr>
              <w:jc w:val="center"/>
              <w:rPr>
                <w:b/>
                <w:sz w:val="18"/>
              </w:rPr>
            </w:pPr>
            <w:r w:rsidRPr="008C4005">
              <w:rPr>
                <w:b/>
                <w:sz w:val="18"/>
              </w:rPr>
              <w:t>Establishment of a business relationship</w:t>
            </w:r>
          </w:p>
        </w:tc>
        <w:tc>
          <w:tcPr>
            <w:tcW w:w="711" w:type="dxa"/>
          </w:tcPr>
          <w:p w:rsidR="00B011DD" w:rsidRPr="008C4005" w:rsidRDefault="00B011DD" w:rsidP="006564C3">
            <w:pPr>
              <w:spacing w:before="60" w:after="60"/>
              <w:rPr>
                <w:b/>
                <w:sz w:val="18"/>
                <w:szCs w:val="18"/>
              </w:rPr>
            </w:pPr>
            <w:r w:rsidRPr="008C4005">
              <w:rPr>
                <w:b/>
                <w:sz w:val="18"/>
                <w:szCs w:val="18"/>
              </w:rPr>
              <w:t>1.3</w:t>
            </w:r>
          </w:p>
        </w:tc>
        <w:tc>
          <w:tcPr>
            <w:tcW w:w="10758" w:type="dxa"/>
            <w:gridSpan w:val="4"/>
          </w:tcPr>
          <w:p w:rsidR="00B011DD" w:rsidRPr="008C4005" w:rsidRDefault="00B011DD" w:rsidP="006231C2">
            <w:pPr>
              <w:spacing w:before="60" w:after="60"/>
              <w:jc w:val="both"/>
              <w:rPr>
                <w:sz w:val="18"/>
                <w:szCs w:val="18"/>
              </w:rPr>
            </w:pPr>
            <w:r w:rsidRPr="008C4005">
              <w:rPr>
                <w:sz w:val="18"/>
                <w:szCs w:val="18"/>
              </w:rPr>
              <w:t xml:space="preserve">Do your institution’s internal procedures make use of the possibility to authorise the postponement of the verification of the identity of customers when establishing </w:t>
            </w:r>
            <w:r>
              <w:rPr>
                <w:sz w:val="18"/>
                <w:szCs w:val="18"/>
              </w:rPr>
              <w:t>a</w:t>
            </w:r>
            <w:r w:rsidRPr="008C4005">
              <w:rPr>
                <w:sz w:val="18"/>
                <w:szCs w:val="18"/>
              </w:rPr>
              <w:t xml:space="preserve"> business relationship, in the exhaustively listed circumstances in which the due diligence obligations cannot be met before establishing a business relationship with the customers? (Art.</w:t>
            </w:r>
            <w:r>
              <w:rPr>
                <w:sz w:val="18"/>
                <w:szCs w:val="18"/>
              </w:rPr>
              <w:t xml:space="preserve"> </w:t>
            </w:r>
            <w:r w:rsidRPr="008C4005">
              <w:rPr>
                <w:sz w:val="18"/>
                <w:szCs w:val="18"/>
              </w:rPr>
              <w:t>3, paragraphs 2 and 3</w:t>
            </w:r>
            <w:r>
              <w:rPr>
                <w:sz w:val="18"/>
                <w:szCs w:val="18"/>
              </w:rPr>
              <w:t xml:space="preserve"> </w:t>
            </w:r>
            <w:r w:rsidRPr="008C4005">
              <w:rPr>
                <w:sz w:val="18"/>
                <w:szCs w:val="18"/>
              </w:rPr>
              <w:t xml:space="preserve">of the </w:t>
            </w:r>
            <w:r>
              <w:rPr>
                <w:sz w:val="18"/>
                <w:szCs w:val="18"/>
              </w:rPr>
              <w:t>R</w:t>
            </w:r>
            <w:r w:rsidRPr="008C4005">
              <w:rPr>
                <w:sz w:val="18"/>
                <w:szCs w:val="18"/>
              </w:rPr>
              <w:t>egulation</w:t>
            </w:r>
            <w:proofErr w:type="gramStart"/>
            <w:r w:rsidRPr="008C4005">
              <w:rPr>
                <w:sz w:val="18"/>
                <w:szCs w:val="18"/>
              </w:rPr>
              <w:t>) ?</w:t>
            </w:r>
            <w:proofErr w:type="gramEnd"/>
          </w:p>
        </w:tc>
        <w:tc>
          <w:tcPr>
            <w:tcW w:w="1560" w:type="dxa"/>
          </w:tcPr>
          <w:p w:rsidR="00B011DD" w:rsidRPr="008C4005" w:rsidRDefault="00B011DD" w:rsidP="004414F4">
            <w:pPr>
              <w:spacing w:before="60" w:after="60"/>
              <w:jc w:val="center"/>
              <w:rPr>
                <w:sz w:val="18"/>
                <w:szCs w:val="18"/>
              </w:rPr>
            </w:pPr>
            <w:r w:rsidRPr="008C4005">
              <w:rPr>
                <w:sz w:val="18"/>
                <w:szCs w:val="18"/>
              </w:rPr>
              <w:t xml:space="preserve">Yes / No / </w:t>
            </w:r>
            <w:r>
              <w:rPr>
                <w:sz w:val="18"/>
                <w:szCs w:val="18"/>
              </w:rPr>
              <w:t>N/A</w:t>
            </w:r>
          </w:p>
        </w:tc>
      </w:tr>
      <w:tr w:rsidR="00B011DD" w:rsidRPr="008C4005" w:rsidTr="002A4318">
        <w:trPr>
          <w:gridAfter w:val="1"/>
          <w:wAfter w:w="6" w:type="dxa"/>
        </w:trPr>
        <w:tc>
          <w:tcPr>
            <w:tcW w:w="282" w:type="dxa"/>
            <w:shd w:val="clear" w:color="auto" w:fill="FF0000"/>
          </w:tcPr>
          <w:p w:rsidR="00B011DD" w:rsidRPr="008C4005" w:rsidRDefault="00B011DD" w:rsidP="006564C3">
            <w:pPr>
              <w:rPr>
                <w:i/>
                <w:sz w:val="16"/>
              </w:rPr>
            </w:pPr>
          </w:p>
        </w:tc>
        <w:tc>
          <w:tcPr>
            <w:tcW w:w="283" w:type="dxa"/>
            <w:shd w:val="clear" w:color="auto" w:fill="00B050"/>
          </w:tcPr>
          <w:p w:rsidR="00B011DD" w:rsidRPr="008C4005" w:rsidRDefault="00B011DD" w:rsidP="006564C3">
            <w:pPr>
              <w:rPr>
                <w:i/>
                <w:sz w:val="16"/>
              </w:rPr>
            </w:pPr>
          </w:p>
        </w:tc>
        <w:tc>
          <w:tcPr>
            <w:tcW w:w="289" w:type="dxa"/>
            <w:shd w:val="clear" w:color="auto" w:fill="7030A0"/>
          </w:tcPr>
          <w:p w:rsidR="00B011DD" w:rsidRPr="008C4005" w:rsidRDefault="00B011DD" w:rsidP="006564C3">
            <w:pPr>
              <w:rPr>
                <w:i/>
                <w:sz w:val="16"/>
              </w:rPr>
            </w:pPr>
          </w:p>
        </w:tc>
        <w:tc>
          <w:tcPr>
            <w:tcW w:w="1563" w:type="dxa"/>
            <w:vMerge/>
          </w:tcPr>
          <w:p w:rsidR="00B011DD" w:rsidRPr="008C4005" w:rsidRDefault="00B011DD" w:rsidP="006564C3">
            <w:pPr>
              <w:spacing w:before="60" w:after="60"/>
              <w:rPr>
                <w:i/>
                <w:sz w:val="16"/>
              </w:rPr>
            </w:pPr>
          </w:p>
        </w:tc>
        <w:tc>
          <w:tcPr>
            <w:tcW w:w="949" w:type="dxa"/>
            <w:gridSpan w:val="2"/>
          </w:tcPr>
          <w:p w:rsidR="00B011DD" w:rsidRPr="008C4005" w:rsidRDefault="00B011DD" w:rsidP="006564C3">
            <w:pPr>
              <w:spacing w:before="60" w:after="60"/>
              <w:jc w:val="right"/>
              <w:rPr>
                <w:i/>
                <w:sz w:val="16"/>
                <w:szCs w:val="18"/>
              </w:rPr>
            </w:pPr>
            <w:r w:rsidRPr="008C4005">
              <w:rPr>
                <w:i/>
                <w:sz w:val="16"/>
                <w:szCs w:val="18"/>
              </w:rPr>
              <w:t>1.3.c</w:t>
            </w:r>
          </w:p>
        </w:tc>
        <w:tc>
          <w:tcPr>
            <w:tcW w:w="1326" w:type="dxa"/>
          </w:tcPr>
          <w:p w:rsidR="00B011DD" w:rsidRPr="008C4005" w:rsidRDefault="00B011DD" w:rsidP="006564C3">
            <w:pPr>
              <w:spacing w:before="60" w:after="60"/>
              <w:rPr>
                <w:i/>
                <w:sz w:val="16"/>
                <w:szCs w:val="18"/>
              </w:rPr>
            </w:pPr>
            <w:r w:rsidRPr="008C4005">
              <w:rPr>
                <w:i/>
                <w:sz w:val="16"/>
                <w:szCs w:val="18"/>
              </w:rPr>
              <w:t>Comment :</w:t>
            </w:r>
          </w:p>
        </w:tc>
        <w:tc>
          <w:tcPr>
            <w:tcW w:w="10754" w:type="dxa"/>
            <w:gridSpan w:val="3"/>
          </w:tcPr>
          <w:p w:rsidR="00B011DD" w:rsidRPr="008C4005" w:rsidRDefault="00B011DD" w:rsidP="006564C3">
            <w:pPr>
              <w:spacing w:before="60" w:after="60"/>
              <w:rPr>
                <w:i/>
                <w:sz w:val="16"/>
                <w:szCs w:val="18"/>
              </w:rPr>
            </w:pPr>
          </w:p>
        </w:tc>
      </w:tr>
      <w:tr w:rsidR="00B011DD" w:rsidRPr="008C4005" w:rsidTr="002A4318">
        <w:trPr>
          <w:gridAfter w:val="1"/>
          <w:wAfter w:w="6" w:type="dxa"/>
        </w:trPr>
        <w:tc>
          <w:tcPr>
            <w:tcW w:w="282" w:type="dxa"/>
            <w:shd w:val="clear" w:color="auto" w:fill="FF0000"/>
          </w:tcPr>
          <w:p w:rsidR="00B011DD" w:rsidRPr="008C4005" w:rsidRDefault="00B011DD" w:rsidP="00B011DD">
            <w:pPr>
              <w:spacing w:before="60" w:after="60"/>
            </w:pPr>
          </w:p>
        </w:tc>
        <w:tc>
          <w:tcPr>
            <w:tcW w:w="283" w:type="dxa"/>
            <w:shd w:val="clear" w:color="auto" w:fill="00B050"/>
          </w:tcPr>
          <w:p w:rsidR="00B011DD" w:rsidRPr="008C4005" w:rsidRDefault="00B011DD" w:rsidP="00B011DD">
            <w:pPr>
              <w:spacing w:before="60" w:after="60"/>
            </w:pPr>
          </w:p>
        </w:tc>
        <w:tc>
          <w:tcPr>
            <w:tcW w:w="289" w:type="dxa"/>
            <w:shd w:val="clear" w:color="auto" w:fill="7030A0"/>
          </w:tcPr>
          <w:p w:rsidR="00B011DD" w:rsidRPr="008C4005" w:rsidRDefault="00B011DD" w:rsidP="00B011DD">
            <w:pPr>
              <w:spacing w:before="60" w:after="60"/>
            </w:pPr>
          </w:p>
        </w:tc>
        <w:tc>
          <w:tcPr>
            <w:tcW w:w="1563" w:type="dxa"/>
            <w:vMerge/>
            <w:vAlign w:val="center"/>
          </w:tcPr>
          <w:p w:rsidR="00B011DD" w:rsidRPr="008C4005" w:rsidRDefault="00B011DD" w:rsidP="00B011DD">
            <w:pPr>
              <w:jc w:val="center"/>
              <w:rPr>
                <w:b/>
                <w:sz w:val="18"/>
              </w:rPr>
            </w:pPr>
          </w:p>
        </w:tc>
        <w:tc>
          <w:tcPr>
            <w:tcW w:w="711" w:type="dxa"/>
          </w:tcPr>
          <w:p w:rsidR="00B011DD" w:rsidRPr="008C4005" w:rsidRDefault="00B011DD" w:rsidP="00B011DD">
            <w:pPr>
              <w:spacing w:before="60" w:after="60"/>
              <w:rPr>
                <w:b/>
                <w:sz w:val="18"/>
                <w:szCs w:val="18"/>
              </w:rPr>
            </w:pPr>
            <w:r w:rsidRPr="008C4005">
              <w:rPr>
                <w:b/>
                <w:sz w:val="18"/>
                <w:szCs w:val="18"/>
              </w:rPr>
              <w:t>1.3</w:t>
            </w:r>
            <w:r>
              <w:rPr>
                <w:b/>
                <w:sz w:val="18"/>
                <w:szCs w:val="18"/>
              </w:rPr>
              <w:t>.1</w:t>
            </w:r>
          </w:p>
        </w:tc>
        <w:tc>
          <w:tcPr>
            <w:tcW w:w="10758" w:type="dxa"/>
            <w:gridSpan w:val="4"/>
          </w:tcPr>
          <w:p w:rsidR="00B011DD" w:rsidRPr="008C4005" w:rsidRDefault="00805659" w:rsidP="00B011DD">
            <w:pPr>
              <w:spacing w:before="60" w:after="60"/>
              <w:jc w:val="both"/>
              <w:rPr>
                <w:sz w:val="18"/>
                <w:szCs w:val="18"/>
              </w:rPr>
            </w:pPr>
            <w:r w:rsidRPr="00805659">
              <w:rPr>
                <w:sz w:val="18"/>
                <w:szCs w:val="18"/>
              </w:rPr>
              <w:t xml:space="preserve">Does your institution occasionally or regularly make use of the services of « third party business introducers » as referred to in Article 10, § 1 of the Law (e.g. non-exclusive insurance intermediaries, intermediaries in banking and investment services or other financial institutions whether or not belonging to its group) to fulfil its obligations of identifying or verifying the identity of customers, their agents and their beneficial </w:t>
            </w:r>
            <w:proofErr w:type="gramStart"/>
            <w:r w:rsidRPr="00805659">
              <w:rPr>
                <w:sz w:val="18"/>
                <w:szCs w:val="18"/>
              </w:rPr>
              <w:t>owners ?</w:t>
            </w:r>
            <w:proofErr w:type="gramEnd"/>
          </w:p>
        </w:tc>
        <w:tc>
          <w:tcPr>
            <w:tcW w:w="1560" w:type="dxa"/>
          </w:tcPr>
          <w:p w:rsidR="00B011DD" w:rsidRPr="008C4005" w:rsidRDefault="00B011DD" w:rsidP="00B011DD">
            <w:pPr>
              <w:spacing w:before="60" w:after="60"/>
              <w:jc w:val="center"/>
              <w:rPr>
                <w:sz w:val="18"/>
                <w:szCs w:val="18"/>
              </w:rPr>
            </w:pPr>
            <w:r w:rsidRPr="008C4005">
              <w:rPr>
                <w:sz w:val="18"/>
                <w:szCs w:val="18"/>
              </w:rPr>
              <w:t xml:space="preserve">Yes / No / </w:t>
            </w:r>
            <w:r>
              <w:rPr>
                <w:sz w:val="18"/>
                <w:szCs w:val="18"/>
              </w:rPr>
              <w:t>N/A</w:t>
            </w:r>
          </w:p>
        </w:tc>
      </w:tr>
      <w:tr w:rsidR="00B011DD" w:rsidRPr="008C4005" w:rsidTr="002A4318">
        <w:trPr>
          <w:gridAfter w:val="1"/>
          <w:wAfter w:w="6" w:type="dxa"/>
        </w:trPr>
        <w:tc>
          <w:tcPr>
            <w:tcW w:w="282" w:type="dxa"/>
            <w:shd w:val="clear" w:color="auto" w:fill="FF0000"/>
          </w:tcPr>
          <w:p w:rsidR="00B011DD" w:rsidRPr="008C4005" w:rsidRDefault="00B011DD" w:rsidP="00B011DD">
            <w:pPr>
              <w:rPr>
                <w:i/>
                <w:sz w:val="16"/>
              </w:rPr>
            </w:pPr>
          </w:p>
        </w:tc>
        <w:tc>
          <w:tcPr>
            <w:tcW w:w="283" w:type="dxa"/>
            <w:shd w:val="clear" w:color="auto" w:fill="00B050"/>
          </w:tcPr>
          <w:p w:rsidR="00B011DD" w:rsidRPr="008C4005" w:rsidRDefault="00B011DD" w:rsidP="00B011DD">
            <w:pPr>
              <w:rPr>
                <w:i/>
                <w:sz w:val="16"/>
              </w:rPr>
            </w:pPr>
          </w:p>
        </w:tc>
        <w:tc>
          <w:tcPr>
            <w:tcW w:w="289" w:type="dxa"/>
            <w:shd w:val="clear" w:color="auto" w:fill="7030A0"/>
          </w:tcPr>
          <w:p w:rsidR="00B011DD" w:rsidRPr="008C4005" w:rsidRDefault="00B011DD" w:rsidP="00B011DD">
            <w:pPr>
              <w:rPr>
                <w:i/>
                <w:sz w:val="16"/>
              </w:rPr>
            </w:pPr>
          </w:p>
        </w:tc>
        <w:tc>
          <w:tcPr>
            <w:tcW w:w="1563" w:type="dxa"/>
            <w:vMerge/>
          </w:tcPr>
          <w:p w:rsidR="00B011DD" w:rsidRPr="008C4005" w:rsidRDefault="00B011DD" w:rsidP="00B011DD">
            <w:pPr>
              <w:spacing w:before="60" w:after="60"/>
              <w:rPr>
                <w:i/>
                <w:sz w:val="16"/>
              </w:rPr>
            </w:pPr>
          </w:p>
        </w:tc>
        <w:tc>
          <w:tcPr>
            <w:tcW w:w="949" w:type="dxa"/>
            <w:gridSpan w:val="2"/>
          </w:tcPr>
          <w:p w:rsidR="00B011DD" w:rsidRPr="008C4005" w:rsidRDefault="00B011DD" w:rsidP="00B011DD">
            <w:pPr>
              <w:spacing w:before="60" w:after="60"/>
              <w:jc w:val="right"/>
              <w:rPr>
                <w:i/>
                <w:sz w:val="16"/>
                <w:szCs w:val="18"/>
              </w:rPr>
            </w:pPr>
            <w:r w:rsidRPr="008C4005">
              <w:rPr>
                <w:i/>
                <w:sz w:val="16"/>
                <w:szCs w:val="18"/>
              </w:rPr>
              <w:t>1.3</w:t>
            </w:r>
            <w:r>
              <w:rPr>
                <w:i/>
                <w:sz w:val="16"/>
                <w:szCs w:val="18"/>
              </w:rPr>
              <w:t>.1</w:t>
            </w:r>
            <w:r w:rsidRPr="008C4005">
              <w:rPr>
                <w:i/>
                <w:sz w:val="16"/>
                <w:szCs w:val="18"/>
              </w:rPr>
              <w:t>.c</w:t>
            </w:r>
          </w:p>
        </w:tc>
        <w:tc>
          <w:tcPr>
            <w:tcW w:w="1326" w:type="dxa"/>
          </w:tcPr>
          <w:p w:rsidR="00B011DD" w:rsidRPr="008C4005" w:rsidRDefault="00B011DD" w:rsidP="00B011DD">
            <w:pPr>
              <w:spacing w:before="60" w:after="60"/>
              <w:rPr>
                <w:i/>
                <w:sz w:val="16"/>
                <w:szCs w:val="18"/>
              </w:rPr>
            </w:pPr>
            <w:r w:rsidRPr="008C4005">
              <w:rPr>
                <w:i/>
                <w:sz w:val="16"/>
                <w:szCs w:val="18"/>
              </w:rPr>
              <w:t>Comment :</w:t>
            </w:r>
          </w:p>
        </w:tc>
        <w:tc>
          <w:tcPr>
            <w:tcW w:w="10754" w:type="dxa"/>
            <w:gridSpan w:val="3"/>
          </w:tcPr>
          <w:p w:rsidR="00B011DD" w:rsidRPr="008C4005" w:rsidRDefault="00B011DD" w:rsidP="00B011DD">
            <w:pPr>
              <w:spacing w:before="60" w:after="60"/>
              <w:rPr>
                <w:i/>
                <w:sz w:val="16"/>
                <w:szCs w:val="18"/>
              </w:rPr>
            </w:pPr>
          </w:p>
        </w:tc>
      </w:tr>
      <w:tr w:rsidR="00B011DD" w:rsidRPr="008C4005" w:rsidTr="002A4318">
        <w:trPr>
          <w:gridAfter w:val="1"/>
          <w:wAfter w:w="6" w:type="dxa"/>
        </w:trPr>
        <w:tc>
          <w:tcPr>
            <w:tcW w:w="282" w:type="dxa"/>
            <w:shd w:val="clear" w:color="auto" w:fill="FF0000"/>
          </w:tcPr>
          <w:p w:rsidR="00B011DD" w:rsidRPr="008C4005" w:rsidRDefault="00B011DD" w:rsidP="00B011DD">
            <w:pPr>
              <w:spacing w:before="60" w:after="60"/>
            </w:pPr>
          </w:p>
        </w:tc>
        <w:tc>
          <w:tcPr>
            <w:tcW w:w="283" w:type="dxa"/>
            <w:shd w:val="clear" w:color="auto" w:fill="00B050"/>
          </w:tcPr>
          <w:p w:rsidR="00B011DD" w:rsidRPr="008C4005" w:rsidRDefault="00B011DD" w:rsidP="00B011DD">
            <w:pPr>
              <w:spacing w:before="60" w:after="60"/>
            </w:pPr>
          </w:p>
        </w:tc>
        <w:tc>
          <w:tcPr>
            <w:tcW w:w="289" w:type="dxa"/>
            <w:shd w:val="clear" w:color="auto" w:fill="7030A0"/>
          </w:tcPr>
          <w:p w:rsidR="00B011DD" w:rsidRPr="008C4005" w:rsidRDefault="00B011DD" w:rsidP="00B011DD">
            <w:pPr>
              <w:spacing w:before="60" w:after="60"/>
            </w:pPr>
          </w:p>
        </w:tc>
        <w:tc>
          <w:tcPr>
            <w:tcW w:w="1563" w:type="dxa"/>
            <w:vMerge/>
            <w:vAlign w:val="center"/>
          </w:tcPr>
          <w:p w:rsidR="00B011DD" w:rsidRPr="008C4005" w:rsidRDefault="00B011DD" w:rsidP="00B011DD">
            <w:pPr>
              <w:jc w:val="center"/>
              <w:rPr>
                <w:b/>
                <w:sz w:val="18"/>
              </w:rPr>
            </w:pPr>
          </w:p>
        </w:tc>
        <w:tc>
          <w:tcPr>
            <w:tcW w:w="711" w:type="dxa"/>
          </w:tcPr>
          <w:p w:rsidR="00B011DD" w:rsidRPr="008C4005" w:rsidRDefault="00B011DD" w:rsidP="00B011DD">
            <w:pPr>
              <w:spacing w:before="60" w:after="60"/>
              <w:rPr>
                <w:b/>
                <w:sz w:val="18"/>
                <w:szCs w:val="18"/>
              </w:rPr>
            </w:pPr>
            <w:r w:rsidRPr="008C4005">
              <w:rPr>
                <w:b/>
                <w:sz w:val="18"/>
                <w:szCs w:val="18"/>
              </w:rPr>
              <w:t>1.3</w:t>
            </w:r>
            <w:r>
              <w:rPr>
                <w:b/>
                <w:sz w:val="18"/>
                <w:szCs w:val="18"/>
              </w:rPr>
              <w:t>.2</w:t>
            </w:r>
          </w:p>
        </w:tc>
        <w:tc>
          <w:tcPr>
            <w:tcW w:w="10758" w:type="dxa"/>
            <w:gridSpan w:val="4"/>
          </w:tcPr>
          <w:p w:rsidR="00B011DD" w:rsidRPr="008C4005" w:rsidRDefault="00805659" w:rsidP="00B011DD">
            <w:pPr>
              <w:spacing w:before="60" w:after="60"/>
              <w:jc w:val="both"/>
              <w:rPr>
                <w:sz w:val="18"/>
                <w:szCs w:val="18"/>
              </w:rPr>
            </w:pPr>
            <w:r w:rsidRPr="00805659">
              <w:rPr>
                <w:sz w:val="18"/>
                <w:szCs w:val="18"/>
              </w:rPr>
              <w:t>If so, do your institution’s internal procedures ensure that it is verified that the third party business introducers concerned meet the requirements set out in Article 10, § 1, of the Law, and that the documentation on which this verification is based, is retained?</w:t>
            </w:r>
          </w:p>
        </w:tc>
        <w:tc>
          <w:tcPr>
            <w:tcW w:w="1560" w:type="dxa"/>
          </w:tcPr>
          <w:p w:rsidR="00B011DD" w:rsidRPr="008C4005" w:rsidRDefault="00B011DD" w:rsidP="00B011DD">
            <w:pPr>
              <w:spacing w:before="60" w:after="60"/>
              <w:jc w:val="center"/>
              <w:rPr>
                <w:sz w:val="18"/>
                <w:szCs w:val="18"/>
              </w:rPr>
            </w:pPr>
            <w:r w:rsidRPr="008C4005">
              <w:rPr>
                <w:sz w:val="18"/>
                <w:szCs w:val="18"/>
              </w:rPr>
              <w:t xml:space="preserve">Yes / No / </w:t>
            </w:r>
            <w:r>
              <w:rPr>
                <w:sz w:val="18"/>
                <w:szCs w:val="18"/>
              </w:rPr>
              <w:t>N/A</w:t>
            </w:r>
          </w:p>
        </w:tc>
      </w:tr>
      <w:tr w:rsidR="00B011DD" w:rsidRPr="008C4005" w:rsidTr="002A4318">
        <w:trPr>
          <w:gridAfter w:val="1"/>
          <w:wAfter w:w="6" w:type="dxa"/>
        </w:trPr>
        <w:tc>
          <w:tcPr>
            <w:tcW w:w="282" w:type="dxa"/>
            <w:shd w:val="clear" w:color="auto" w:fill="FF0000"/>
          </w:tcPr>
          <w:p w:rsidR="00B011DD" w:rsidRPr="008C4005" w:rsidRDefault="00B011DD" w:rsidP="00B011DD">
            <w:pPr>
              <w:rPr>
                <w:i/>
                <w:sz w:val="16"/>
              </w:rPr>
            </w:pPr>
          </w:p>
        </w:tc>
        <w:tc>
          <w:tcPr>
            <w:tcW w:w="283" w:type="dxa"/>
            <w:shd w:val="clear" w:color="auto" w:fill="00B050"/>
          </w:tcPr>
          <w:p w:rsidR="00B011DD" w:rsidRPr="008C4005" w:rsidRDefault="00B011DD" w:rsidP="00B011DD">
            <w:pPr>
              <w:rPr>
                <w:i/>
                <w:sz w:val="16"/>
              </w:rPr>
            </w:pPr>
          </w:p>
        </w:tc>
        <w:tc>
          <w:tcPr>
            <w:tcW w:w="289" w:type="dxa"/>
            <w:shd w:val="clear" w:color="auto" w:fill="7030A0"/>
          </w:tcPr>
          <w:p w:rsidR="00B011DD" w:rsidRPr="008C4005" w:rsidRDefault="00B011DD" w:rsidP="00B011DD">
            <w:pPr>
              <w:rPr>
                <w:i/>
                <w:sz w:val="16"/>
              </w:rPr>
            </w:pPr>
          </w:p>
        </w:tc>
        <w:tc>
          <w:tcPr>
            <w:tcW w:w="1563" w:type="dxa"/>
            <w:vMerge/>
          </w:tcPr>
          <w:p w:rsidR="00B011DD" w:rsidRPr="008C4005" w:rsidRDefault="00B011DD" w:rsidP="00B011DD">
            <w:pPr>
              <w:spacing w:before="60" w:after="60"/>
              <w:rPr>
                <w:i/>
                <w:sz w:val="16"/>
              </w:rPr>
            </w:pPr>
          </w:p>
        </w:tc>
        <w:tc>
          <w:tcPr>
            <w:tcW w:w="949" w:type="dxa"/>
            <w:gridSpan w:val="2"/>
          </w:tcPr>
          <w:p w:rsidR="00B011DD" w:rsidRPr="008C4005" w:rsidRDefault="00B011DD">
            <w:pPr>
              <w:spacing w:before="60" w:after="60"/>
              <w:jc w:val="right"/>
              <w:rPr>
                <w:i/>
                <w:sz w:val="16"/>
                <w:szCs w:val="18"/>
              </w:rPr>
            </w:pPr>
            <w:r w:rsidRPr="008C4005">
              <w:rPr>
                <w:i/>
                <w:sz w:val="16"/>
                <w:szCs w:val="18"/>
              </w:rPr>
              <w:t>1.3</w:t>
            </w:r>
            <w:r>
              <w:rPr>
                <w:i/>
                <w:sz w:val="16"/>
                <w:szCs w:val="18"/>
              </w:rPr>
              <w:t>.2</w:t>
            </w:r>
            <w:r w:rsidRPr="008C4005">
              <w:rPr>
                <w:i/>
                <w:sz w:val="16"/>
                <w:szCs w:val="18"/>
              </w:rPr>
              <w:t>.c</w:t>
            </w:r>
          </w:p>
        </w:tc>
        <w:tc>
          <w:tcPr>
            <w:tcW w:w="1326" w:type="dxa"/>
          </w:tcPr>
          <w:p w:rsidR="00B011DD" w:rsidRPr="008C4005" w:rsidRDefault="00B011DD" w:rsidP="00B011DD">
            <w:pPr>
              <w:spacing w:before="60" w:after="60"/>
              <w:rPr>
                <w:i/>
                <w:sz w:val="16"/>
                <w:szCs w:val="18"/>
              </w:rPr>
            </w:pPr>
            <w:r w:rsidRPr="008C4005">
              <w:rPr>
                <w:i/>
                <w:sz w:val="16"/>
                <w:szCs w:val="18"/>
              </w:rPr>
              <w:t>Comment :</w:t>
            </w:r>
          </w:p>
        </w:tc>
        <w:tc>
          <w:tcPr>
            <w:tcW w:w="10754" w:type="dxa"/>
            <w:gridSpan w:val="3"/>
          </w:tcPr>
          <w:p w:rsidR="00B011DD" w:rsidRPr="008C4005" w:rsidRDefault="00B011DD" w:rsidP="00B011DD">
            <w:pPr>
              <w:spacing w:before="60" w:after="60"/>
              <w:rPr>
                <w:i/>
                <w:sz w:val="16"/>
                <w:szCs w:val="18"/>
              </w:rPr>
            </w:pPr>
          </w:p>
        </w:tc>
      </w:tr>
      <w:tr w:rsidR="00B011DD" w:rsidRPr="008C4005" w:rsidTr="002A4318">
        <w:trPr>
          <w:gridAfter w:val="1"/>
          <w:wAfter w:w="6" w:type="dxa"/>
        </w:trPr>
        <w:tc>
          <w:tcPr>
            <w:tcW w:w="282" w:type="dxa"/>
            <w:shd w:val="clear" w:color="auto" w:fill="FF0000"/>
          </w:tcPr>
          <w:p w:rsidR="00B011DD" w:rsidRPr="008C4005" w:rsidRDefault="00B011DD" w:rsidP="00B011DD">
            <w:pPr>
              <w:spacing w:before="60" w:after="60"/>
            </w:pPr>
          </w:p>
        </w:tc>
        <w:tc>
          <w:tcPr>
            <w:tcW w:w="283" w:type="dxa"/>
            <w:shd w:val="clear" w:color="auto" w:fill="00B050"/>
          </w:tcPr>
          <w:p w:rsidR="00B011DD" w:rsidRPr="008C4005" w:rsidRDefault="00B011DD" w:rsidP="00B011DD">
            <w:pPr>
              <w:spacing w:before="60" w:after="60"/>
            </w:pPr>
          </w:p>
        </w:tc>
        <w:tc>
          <w:tcPr>
            <w:tcW w:w="289" w:type="dxa"/>
            <w:shd w:val="clear" w:color="auto" w:fill="7030A0"/>
          </w:tcPr>
          <w:p w:rsidR="00B011DD" w:rsidRPr="008C4005" w:rsidRDefault="00B011DD" w:rsidP="00B011DD">
            <w:pPr>
              <w:spacing w:before="60" w:after="60"/>
            </w:pPr>
          </w:p>
        </w:tc>
        <w:tc>
          <w:tcPr>
            <w:tcW w:w="1563" w:type="dxa"/>
            <w:vMerge/>
            <w:vAlign w:val="center"/>
          </w:tcPr>
          <w:p w:rsidR="00B011DD" w:rsidRPr="008C4005" w:rsidRDefault="00B011DD" w:rsidP="00B011DD">
            <w:pPr>
              <w:jc w:val="center"/>
              <w:rPr>
                <w:b/>
                <w:sz w:val="18"/>
              </w:rPr>
            </w:pPr>
          </w:p>
        </w:tc>
        <w:tc>
          <w:tcPr>
            <w:tcW w:w="711" w:type="dxa"/>
          </w:tcPr>
          <w:p w:rsidR="00B011DD" w:rsidRPr="008C4005" w:rsidRDefault="00B011DD">
            <w:pPr>
              <w:spacing w:before="60" w:after="60"/>
              <w:rPr>
                <w:b/>
                <w:sz w:val="18"/>
                <w:szCs w:val="18"/>
              </w:rPr>
            </w:pPr>
            <w:r w:rsidRPr="008C4005">
              <w:rPr>
                <w:b/>
                <w:sz w:val="18"/>
                <w:szCs w:val="18"/>
              </w:rPr>
              <w:t>1.3</w:t>
            </w:r>
            <w:r>
              <w:rPr>
                <w:b/>
                <w:sz w:val="18"/>
                <w:szCs w:val="18"/>
              </w:rPr>
              <w:t>.3</w:t>
            </w:r>
          </w:p>
        </w:tc>
        <w:tc>
          <w:tcPr>
            <w:tcW w:w="10758" w:type="dxa"/>
            <w:gridSpan w:val="4"/>
          </w:tcPr>
          <w:p w:rsidR="00805659" w:rsidRPr="00805659" w:rsidRDefault="00805659" w:rsidP="00805659">
            <w:pPr>
              <w:spacing w:before="60" w:after="60"/>
              <w:jc w:val="both"/>
              <w:rPr>
                <w:sz w:val="18"/>
                <w:szCs w:val="18"/>
              </w:rPr>
            </w:pPr>
            <w:r w:rsidRPr="00805659">
              <w:rPr>
                <w:sz w:val="18"/>
                <w:szCs w:val="18"/>
              </w:rPr>
              <w:t xml:space="preserve">Do your institution’s internal procedures stipulate that the following conditions must be met where your institution makes use of the </w:t>
            </w:r>
            <w:r w:rsidRPr="00805659">
              <w:rPr>
                <w:sz w:val="18"/>
                <w:szCs w:val="18"/>
              </w:rPr>
              <w:lastRenderedPageBreak/>
              <w:t>services of a third party business introducer to fulfil its obligations of identifying customers, their agents and their beneficial owners :</w:t>
            </w:r>
          </w:p>
          <w:p w:rsidR="00805659" w:rsidRPr="0082778F" w:rsidRDefault="00805659" w:rsidP="0082778F">
            <w:pPr>
              <w:pStyle w:val="ListParagraph"/>
              <w:numPr>
                <w:ilvl w:val="0"/>
                <w:numId w:val="33"/>
              </w:numPr>
              <w:spacing w:before="60" w:after="60"/>
              <w:rPr>
                <w:sz w:val="18"/>
                <w:szCs w:val="18"/>
              </w:rPr>
            </w:pPr>
            <w:r w:rsidRPr="0082778F">
              <w:rPr>
                <w:sz w:val="18"/>
                <w:szCs w:val="18"/>
              </w:rPr>
              <w:t>the third party business introducer must provide your institution promptly with the identification data regarding the customer, its agents and its beneficial owners; and</w:t>
            </w:r>
          </w:p>
          <w:p w:rsidR="00B011DD" w:rsidRPr="0082778F" w:rsidRDefault="00805659" w:rsidP="0082778F">
            <w:pPr>
              <w:pStyle w:val="ListParagraph"/>
              <w:numPr>
                <w:ilvl w:val="0"/>
                <w:numId w:val="33"/>
              </w:numPr>
              <w:spacing w:before="60" w:after="60"/>
              <w:rPr>
                <w:sz w:val="18"/>
                <w:szCs w:val="18"/>
              </w:rPr>
            </w:pPr>
            <w:r w:rsidRPr="0082778F">
              <w:rPr>
                <w:sz w:val="18"/>
                <w:szCs w:val="18"/>
              </w:rPr>
              <w:t>the third party business introducer must provide your institution at the same time and promptly, or must previously undertake in writing to provide, on first request of the institution, a copy of the supporting documents by means of which he has verified the identity of the persons concerned?</w:t>
            </w:r>
          </w:p>
        </w:tc>
        <w:tc>
          <w:tcPr>
            <w:tcW w:w="1560" w:type="dxa"/>
          </w:tcPr>
          <w:p w:rsidR="00B011DD" w:rsidRPr="008C4005" w:rsidRDefault="00B011DD" w:rsidP="00B011DD">
            <w:pPr>
              <w:spacing w:before="60" w:after="60"/>
              <w:jc w:val="center"/>
              <w:rPr>
                <w:sz w:val="18"/>
                <w:szCs w:val="18"/>
              </w:rPr>
            </w:pPr>
            <w:r w:rsidRPr="008C4005">
              <w:rPr>
                <w:sz w:val="18"/>
                <w:szCs w:val="18"/>
              </w:rPr>
              <w:lastRenderedPageBreak/>
              <w:t xml:space="preserve">Yes / No / </w:t>
            </w:r>
            <w:r>
              <w:rPr>
                <w:sz w:val="18"/>
                <w:szCs w:val="18"/>
              </w:rPr>
              <w:t>N/A</w:t>
            </w:r>
          </w:p>
        </w:tc>
      </w:tr>
      <w:tr w:rsidR="00B011DD" w:rsidRPr="008C4005" w:rsidTr="002A4318">
        <w:trPr>
          <w:gridAfter w:val="1"/>
          <w:wAfter w:w="6" w:type="dxa"/>
        </w:trPr>
        <w:tc>
          <w:tcPr>
            <w:tcW w:w="282" w:type="dxa"/>
            <w:shd w:val="clear" w:color="auto" w:fill="FF0000"/>
          </w:tcPr>
          <w:p w:rsidR="00B011DD" w:rsidRPr="008C4005" w:rsidRDefault="00B011DD" w:rsidP="00B011DD">
            <w:pPr>
              <w:rPr>
                <w:i/>
                <w:sz w:val="16"/>
              </w:rPr>
            </w:pPr>
          </w:p>
        </w:tc>
        <w:tc>
          <w:tcPr>
            <w:tcW w:w="283" w:type="dxa"/>
            <w:shd w:val="clear" w:color="auto" w:fill="00B050"/>
          </w:tcPr>
          <w:p w:rsidR="00B011DD" w:rsidRPr="008C4005" w:rsidRDefault="00B011DD" w:rsidP="00B011DD">
            <w:pPr>
              <w:rPr>
                <w:i/>
                <w:sz w:val="16"/>
              </w:rPr>
            </w:pPr>
          </w:p>
        </w:tc>
        <w:tc>
          <w:tcPr>
            <w:tcW w:w="289" w:type="dxa"/>
            <w:shd w:val="clear" w:color="auto" w:fill="7030A0"/>
          </w:tcPr>
          <w:p w:rsidR="00B011DD" w:rsidRPr="008C4005" w:rsidRDefault="00B011DD" w:rsidP="00B011DD">
            <w:pPr>
              <w:rPr>
                <w:i/>
                <w:sz w:val="16"/>
              </w:rPr>
            </w:pPr>
          </w:p>
        </w:tc>
        <w:tc>
          <w:tcPr>
            <w:tcW w:w="1563" w:type="dxa"/>
            <w:vMerge/>
          </w:tcPr>
          <w:p w:rsidR="00B011DD" w:rsidRPr="008C4005" w:rsidRDefault="00B011DD" w:rsidP="00B011DD">
            <w:pPr>
              <w:spacing w:before="60" w:after="60"/>
              <w:rPr>
                <w:i/>
                <w:sz w:val="16"/>
              </w:rPr>
            </w:pPr>
          </w:p>
        </w:tc>
        <w:tc>
          <w:tcPr>
            <w:tcW w:w="949" w:type="dxa"/>
            <w:gridSpan w:val="2"/>
          </w:tcPr>
          <w:p w:rsidR="00B011DD" w:rsidRPr="008C4005" w:rsidRDefault="00B011DD">
            <w:pPr>
              <w:spacing w:before="60" w:after="60"/>
              <w:jc w:val="right"/>
              <w:rPr>
                <w:i/>
                <w:sz w:val="16"/>
                <w:szCs w:val="18"/>
              </w:rPr>
            </w:pPr>
            <w:r w:rsidRPr="008C4005">
              <w:rPr>
                <w:i/>
                <w:sz w:val="16"/>
                <w:szCs w:val="18"/>
              </w:rPr>
              <w:t>1.3</w:t>
            </w:r>
            <w:r>
              <w:rPr>
                <w:i/>
                <w:sz w:val="16"/>
                <w:szCs w:val="18"/>
              </w:rPr>
              <w:t>.3</w:t>
            </w:r>
            <w:r w:rsidRPr="008C4005">
              <w:rPr>
                <w:i/>
                <w:sz w:val="16"/>
                <w:szCs w:val="18"/>
              </w:rPr>
              <w:t>.c</w:t>
            </w:r>
          </w:p>
        </w:tc>
        <w:tc>
          <w:tcPr>
            <w:tcW w:w="1326" w:type="dxa"/>
          </w:tcPr>
          <w:p w:rsidR="00B011DD" w:rsidRPr="008C4005" w:rsidRDefault="00B011DD" w:rsidP="00B011DD">
            <w:pPr>
              <w:spacing w:before="60" w:after="60"/>
              <w:rPr>
                <w:i/>
                <w:sz w:val="16"/>
                <w:szCs w:val="18"/>
              </w:rPr>
            </w:pPr>
            <w:r w:rsidRPr="008C4005">
              <w:rPr>
                <w:i/>
                <w:sz w:val="16"/>
                <w:szCs w:val="18"/>
              </w:rPr>
              <w:t>Comment :</w:t>
            </w:r>
          </w:p>
        </w:tc>
        <w:tc>
          <w:tcPr>
            <w:tcW w:w="10754" w:type="dxa"/>
            <w:gridSpan w:val="3"/>
          </w:tcPr>
          <w:p w:rsidR="00B011DD" w:rsidRPr="008C4005" w:rsidRDefault="00B011DD" w:rsidP="00B011DD">
            <w:pPr>
              <w:spacing w:before="60" w:after="60"/>
              <w:rPr>
                <w:i/>
                <w:sz w:val="16"/>
                <w:szCs w:val="18"/>
              </w:rPr>
            </w:pPr>
          </w:p>
        </w:tc>
      </w:tr>
      <w:tr w:rsidR="00B011DD" w:rsidRPr="008C4005" w:rsidTr="002A4318">
        <w:trPr>
          <w:gridAfter w:val="1"/>
          <w:wAfter w:w="6" w:type="dxa"/>
        </w:trPr>
        <w:tc>
          <w:tcPr>
            <w:tcW w:w="282" w:type="dxa"/>
            <w:shd w:val="clear" w:color="auto" w:fill="FF0000"/>
          </w:tcPr>
          <w:p w:rsidR="00B011DD" w:rsidRPr="008C4005" w:rsidRDefault="00B011DD" w:rsidP="00B011DD">
            <w:pPr>
              <w:spacing w:before="60" w:after="60"/>
            </w:pPr>
          </w:p>
        </w:tc>
        <w:tc>
          <w:tcPr>
            <w:tcW w:w="283" w:type="dxa"/>
            <w:shd w:val="clear" w:color="auto" w:fill="00B050"/>
          </w:tcPr>
          <w:p w:rsidR="00B011DD" w:rsidRPr="008C4005" w:rsidRDefault="00B011DD" w:rsidP="00B011DD">
            <w:pPr>
              <w:spacing w:before="60" w:after="60"/>
            </w:pPr>
          </w:p>
        </w:tc>
        <w:tc>
          <w:tcPr>
            <w:tcW w:w="289" w:type="dxa"/>
            <w:shd w:val="clear" w:color="auto" w:fill="7030A0"/>
          </w:tcPr>
          <w:p w:rsidR="00B011DD" w:rsidRPr="008C4005" w:rsidRDefault="00B011DD" w:rsidP="00B011DD">
            <w:pPr>
              <w:spacing w:before="60" w:after="60"/>
            </w:pPr>
          </w:p>
        </w:tc>
        <w:tc>
          <w:tcPr>
            <w:tcW w:w="1563" w:type="dxa"/>
            <w:vMerge/>
            <w:vAlign w:val="center"/>
          </w:tcPr>
          <w:p w:rsidR="00B011DD" w:rsidRPr="008C4005" w:rsidRDefault="00B011DD" w:rsidP="00B011DD">
            <w:pPr>
              <w:jc w:val="center"/>
              <w:rPr>
                <w:b/>
                <w:sz w:val="18"/>
              </w:rPr>
            </w:pPr>
          </w:p>
        </w:tc>
        <w:tc>
          <w:tcPr>
            <w:tcW w:w="711" w:type="dxa"/>
          </w:tcPr>
          <w:p w:rsidR="00B011DD" w:rsidRPr="008C4005" w:rsidRDefault="00B011DD">
            <w:pPr>
              <w:spacing w:before="60" w:after="60"/>
              <w:rPr>
                <w:b/>
                <w:sz w:val="18"/>
                <w:szCs w:val="18"/>
              </w:rPr>
            </w:pPr>
            <w:r w:rsidRPr="008C4005">
              <w:rPr>
                <w:b/>
                <w:sz w:val="18"/>
                <w:szCs w:val="18"/>
              </w:rPr>
              <w:t>1.3</w:t>
            </w:r>
            <w:r>
              <w:rPr>
                <w:b/>
                <w:sz w:val="18"/>
                <w:szCs w:val="18"/>
              </w:rPr>
              <w:t>.</w:t>
            </w:r>
            <w:r w:rsidR="004266DD">
              <w:rPr>
                <w:b/>
                <w:sz w:val="18"/>
                <w:szCs w:val="18"/>
              </w:rPr>
              <w:t>4</w:t>
            </w:r>
          </w:p>
        </w:tc>
        <w:tc>
          <w:tcPr>
            <w:tcW w:w="10758" w:type="dxa"/>
            <w:gridSpan w:val="4"/>
          </w:tcPr>
          <w:p w:rsidR="00B011DD" w:rsidRPr="008C4005" w:rsidRDefault="00805659" w:rsidP="00B011DD">
            <w:pPr>
              <w:spacing w:before="60" w:after="60"/>
              <w:jc w:val="both"/>
              <w:rPr>
                <w:sz w:val="18"/>
                <w:szCs w:val="18"/>
              </w:rPr>
            </w:pPr>
            <w:r w:rsidRPr="00805659">
              <w:rPr>
                <w:sz w:val="18"/>
                <w:szCs w:val="18"/>
              </w:rPr>
              <w:t xml:space="preserve">Do your institution’s internal procedures stipulate that the use of the services of a third party business introducer is authorised only where the latter makes a face-to-face identification of the </w:t>
            </w:r>
            <w:proofErr w:type="gramStart"/>
            <w:r w:rsidRPr="00805659">
              <w:rPr>
                <w:sz w:val="18"/>
                <w:szCs w:val="18"/>
              </w:rPr>
              <w:t>customer ?</w:t>
            </w:r>
            <w:proofErr w:type="gramEnd"/>
          </w:p>
        </w:tc>
        <w:tc>
          <w:tcPr>
            <w:tcW w:w="1560" w:type="dxa"/>
          </w:tcPr>
          <w:p w:rsidR="00B011DD" w:rsidRPr="008C4005" w:rsidRDefault="00B011DD" w:rsidP="00B011DD">
            <w:pPr>
              <w:spacing w:before="60" w:after="60"/>
              <w:jc w:val="center"/>
              <w:rPr>
                <w:sz w:val="18"/>
                <w:szCs w:val="18"/>
              </w:rPr>
            </w:pPr>
            <w:r w:rsidRPr="008C4005">
              <w:rPr>
                <w:sz w:val="18"/>
                <w:szCs w:val="18"/>
              </w:rPr>
              <w:t xml:space="preserve">Yes / No / </w:t>
            </w:r>
            <w:r>
              <w:rPr>
                <w:sz w:val="18"/>
                <w:szCs w:val="18"/>
              </w:rPr>
              <w:t>N/A</w:t>
            </w:r>
          </w:p>
        </w:tc>
      </w:tr>
      <w:tr w:rsidR="00B011DD" w:rsidRPr="008C4005" w:rsidTr="002A4318">
        <w:trPr>
          <w:gridAfter w:val="1"/>
          <w:wAfter w:w="6" w:type="dxa"/>
        </w:trPr>
        <w:tc>
          <w:tcPr>
            <w:tcW w:w="282" w:type="dxa"/>
            <w:shd w:val="clear" w:color="auto" w:fill="FF0000"/>
          </w:tcPr>
          <w:p w:rsidR="00B011DD" w:rsidRPr="008C4005" w:rsidRDefault="00B011DD" w:rsidP="00B011DD">
            <w:pPr>
              <w:rPr>
                <w:i/>
                <w:sz w:val="16"/>
              </w:rPr>
            </w:pPr>
          </w:p>
        </w:tc>
        <w:tc>
          <w:tcPr>
            <w:tcW w:w="283" w:type="dxa"/>
            <w:shd w:val="clear" w:color="auto" w:fill="00B050"/>
          </w:tcPr>
          <w:p w:rsidR="00B011DD" w:rsidRPr="008C4005" w:rsidRDefault="00B011DD" w:rsidP="00B011DD">
            <w:pPr>
              <w:rPr>
                <w:i/>
                <w:sz w:val="16"/>
              </w:rPr>
            </w:pPr>
          </w:p>
        </w:tc>
        <w:tc>
          <w:tcPr>
            <w:tcW w:w="289" w:type="dxa"/>
            <w:shd w:val="clear" w:color="auto" w:fill="7030A0"/>
          </w:tcPr>
          <w:p w:rsidR="00B011DD" w:rsidRPr="008C4005" w:rsidRDefault="00B011DD" w:rsidP="00B011DD">
            <w:pPr>
              <w:rPr>
                <w:i/>
                <w:sz w:val="16"/>
              </w:rPr>
            </w:pPr>
          </w:p>
        </w:tc>
        <w:tc>
          <w:tcPr>
            <w:tcW w:w="1563" w:type="dxa"/>
            <w:vMerge/>
          </w:tcPr>
          <w:p w:rsidR="00B011DD" w:rsidRPr="008C4005" w:rsidRDefault="00B011DD" w:rsidP="00B011DD">
            <w:pPr>
              <w:spacing w:before="60" w:after="60"/>
              <w:rPr>
                <w:i/>
                <w:sz w:val="16"/>
              </w:rPr>
            </w:pPr>
          </w:p>
        </w:tc>
        <w:tc>
          <w:tcPr>
            <w:tcW w:w="949" w:type="dxa"/>
            <w:gridSpan w:val="2"/>
          </w:tcPr>
          <w:p w:rsidR="00B011DD" w:rsidRPr="008C4005" w:rsidRDefault="00B011DD">
            <w:pPr>
              <w:spacing w:before="60" w:after="60"/>
              <w:jc w:val="right"/>
              <w:rPr>
                <w:i/>
                <w:sz w:val="16"/>
                <w:szCs w:val="18"/>
              </w:rPr>
            </w:pPr>
            <w:r w:rsidRPr="008C4005">
              <w:rPr>
                <w:i/>
                <w:sz w:val="16"/>
                <w:szCs w:val="18"/>
              </w:rPr>
              <w:t>1.3</w:t>
            </w:r>
            <w:r>
              <w:rPr>
                <w:i/>
                <w:sz w:val="16"/>
                <w:szCs w:val="18"/>
              </w:rPr>
              <w:t>.4</w:t>
            </w:r>
            <w:r w:rsidRPr="008C4005">
              <w:rPr>
                <w:i/>
                <w:sz w:val="16"/>
                <w:szCs w:val="18"/>
              </w:rPr>
              <w:t>.c</w:t>
            </w:r>
          </w:p>
        </w:tc>
        <w:tc>
          <w:tcPr>
            <w:tcW w:w="1326" w:type="dxa"/>
          </w:tcPr>
          <w:p w:rsidR="00B011DD" w:rsidRPr="008C4005" w:rsidRDefault="00B011DD" w:rsidP="00B011DD">
            <w:pPr>
              <w:spacing w:before="60" w:after="60"/>
              <w:rPr>
                <w:i/>
                <w:sz w:val="16"/>
                <w:szCs w:val="18"/>
              </w:rPr>
            </w:pPr>
            <w:r w:rsidRPr="008C4005">
              <w:rPr>
                <w:i/>
                <w:sz w:val="16"/>
                <w:szCs w:val="18"/>
              </w:rPr>
              <w:t>Comment :</w:t>
            </w:r>
          </w:p>
        </w:tc>
        <w:tc>
          <w:tcPr>
            <w:tcW w:w="10754" w:type="dxa"/>
            <w:gridSpan w:val="3"/>
          </w:tcPr>
          <w:p w:rsidR="00B011DD" w:rsidRPr="008C4005" w:rsidRDefault="00B011DD" w:rsidP="00B011DD">
            <w:pPr>
              <w:spacing w:before="60" w:after="60"/>
              <w:rPr>
                <w:i/>
                <w:sz w:val="16"/>
                <w:szCs w:val="18"/>
              </w:rPr>
            </w:pPr>
          </w:p>
        </w:tc>
      </w:tr>
      <w:tr w:rsidR="00B011DD" w:rsidRPr="008C4005" w:rsidTr="002A4318">
        <w:trPr>
          <w:gridAfter w:val="1"/>
          <w:wAfter w:w="6" w:type="dxa"/>
        </w:trPr>
        <w:tc>
          <w:tcPr>
            <w:tcW w:w="282" w:type="dxa"/>
            <w:shd w:val="clear" w:color="auto" w:fill="FF0000"/>
          </w:tcPr>
          <w:p w:rsidR="00B011DD" w:rsidRPr="008C4005" w:rsidRDefault="00B011DD" w:rsidP="00B011DD">
            <w:pPr>
              <w:spacing w:before="60" w:after="60"/>
            </w:pPr>
          </w:p>
        </w:tc>
        <w:tc>
          <w:tcPr>
            <w:tcW w:w="283" w:type="dxa"/>
            <w:shd w:val="clear" w:color="auto" w:fill="00B050"/>
          </w:tcPr>
          <w:p w:rsidR="00B011DD" w:rsidRPr="008C4005" w:rsidRDefault="00B011DD" w:rsidP="00B011DD">
            <w:pPr>
              <w:spacing w:before="60" w:after="60"/>
            </w:pPr>
          </w:p>
        </w:tc>
        <w:tc>
          <w:tcPr>
            <w:tcW w:w="289" w:type="dxa"/>
            <w:shd w:val="clear" w:color="auto" w:fill="7030A0"/>
          </w:tcPr>
          <w:p w:rsidR="00B011DD" w:rsidRPr="008C4005" w:rsidRDefault="00B011DD" w:rsidP="00B011DD">
            <w:pPr>
              <w:spacing w:before="60" w:after="60"/>
            </w:pPr>
          </w:p>
        </w:tc>
        <w:tc>
          <w:tcPr>
            <w:tcW w:w="1563" w:type="dxa"/>
            <w:vMerge/>
            <w:vAlign w:val="center"/>
          </w:tcPr>
          <w:p w:rsidR="00B011DD" w:rsidRPr="008C4005" w:rsidRDefault="00B011DD" w:rsidP="00B011DD">
            <w:pPr>
              <w:jc w:val="center"/>
              <w:rPr>
                <w:b/>
                <w:sz w:val="18"/>
              </w:rPr>
            </w:pPr>
          </w:p>
        </w:tc>
        <w:tc>
          <w:tcPr>
            <w:tcW w:w="711" w:type="dxa"/>
          </w:tcPr>
          <w:p w:rsidR="00B011DD" w:rsidRPr="008C4005" w:rsidRDefault="00B011DD">
            <w:pPr>
              <w:spacing w:before="60" w:after="60"/>
              <w:rPr>
                <w:b/>
                <w:sz w:val="18"/>
                <w:szCs w:val="18"/>
              </w:rPr>
            </w:pPr>
            <w:r w:rsidRPr="008C4005">
              <w:rPr>
                <w:b/>
                <w:sz w:val="18"/>
                <w:szCs w:val="18"/>
              </w:rPr>
              <w:t>1.3</w:t>
            </w:r>
            <w:r>
              <w:rPr>
                <w:b/>
                <w:sz w:val="18"/>
                <w:szCs w:val="18"/>
              </w:rPr>
              <w:t>.5</w:t>
            </w:r>
          </w:p>
        </w:tc>
        <w:tc>
          <w:tcPr>
            <w:tcW w:w="10758" w:type="dxa"/>
            <w:gridSpan w:val="4"/>
          </w:tcPr>
          <w:p w:rsidR="00B011DD" w:rsidRPr="008C4005" w:rsidRDefault="00805659" w:rsidP="00B011DD">
            <w:pPr>
              <w:spacing w:before="60" w:after="60"/>
              <w:jc w:val="both"/>
              <w:rPr>
                <w:sz w:val="18"/>
                <w:szCs w:val="18"/>
              </w:rPr>
            </w:pPr>
            <w:r w:rsidRPr="00805659">
              <w:rPr>
                <w:sz w:val="18"/>
                <w:szCs w:val="18"/>
              </w:rPr>
              <w:t>Where your institution makes use of the services of a third party business introducer to fulfil its obligation of identifying customers, their agents and their beneficial owners, do your institution’s internal procedures stipulate that it must be verified by its services that the identification of the customer, its agents and its beneficial owners, and the identity verification of these persons have been carried out completely and correctly by the third party business introducer, in accordance with the legal and regulatory requirements, and, if such is not the case, that a supplementary identification and verification must be carried out ?</w:t>
            </w:r>
          </w:p>
        </w:tc>
        <w:tc>
          <w:tcPr>
            <w:tcW w:w="1560" w:type="dxa"/>
          </w:tcPr>
          <w:p w:rsidR="00B011DD" w:rsidRPr="008C4005" w:rsidRDefault="00B011DD" w:rsidP="00B011DD">
            <w:pPr>
              <w:spacing w:before="60" w:after="60"/>
              <w:jc w:val="center"/>
              <w:rPr>
                <w:sz w:val="18"/>
                <w:szCs w:val="18"/>
              </w:rPr>
            </w:pPr>
            <w:r w:rsidRPr="008C4005">
              <w:rPr>
                <w:sz w:val="18"/>
                <w:szCs w:val="18"/>
              </w:rPr>
              <w:t xml:space="preserve">Yes / No / </w:t>
            </w:r>
            <w:r>
              <w:rPr>
                <w:sz w:val="18"/>
                <w:szCs w:val="18"/>
              </w:rPr>
              <w:t>N/A</w:t>
            </w:r>
          </w:p>
        </w:tc>
      </w:tr>
      <w:tr w:rsidR="00B011DD" w:rsidRPr="008C4005" w:rsidTr="002A4318">
        <w:trPr>
          <w:gridAfter w:val="1"/>
          <w:wAfter w:w="6" w:type="dxa"/>
        </w:trPr>
        <w:tc>
          <w:tcPr>
            <w:tcW w:w="282" w:type="dxa"/>
            <w:shd w:val="clear" w:color="auto" w:fill="FF0000"/>
          </w:tcPr>
          <w:p w:rsidR="00B011DD" w:rsidRPr="008C4005" w:rsidRDefault="00B011DD" w:rsidP="00B011DD">
            <w:pPr>
              <w:rPr>
                <w:i/>
                <w:sz w:val="16"/>
              </w:rPr>
            </w:pPr>
          </w:p>
        </w:tc>
        <w:tc>
          <w:tcPr>
            <w:tcW w:w="283" w:type="dxa"/>
            <w:shd w:val="clear" w:color="auto" w:fill="00B050"/>
          </w:tcPr>
          <w:p w:rsidR="00B011DD" w:rsidRPr="008C4005" w:rsidRDefault="00B011DD" w:rsidP="00B011DD">
            <w:pPr>
              <w:rPr>
                <w:i/>
                <w:sz w:val="16"/>
              </w:rPr>
            </w:pPr>
          </w:p>
        </w:tc>
        <w:tc>
          <w:tcPr>
            <w:tcW w:w="289" w:type="dxa"/>
            <w:shd w:val="clear" w:color="auto" w:fill="7030A0"/>
          </w:tcPr>
          <w:p w:rsidR="00B011DD" w:rsidRPr="008C4005" w:rsidRDefault="00B011DD" w:rsidP="00B011DD">
            <w:pPr>
              <w:rPr>
                <w:i/>
                <w:sz w:val="16"/>
              </w:rPr>
            </w:pPr>
          </w:p>
        </w:tc>
        <w:tc>
          <w:tcPr>
            <w:tcW w:w="1563" w:type="dxa"/>
            <w:vMerge/>
          </w:tcPr>
          <w:p w:rsidR="00B011DD" w:rsidRPr="008C4005" w:rsidRDefault="00B011DD" w:rsidP="00B011DD">
            <w:pPr>
              <w:spacing w:before="60" w:after="60"/>
              <w:rPr>
                <w:i/>
                <w:sz w:val="16"/>
              </w:rPr>
            </w:pPr>
          </w:p>
        </w:tc>
        <w:tc>
          <w:tcPr>
            <w:tcW w:w="949" w:type="dxa"/>
            <w:gridSpan w:val="2"/>
          </w:tcPr>
          <w:p w:rsidR="00B011DD" w:rsidRPr="008C4005" w:rsidRDefault="00B011DD">
            <w:pPr>
              <w:spacing w:before="60" w:after="60"/>
              <w:jc w:val="right"/>
              <w:rPr>
                <w:i/>
                <w:sz w:val="16"/>
                <w:szCs w:val="18"/>
              </w:rPr>
            </w:pPr>
            <w:r w:rsidRPr="008C4005">
              <w:rPr>
                <w:i/>
                <w:sz w:val="16"/>
                <w:szCs w:val="18"/>
              </w:rPr>
              <w:t>1.3</w:t>
            </w:r>
            <w:r>
              <w:rPr>
                <w:i/>
                <w:sz w:val="16"/>
                <w:szCs w:val="18"/>
              </w:rPr>
              <w:t>.5</w:t>
            </w:r>
            <w:r w:rsidRPr="008C4005">
              <w:rPr>
                <w:i/>
                <w:sz w:val="16"/>
                <w:szCs w:val="18"/>
              </w:rPr>
              <w:t>.c</w:t>
            </w:r>
          </w:p>
        </w:tc>
        <w:tc>
          <w:tcPr>
            <w:tcW w:w="1326" w:type="dxa"/>
          </w:tcPr>
          <w:p w:rsidR="00B011DD" w:rsidRPr="008C4005" w:rsidRDefault="00B011DD" w:rsidP="00B011DD">
            <w:pPr>
              <w:spacing w:before="60" w:after="60"/>
              <w:rPr>
                <w:i/>
                <w:sz w:val="16"/>
                <w:szCs w:val="18"/>
              </w:rPr>
            </w:pPr>
            <w:r w:rsidRPr="008C4005">
              <w:rPr>
                <w:i/>
                <w:sz w:val="16"/>
                <w:szCs w:val="18"/>
              </w:rPr>
              <w:t>Comment :</w:t>
            </w:r>
          </w:p>
        </w:tc>
        <w:tc>
          <w:tcPr>
            <w:tcW w:w="10754" w:type="dxa"/>
            <w:gridSpan w:val="3"/>
          </w:tcPr>
          <w:p w:rsidR="00B011DD" w:rsidRPr="008C4005" w:rsidRDefault="00B011DD" w:rsidP="00B011DD">
            <w:pPr>
              <w:spacing w:before="60" w:after="60"/>
              <w:rPr>
                <w:i/>
                <w:sz w:val="16"/>
                <w:szCs w:val="18"/>
              </w:rPr>
            </w:pPr>
          </w:p>
        </w:tc>
      </w:tr>
      <w:tr w:rsidR="00106EE4" w:rsidRPr="008C4005" w:rsidTr="002A4318">
        <w:trPr>
          <w:gridAfter w:val="1"/>
          <w:wAfter w:w="6" w:type="dxa"/>
        </w:trPr>
        <w:tc>
          <w:tcPr>
            <w:tcW w:w="282" w:type="dxa"/>
            <w:shd w:val="clear" w:color="auto" w:fill="FF0000"/>
          </w:tcPr>
          <w:p w:rsidR="00106EE4" w:rsidRPr="008C4005" w:rsidRDefault="00106EE4" w:rsidP="006564C3">
            <w:pPr>
              <w:spacing w:before="60" w:after="60"/>
            </w:pPr>
          </w:p>
        </w:tc>
        <w:tc>
          <w:tcPr>
            <w:tcW w:w="283" w:type="dxa"/>
            <w:shd w:val="clear" w:color="auto" w:fill="00B050"/>
          </w:tcPr>
          <w:p w:rsidR="00106EE4" w:rsidRPr="008C4005" w:rsidRDefault="00106EE4" w:rsidP="006564C3">
            <w:pPr>
              <w:spacing w:before="60" w:after="60"/>
            </w:pPr>
          </w:p>
        </w:tc>
        <w:tc>
          <w:tcPr>
            <w:tcW w:w="289" w:type="dxa"/>
            <w:shd w:val="clear" w:color="auto" w:fill="auto"/>
          </w:tcPr>
          <w:p w:rsidR="00106EE4" w:rsidRPr="008C4005" w:rsidRDefault="00106EE4" w:rsidP="006564C3">
            <w:pPr>
              <w:spacing w:before="60" w:after="60"/>
            </w:pPr>
          </w:p>
        </w:tc>
        <w:tc>
          <w:tcPr>
            <w:tcW w:w="1563" w:type="dxa"/>
            <w:vMerge w:val="restart"/>
            <w:vAlign w:val="center"/>
          </w:tcPr>
          <w:p w:rsidR="00106EE4" w:rsidRPr="008C4005" w:rsidRDefault="00106EE4" w:rsidP="0057651B">
            <w:pPr>
              <w:jc w:val="center"/>
              <w:rPr>
                <w:b/>
                <w:sz w:val="18"/>
              </w:rPr>
            </w:pPr>
            <w:r w:rsidRPr="008C4005">
              <w:rPr>
                <w:b/>
                <w:sz w:val="18"/>
              </w:rPr>
              <w:t>Numbered accounts</w:t>
            </w:r>
          </w:p>
        </w:tc>
        <w:tc>
          <w:tcPr>
            <w:tcW w:w="711" w:type="dxa"/>
          </w:tcPr>
          <w:p w:rsidR="00106EE4" w:rsidRPr="008C4005" w:rsidRDefault="00106EE4" w:rsidP="006564C3">
            <w:pPr>
              <w:spacing w:before="60" w:after="60"/>
              <w:rPr>
                <w:b/>
                <w:sz w:val="18"/>
                <w:szCs w:val="18"/>
              </w:rPr>
            </w:pPr>
            <w:r w:rsidRPr="008C4005">
              <w:rPr>
                <w:b/>
                <w:sz w:val="18"/>
                <w:szCs w:val="18"/>
              </w:rPr>
              <w:t>1.4</w:t>
            </w:r>
          </w:p>
        </w:tc>
        <w:tc>
          <w:tcPr>
            <w:tcW w:w="10758" w:type="dxa"/>
            <w:gridSpan w:val="4"/>
          </w:tcPr>
          <w:p w:rsidR="00106EE4" w:rsidRPr="008C4005" w:rsidRDefault="00106EE4" w:rsidP="006E31B3">
            <w:pPr>
              <w:spacing w:before="60" w:after="60"/>
              <w:rPr>
                <w:sz w:val="18"/>
                <w:szCs w:val="18"/>
              </w:rPr>
            </w:pPr>
            <w:r w:rsidRPr="008C4005">
              <w:rPr>
                <w:sz w:val="18"/>
                <w:szCs w:val="18"/>
              </w:rPr>
              <w:t xml:space="preserve">Does your institution authorise the opening of numbered accounts or the conclusion of numbered </w:t>
            </w:r>
            <w:proofErr w:type="gramStart"/>
            <w:r w:rsidRPr="008C4005">
              <w:rPr>
                <w:sz w:val="18"/>
                <w:szCs w:val="18"/>
              </w:rPr>
              <w:t>contracts ?</w:t>
            </w:r>
            <w:proofErr w:type="gramEnd"/>
            <w:r>
              <w:rPr>
                <w:sz w:val="18"/>
                <w:szCs w:val="18"/>
              </w:rPr>
              <w:t xml:space="preserve"> </w:t>
            </w:r>
            <w:r w:rsidRPr="008C4005">
              <w:rPr>
                <w:sz w:val="18"/>
                <w:szCs w:val="18"/>
              </w:rPr>
              <w:t xml:space="preserve"> </w:t>
            </w:r>
          </w:p>
        </w:tc>
        <w:tc>
          <w:tcPr>
            <w:tcW w:w="1560" w:type="dxa"/>
          </w:tcPr>
          <w:p w:rsidR="00106EE4" w:rsidRPr="008C4005" w:rsidRDefault="00106EE4" w:rsidP="0057651B">
            <w:pPr>
              <w:spacing w:before="60" w:after="60"/>
              <w:jc w:val="center"/>
              <w:rPr>
                <w:sz w:val="18"/>
                <w:szCs w:val="18"/>
              </w:rPr>
            </w:pPr>
            <w:r w:rsidRPr="008C4005">
              <w:rPr>
                <w:sz w:val="18"/>
                <w:szCs w:val="18"/>
              </w:rPr>
              <w:t xml:space="preserve">Yes / No / </w:t>
            </w:r>
            <w:r>
              <w:rPr>
                <w:sz w:val="18"/>
                <w:szCs w:val="18"/>
              </w:rPr>
              <w:t>N/A</w:t>
            </w:r>
          </w:p>
        </w:tc>
      </w:tr>
      <w:tr w:rsidR="00106EE4" w:rsidRPr="008C4005" w:rsidTr="002A4318">
        <w:trPr>
          <w:gridAfter w:val="1"/>
          <w:wAfter w:w="6"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auto"/>
          </w:tcPr>
          <w:p w:rsidR="00106EE4" w:rsidRPr="008C4005" w:rsidRDefault="00106EE4" w:rsidP="006564C3">
            <w:pPr>
              <w:rPr>
                <w:i/>
                <w:sz w:val="16"/>
              </w:rPr>
            </w:pPr>
          </w:p>
        </w:tc>
        <w:tc>
          <w:tcPr>
            <w:tcW w:w="1563" w:type="dxa"/>
            <w:vMerge/>
          </w:tcPr>
          <w:p w:rsidR="00106EE4" w:rsidRPr="008C4005" w:rsidRDefault="00106EE4" w:rsidP="006564C3">
            <w:pPr>
              <w:spacing w:before="60" w:after="60"/>
              <w:rPr>
                <w:i/>
                <w:sz w:val="16"/>
              </w:rPr>
            </w:pPr>
          </w:p>
        </w:tc>
        <w:tc>
          <w:tcPr>
            <w:tcW w:w="949" w:type="dxa"/>
            <w:gridSpan w:val="2"/>
          </w:tcPr>
          <w:p w:rsidR="00106EE4" w:rsidRPr="008C4005" w:rsidRDefault="00106EE4" w:rsidP="006564C3">
            <w:pPr>
              <w:spacing w:before="60" w:after="60"/>
              <w:jc w:val="right"/>
              <w:rPr>
                <w:i/>
                <w:sz w:val="16"/>
                <w:szCs w:val="18"/>
              </w:rPr>
            </w:pPr>
            <w:r w:rsidRPr="008C4005">
              <w:rPr>
                <w:i/>
                <w:sz w:val="16"/>
                <w:szCs w:val="18"/>
              </w:rPr>
              <w:t>1.4.c</w:t>
            </w:r>
          </w:p>
        </w:tc>
        <w:tc>
          <w:tcPr>
            <w:tcW w:w="1326" w:type="dxa"/>
          </w:tcPr>
          <w:p w:rsidR="00106EE4" w:rsidRPr="008C4005" w:rsidRDefault="00106EE4" w:rsidP="0057651B">
            <w:pPr>
              <w:spacing w:before="60" w:after="60"/>
              <w:rPr>
                <w:i/>
                <w:sz w:val="16"/>
                <w:szCs w:val="18"/>
              </w:rPr>
            </w:pPr>
            <w:r w:rsidRPr="008C4005">
              <w:rPr>
                <w:i/>
                <w:sz w:val="16"/>
                <w:szCs w:val="18"/>
              </w:rPr>
              <w:t>Comment :</w:t>
            </w:r>
          </w:p>
        </w:tc>
        <w:tc>
          <w:tcPr>
            <w:tcW w:w="10754" w:type="dxa"/>
            <w:gridSpan w:val="3"/>
          </w:tcPr>
          <w:p w:rsidR="00106EE4" w:rsidRPr="008C4005" w:rsidRDefault="00106EE4" w:rsidP="006564C3">
            <w:pPr>
              <w:spacing w:before="60" w:after="60"/>
              <w:rPr>
                <w:i/>
                <w:sz w:val="16"/>
                <w:szCs w:val="18"/>
              </w:rPr>
            </w:pPr>
          </w:p>
        </w:tc>
      </w:tr>
      <w:tr w:rsidR="00106EE4" w:rsidRPr="008C4005" w:rsidTr="002A4318">
        <w:trPr>
          <w:gridAfter w:val="1"/>
          <w:wAfter w:w="6" w:type="dxa"/>
        </w:trPr>
        <w:tc>
          <w:tcPr>
            <w:tcW w:w="282" w:type="dxa"/>
            <w:shd w:val="clear" w:color="auto" w:fill="FF0000"/>
          </w:tcPr>
          <w:p w:rsidR="00106EE4" w:rsidRPr="008C4005" w:rsidRDefault="00106EE4" w:rsidP="006564C3">
            <w:pPr>
              <w:spacing w:before="60" w:after="60"/>
            </w:pPr>
          </w:p>
        </w:tc>
        <w:tc>
          <w:tcPr>
            <w:tcW w:w="283" w:type="dxa"/>
            <w:shd w:val="clear" w:color="auto" w:fill="00B050"/>
          </w:tcPr>
          <w:p w:rsidR="00106EE4" w:rsidRPr="008C4005" w:rsidRDefault="00106EE4" w:rsidP="006564C3">
            <w:pPr>
              <w:spacing w:before="60" w:after="60"/>
            </w:pPr>
          </w:p>
        </w:tc>
        <w:tc>
          <w:tcPr>
            <w:tcW w:w="289" w:type="dxa"/>
            <w:shd w:val="clear" w:color="auto" w:fill="auto"/>
          </w:tcPr>
          <w:p w:rsidR="00106EE4" w:rsidRPr="008C4005" w:rsidRDefault="00106EE4" w:rsidP="006564C3">
            <w:pPr>
              <w:spacing w:before="60" w:after="60"/>
            </w:pPr>
          </w:p>
        </w:tc>
        <w:tc>
          <w:tcPr>
            <w:tcW w:w="1563" w:type="dxa"/>
            <w:vMerge/>
          </w:tcPr>
          <w:p w:rsidR="00106EE4" w:rsidRPr="008C4005" w:rsidRDefault="00106EE4" w:rsidP="006564C3">
            <w:pPr>
              <w:spacing w:before="60" w:after="60"/>
              <w:rPr>
                <w:sz w:val="18"/>
              </w:rPr>
            </w:pPr>
          </w:p>
        </w:tc>
        <w:tc>
          <w:tcPr>
            <w:tcW w:w="711" w:type="dxa"/>
          </w:tcPr>
          <w:p w:rsidR="00106EE4" w:rsidRPr="008C4005" w:rsidRDefault="00106EE4" w:rsidP="006564C3">
            <w:pPr>
              <w:spacing w:before="60" w:after="60"/>
              <w:rPr>
                <w:b/>
                <w:sz w:val="18"/>
                <w:szCs w:val="18"/>
              </w:rPr>
            </w:pPr>
            <w:r w:rsidRPr="008C4005">
              <w:rPr>
                <w:b/>
                <w:sz w:val="18"/>
                <w:szCs w:val="18"/>
              </w:rPr>
              <w:t>1.5</w:t>
            </w:r>
          </w:p>
        </w:tc>
        <w:tc>
          <w:tcPr>
            <w:tcW w:w="10758" w:type="dxa"/>
            <w:gridSpan w:val="4"/>
          </w:tcPr>
          <w:p w:rsidR="00106EE4" w:rsidRPr="008C4005" w:rsidRDefault="00106EE4" w:rsidP="005541D8">
            <w:pPr>
              <w:spacing w:before="60" w:after="60"/>
              <w:jc w:val="both"/>
              <w:rPr>
                <w:sz w:val="18"/>
                <w:szCs w:val="18"/>
              </w:rPr>
            </w:pPr>
            <w:r w:rsidRPr="008C4005">
              <w:rPr>
                <w:sz w:val="18"/>
                <w:szCs w:val="18"/>
              </w:rPr>
              <w:t xml:space="preserve">If so, do your institution’s internal procedures provide for specific rules establishing the terms and conditions for opening and operating such accounts, while specifically ensuring compliance with the provisions of </w:t>
            </w:r>
            <w:r>
              <w:rPr>
                <w:sz w:val="18"/>
                <w:szCs w:val="18"/>
              </w:rPr>
              <w:t>A</w:t>
            </w:r>
            <w:r w:rsidRPr="008C4005">
              <w:rPr>
                <w:sz w:val="18"/>
                <w:szCs w:val="18"/>
              </w:rPr>
              <w:t xml:space="preserve">rticles 7, 8, 12, 13, 14 and 15 of the </w:t>
            </w:r>
            <w:r>
              <w:rPr>
                <w:sz w:val="18"/>
                <w:szCs w:val="18"/>
              </w:rPr>
              <w:t>L</w:t>
            </w:r>
            <w:r w:rsidRPr="008C4005">
              <w:rPr>
                <w:sz w:val="18"/>
                <w:szCs w:val="18"/>
              </w:rPr>
              <w:t xml:space="preserve">aw, as well as with those of the </w:t>
            </w:r>
            <w:r>
              <w:rPr>
                <w:sz w:val="18"/>
                <w:szCs w:val="18"/>
              </w:rPr>
              <w:t>R</w:t>
            </w:r>
            <w:r w:rsidRPr="008C4005">
              <w:rPr>
                <w:sz w:val="18"/>
                <w:szCs w:val="18"/>
              </w:rPr>
              <w:t>egulation establishing the implementing rules of these legal provisions ?</w:t>
            </w:r>
            <w:r>
              <w:rPr>
                <w:sz w:val="18"/>
                <w:szCs w:val="18"/>
              </w:rPr>
              <w:t xml:space="preserve"> </w:t>
            </w:r>
            <w:r w:rsidRPr="008C4005">
              <w:rPr>
                <w:sz w:val="18"/>
                <w:szCs w:val="18"/>
              </w:rPr>
              <w:t xml:space="preserve">(Art. 5, paragraph 2, of the </w:t>
            </w:r>
            <w:r>
              <w:rPr>
                <w:sz w:val="18"/>
                <w:szCs w:val="18"/>
              </w:rPr>
              <w:t>R</w:t>
            </w:r>
            <w:r w:rsidRPr="008C4005">
              <w:rPr>
                <w:sz w:val="18"/>
                <w:szCs w:val="18"/>
              </w:rPr>
              <w:t>egulation)</w:t>
            </w:r>
          </w:p>
        </w:tc>
        <w:tc>
          <w:tcPr>
            <w:tcW w:w="1560" w:type="dxa"/>
          </w:tcPr>
          <w:p w:rsidR="00106EE4" w:rsidRPr="008C4005" w:rsidRDefault="00106EE4" w:rsidP="0057651B">
            <w:pPr>
              <w:spacing w:before="60" w:after="60"/>
              <w:jc w:val="center"/>
              <w:rPr>
                <w:sz w:val="18"/>
                <w:szCs w:val="18"/>
              </w:rPr>
            </w:pPr>
            <w:r w:rsidRPr="008C4005">
              <w:rPr>
                <w:sz w:val="18"/>
                <w:szCs w:val="18"/>
              </w:rPr>
              <w:t xml:space="preserve">Yes / No / </w:t>
            </w:r>
            <w:r>
              <w:rPr>
                <w:sz w:val="18"/>
                <w:szCs w:val="18"/>
              </w:rPr>
              <w:t>N/A</w:t>
            </w:r>
          </w:p>
        </w:tc>
      </w:tr>
      <w:tr w:rsidR="00106EE4" w:rsidRPr="008C4005" w:rsidTr="002A4318">
        <w:trPr>
          <w:gridAfter w:val="1"/>
          <w:wAfter w:w="6"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auto"/>
          </w:tcPr>
          <w:p w:rsidR="00106EE4" w:rsidRPr="008C4005" w:rsidRDefault="00106EE4" w:rsidP="006564C3">
            <w:pPr>
              <w:rPr>
                <w:i/>
                <w:sz w:val="16"/>
              </w:rPr>
            </w:pPr>
          </w:p>
        </w:tc>
        <w:tc>
          <w:tcPr>
            <w:tcW w:w="1563" w:type="dxa"/>
            <w:vMerge/>
          </w:tcPr>
          <w:p w:rsidR="00106EE4" w:rsidRPr="008C4005" w:rsidRDefault="00106EE4" w:rsidP="006564C3">
            <w:pPr>
              <w:spacing w:before="60" w:after="60"/>
              <w:rPr>
                <w:i/>
                <w:sz w:val="16"/>
              </w:rPr>
            </w:pPr>
          </w:p>
        </w:tc>
        <w:tc>
          <w:tcPr>
            <w:tcW w:w="949" w:type="dxa"/>
            <w:gridSpan w:val="2"/>
          </w:tcPr>
          <w:p w:rsidR="00106EE4" w:rsidRPr="008C4005" w:rsidRDefault="00106EE4" w:rsidP="006564C3">
            <w:pPr>
              <w:spacing w:before="60" w:after="60"/>
              <w:jc w:val="right"/>
              <w:rPr>
                <w:i/>
                <w:sz w:val="16"/>
                <w:szCs w:val="18"/>
              </w:rPr>
            </w:pPr>
            <w:r w:rsidRPr="008C4005">
              <w:rPr>
                <w:i/>
                <w:sz w:val="16"/>
                <w:szCs w:val="18"/>
              </w:rPr>
              <w:t>1.5.c</w:t>
            </w:r>
          </w:p>
        </w:tc>
        <w:tc>
          <w:tcPr>
            <w:tcW w:w="1326" w:type="dxa"/>
          </w:tcPr>
          <w:p w:rsidR="00106EE4" w:rsidRPr="008C4005" w:rsidRDefault="00106EE4" w:rsidP="0016094D">
            <w:pPr>
              <w:spacing w:before="60" w:after="60"/>
              <w:rPr>
                <w:i/>
                <w:sz w:val="16"/>
                <w:szCs w:val="18"/>
              </w:rPr>
            </w:pPr>
            <w:r w:rsidRPr="008C4005">
              <w:rPr>
                <w:i/>
                <w:sz w:val="16"/>
                <w:szCs w:val="18"/>
              </w:rPr>
              <w:t>Comment :</w:t>
            </w:r>
          </w:p>
        </w:tc>
        <w:tc>
          <w:tcPr>
            <w:tcW w:w="10754" w:type="dxa"/>
            <w:gridSpan w:val="3"/>
          </w:tcPr>
          <w:p w:rsidR="00106EE4" w:rsidRPr="008C4005" w:rsidRDefault="00106EE4" w:rsidP="006564C3">
            <w:pPr>
              <w:spacing w:before="60" w:after="60"/>
              <w:rPr>
                <w:i/>
                <w:sz w:val="16"/>
                <w:szCs w:val="18"/>
              </w:rPr>
            </w:pPr>
          </w:p>
        </w:tc>
      </w:tr>
      <w:tr w:rsidR="00726AE3" w:rsidRPr="008C4005" w:rsidTr="002A4318">
        <w:trPr>
          <w:gridAfter w:val="1"/>
          <w:wAfter w:w="6" w:type="dxa"/>
        </w:trPr>
        <w:tc>
          <w:tcPr>
            <w:tcW w:w="282" w:type="dxa"/>
            <w:shd w:val="clear" w:color="auto" w:fill="FF0000"/>
          </w:tcPr>
          <w:p w:rsidR="00726AE3" w:rsidRPr="008C4005" w:rsidRDefault="00726AE3" w:rsidP="006564C3">
            <w:pPr>
              <w:spacing w:before="60" w:after="60"/>
            </w:pPr>
          </w:p>
        </w:tc>
        <w:tc>
          <w:tcPr>
            <w:tcW w:w="283" w:type="dxa"/>
            <w:shd w:val="clear" w:color="auto" w:fill="auto"/>
          </w:tcPr>
          <w:p w:rsidR="00726AE3" w:rsidRPr="008C4005" w:rsidRDefault="00726AE3" w:rsidP="006564C3">
            <w:pPr>
              <w:spacing w:before="60" w:after="60"/>
            </w:pPr>
          </w:p>
        </w:tc>
        <w:tc>
          <w:tcPr>
            <w:tcW w:w="289" w:type="dxa"/>
            <w:shd w:val="clear" w:color="auto" w:fill="7030A0"/>
          </w:tcPr>
          <w:p w:rsidR="00726AE3" w:rsidRPr="008C4005" w:rsidRDefault="00726AE3" w:rsidP="006564C3">
            <w:pPr>
              <w:spacing w:before="60" w:after="60"/>
            </w:pPr>
          </w:p>
        </w:tc>
        <w:tc>
          <w:tcPr>
            <w:tcW w:w="1563" w:type="dxa"/>
            <w:vMerge w:val="restart"/>
            <w:vAlign w:val="center"/>
          </w:tcPr>
          <w:p w:rsidR="00726AE3" w:rsidRPr="008C4005" w:rsidRDefault="00726AE3">
            <w:pPr>
              <w:spacing w:before="60" w:after="60"/>
              <w:jc w:val="center"/>
              <w:rPr>
                <w:sz w:val="18"/>
              </w:rPr>
            </w:pPr>
            <w:r w:rsidRPr="008C4005">
              <w:rPr>
                <w:b/>
                <w:sz w:val="18"/>
              </w:rPr>
              <w:t>Occasional transactions</w:t>
            </w:r>
          </w:p>
        </w:tc>
        <w:tc>
          <w:tcPr>
            <w:tcW w:w="711" w:type="dxa"/>
          </w:tcPr>
          <w:p w:rsidR="00726AE3" w:rsidRPr="008C4005" w:rsidRDefault="00726AE3" w:rsidP="006564C3">
            <w:pPr>
              <w:spacing w:before="60" w:after="60"/>
              <w:rPr>
                <w:b/>
                <w:sz w:val="18"/>
                <w:szCs w:val="18"/>
              </w:rPr>
            </w:pPr>
            <w:r w:rsidRPr="008C4005">
              <w:rPr>
                <w:b/>
                <w:sz w:val="18"/>
                <w:szCs w:val="18"/>
              </w:rPr>
              <w:t>1.6</w:t>
            </w:r>
          </w:p>
        </w:tc>
        <w:tc>
          <w:tcPr>
            <w:tcW w:w="10758" w:type="dxa"/>
            <w:gridSpan w:val="4"/>
          </w:tcPr>
          <w:p w:rsidR="00726AE3" w:rsidRPr="008C4005" w:rsidRDefault="00726AE3" w:rsidP="00F02C94">
            <w:pPr>
              <w:spacing w:before="60" w:after="60"/>
              <w:jc w:val="both"/>
              <w:rPr>
                <w:sz w:val="18"/>
                <w:szCs w:val="18"/>
              </w:rPr>
            </w:pPr>
            <w:r w:rsidRPr="008C4005">
              <w:rPr>
                <w:sz w:val="18"/>
                <w:szCs w:val="18"/>
              </w:rPr>
              <w:t>Do your institution’s internal procedures provide for the identification and identity verification of the occasional customer whe</w:t>
            </w:r>
            <w:r>
              <w:rPr>
                <w:sz w:val="18"/>
                <w:szCs w:val="18"/>
              </w:rPr>
              <w:t>re</w:t>
            </w:r>
            <w:r w:rsidRPr="008C4005">
              <w:rPr>
                <w:sz w:val="18"/>
                <w:szCs w:val="18"/>
              </w:rPr>
              <w:t xml:space="preserve"> the transaction involves an amount exceeding the threshold of 10,000 </w:t>
            </w:r>
            <w:proofErr w:type="gramStart"/>
            <w:r w:rsidRPr="008C4005">
              <w:rPr>
                <w:sz w:val="18"/>
                <w:szCs w:val="18"/>
              </w:rPr>
              <w:t>€ ?</w:t>
            </w:r>
            <w:proofErr w:type="gramEnd"/>
            <w:r w:rsidRPr="008C4005">
              <w:rPr>
                <w:sz w:val="18"/>
                <w:szCs w:val="18"/>
              </w:rPr>
              <w:t xml:space="preserve"> (Article 7, §</w:t>
            </w:r>
            <w:r>
              <w:rPr>
                <w:sz w:val="18"/>
                <w:szCs w:val="18"/>
              </w:rPr>
              <w:t xml:space="preserve"> </w:t>
            </w:r>
            <w:r w:rsidRPr="008C4005">
              <w:rPr>
                <w:sz w:val="18"/>
                <w:szCs w:val="18"/>
              </w:rPr>
              <w:t xml:space="preserve">1, paragraph 1, 2° a., of the </w:t>
            </w:r>
            <w:r>
              <w:rPr>
                <w:sz w:val="18"/>
                <w:szCs w:val="18"/>
              </w:rPr>
              <w:t>L</w:t>
            </w:r>
            <w:r w:rsidRPr="008C4005">
              <w:rPr>
                <w:sz w:val="18"/>
                <w:szCs w:val="18"/>
              </w:rPr>
              <w:t>aw).</w:t>
            </w:r>
          </w:p>
        </w:tc>
        <w:tc>
          <w:tcPr>
            <w:tcW w:w="1560" w:type="dxa"/>
          </w:tcPr>
          <w:p w:rsidR="00726AE3" w:rsidRPr="008C4005" w:rsidRDefault="00726AE3" w:rsidP="00F77035">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A4318">
        <w:trPr>
          <w:gridAfter w:val="1"/>
          <w:wAfter w:w="6" w:type="dxa"/>
        </w:trPr>
        <w:tc>
          <w:tcPr>
            <w:tcW w:w="282" w:type="dxa"/>
            <w:shd w:val="clear" w:color="auto" w:fill="FF0000"/>
          </w:tcPr>
          <w:p w:rsidR="00726AE3" w:rsidRPr="008C4005" w:rsidRDefault="00726AE3" w:rsidP="006564C3">
            <w:pPr>
              <w:rPr>
                <w:i/>
                <w:sz w:val="16"/>
              </w:rPr>
            </w:pPr>
          </w:p>
        </w:tc>
        <w:tc>
          <w:tcPr>
            <w:tcW w:w="283" w:type="dxa"/>
            <w:shd w:val="clear" w:color="auto" w:fill="auto"/>
          </w:tcPr>
          <w:p w:rsidR="00726AE3" w:rsidRPr="008C4005" w:rsidRDefault="00726AE3" w:rsidP="006564C3">
            <w:pPr>
              <w:rPr>
                <w:i/>
                <w:sz w:val="16"/>
              </w:rPr>
            </w:pPr>
          </w:p>
        </w:tc>
        <w:tc>
          <w:tcPr>
            <w:tcW w:w="289" w:type="dxa"/>
            <w:shd w:val="clear" w:color="auto" w:fill="7030A0"/>
          </w:tcPr>
          <w:p w:rsidR="00726AE3" w:rsidRPr="008C4005" w:rsidRDefault="00726AE3" w:rsidP="006564C3">
            <w:pPr>
              <w:spacing w:before="60" w:after="60"/>
              <w:rPr>
                <w:i/>
                <w:sz w:val="16"/>
              </w:rPr>
            </w:pPr>
          </w:p>
        </w:tc>
        <w:tc>
          <w:tcPr>
            <w:tcW w:w="1563" w:type="dxa"/>
            <w:vMerge/>
          </w:tcPr>
          <w:p w:rsidR="00726AE3" w:rsidRPr="008C4005" w:rsidRDefault="00726AE3" w:rsidP="00441C58">
            <w:pPr>
              <w:spacing w:before="60" w:after="60"/>
              <w:jc w:val="center"/>
              <w:rPr>
                <w:i/>
                <w:sz w:val="16"/>
              </w:rPr>
            </w:pPr>
          </w:p>
        </w:tc>
        <w:tc>
          <w:tcPr>
            <w:tcW w:w="949" w:type="dxa"/>
            <w:gridSpan w:val="2"/>
          </w:tcPr>
          <w:p w:rsidR="00726AE3" w:rsidRPr="008C4005" w:rsidRDefault="00726AE3" w:rsidP="006564C3">
            <w:pPr>
              <w:spacing w:before="60" w:after="60"/>
              <w:jc w:val="right"/>
              <w:rPr>
                <w:i/>
                <w:sz w:val="16"/>
                <w:szCs w:val="18"/>
              </w:rPr>
            </w:pPr>
            <w:r w:rsidRPr="008C4005">
              <w:rPr>
                <w:i/>
                <w:sz w:val="16"/>
                <w:szCs w:val="18"/>
              </w:rPr>
              <w:t>1.6.c</w:t>
            </w:r>
          </w:p>
        </w:tc>
        <w:tc>
          <w:tcPr>
            <w:tcW w:w="1326" w:type="dxa"/>
          </w:tcPr>
          <w:p w:rsidR="00726AE3" w:rsidRPr="008C4005" w:rsidRDefault="00726AE3" w:rsidP="00F77035">
            <w:pPr>
              <w:spacing w:before="60" w:after="60"/>
              <w:rPr>
                <w:i/>
                <w:sz w:val="16"/>
                <w:szCs w:val="18"/>
              </w:rPr>
            </w:pPr>
            <w:r w:rsidRPr="008C4005">
              <w:rPr>
                <w:i/>
                <w:sz w:val="16"/>
                <w:szCs w:val="18"/>
              </w:rPr>
              <w:t>Comment :</w:t>
            </w:r>
          </w:p>
        </w:tc>
        <w:tc>
          <w:tcPr>
            <w:tcW w:w="10754" w:type="dxa"/>
            <w:gridSpan w:val="3"/>
          </w:tcPr>
          <w:p w:rsidR="00726AE3" w:rsidRPr="008C4005" w:rsidRDefault="00726AE3" w:rsidP="006564C3">
            <w:pPr>
              <w:spacing w:before="60" w:after="60"/>
              <w:rPr>
                <w:i/>
                <w:sz w:val="16"/>
                <w:szCs w:val="18"/>
              </w:rPr>
            </w:pPr>
          </w:p>
        </w:tc>
      </w:tr>
      <w:tr w:rsidR="00726AE3" w:rsidRPr="008C4005" w:rsidTr="00420724">
        <w:trPr>
          <w:gridAfter w:val="1"/>
          <w:wAfter w:w="6" w:type="dxa"/>
        </w:trPr>
        <w:tc>
          <w:tcPr>
            <w:tcW w:w="282" w:type="dxa"/>
            <w:shd w:val="clear" w:color="auto" w:fill="FF0000"/>
          </w:tcPr>
          <w:p w:rsidR="00726AE3" w:rsidRPr="008C4005" w:rsidRDefault="00726AE3" w:rsidP="006564C3">
            <w:pPr>
              <w:spacing w:before="60" w:after="60"/>
            </w:pPr>
            <w:r w:rsidRPr="008C4005">
              <w:br w:type="page"/>
            </w:r>
          </w:p>
        </w:tc>
        <w:tc>
          <w:tcPr>
            <w:tcW w:w="283" w:type="dxa"/>
            <w:shd w:val="clear" w:color="auto" w:fill="auto"/>
          </w:tcPr>
          <w:p w:rsidR="00726AE3" w:rsidRPr="008C4005" w:rsidRDefault="00726AE3" w:rsidP="006564C3">
            <w:pPr>
              <w:spacing w:before="60" w:after="60"/>
            </w:pPr>
          </w:p>
        </w:tc>
        <w:tc>
          <w:tcPr>
            <w:tcW w:w="289" w:type="dxa"/>
            <w:shd w:val="clear" w:color="auto" w:fill="7030A0"/>
          </w:tcPr>
          <w:p w:rsidR="00726AE3" w:rsidRPr="008C4005" w:rsidRDefault="00726AE3" w:rsidP="006564C3">
            <w:pPr>
              <w:spacing w:before="60" w:after="60"/>
            </w:pPr>
          </w:p>
        </w:tc>
        <w:tc>
          <w:tcPr>
            <w:tcW w:w="1563" w:type="dxa"/>
            <w:vMerge/>
            <w:vAlign w:val="center"/>
          </w:tcPr>
          <w:p w:rsidR="00726AE3" w:rsidRPr="008C4005" w:rsidRDefault="00726AE3" w:rsidP="00441C58">
            <w:pPr>
              <w:spacing w:before="60" w:after="60"/>
              <w:jc w:val="center"/>
              <w:rPr>
                <w:sz w:val="18"/>
              </w:rPr>
            </w:pPr>
          </w:p>
        </w:tc>
        <w:tc>
          <w:tcPr>
            <w:tcW w:w="711" w:type="dxa"/>
            <w:shd w:val="clear" w:color="auto" w:fill="auto"/>
          </w:tcPr>
          <w:p w:rsidR="00726AE3" w:rsidRPr="008C4005" w:rsidRDefault="00726AE3" w:rsidP="006564C3">
            <w:pPr>
              <w:spacing w:before="60" w:after="60"/>
              <w:rPr>
                <w:b/>
                <w:sz w:val="18"/>
                <w:szCs w:val="18"/>
              </w:rPr>
            </w:pPr>
            <w:r w:rsidRPr="008C4005">
              <w:rPr>
                <w:b/>
                <w:sz w:val="18"/>
                <w:szCs w:val="18"/>
              </w:rPr>
              <w:t>1.7</w:t>
            </w:r>
          </w:p>
        </w:tc>
        <w:tc>
          <w:tcPr>
            <w:tcW w:w="10758" w:type="dxa"/>
            <w:gridSpan w:val="4"/>
            <w:shd w:val="clear" w:color="auto" w:fill="auto"/>
          </w:tcPr>
          <w:p w:rsidR="00726AE3" w:rsidRPr="008C4005" w:rsidRDefault="00726AE3" w:rsidP="003761DE">
            <w:pPr>
              <w:spacing w:before="60" w:after="60"/>
              <w:jc w:val="both"/>
              <w:rPr>
                <w:sz w:val="18"/>
                <w:szCs w:val="18"/>
              </w:rPr>
            </w:pPr>
            <w:r w:rsidRPr="008C4005">
              <w:rPr>
                <w:sz w:val="18"/>
                <w:szCs w:val="18"/>
              </w:rPr>
              <w:t xml:space="preserve">Do your institution’s internal procedures provide for a threshold lower than 10,000 € for the identification and identity verification of occasional </w:t>
            </w:r>
            <w:proofErr w:type="gramStart"/>
            <w:r w:rsidRPr="008C4005">
              <w:rPr>
                <w:sz w:val="18"/>
                <w:szCs w:val="18"/>
              </w:rPr>
              <w:t>customers ?</w:t>
            </w:r>
            <w:proofErr w:type="gramEnd"/>
            <w:r>
              <w:rPr>
                <w:sz w:val="18"/>
                <w:szCs w:val="18"/>
              </w:rPr>
              <w:t xml:space="preserve"> </w:t>
            </w:r>
            <w:r w:rsidRPr="008C4005">
              <w:rPr>
                <w:sz w:val="18"/>
                <w:szCs w:val="18"/>
              </w:rPr>
              <w:t>(If so, please specify this threshold in the comment)</w:t>
            </w:r>
          </w:p>
        </w:tc>
        <w:tc>
          <w:tcPr>
            <w:tcW w:w="1560" w:type="dxa"/>
            <w:shd w:val="clear" w:color="auto" w:fill="auto"/>
          </w:tcPr>
          <w:p w:rsidR="00726AE3" w:rsidRPr="008C4005" w:rsidRDefault="00726AE3" w:rsidP="00FF18E7">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1"/>
          <w:wAfter w:w="6" w:type="dxa"/>
        </w:trPr>
        <w:tc>
          <w:tcPr>
            <w:tcW w:w="282" w:type="dxa"/>
            <w:shd w:val="clear" w:color="auto" w:fill="FF0000"/>
          </w:tcPr>
          <w:p w:rsidR="00726AE3" w:rsidRPr="008C4005" w:rsidRDefault="00726AE3" w:rsidP="006564C3">
            <w:pPr>
              <w:rPr>
                <w:i/>
                <w:sz w:val="16"/>
              </w:rPr>
            </w:pPr>
          </w:p>
        </w:tc>
        <w:tc>
          <w:tcPr>
            <w:tcW w:w="283" w:type="dxa"/>
            <w:shd w:val="clear" w:color="auto" w:fill="auto"/>
          </w:tcPr>
          <w:p w:rsidR="00726AE3" w:rsidRPr="008C4005" w:rsidRDefault="00726AE3" w:rsidP="006564C3">
            <w:pPr>
              <w:rPr>
                <w:i/>
                <w:sz w:val="16"/>
              </w:rPr>
            </w:pPr>
          </w:p>
        </w:tc>
        <w:tc>
          <w:tcPr>
            <w:tcW w:w="289" w:type="dxa"/>
            <w:shd w:val="clear" w:color="auto" w:fill="7030A0"/>
          </w:tcPr>
          <w:p w:rsidR="00726AE3" w:rsidRPr="008C4005" w:rsidRDefault="00726AE3" w:rsidP="006564C3">
            <w:pPr>
              <w:spacing w:before="60" w:after="60"/>
              <w:rPr>
                <w:i/>
                <w:sz w:val="16"/>
              </w:rPr>
            </w:pPr>
          </w:p>
        </w:tc>
        <w:tc>
          <w:tcPr>
            <w:tcW w:w="1563" w:type="dxa"/>
            <w:vMerge/>
          </w:tcPr>
          <w:p w:rsidR="00726AE3" w:rsidRPr="008C4005" w:rsidRDefault="00726AE3" w:rsidP="00441C58">
            <w:pPr>
              <w:spacing w:before="60" w:after="60"/>
              <w:jc w:val="center"/>
              <w:rPr>
                <w:i/>
                <w:sz w:val="16"/>
              </w:rPr>
            </w:pPr>
          </w:p>
        </w:tc>
        <w:tc>
          <w:tcPr>
            <w:tcW w:w="949" w:type="dxa"/>
            <w:gridSpan w:val="2"/>
            <w:shd w:val="clear" w:color="auto" w:fill="auto"/>
          </w:tcPr>
          <w:p w:rsidR="00726AE3" w:rsidRPr="008C4005" w:rsidRDefault="00726AE3" w:rsidP="006564C3">
            <w:pPr>
              <w:spacing w:before="60" w:after="60"/>
              <w:jc w:val="right"/>
              <w:rPr>
                <w:i/>
                <w:sz w:val="16"/>
                <w:szCs w:val="18"/>
              </w:rPr>
            </w:pPr>
            <w:r w:rsidRPr="008C4005">
              <w:rPr>
                <w:i/>
                <w:sz w:val="16"/>
                <w:szCs w:val="18"/>
              </w:rPr>
              <w:t>1.7.c</w:t>
            </w:r>
          </w:p>
        </w:tc>
        <w:tc>
          <w:tcPr>
            <w:tcW w:w="1326" w:type="dxa"/>
            <w:shd w:val="clear" w:color="auto" w:fill="auto"/>
          </w:tcPr>
          <w:p w:rsidR="00726AE3" w:rsidRPr="008C4005" w:rsidRDefault="00726AE3" w:rsidP="00FF18E7">
            <w:pPr>
              <w:spacing w:before="60" w:after="60"/>
              <w:jc w:val="both"/>
              <w:rPr>
                <w:i/>
                <w:sz w:val="16"/>
                <w:szCs w:val="18"/>
              </w:rPr>
            </w:pPr>
            <w:r w:rsidRPr="008C4005">
              <w:rPr>
                <w:i/>
                <w:sz w:val="16"/>
                <w:szCs w:val="18"/>
              </w:rPr>
              <w:t>Comment :</w:t>
            </w:r>
          </w:p>
        </w:tc>
        <w:tc>
          <w:tcPr>
            <w:tcW w:w="10754" w:type="dxa"/>
            <w:gridSpan w:val="3"/>
            <w:shd w:val="clear" w:color="auto" w:fill="auto"/>
          </w:tcPr>
          <w:p w:rsidR="00726AE3" w:rsidRPr="008C4005" w:rsidRDefault="00726AE3" w:rsidP="006564C3">
            <w:pPr>
              <w:spacing w:before="60" w:after="60"/>
              <w:jc w:val="both"/>
              <w:rPr>
                <w:i/>
                <w:sz w:val="16"/>
                <w:szCs w:val="18"/>
              </w:rPr>
            </w:pPr>
          </w:p>
        </w:tc>
      </w:tr>
      <w:tr w:rsidR="00726AE3" w:rsidRPr="008C4005" w:rsidTr="002A4318">
        <w:trPr>
          <w:gridAfter w:val="1"/>
          <w:wAfter w:w="6" w:type="dxa"/>
        </w:trPr>
        <w:tc>
          <w:tcPr>
            <w:tcW w:w="282" w:type="dxa"/>
            <w:shd w:val="clear" w:color="auto" w:fill="FF0000"/>
          </w:tcPr>
          <w:p w:rsidR="00726AE3" w:rsidRPr="008C4005" w:rsidRDefault="00726AE3" w:rsidP="006564C3">
            <w:pPr>
              <w:spacing w:before="60" w:after="60"/>
            </w:pPr>
            <w:r w:rsidRPr="008C4005">
              <w:lastRenderedPageBreak/>
              <w:br w:type="page"/>
            </w:r>
          </w:p>
        </w:tc>
        <w:tc>
          <w:tcPr>
            <w:tcW w:w="283" w:type="dxa"/>
            <w:shd w:val="clear" w:color="auto" w:fill="auto"/>
          </w:tcPr>
          <w:p w:rsidR="00726AE3" w:rsidRPr="008C4005" w:rsidRDefault="00726AE3" w:rsidP="006564C3">
            <w:pPr>
              <w:spacing w:before="60" w:after="60"/>
            </w:pPr>
          </w:p>
        </w:tc>
        <w:tc>
          <w:tcPr>
            <w:tcW w:w="289" w:type="dxa"/>
            <w:shd w:val="clear" w:color="auto" w:fill="7030A0"/>
          </w:tcPr>
          <w:p w:rsidR="00726AE3" w:rsidRPr="008C4005" w:rsidRDefault="00726AE3" w:rsidP="006564C3">
            <w:pPr>
              <w:spacing w:before="60" w:after="60"/>
            </w:pPr>
          </w:p>
        </w:tc>
        <w:tc>
          <w:tcPr>
            <w:tcW w:w="1563" w:type="dxa"/>
            <w:vMerge/>
            <w:vAlign w:val="center"/>
          </w:tcPr>
          <w:p w:rsidR="00726AE3" w:rsidRPr="008C4005" w:rsidRDefault="00726AE3" w:rsidP="00441C58">
            <w:pPr>
              <w:spacing w:before="60" w:after="60"/>
              <w:jc w:val="center"/>
              <w:rPr>
                <w:sz w:val="18"/>
              </w:rPr>
            </w:pPr>
          </w:p>
        </w:tc>
        <w:tc>
          <w:tcPr>
            <w:tcW w:w="13029" w:type="dxa"/>
            <w:gridSpan w:val="6"/>
          </w:tcPr>
          <w:p w:rsidR="00726AE3" w:rsidRPr="008C4005" w:rsidRDefault="00726AE3" w:rsidP="00441C58">
            <w:pPr>
              <w:spacing w:before="60" w:after="60"/>
              <w:jc w:val="both"/>
              <w:rPr>
                <w:sz w:val="18"/>
                <w:szCs w:val="18"/>
              </w:rPr>
            </w:pPr>
            <w:r w:rsidRPr="008C4005">
              <w:rPr>
                <w:sz w:val="18"/>
                <w:szCs w:val="18"/>
              </w:rPr>
              <w:t>Do your institution’s internal procedures specify the method applicable for :</w:t>
            </w:r>
          </w:p>
        </w:tc>
      </w:tr>
      <w:tr w:rsidR="00726AE3" w:rsidRPr="008C4005" w:rsidTr="002A4318">
        <w:trPr>
          <w:gridAfter w:val="1"/>
          <w:wAfter w:w="6" w:type="dxa"/>
        </w:trPr>
        <w:tc>
          <w:tcPr>
            <w:tcW w:w="282" w:type="dxa"/>
            <w:shd w:val="clear" w:color="auto" w:fill="FF0000"/>
          </w:tcPr>
          <w:p w:rsidR="00726AE3" w:rsidRPr="008C4005" w:rsidRDefault="00726AE3" w:rsidP="006564C3">
            <w:pPr>
              <w:spacing w:before="60" w:after="60"/>
            </w:pPr>
          </w:p>
        </w:tc>
        <w:tc>
          <w:tcPr>
            <w:tcW w:w="283" w:type="dxa"/>
            <w:shd w:val="clear" w:color="auto" w:fill="auto"/>
          </w:tcPr>
          <w:p w:rsidR="00726AE3" w:rsidRPr="008C4005" w:rsidRDefault="00726AE3" w:rsidP="006564C3">
            <w:pPr>
              <w:spacing w:before="60" w:after="60"/>
            </w:pPr>
          </w:p>
        </w:tc>
        <w:tc>
          <w:tcPr>
            <w:tcW w:w="289" w:type="dxa"/>
            <w:shd w:val="clear" w:color="auto" w:fill="7030A0"/>
          </w:tcPr>
          <w:p w:rsidR="00726AE3" w:rsidRPr="008C4005" w:rsidRDefault="00726AE3" w:rsidP="006564C3">
            <w:pPr>
              <w:spacing w:before="60" w:after="60"/>
            </w:pPr>
          </w:p>
        </w:tc>
        <w:tc>
          <w:tcPr>
            <w:tcW w:w="1563" w:type="dxa"/>
            <w:vMerge/>
          </w:tcPr>
          <w:p w:rsidR="00726AE3" w:rsidRPr="008C4005" w:rsidRDefault="00726AE3" w:rsidP="006564C3">
            <w:pPr>
              <w:spacing w:before="60" w:after="60"/>
              <w:rPr>
                <w:sz w:val="18"/>
              </w:rPr>
            </w:pPr>
          </w:p>
        </w:tc>
        <w:tc>
          <w:tcPr>
            <w:tcW w:w="711" w:type="dxa"/>
          </w:tcPr>
          <w:p w:rsidR="00726AE3" w:rsidRPr="008C4005" w:rsidRDefault="00726AE3" w:rsidP="006564C3">
            <w:pPr>
              <w:spacing w:before="60" w:after="60"/>
              <w:rPr>
                <w:b/>
                <w:sz w:val="18"/>
                <w:szCs w:val="18"/>
              </w:rPr>
            </w:pPr>
            <w:r w:rsidRPr="008C4005">
              <w:rPr>
                <w:b/>
                <w:sz w:val="18"/>
                <w:szCs w:val="18"/>
              </w:rPr>
              <w:t>1.9</w:t>
            </w:r>
          </w:p>
        </w:tc>
        <w:tc>
          <w:tcPr>
            <w:tcW w:w="10758" w:type="dxa"/>
            <w:gridSpan w:val="4"/>
          </w:tcPr>
          <w:p w:rsidR="00726AE3" w:rsidRPr="008C4005" w:rsidRDefault="00726AE3" w:rsidP="00D8238D">
            <w:pPr>
              <w:spacing w:before="60" w:after="60"/>
              <w:ind w:left="317" w:hanging="317"/>
              <w:jc w:val="both"/>
              <w:rPr>
                <w:sz w:val="18"/>
                <w:szCs w:val="18"/>
              </w:rPr>
            </w:pPr>
            <w:r w:rsidRPr="008C4005">
              <w:rPr>
                <w:sz w:val="18"/>
                <w:szCs w:val="18"/>
              </w:rPr>
              <w:t xml:space="preserve">a) </w:t>
            </w:r>
            <w:r w:rsidRPr="008C4005">
              <w:rPr>
                <w:sz w:val="18"/>
                <w:szCs w:val="18"/>
              </w:rPr>
              <w:tab/>
              <w:t xml:space="preserve">adding up, for the calculation </w:t>
            </w:r>
            <w:r>
              <w:rPr>
                <w:sz w:val="18"/>
                <w:szCs w:val="18"/>
              </w:rPr>
              <w:t xml:space="preserve">to determine </w:t>
            </w:r>
            <w:r w:rsidRPr="008C4005">
              <w:rPr>
                <w:sz w:val="18"/>
                <w:szCs w:val="18"/>
              </w:rPr>
              <w:t>the crossing of the above-mentioned threshold, the transactions carried out by one and the same occasional customer which are apparently related transactions (Article 7, §</w:t>
            </w:r>
            <w:r>
              <w:rPr>
                <w:sz w:val="18"/>
                <w:szCs w:val="18"/>
              </w:rPr>
              <w:t xml:space="preserve"> </w:t>
            </w:r>
            <w:r w:rsidRPr="008C4005">
              <w:rPr>
                <w:sz w:val="18"/>
                <w:szCs w:val="18"/>
              </w:rPr>
              <w:t xml:space="preserve">1, paragraph 1, 2° a., of the </w:t>
            </w:r>
            <w:r>
              <w:rPr>
                <w:sz w:val="18"/>
                <w:szCs w:val="18"/>
              </w:rPr>
              <w:t>L</w:t>
            </w:r>
            <w:r w:rsidRPr="008C4005">
              <w:rPr>
                <w:sz w:val="18"/>
                <w:szCs w:val="18"/>
              </w:rPr>
              <w:t>aw) ?</w:t>
            </w:r>
          </w:p>
        </w:tc>
        <w:tc>
          <w:tcPr>
            <w:tcW w:w="1560" w:type="dxa"/>
          </w:tcPr>
          <w:p w:rsidR="00726AE3" w:rsidRPr="008C4005" w:rsidRDefault="00726AE3" w:rsidP="00441C58">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A4318">
        <w:trPr>
          <w:gridAfter w:val="1"/>
          <w:wAfter w:w="6" w:type="dxa"/>
        </w:trPr>
        <w:tc>
          <w:tcPr>
            <w:tcW w:w="282" w:type="dxa"/>
            <w:shd w:val="clear" w:color="auto" w:fill="FF0000"/>
          </w:tcPr>
          <w:p w:rsidR="00726AE3" w:rsidRPr="008C4005" w:rsidRDefault="00726AE3" w:rsidP="006564C3">
            <w:pPr>
              <w:rPr>
                <w:i/>
                <w:sz w:val="16"/>
              </w:rPr>
            </w:pPr>
          </w:p>
        </w:tc>
        <w:tc>
          <w:tcPr>
            <w:tcW w:w="283" w:type="dxa"/>
            <w:shd w:val="clear" w:color="auto" w:fill="auto"/>
          </w:tcPr>
          <w:p w:rsidR="00726AE3" w:rsidRPr="008C4005" w:rsidRDefault="00726AE3" w:rsidP="006564C3">
            <w:pPr>
              <w:rPr>
                <w:i/>
                <w:sz w:val="16"/>
              </w:rPr>
            </w:pPr>
          </w:p>
        </w:tc>
        <w:tc>
          <w:tcPr>
            <w:tcW w:w="289" w:type="dxa"/>
            <w:shd w:val="clear" w:color="auto" w:fill="7030A0"/>
          </w:tcPr>
          <w:p w:rsidR="00726AE3" w:rsidRPr="008C4005" w:rsidRDefault="00726AE3" w:rsidP="006564C3">
            <w:pPr>
              <w:spacing w:before="60" w:after="60"/>
              <w:rPr>
                <w:i/>
                <w:sz w:val="16"/>
              </w:rPr>
            </w:pPr>
          </w:p>
        </w:tc>
        <w:tc>
          <w:tcPr>
            <w:tcW w:w="1563" w:type="dxa"/>
            <w:vMerge/>
          </w:tcPr>
          <w:p w:rsidR="00726AE3" w:rsidRPr="008C4005" w:rsidRDefault="00726AE3" w:rsidP="006564C3">
            <w:pPr>
              <w:spacing w:before="60" w:after="60"/>
              <w:rPr>
                <w:i/>
                <w:sz w:val="16"/>
              </w:rPr>
            </w:pPr>
          </w:p>
        </w:tc>
        <w:tc>
          <w:tcPr>
            <w:tcW w:w="949" w:type="dxa"/>
            <w:gridSpan w:val="2"/>
          </w:tcPr>
          <w:p w:rsidR="00726AE3" w:rsidRPr="008C4005" w:rsidRDefault="00726AE3" w:rsidP="006564C3">
            <w:pPr>
              <w:spacing w:before="60" w:after="60"/>
              <w:jc w:val="right"/>
              <w:rPr>
                <w:i/>
                <w:sz w:val="16"/>
                <w:szCs w:val="18"/>
              </w:rPr>
            </w:pPr>
            <w:r w:rsidRPr="008C4005">
              <w:rPr>
                <w:i/>
                <w:sz w:val="16"/>
                <w:szCs w:val="18"/>
              </w:rPr>
              <w:t>1.9.c</w:t>
            </w:r>
          </w:p>
        </w:tc>
        <w:tc>
          <w:tcPr>
            <w:tcW w:w="1326" w:type="dxa"/>
          </w:tcPr>
          <w:p w:rsidR="00726AE3" w:rsidRPr="008C4005" w:rsidRDefault="00726AE3" w:rsidP="00441C58">
            <w:pPr>
              <w:spacing w:before="60" w:after="60"/>
              <w:jc w:val="both"/>
              <w:rPr>
                <w:i/>
                <w:sz w:val="16"/>
                <w:szCs w:val="18"/>
              </w:rPr>
            </w:pPr>
            <w:r w:rsidRPr="008C4005">
              <w:rPr>
                <w:i/>
                <w:sz w:val="16"/>
                <w:szCs w:val="18"/>
              </w:rPr>
              <w:t>Comment :</w:t>
            </w:r>
          </w:p>
        </w:tc>
        <w:tc>
          <w:tcPr>
            <w:tcW w:w="10754" w:type="dxa"/>
            <w:gridSpan w:val="3"/>
          </w:tcPr>
          <w:p w:rsidR="00726AE3" w:rsidRPr="008C4005" w:rsidRDefault="00726AE3" w:rsidP="006564C3">
            <w:pPr>
              <w:spacing w:before="60" w:after="60"/>
              <w:jc w:val="both"/>
              <w:rPr>
                <w:i/>
                <w:sz w:val="16"/>
                <w:szCs w:val="18"/>
              </w:rPr>
            </w:pPr>
          </w:p>
        </w:tc>
      </w:tr>
      <w:tr w:rsidR="00726AE3" w:rsidRPr="008C4005" w:rsidTr="002A4318">
        <w:trPr>
          <w:gridAfter w:val="1"/>
          <w:wAfter w:w="6" w:type="dxa"/>
        </w:trPr>
        <w:tc>
          <w:tcPr>
            <w:tcW w:w="282" w:type="dxa"/>
            <w:shd w:val="clear" w:color="auto" w:fill="FF0000"/>
          </w:tcPr>
          <w:p w:rsidR="00726AE3" w:rsidRPr="008C4005" w:rsidRDefault="00726AE3" w:rsidP="006564C3">
            <w:pPr>
              <w:spacing w:before="60" w:after="60"/>
            </w:pPr>
          </w:p>
        </w:tc>
        <w:tc>
          <w:tcPr>
            <w:tcW w:w="283" w:type="dxa"/>
            <w:shd w:val="clear" w:color="auto" w:fill="auto"/>
          </w:tcPr>
          <w:p w:rsidR="00726AE3" w:rsidRPr="008C4005" w:rsidRDefault="00726AE3" w:rsidP="006564C3">
            <w:pPr>
              <w:spacing w:before="60" w:after="60"/>
            </w:pPr>
          </w:p>
        </w:tc>
        <w:tc>
          <w:tcPr>
            <w:tcW w:w="289" w:type="dxa"/>
            <w:shd w:val="clear" w:color="auto" w:fill="7030A0"/>
          </w:tcPr>
          <w:p w:rsidR="00726AE3" w:rsidRPr="008C4005" w:rsidRDefault="00726AE3" w:rsidP="006564C3">
            <w:pPr>
              <w:spacing w:before="60" w:after="60"/>
            </w:pPr>
          </w:p>
        </w:tc>
        <w:tc>
          <w:tcPr>
            <w:tcW w:w="1563" w:type="dxa"/>
            <w:vMerge/>
          </w:tcPr>
          <w:p w:rsidR="00726AE3" w:rsidRPr="008C4005" w:rsidRDefault="00726AE3" w:rsidP="006564C3">
            <w:pPr>
              <w:spacing w:before="60" w:after="60"/>
              <w:rPr>
                <w:sz w:val="18"/>
              </w:rPr>
            </w:pPr>
          </w:p>
        </w:tc>
        <w:tc>
          <w:tcPr>
            <w:tcW w:w="711" w:type="dxa"/>
          </w:tcPr>
          <w:p w:rsidR="00726AE3" w:rsidRPr="008C4005" w:rsidRDefault="00726AE3" w:rsidP="006564C3">
            <w:pPr>
              <w:spacing w:before="60" w:after="60"/>
              <w:rPr>
                <w:b/>
                <w:sz w:val="18"/>
                <w:szCs w:val="18"/>
              </w:rPr>
            </w:pPr>
            <w:r w:rsidRPr="008C4005">
              <w:rPr>
                <w:b/>
                <w:sz w:val="18"/>
                <w:szCs w:val="18"/>
              </w:rPr>
              <w:t>1.10</w:t>
            </w:r>
          </w:p>
        </w:tc>
        <w:tc>
          <w:tcPr>
            <w:tcW w:w="10758" w:type="dxa"/>
            <w:gridSpan w:val="4"/>
          </w:tcPr>
          <w:p w:rsidR="00726AE3" w:rsidRPr="008C4005" w:rsidRDefault="00726AE3" w:rsidP="00B01401">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qualifying</w:t>
            </w:r>
            <w:proofErr w:type="gramEnd"/>
            <w:r w:rsidRPr="008C4005">
              <w:rPr>
                <w:sz w:val="18"/>
                <w:szCs w:val="18"/>
              </w:rPr>
              <w:t xml:space="preserve"> as a business relationship the relationship with a customer who contacts your institution on a regular and repeated basis for carrying out distinct and successive financial transactions outside the context of a contractual business relationship (Art. 4, paragraph 2, of the </w:t>
            </w:r>
            <w:r>
              <w:rPr>
                <w:sz w:val="18"/>
                <w:szCs w:val="18"/>
              </w:rPr>
              <w:t>R</w:t>
            </w:r>
            <w:r w:rsidRPr="008C4005">
              <w:rPr>
                <w:sz w:val="18"/>
                <w:szCs w:val="18"/>
              </w:rPr>
              <w:t>egulation) ?</w:t>
            </w:r>
          </w:p>
        </w:tc>
        <w:tc>
          <w:tcPr>
            <w:tcW w:w="1560" w:type="dxa"/>
          </w:tcPr>
          <w:p w:rsidR="00726AE3" w:rsidRPr="008C4005" w:rsidRDefault="00726AE3" w:rsidP="00675BB8">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A4318">
        <w:trPr>
          <w:gridAfter w:val="1"/>
          <w:wAfter w:w="6" w:type="dxa"/>
        </w:trPr>
        <w:tc>
          <w:tcPr>
            <w:tcW w:w="282" w:type="dxa"/>
            <w:shd w:val="clear" w:color="auto" w:fill="FF0000"/>
          </w:tcPr>
          <w:p w:rsidR="00726AE3" w:rsidRPr="008C4005" w:rsidRDefault="00726AE3" w:rsidP="006564C3">
            <w:pPr>
              <w:rPr>
                <w:i/>
                <w:sz w:val="16"/>
              </w:rPr>
            </w:pPr>
          </w:p>
        </w:tc>
        <w:tc>
          <w:tcPr>
            <w:tcW w:w="283" w:type="dxa"/>
            <w:shd w:val="clear" w:color="auto" w:fill="auto"/>
          </w:tcPr>
          <w:p w:rsidR="00726AE3" w:rsidRPr="008C4005" w:rsidRDefault="00726AE3" w:rsidP="006564C3">
            <w:pPr>
              <w:rPr>
                <w:i/>
                <w:sz w:val="16"/>
              </w:rPr>
            </w:pPr>
          </w:p>
        </w:tc>
        <w:tc>
          <w:tcPr>
            <w:tcW w:w="289" w:type="dxa"/>
            <w:shd w:val="clear" w:color="auto" w:fill="7030A0"/>
          </w:tcPr>
          <w:p w:rsidR="00726AE3" w:rsidRPr="008C4005" w:rsidRDefault="00726AE3" w:rsidP="006564C3">
            <w:pPr>
              <w:spacing w:before="60" w:after="60"/>
              <w:rPr>
                <w:i/>
                <w:sz w:val="16"/>
              </w:rPr>
            </w:pPr>
          </w:p>
        </w:tc>
        <w:tc>
          <w:tcPr>
            <w:tcW w:w="1563" w:type="dxa"/>
            <w:vMerge/>
          </w:tcPr>
          <w:p w:rsidR="00726AE3" w:rsidRPr="008C4005" w:rsidRDefault="00726AE3" w:rsidP="006564C3">
            <w:pPr>
              <w:spacing w:before="60" w:after="60"/>
              <w:rPr>
                <w:i/>
                <w:sz w:val="16"/>
              </w:rPr>
            </w:pPr>
          </w:p>
        </w:tc>
        <w:tc>
          <w:tcPr>
            <w:tcW w:w="949" w:type="dxa"/>
            <w:gridSpan w:val="2"/>
          </w:tcPr>
          <w:p w:rsidR="00726AE3" w:rsidRPr="008C4005" w:rsidRDefault="00726AE3" w:rsidP="006564C3">
            <w:pPr>
              <w:spacing w:before="60" w:after="60"/>
              <w:jc w:val="right"/>
              <w:rPr>
                <w:i/>
                <w:sz w:val="16"/>
                <w:szCs w:val="18"/>
              </w:rPr>
            </w:pPr>
            <w:r w:rsidRPr="008C4005">
              <w:rPr>
                <w:i/>
                <w:sz w:val="16"/>
                <w:szCs w:val="18"/>
              </w:rPr>
              <w:t>1.10.c</w:t>
            </w:r>
          </w:p>
        </w:tc>
        <w:tc>
          <w:tcPr>
            <w:tcW w:w="1326" w:type="dxa"/>
          </w:tcPr>
          <w:p w:rsidR="00726AE3" w:rsidRPr="008C4005" w:rsidRDefault="00726AE3" w:rsidP="0056785C">
            <w:pPr>
              <w:spacing w:before="60" w:after="60"/>
              <w:jc w:val="both"/>
              <w:rPr>
                <w:i/>
                <w:sz w:val="16"/>
                <w:szCs w:val="18"/>
              </w:rPr>
            </w:pPr>
            <w:r w:rsidRPr="008C4005">
              <w:rPr>
                <w:i/>
                <w:sz w:val="16"/>
                <w:szCs w:val="18"/>
              </w:rPr>
              <w:t>Comment :</w:t>
            </w:r>
          </w:p>
        </w:tc>
        <w:tc>
          <w:tcPr>
            <w:tcW w:w="10754" w:type="dxa"/>
            <w:gridSpan w:val="3"/>
          </w:tcPr>
          <w:p w:rsidR="00726AE3" w:rsidRPr="008C4005" w:rsidRDefault="00726AE3" w:rsidP="006564C3">
            <w:pPr>
              <w:spacing w:before="60" w:after="60"/>
              <w:jc w:val="both"/>
              <w:rPr>
                <w:i/>
                <w:sz w:val="16"/>
                <w:szCs w:val="18"/>
              </w:rPr>
            </w:pPr>
          </w:p>
        </w:tc>
      </w:tr>
      <w:tr w:rsidR="00726AE3" w:rsidRPr="008C4005" w:rsidTr="002A4318">
        <w:trPr>
          <w:gridAfter w:val="1"/>
          <w:wAfter w:w="6" w:type="dxa"/>
        </w:trPr>
        <w:tc>
          <w:tcPr>
            <w:tcW w:w="282" w:type="dxa"/>
            <w:shd w:val="clear" w:color="auto" w:fill="FF0000"/>
          </w:tcPr>
          <w:p w:rsidR="00726AE3" w:rsidRPr="008C4005" w:rsidRDefault="00726AE3" w:rsidP="006564C3">
            <w:pPr>
              <w:spacing w:before="60" w:after="60"/>
            </w:pPr>
          </w:p>
        </w:tc>
        <w:tc>
          <w:tcPr>
            <w:tcW w:w="283" w:type="dxa"/>
            <w:shd w:val="clear" w:color="auto" w:fill="auto"/>
          </w:tcPr>
          <w:p w:rsidR="00726AE3" w:rsidRPr="008C4005" w:rsidRDefault="00726AE3" w:rsidP="006564C3">
            <w:pPr>
              <w:spacing w:before="60" w:after="60"/>
            </w:pPr>
          </w:p>
        </w:tc>
        <w:tc>
          <w:tcPr>
            <w:tcW w:w="289" w:type="dxa"/>
            <w:shd w:val="clear" w:color="auto" w:fill="7030A0"/>
          </w:tcPr>
          <w:p w:rsidR="00726AE3" w:rsidRPr="008C4005" w:rsidRDefault="00726AE3" w:rsidP="006564C3">
            <w:pPr>
              <w:spacing w:before="60" w:after="60"/>
            </w:pPr>
          </w:p>
        </w:tc>
        <w:tc>
          <w:tcPr>
            <w:tcW w:w="1563" w:type="dxa"/>
            <w:vMerge/>
          </w:tcPr>
          <w:p w:rsidR="00726AE3" w:rsidRPr="008C4005" w:rsidRDefault="00726AE3" w:rsidP="006564C3">
            <w:pPr>
              <w:spacing w:before="60" w:after="60"/>
              <w:rPr>
                <w:sz w:val="18"/>
              </w:rPr>
            </w:pPr>
          </w:p>
        </w:tc>
        <w:tc>
          <w:tcPr>
            <w:tcW w:w="711" w:type="dxa"/>
          </w:tcPr>
          <w:p w:rsidR="00726AE3" w:rsidRPr="008C4005" w:rsidRDefault="00726AE3" w:rsidP="006564C3">
            <w:pPr>
              <w:spacing w:before="60" w:after="60"/>
              <w:rPr>
                <w:b/>
                <w:sz w:val="18"/>
                <w:szCs w:val="18"/>
              </w:rPr>
            </w:pPr>
            <w:r w:rsidRPr="008C4005">
              <w:rPr>
                <w:b/>
                <w:sz w:val="18"/>
                <w:szCs w:val="18"/>
              </w:rPr>
              <w:t>1.11</w:t>
            </w:r>
          </w:p>
        </w:tc>
        <w:tc>
          <w:tcPr>
            <w:tcW w:w="10758" w:type="dxa"/>
            <w:gridSpan w:val="4"/>
          </w:tcPr>
          <w:p w:rsidR="00726AE3" w:rsidRPr="008C4005" w:rsidRDefault="00726AE3" w:rsidP="00AB51C5">
            <w:pPr>
              <w:spacing w:before="60" w:after="60"/>
              <w:jc w:val="both"/>
              <w:rPr>
                <w:sz w:val="18"/>
                <w:szCs w:val="18"/>
              </w:rPr>
            </w:pPr>
            <w:r w:rsidRPr="008C4005">
              <w:rPr>
                <w:sz w:val="18"/>
                <w:szCs w:val="18"/>
              </w:rPr>
              <w:t xml:space="preserve">Do your institution’s internal procedures provide for the identification of occasional customers and for the verification of their identity irrespective of the amount of the transaction, </w:t>
            </w:r>
            <w:r>
              <w:rPr>
                <w:sz w:val="18"/>
                <w:szCs w:val="18"/>
              </w:rPr>
              <w:t>where</w:t>
            </w:r>
            <w:r w:rsidRPr="008C4005">
              <w:rPr>
                <w:sz w:val="18"/>
                <w:szCs w:val="18"/>
              </w:rPr>
              <w:t xml:space="preserve"> this transaction consists in a transfer of funds as </w:t>
            </w:r>
            <w:r>
              <w:rPr>
                <w:sz w:val="18"/>
                <w:szCs w:val="18"/>
              </w:rPr>
              <w:t>referred to</w:t>
            </w:r>
            <w:r w:rsidRPr="008C4005">
              <w:rPr>
                <w:sz w:val="18"/>
                <w:szCs w:val="18"/>
              </w:rPr>
              <w:t xml:space="preserve"> in Regulation (EC) </w:t>
            </w:r>
            <w:r>
              <w:rPr>
                <w:sz w:val="18"/>
                <w:szCs w:val="18"/>
              </w:rPr>
              <w:t>No</w:t>
            </w:r>
            <w:r w:rsidRPr="008C4005">
              <w:rPr>
                <w:sz w:val="18"/>
                <w:szCs w:val="18"/>
              </w:rPr>
              <w:t xml:space="preserve">. 1781/2006 of the European Parliament and </w:t>
            </w:r>
            <w:r>
              <w:rPr>
                <w:sz w:val="18"/>
                <w:szCs w:val="18"/>
              </w:rPr>
              <w:t xml:space="preserve">of </w:t>
            </w:r>
            <w:r w:rsidRPr="008C4005">
              <w:rPr>
                <w:sz w:val="18"/>
                <w:szCs w:val="18"/>
              </w:rPr>
              <w:t>the Council of 15 November 2006 on information on the payer accompanying transfers of funds?</w:t>
            </w:r>
            <w:r>
              <w:rPr>
                <w:sz w:val="18"/>
                <w:szCs w:val="18"/>
              </w:rPr>
              <w:t xml:space="preserve"> </w:t>
            </w:r>
            <w:r w:rsidRPr="008C4005">
              <w:rPr>
                <w:sz w:val="18"/>
                <w:szCs w:val="18"/>
              </w:rPr>
              <w:t>(Article</w:t>
            </w:r>
            <w:r>
              <w:rPr>
                <w:sz w:val="18"/>
                <w:szCs w:val="18"/>
              </w:rPr>
              <w:t xml:space="preserve"> </w:t>
            </w:r>
            <w:r w:rsidRPr="008C4005">
              <w:rPr>
                <w:sz w:val="18"/>
                <w:szCs w:val="18"/>
              </w:rPr>
              <w:t>7, §</w:t>
            </w:r>
            <w:r>
              <w:rPr>
                <w:sz w:val="18"/>
                <w:szCs w:val="18"/>
              </w:rPr>
              <w:t xml:space="preserve"> </w:t>
            </w:r>
            <w:r w:rsidRPr="008C4005">
              <w:rPr>
                <w:sz w:val="18"/>
                <w:szCs w:val="18"/>
              </w:rPr>
              <w:t xml:space="preserve">1, paragraph 1, 2° b., of the </w:t>
            </w:r>
            <w:r>
              <w:rPr>
                <w:sz w:val="18"/>
                <w:szCs w:val="18"/>
              </w:rPr>
              <w:t>L</w:t>
            </w:r>
            <w:r w:rsidRPr="008C4005">
              <w:rPr>
                <w:sz w:val="18"/>
                <w:szCs w:val="18"/>
              </w:rPr>
              <w:t>aw)</w:t>
            </w:r>
          </w:p>
        </w:tc>
        <w:tc>
          <w:tcPr>
            <w:tcW w:w="1560" w:type="dxa"/>
          </w:tcPr>
          <w:p w:rsidR="00726AE3" w:rsidRPr="008C4005" w:rsidRDefault="00726AE3" w:rsidP="00AF17CD">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A4318">
        <w:trPr>
          <w:gridAfter w:val="1"/>
          <w:wAfter w:w="6" w:type="dxa"/>
        </w:trPr>
        <w:tc>
          <w:tcPr>
            <w:tcW w:w="282" w:type="dxa"/>
            <w:shd w:val="clear" w:color="auto" w:fill="FF0000"/>
          </w:tcPr>
          <w:p w:rsidR="00726AE3" w:rsidRPr="008C4005" w:rsidRDefault="00726AE3" w:rsidP="006564C3">
            <w:pPr>
              <w:rPr>
                <w:i/>
                <w:sz w:val="16"/>
              </w:rPr>
            </w:pPr>
          </w:p>
        </w:tc>
        <w:tc>
          <w:tcPr>
            <w:tcW w:w="283" w:type="dxa"/>
            <w:shd w:val="clear" w:color="auto" w:fill="auto"/>
          </w:tcPr>
          <w:p w:rsidR="00726AE3" w:rsidRPr="008C4005" w:rsidRDefault="00726AE3" w:rsidP="006564C3">
            <w:pPr>
              <w:rPr>
                <w:i/>
                <w:sz w:val="16"/>
              </w:rPr>
            </w:pPr>
          </w:p>
        </w:tc>
        <w:tc>
          <w:tcPr>
            <w:tcW w:w="289" w:type="dxa"/>
            <w:shd w:val="clear" w:color="auto" w:fill="7030A0"/>
          </w:tcPr>
          <w:p w:rsidR="00726AE3" w:rsidRPr="008C4005" w:rsidRDefault="00726AE3" w:rsidP="006564C3">
            <w:pPr>
              <w:spacing w:before="60" w:after="60"/>
              <w:rPr>
                <w:i/>
                <w:sz w:val="16"/>
              </w:rPr>
            </w:pPr>
          </w:p>
        </w:tc>
        <w:tc>
          <w:tcPr>
            <w:tcW w:w="1563" w:type="dxa"/>
            <w:vMerge/>
          </w:tcPr>
          <w:p w:rsidR="00726AE3" w:rsidRPr="008C4005" w:rsidRDefault="00726AE3" w:rsidP="006564C3">
            <w:pPr>
              <w:spacing w:before="60" w:after="60"/>
              <w:rPr>
                <w:i/>
                <w:sz w:val="16"/>
              </w:rPr>
            </w:pPr>
          </w:p>
        </w:tc>
        <w:tc>
          <w:tcPr>
            <w:tcW w:w="949" w:type="dxa"/>
            <w:gridSpan w:val="2"/>
          </w:tcPr>
          <w:p w:rsidR="00726AE3" w:rsidRPr="008C4005" w:rsidRDefault="00726AE3" w:rsidP="006564C3">
            <w:pPr>
              <w:spacing w:before="60" w:after="60"/>
              <w:jc w:val="right"/>
              <w:rPr>
                <w:i/>
                <w:sz w:val="16"/>
                <w:szCs w:val="18"/>
              </w:rPr>
            </w:pPr>
            <w:r w:rsidRPr="008C4005">
              <w:rPr>
                <w:i/>
                <w:sz w:val="16"/>
                <w:szCs w:val="18"/>
              </w:rPr>
              <w:t>1.11.c</w:t>
            </w:r>
          </w:p>
        </w:tc>
        <w:tc>
          <w:tcPr>
            <w:tcW w:w="1326" w:type="dxa"/>
          </w:tcPr>
          <w:p w:rsidR="00726AE3" w:rsidRPr="008C4005" w:rsidRDefault="00726AE3" w:rsidP="00AF17CD">
            <w:pPr>
              <w:spacing w:before="60" w:after="60"/>
              <w:jc w:val="both"/>
              <w:rPr>
                <w:i/>
                <w:sz w:val="16"/>
                <w:szCs w:val="18"/>
              </w:rPr>
            </w:pPr>
            <w:r w:rsidRPr="008C4005">
              <w:rPr>
                <w:i/>
                <w:sz w:val="16"/>
                <w:szCs w:val="18"/>
              </w:rPr>
              <w:t>Comment :</w:t>
            </w:r>
          </w:p>
        </w:tc>
        <w:tc>
          <w:tcPr>
            <w:tcW w:w="10754" w:type="dxa"/>
            <w:gridSpan w:val="3"/>
          </w:tcPr>
          <w:p w:rsidR="00726AE3" w:rsidRPr="008C4005" w:rsidRDefault="00726AE3" w:rsidP="006564C3">
            <w:pPr>
              <w:spacing w:before="60" w:after="60"/>
              <w:jc w:val="both"/>
              <w:rPr>
                <w:i/>
                <w:sz w:val="16"/>
                <w:szCs w:val="18"/>
              </w:rPr>
            </w:pPr>
          </w:p>
        </w:tc>
      </w:tr>
      <w:tr w:rsidR="007A3FD5" w:rsidRPr="008C4005" w:rsidTr="002A4318">
        <w:trPr>
          <w:gridAfter w:val="1"/>
          <w:wAfter w:w="6" w:type="dxa"/>
        </w:trPr>
        <w:tc>
          <w:tcPr>
            <w:tcW w:w="282" w:type="dxa"/>
            <w:shd w:val="clear" w:color="auto" w:fill="FF0000"/>
          </w:tcPr>
          <w:p w:rsidR="007A3FD5" w:rsidRPr="008C4005" w:rsidRDefault="007A3FD5" w:rsidP="006564C3">
            <w:pPr>
              <w:spacing w:before="60" w:after="60"/>
            </w:pPr>
          </w:p>
        </w:tc>
        <w:tc>
          <w:tcPr>
            <w:tcW w:w="283" w:type="dxa"/>
            <w:shd w:val="clear" w:color="auto" w:fill="auto"/>
          </w:tcPr>
          <w:p w:rsidR="007A3FD5" w:rsidRPr="008C4005" w:rsidRDefault="007A3FD5" w:rsidP="006564C3">
            <w:pPr>
              <w:spacing w:before="60" w:after="60"/>
            </w:pPr>
          </w:p>
        </w:tc>
        <w:tc>
          <w:tcPr>
            <w:tcW w:w="289" w:type="dxa"/>
            <w:shd w:val="clear" w:color="auto" w:fill="7030A0"/>
          </w:tcPr>
          <w:p w:rsidR="007A3FD5" w:rsidRPr="008C4005" w:rsidRDefault="007A3FD5" w:rsidP="006564C3">
            <w:pPr>
              <w:spacing w:before="60" w:after="60"/>
            </w:pPr>
          </w:p>
        </w:tc>
        <w:tc>
          <w:tcPr>
            <w:tcW w:w="1563" w:type="dxa"/>
            <w:vMerge w:val="restart"/>
            <w:vAlign w:val="center"/>
          </w:tcPr>
          <w:p w:rsidR="007A3FD5" w:rsidRPr="008C4005" w:rsidRDefault="007A3FD5" w:rsidP="00AF17CD">
            <w:pPr>
              <w:spacing w:before="60" w:after="60"/>
              <w:jc w:val="center"/>
              <w:rPr>
                <w:b/>
                <w:sz w:val="18"/>
              </w:rPr>
            </w:pPr>
            <w:r w:rsidRPr="008C4005">
              <w:rPr>
                <w:b/>
                <w:sz w:val="18"/>
              </w:rPr>
              <w:t>Doubts and suspicions</w:t>
            </w:r>
          </w:p>
        </w:tc>
        <w:tc>
          <w:tcPr>
            <w:tcW w:w="711" w:type="dxa"/>
          </w:tcPr>
          <w:p w:rsidR="007A3FD5" w:rsidRPr="008C4005" w:rsidRDefault="007A3FD5" w:rsidP="006564C3">
            <w:pPr>
              <w:spacing w:before="60" w:after="60"/>
              <w:rPr>
                <w:b/>
                <w:sz w:val="18"/>
                <w:szCs w:val="18"/>
              </w:rPr>
            </w:pPr>
            <w:r w:rsidRPr="008C4005">
              <w:rPr>
                <w:b/>
                <w:sz w:val="18"/>
                <w:szCs w:val="18"/>
              </w:rPr>
              <w:t>1.12</w:t>
            </w:r>
          </w:p>
        </w:tc>
        <w:tc>
          <w:tcPr>
            <w:tcW w:w="10758" w:type="dxa"/>
            <w:gridSpan w:val="4"/>
          </w:tcPr>
          <w:p w:rsidR="007A3FD5" w:rsidRPr="008C4005" w:rsidRDefault="007A3FD5" w:rsidP="00AB51C5">
            <w:pPr>
              <w:spacing w:before="60" w:after="60"/>
              <w:jc w:val="both"/>
              <w:rPr>
                <w:sz w:val="18"/>
                <w:szCs w:val="18"/>
              </w:rPr>
            </w:pPr>
            <w:r w:rsidRPr="008C4005">
              <w:rPr>
                <w:sz w:val="18"/>
                <w:szCs w:val="18"/>
              </w:rPr>
              <w:t>Do your institution’s internal procedures provide for the identification of occasional customers who wish to carry out a transaction involving an amount lower than 10,000 € whe</w:t>
            </w:r>
            <w:r>
              <w:rPr>
                <w:sz w:val="18"/>
                <w:szCs w:val="18"/>
              </w:rPr>
              <w:t>re</w:t>
            </w:r>
            <w:r w:rsidRPr="008C4005">
              <w:rPr>
                <w:sz w:val="18"/>
                <w:szCs w:val="18"/>
              </w:rPr>
              <w:t xml:space="preserve"> there is a suspicion of money laundering or terrorist financing? (Art 7, §</w:t>
            </w:r>
            <w:r>
              <w:rPr>
                <w:sz w:val="18"/>
                <w:szCs w:val="18"/>
              </w:rPr>
              <w:t xml:space="preserve"> </w:t>
            </w:r>
            <w:r w:rsidRPr="008C4005">
              <w:rPr>
                <w:sz w:val="18"/>
                <w:szCs w:val="18"/>
              </w:rPr>
              <w:t xml:space="preserve">1, paragraph 1, 3°, of the </w:t>
            </w:r>
            <w:r>
              <w:rPr>
                <w:sz w:val="18"/>
                <w:szCs w:val="18"/>
              </w:rPr>
              <w:t>L</w:t>
            </w:r>
            <w:r w:rsidRPr="008C4005">
              <w:rPr>
                <w:sz w:val="18"/>
                <w:szCs w:val="18"/>
              </w:rPr>
              <w:t>aw)</w:t>
            </w:r>
          </w:p>
        </w:tc>
        <w:tc>
          <w:tcPr>
            <w:tcW w:w="1560" w:type="dxa"/>
          </w:tcPr>
          <w:p w:rsidR="007A3FD5" w:rsidRPr="008C4005" w:rsidRDefault="007A3FD5" w:rsidP="00AF17CD">
            <w:pPr>
              <w:spacing w:before="60" w:after="60"/>
              <w:jc w:val="center"/>
              <w:rPr>
                <w:sz w:val="18"/>
                <w:szCs w:val="18"/>
              </w:rPr>
            </w:pPr>
            <w:r w:rsidRPr="008C4005">
              <w:rPr>
                <w:sz w:val="18"/>
                <w:szCs w:val="18"/>
              </w:rPr>
              <w:t xml:space="preserve">Yes / No / </w:t>
            </w:r>
            <w:r>
              <w:rPr>
                <w:sz w:val="18"/>
                <w:szCs w:val="18"/>
              </w:rPr>
              <w:t>N/A</w:t>
            </w:r>
          </w:p>
        </w:tc>
      </w:tr>
      <w:tr w:rsidR="007A3FD5" w:rsidRPr="008C4005" w:rsidTr="002A4318">
        <w:trPr>
          <w:gridAfter w:val="1"/>
          <w:wAfter w:w="6" w:type="dxa"/>
        </w:trPr>
        <w:tc>
          <w:tcPr>
            <w:tcW w:w="282" w:type="dxa"/>
            <w:shd w:val="clear" w:color="auto" w:fill="FF0000"/>
          </w:tcPr>
          <w:p w:rsidR="007A3FD5" w:rsidRPr="008C4005" w:rsidRDefault="007A3FD5" w:rsidP="006564C3">
            <w:pPr>
              <w:rPr>
                <w:i/>
                <w:sz w:val="16"/>
              </w:rPr>
            </w:pPr>
          </w:p>
        </w:tc>
        <w:tc>
          <w:tcPr>
            <w:tcW w:w="283" w:type="dxa"/>
            <w:shd w:val="clear" w:color="auto" w:fill="auto"/>
          </w:tcPr>
          <w:p w:rsidR="007A3FD5" w:rsidRPr="008C4005" w:rsidRDefault="007A3FD5" w:rsidP="006564C3">
            <w:pPr>
              <w:rPr>
                <w:i/>
                <w:sz w:val="16"/>
              </w:rPr>
            </w:pPr>
          </w:p>
        </w:tc>
        <w:tc>
          <w:tcPr>
            <w:tcW w:w="289" w:type="dxa"/>
            <w:shd w:val="clear" w:color="auto" w:fill="7030A0"/>
          </w:tcPr>
          <w:p w:rsidR="007A3FD5" w:rsidRPr="008C4005" w:rsidRDefault="007A3FD5" w:rsidP="006564C3">
            <w:pPr>
              <w:spacing w:before="60" w:after="60"/>
              <w:rPr>
                <w:i/>
                <w:sz w:val="16"/>
              </w:rPr>
            </w:pPr>
          </w:p>
        </w:tc>
        <w:tc>
          <w:tcPr>
            <w:tcW w:w="1563" w:type="dxa"/>
            <w:vMerge/>
          </w:tcPr>
          <w:p w:rsidR="007A3FD5" w:rsidRPr="008C4005" w:rsidRDefault="007A3FD5" w:rsidP="006564C3">
            <w:pPr>
              <w:spacing w:before="60" w:after="60"/>
              <w:rPr>
                <w:i/>
                <w:sz w:val="16"/>
              </w:rPr>
            </w:pPr>
          </w:p>
        </w:tc>
        <w:tc>
          <w:tcPr>
            <w:tcW w:w="949" w:type="dxa"/>
            <w:gridSpan w:val="2"/>
          </w:tcPr>
          <w:p w:rsidR="007A3FD5" w:rsidRPr="008C4005" w:rsidRDefault="007A3FD5" w:rsidP="006564C3">
            <w:pPr>
              <w:spacing w:before="60" w:after="60"/>
              <w:jc w:val="right"/>
              <w:rPr>
                <w:i/>
                <w:sz w:val="16"/>
                <w:szCs w:val="18"/>
              </w:rPr>
            </w:pPr>
            <w:r w:rsidRPr="008C4005">
              <w:rPr>
                <w:i/>
                <w:sz w:val="16"/>
                <w:szCs w:val="18"/>
              </w:rPr>
              <w:t>1.12.c</w:t>
            </w:r>
          </w:p>
        </w:tc>
        <w:tc>
          <w:tcPr>
            <w:tcW w:w="1326" w:type="dxa"/>
          </w:tcPr>
          <w:p w:rsidR="007A3FD5" w:rsidRPr="008C4005" w:rsidRDefault="007A3FD5" w:rsidP="00AF17CD">
            <w:pPr>
              <w:spacing w:before="60" w:after="60"/>
              <w:jc w:val="both"/>
              <w:rPr>
                <w:i/>
                <w:sz w:val="16"/>
                <w:szCs w:val="18"/>
              </w:rPr>
            </w:pPr>
            <w:r w:rsidRPr="008C4005">
              <w:rPr>
                <w:i/>
                <w:sz w:val="16"/>
                <w:szCs w:val="18"/>
              </w:rPr>
              <w:t>Comment :</w:t>
            </w:r>
          </w:p>
        </w:tc>
        <w:tc>
          <w:tcPr>
            <w:tcW w:w="10754" w:type="dxa"/>
            <w:gridSpan w:val="3"/>
          </w:tcPr>
          <w:p w:rsidR="007A3FD5" w:rsidRPr="008C4005" w:rsidRDefault="007A3FD5" w:rsidP="006564C3">
            <w:pPr>
              <w:spacing w:before="60" w:after="60"/>
              <w:jc w:val="both"/>
              <w:rPr>
                <w:i/>
                <w:sz w:val="16"/>
                <w:szCs w:val="18"/>
              </w:rPr>
            </w:pPr>
          </w:p>
        </w:tc>
      </w:tr>
      <w:tr w:rsidR="007A3FD5" w:rsidRPr="008C4005" w:rsidTr="002A4318">
        <w:trPr>
          <w:gridAfter w:val="1"/>
          <w:wAfter w:w="6" w:type="dxa"/>
        </w:trPr>
        <w:tc>
          <w:tcPr>
            <w:tcW w:w="282" w:type="dxa"/>
            <w:shd w:val="clear" w:color="auto" w:fill="FF0000"/>
          </w:tcPr>
          <w:p w:rsidR="007A3FD5" w:rsidRPr="008C4005" w:rsidRDefault="007A3FD5" w:rsidP="006564C3">
            <w:pPr>
              <w:spacing w:before="60" w:after="60"/>
            </w:pPr>
          </w:p>
        </w:tc>
        <w:tc>
          <w:tcPr>
            <w:tcW w:w="283" w:type="dxa"/>
            <w:shd w:val="clear" w:color="auto" w:fill="00B050"/>
          </w:tcPr>
          <w:p w:rsidR="007A3FD5" w:rsidRPr="008C4005" w:rsidRDefault="007A3FD5" w:rsidP="006564C3">
            <w:pPr>
              <w:spacing w:before="60" w:after="60"/>
            </w:pPr>
          </w:p>
        </w:tc>
        <w:tc>
          <w:tcPr>
            <w:tcW w:w="289" w:type="dxa"/>
            <w:shd w:val="clear" w:color="auto" w:fill="7030A0"/>
          </w:tcPr>
          <w:p w:rsidR="007A3FD5" w:rsidRPr="008C4005" w:rsidRDefault="007A3FD5" w:rsidP="006564C3">
            <w:pPr>
              <w:spacing w:before="60" w:after="60"/>
            </w:pPr>
          </w:p>
        </w:tc>
        <w:tc>
          <w:tcPr>
            <w:tcW w:w="1563" w:type="dxa"/>
            <w:vMerge/>
          </w:tcPr>
          <w:p w:rsidR="007A3FD5" w:rsidRPr="008C4005" w:rsidRDefault="007A3FD5" w:rsidP="006564C3">
            <w:pPr>
              <w:spacing w:before="60" w:after="60"/>
              <w:rPr>
                <w:sz w:val="18"/>
              </w:rPr>
            </w:pPr>
          </w:p>
        </w:tc>
        <w:tc>
          <w:tcPr>
            <w:tcW w:w="711" w:type="dxa"/>
          </w:tcPr>
          <w:p w:rsidR="007A3FD5" w:rsidRPr="008C4005" w:rsidRDefault="007A3FD5" w:rsidP="006564C3">
            <w:pPr>
              <w:spacing w:before="60" w:after="60"/>
              <w:rPr>
                <w:b/>
                <w:sz w:val="18"/>
                <w:szCs w:val="18"/>
              </w:rPr>
            </w:pPr>
            <w:r w:rsidRPr="008C4005">
              <w:rPr>
                <w:b/>
                <w:sz w:val="18"/>
                <w:szCs w:val="18"/>
              </w:rPr>
              <w:t>1.13</w:t>
            </w:r>
          </w:p>
        </w:tc>
        <w:tc>
          <w:tcPr>
            <w:tcW w:w="10758" w:type="dxa"/>
            <w:gridSpan w:val="4"/>
          </w:tcPr>
          <w:p w:rsidR="007A3FD5" w:rsidRPr="008C4005" w:rsidRDefault="007A3FD5" w:rsidP="00AB51C5">
            <w:pPr>
              <w:spacing w:before="60" w:after="60"/>
              <w:jc w:val="both"/>
              <w:rPr>
                <w:sz w:val="18"/>
                <w:szCs w:val="18"/>
              </w:rPr>
            </w:pPr>
            <w:r w:rsidRPr="008C4005">
              <w:rPr>
                <w:sz w:val="18"/>
                <w:szCs w:val="18"/>
              </w:rPr>
              <w:t>Whe</w:t>
            </w:r>
            <w:r>
              <w:rPr>
                <w:sz w:val="18"/>
                <w:szCs w:val="18"/>
              </w:rPr>
              <w:t>re</w:t>
            </w:r>
            <w:r w:rsidRPr="008C4005">
              <w:rPr>
                <w:sz w:val="18"/>
                <w:szCs w:val="18"/>
              </w:rPr>
              <w:t xml:space="preserve"> a customer or a product falls within one of the categories specified in </w:t>
            </w:r>
            <w:r>
              <w:rPr>
                <w:sz w:val="18"/>
                <w:szCs w:val="18"/>
              </w:rPr>
              <w:t>A</w:t>
            </w:r>
            <w:r w:rsidRPr="008C4005">
              <w:rPr>
                <w:sz w:val="18"/>
                <w:szCs w:val="18"/>
              </w:rPr>
              <w:t>rticle 11, § 1</w:t>
            </w:r>
            <w:r w:rsidRPr="008C4005">
              <w:rPr>
                <w:sz w:val="18"/>
                <w:szCs w:val="18"/>
                <w:vertAlign w:val="superscript"/>
              </w:rPr>
              <w:t xml:space="preserve"> </w:t>
            </w:r>
            <w:r w:rsidRPr="008C4005">
              <w:rPr>
                <w:sz w:val="18"/>
                <w:szCs w:val="18"/>
              </w:rPr>
              <w:t xml:space="preserve">or § 2, of the </w:t>
            </w:r>
            <w:r>
              <w:rPr>
                <w:sz w:val="18"/>
                <w:szCs w:val="18"/>
              </w:rPr>
              <w:t>L</w:t>
            </w:r>
            <w:r w:rsidRPr="008C4005">
              <w:rPr>
                <w:sz w:val="18"/>
                <w:szCs w:val="18"/>
              </w:rPr>
              <w:t xml:space="preserve">aw (low risks), do your institution’s internal procedures prescribe that an identification and identity verification of the customer and his beneficial owners must be carried out in </w:t>
            </w:r>
            <w:r>
              <w:rPr>
                <w:sz w:val="18"/>
                <w:szCs w:val="18"/>
              </w:rPr>
              <w:t>accordance</w:t>
            </w:r>
            <w:r w:rsidRPr="008C4005">
              <w:rPr>
                <w:sz w:val="18"/>
                <w:szCs w:val="18"/>
              </w:rPr>
              <w:t xml:space="preserve"> with </w:t>
            </w:r>
            <w:r>
              <w:rPr>
                <w:sz w:val="18"/>
                <w:szCs w:val="18"/>
              </w:rPr>
              <w:t>A</w:t>
            </w:r>
            <w:r w:rsidRPr="008C4005">
              <w:rPr>
                <w:sz w:val="18"/>
                <w:szCs w:val="18"/>
              </w:rPr>
              <w:t xml:space="preserve">rticles 7 and 8 of the </w:t>
            </w:r>
            <w:r>
              <w:rPr>
                <w:sz w:val="18"/>
                <w:szCs w:val="18"/>
              </w:rPr>
              <w:t>L</w:t>
            </w:r>
            <w:r w:rsidRPr="008C4005">
              <w:rPr>
                <w:sz w:val="18"/>
                <w:szCs w:val="18"/>
              </w:rPr>
              <w:t xml:space="preserve">aw as soon as a suspicion of money laundering or terrorist financing </w:t>
            </w:r>
            <w:proofErr w:type="gramStart"/>
            <w:r w:rsidRPr="008C4005">
              <w:rPr>
                <w:sz w:val="18"/>
                <w:szCs w:val="18"/>
              </w:rPr>
              <w:t>arises ?</w:t>
            </w:r>
            <w:proofErr w:type="gramEnd"/>
          </w:p>
        </w:tc>
        <w:tc>
          <w:tcPr>
            <w:tcW w:w="1560" w:type="dxa"/>
          </w:tcPr>
          <w:p w:rsidR="007A3FD5" w:rsidRPr="008C4005" w:rsidRDefault="007A3FD5" w:rsidP="009665CD">
            <w:pPr>
              <w:spacing w:before="60" w:after="60"/>
              <w:jc w:val="center"/>
              <w:rPr>
                <w:sz w:val="18"/>
                <w:szCs w:val="18"/>
              </w:rPr>
            </w:pPr>
            <w:r w:rsidRPr="008C4005">
              <w:rPr>
                <w:sz w:val="18"/>
                <w:szCs w:val="18"/>
              </w:rPr>
              <w:t xml:space="preserve">Yes / No / </w:t>
            </w:r>
            <w:r>
              <w:rPr>
                <w:sz w:val="18"/>
                <w:szCs w:val="18"/>
              </w:rPr>
              <w:t>N/A</w:t>
            </w:r>
          </w:p>
        </w:tc>
      </w:tr>
      <w:tr w:rsidR="007A3FD5" w:rsidRPr="008C4005" w:rsidTr="002A4318">
        <w:trPr>
          <w:gridAfter w:val="1"/>
          <w:wAfter w:w="6" w:type="dxa"/>
        </w:trPr>
        <w:tc>
          <w:tcPr>
            <w:tcW w:w="282" w:type="dxa"/>
            <w:shd w:val="clear" w:color="auto" w:fill="FF0000"/>
          </w:tcPr>
          <w:p w:rsidR="007A3FD5" w:rsidRPr="008C4005" w:rsidRDefault="007A3FD5" w:rsidP="006564C3">
            <w:pPr>
              <w:rPr>
                <w:i/>
                <w:sz w:val="16"/>
              </w:rPr>
            </w:pPr>
          </w:p>
        </w:tc>
        <w:tc>
          <w:tcPr>
            <w:tcW w:w="283" w:type="dxa"/>
            <w:shd w:val="clear" w:color="auto" w:fill="00B050"/>
          </w:tcPr>
          <w:p w:rsidR="007A3FD5" w:rsidRPr="008C4005" w:rsidRDefault="007A3FD5" w:rsidP="006564C3">
            <w:pPr>
              <w:rPr>
                <w:i/>
                <w:sz w:val="16"/>
              </w:rPr>
            </w:pPr>
          </w:p>
        </w:tc>
        <w:tc>
          <w:tcPr>
            <w:tcW w:w="289" w:type="dxa"/>
            <w:shd w:val="clear" w:color="auto" w:fill="7030A0"/>
          </w:tcPr>
          <w:p w:rsidR="007A3FD5" w:rsidRPr="008C4005" w:rsidRDefault="007A3FD5" w:rsidP="006564C3">
            <w:pPr>
              <w:spacing w:before="60" w:after="60"/>
              <w:rPr>
                <w:i/>
                <w:sz w:val="16"/>
              </w:rPr>
            </w:pPr>
          </w:p>
        </w:tc>
        <w:tc>
          <w:tcPr>
            <w:tcW w:w="1563" w:type="dxa"/>
            <w:vMerge/>
          </w:tcPr>
          <w:p w:rsidR="007A3FD5" w:rsidRPr="008C4005" w:rsidRDefault="007A3FD5" w:rsidP="006564C3">
            <w:pPr>
              <w:spacing w:before="60" w:after="60"/>
              <w:rPr>
                <w:i/>
                <w:sz w:val="16"/>
              </w:rPr>
            </w:pPr>
          </w:p>
        </w:tc>
        <w:tc>
          <w:tcPr>
            <w:tcW w:w="949" w:type="dxa"/>
            <w:gridSpan w:val="2"/>
          </w:tcPr>
          <w:p w:rsidR="007A3FD5" w:rsidRPr="008C4005" w:rsidRDefault="007A3FD5" w:rsidP="006564C3">
            <w:pPr>
              <w:spacing w:before="60" w:after="60"/>
              <w:jc w:val="right"/>
              <w:rPr>
                <w:i/>
                <w:sz w:val="16"/>
                <w:szCs w:val="18"/>
              </w:rPr>
            </w:pPr>
            <w:r w:rsidRPr="008C4005">
              <w:rPr>
                <w:i/>
                <w:sz w:val="16"/>
                <w:szCs w:val="18"/>
              </w:rPr>
              <w:t>1.13.c</w:t>
            </w:r>
          </w:p>
        </w:tc>
        <w:tc>
          <w:tcPr>
            <w:tcW w:w="1326" w:type="dxa"/>
          </w:tcPr>
          <w:p w:rsidR="007A3FD5" w:rsidRPr="008C4005" w:rsidRDefault="007A3FD5" w:rsidP="009665CD">
            <w:pPr>
              <w:spacing w:before="60" w:after="60"/>
              <w:jc w:val="both"/>
              <w:rPr>
                <w:i/>
                <w:sz w:val="16"/>
                <w:szCs w:val="18"/>
              </w:rPr>
            </w:pPr>
            <w:r w:rsidRPr="008C4005">
              <w:rPr>
                <w:i/>
                <w:sz w:val="16"/>
                <w:szCs w:val="18"/>
              </w:rPr>
              <w:t>Comment :</w:t>
            </w:r>
          </w:p>
        </w:tc>
        <w:tc>
          <w:tcPr>
            <w:tcW w:w="10754" w:type="dxa"/>
            <w:gridSpan w:val="3"/>
          </w:tcPr>
          <w:p w:rsidR="007A3FD5" w:rsidRPr="008C4005" w:rsidRDefault="007A3FD5" w:rsidP="006564C3">
            <w:pPr>
              <w:spacing w:before="60" w:after="60"/>
              <w:jc w:val="both"/>
              <w:rPr>
                <w:i/>
                <w:sz w:val="16"/>
                <w:szCs w:val="18"/>
              </w:rPr>
            </w:pPr>
          </w:p>
        </w:tc>
      </w:tr>
      <w:tr w:rsidR="007A3FD5" w:rsidRPr="008C4005" w:rsidTr="002A4318">
        <w:trPr>
          <w:gridAfter w:val="1"/>
          <w:wAfter w:w="6" w:type="dxa"/>
        </w:trPr>
        <w:tc>
          <w:tcPr>
            <w:tcW w:w="282" w:type="dxa"/>
            <w:shd w:val="clear" w:color="auto" w:fill="FF0000"/>
          </w:tcPr>
          <w:p w:rsidR="007A3FD5" w:rsidRPr="008C4005" w:rsidRDefault="007A3FD5" w:rsidP="006564C3">
            <w:pPr>
              <w:spacing w:before="60" w:after="60"/>
            </w:pPr>
          </w:p>
        </w:tc>
        <w:tc>
          <w:tcPr>
            <w:tcW w:w="283" w:type="dxa"/>
            <w:shd w:val="clear" w:color="auto" w:fill="00B050"/>
          </w:tcPr>
          <w:p w:rsidR="007A3FD5" w:rsidRPr="008C4005" w:rsidRDefault="007A3FD5" w:rsidP="006564C3">
            <w:pPr>
              <w:spacing w:before="60" w:after="60"/>
            </w:pPr>
          </w:p>
        </w:tc>
        <w:tc>
          <w:tcPr>
            <w:tcW w:w="289" w:type="dxa"/>
            <w:shd w:val="clear" w:color="auto" w:fill="7030A0"/>
          </w:tcPr>
          <w:p w:rsidR="007A3FD5" w:rsidRPr="008C4005" w:rsidRDefault="007A3FD5" w:rsidP="006564C3">
            <w:pPr>
              <w:spacing w:before="60" w:after="60"/>
            </w:pPr>
          </w:p>
        </w:tc>
        <w:tc>
          <w:tcPr>
            <w:tcW w:w="1563" w:type="dxa"/>
            <w:vMerge/>
          </w:tcPr>
          <w:p w:rsidR="007A3FD5" w:rsidRPr="008C4005" w:rsidRDefault="007A3FD5" w:rsidP="006564C3">
            <w:pPr>
              <w:spacing w:before="60" w:after="60"/>
              <w:rPr>
                <w:sz w:val="18"/>
              </w:rPr>
            </w:pPr>
          </w:p>
        </w:tc>
        <w:tc>
          <w:tcPr>
            <w:tcW w:w="711" w:type="dxa"/>
          </w:tcPr>
          <w:p w:rsidR="007A3FD5" w:rsidRPr="008C4005" w:rsidRDefault="007A3FD5" w:rsidP="006564C3">
            <w:pPr>
              <w:spacing w:before="60" w:after="60"/>
              <w:rPr>
                <w:b/>
                <w:sz w:val="18"/>
                <w:szCs w:val="18"/>
              </w:rPr>
            </w:pPr>
            <w:r w:rsidRPr="008C4005">
              <w:rPr>
                <w:b/>
                <w:sz w:val="18"/>
                <w:szCs w:val="18"/>
              </w:rPr>
              <w:t>1.14</w:t>
            </w:r>
          </w:p>
        </w:tc>
        <w:tc>
          <w:tcPr>
            <w:tcW w:w="10758" w:type="dxa"/>
            <w:gridSpan w:val="4"/>
          </w:tcPr>
          <w:p w:rsidR="007A3FD5" w:rsidRPr="00B80BB8" w:rsidRDefault="007A3FD5" w:rsidP="0083593E">
            <w:pPr>
              <w:spacing w:before="60" w:after="60"/>
              <w:jc w:val="both"/>
              <w:rPr>
                <w:sz w:val="18"/>
              </w:rPr>
            </w:pPr>
            <w:r w:rsidRPr="008C4005">
              <w:rPr>
                <w:sz w:val="18"/>
                <w:szCs w:val="18"/>
              </w:rPr>
              <w:t xml:space="preserve">Do your institution’s internal procedures prescribe that </w:t>
            </w:r>
            <w:r>
              <w:rPr>
                <w:sz w:val="18"/>
                <w:szCs w:val="18"/>
              </w:rPr>
              <w:t xml:space="preserve">a customer must be re-identified </w:t>
            </w:r>
            <w:r w:rsidRPr="008C4005">
              <w:rPr>
                <w:sz w:val="18"/>
                <w:szCs w:val="18"/>
              </w:rPr>
              <w:t>in case of doubt about the veracity or accuracy of the identification data regarding the customer?</w:t>
            </w:r>
            <w:r w:rsidRPr="00E4282E">
              <w:rPr>
                <w:sz w:val="18"/>
              </w:rPr>
              <w:t xml:space="preserve"> </w:t>
            </w:r>
          </w:p>
        </w:tc>
        <w:tc>
          <w:tcPr>
            <w:tcW w:w="1560" w:type="dxa"/>
          </w:tcPr>
          <w:p w:rsidR="007A3FD5" w:rsidRPr="008C4005" w:rsidRDefault="007A3FD5" w:rsidP="009665CD">
            <w:pPr>
              <w:spacing w:before="60" w:after="60"/>
              <w:jc w:val="center"/>
              <w:rPr>
                <w:sz w:val="18"/>
                <w:szCs w:val="18"/>
              </w:rPr>
            </w:pPr>
            <w:r w:rsidRPr="008C4005">
              <w:rPr>
                <w:sz w:val="18"/>
                <w:szCs w:val="18"/>
              </w:rPr>
              <w:t xml:space="preserve">Yes / No / </w:t>
            </w:r>
            <w:r>
              <w:rPr>
                <w:sz w:val="18"/>
                <w:szCs w:val="18"/>
              </w:rPr>
              <w:t>N/A</w:t>
            </w:r>
          </w:p>
        </w:tc>
      </w:tr>
      <w:tr w:rsidR="007A3FD5" w:rsidRPr="008C4005" w:rsidTr="002A4318">
        <w:trPr>
          <w:gridAfter w:val="1"/>
          <w:wAfter w:w="6" w:type="dxa"/>
        </w:trPr>
        <w:tc>
          <w:tcPr>
            <w:tcW w:w="282" w:type="dxa"/>
            <w:shd w:val="clear" w:color="auto" w:fill="FF0000"/>
          </w:tcPr>
          <w:p w:rsidR="007A3FD5" w:rsidRPr="008C4005" w:rsidRDefault="007A3FD5" w:rsidP="006564C3"/>
        </w:tc>
        <w:tc>
          <w:tcPr>
            <w:tcW w:w="283" w:type="dxa"/>
            <w:shd w:val="clear" w:color="auto" w:fill="00B050"/>
          </w:tcPr>
          <w:p w:rsidR="007A3FD5" w:rsidRPr="008C4005" w:rsidRDefault="007A3FD5" w:rsidP="006564C3"/>
        </w:tc>
        <w:tc>
          <w:tcPr>
            <w:tcW w:w="289" w:type="dxa"/>
            <w:shd w:val="clear" w:color="auto" w:fill="7030A0"/>
          </w:tcPr>
          <w:p w:rsidR="007A3FD5" w:rsidRPr="008C4005" w:rsidRDefault="007A3FD5" w:rsidP="006564C3">
            <w:pPr>
              <w:spacing w:before="60" w:after="60"/>
            </w:pPr>
          </w:p>
        </w:tc>
        <w:tc>
          <w:tcPr>
            <w:tcW w:w="1563" w:type="dxa"/>
            <w:vMerge/>
          </w:tcPr>
          <w:p w:rsidR="007A3FD5" w:rsidRPr="008C4005" w:rsidRDefault="007A3FD5" w:rsidP="006564C3">
            <w:pPr>
              <w:spacing w:before="60" w:after="60"/>
              <w:rPr>
                <w:sz w:val="18"/>
              </w:rPr>
            </w:pPr>
          </w:p>
        </w:tc>
        <w:tc>
          <w:tcPr>
            <w:tcW w:w="949" w:type="dxa"/>
            <w:gridSpan w:val="2"/>
          </w:tcPr>
          <w:p w:rsidR="007A3FD5" w:rsidRPr="008C4005" w:rsidRDefault="007A3FD5" w:rsidP="006564C3">
            <w:pPr>
              <w:spacing w:before="60" w:after="60"/>
              <w:jc w:val="right"/>
              <w:rPr>
                <w:sz w:val="18"/>
                <w:szCs w:val="18"/>
              </w:rPr>
            </w:pPr>
            <w:r w:rsidRPr="008C4005">
              <w:rPr>
                <w:sz w:val="18"/>
                <w:szCs w:val="18"/>
              </w:rPr>
              <w:t>1.14.c</w:t>
            </w:r>
          </w:p>
        </w:tc>
        <w:tc>
          <w:tcPr>
            <w:tcW w:w="1326" w:type="dxa"/>
          </w:tcPr>
          <w:p w:rsidR="007A3FD5" w:rsidRPr="008C4005" w:rsidRDefault="007A3FD5" w:rsidP="009665CD">
            <w:pPr>
              <w:spacing w:before="60" w:after="60"/>
              <w:jc w:val="both"/>
              <w:rPr>
                <w:sz w:val="18"/>
                <w:szCs w:val="18"/>
              </w:rPr>
            </w:pPr>
            <w:r w:rsidRPr="008C4005">
              <w:rPr>
                <w:i/>
                <w:sz w:val="16"/>
                <w:szCs w:val="18"/>
              </w:rPr>
              <w:t>Comment :</w:t>
            </w:r>
          </w:p>
        </w:tc>
        <w:tc>
          <w:tcPr>
            <w:tcW w:w="10754" w:type="dxa"/>
            <w:gridSpan w:val="3"/>
          </w:tcPr>
          <w:p w:rsidR="007A3FD5" w:rsidRPr="008C4005" w:rsidRDefault="007A3FD5" w:rsidP="006564C3">
            <w:pPr>
              <w:spacing w:before="60" w:after="60"/>
              <w:jc w:val="both"/>
              <w:rPr>
                <w:sz w:val="18"/>
                <w:szCs w:val="18"/>
              </w:rPr>
            </w:pPr>
          </w:p>
        </w:tc>
      </w:tr>
      <w:tr w:rsidR="00106EE4" w:rsidRPr="008C4005" w:rsidTr="002A4318">
        <w:trPr>
          <w:gridAfter w:val="1"/>
          <w:wAfter w:w="6" w:type="dxa"/>
        </w:trPr>
        <w:tc>
          <w:tcPr>
            <w:tcW w:w="282" w:type="dxa"/>
            <w:shd w:val="clear" w:color="auto" w:fill="FF0000"/>
          </w:tcPr>
          <w:p w:rsidR="00106EE4" w:rsidRPr="008C4005" w:rsidRDefault="00106EE4" w:rsidP="006564C3">
            <w:pPr>
              <w:spacing w:before="60" w:after="60"/>
            </w:pPr>
          </w:p>
        </w:tc>
        <w:tc>
          <w:tcPr>
            <w:tcW w:w="283" w:type="dxa"/>
            <w:shd w:val="clear" w:color="auto" w:fill="00B050"/>
          </w:tcPr>
          <w:p w:rsidR="00106EE4" w:rsidRPr="008C4005" w:rsidRDefault="00106EE4" w:rsidP="006564C3">
            <w:pPr>
              <w:spacing w:before="60" w:after="60"/>
            </w:pPr>
          </w:p>
        </w:tc>
        <w:tc>
          <w:tcPr>
            <w:tcW w:w="289" w:type="dxa"/>
            <w:shd w:val="clear" w:color="auto" w:fill="7030A0"/>
          </w:tcPr>
          <w:p w:rsidR="00106EE4" w:rsidRPr="008C4005" w:rsidRDefault="00106EE4" w:rsidP="006564C3">
            <w:pPr>
              <w:spacing w:before="60" w:after="60"/>
            </w:pPr>
          </w:p>
        </w:tc>
        <w:tc>
          <w:tcPr>
            <w:tcW w:w="1563" w:type="dxa"/>
            <w:vMerge w:val="restart"/>
            <w:vAlign w:val="center"/>
          </w:tcPr>
          <w:p w:rsidR="00106EE4" w:rsidRPr="008C4005" w:rsidRDefault="00106EE4" w:rsidP="00A03B81">
            <w:pPr>
              <w:spacing w:before="60" w:after="60"/>
              <w:jc w:val="center"/>
              <w:rPr>
                <w:b/>
                <w:sz w:val="18"/>
              </w:rPr>
            </w:pPr>
            <w:r w:rsidRPr="008C4005">
              <w:rPr>
                <w:b/>
                <w:sz w:val="18"/>
              </w:rPr>
              <w:t>Natural persons – General rules</w:t>
            </w:r>
          </w:p>
        </w:tc>
        <w:tc>
          <w:tcPr>
            <w:tcW w:w="711" w:type="dxa"/>
          </w:tcPr>
          <w:p w:rsidR="00106EE4" w:rsidRPr="008C4005" w:rsidRDefault="00106EE4" w:rsidP="006564C3">
            <w:pPr>
              <w:spacing w:before="60" w:after="60"/>
              <w:rPr>
                <w:b/>
                <w:sz w:val="18"/>
                <w:szCs w:val="18"/>
              </w:rPr>
            </w:pPr>
            <w:r w:rsidRPr="008C4005">
              <w:rPr>
                <w:b/>
                <w:sz w:val="18"/>
                <w:szCs w:val="18"/>
              </w:rPr>
              <w:t>1.15</w:t>
            </w:r>
          </w:p>
        </w:tc>
        <w:tc>
          <w:tcPr>
            <w:tcW w:w="10758" w:type="dxa"/>
            <w:gridSpan w:val="4"/>
          </w:tcPr>
          <w:p w:rsidR="00106EE4" w:rsidRPr="00DD63D4" w:rsidRDefault="00106EE4" w:rsidP="001371AB">
            <w:pPr>
              <w:spacing w:before="60" w:after="60"/>
              <w:jc w:val="both"/>
              <w:rPr>
                <w:sz w:val="18"/>
                <w:szCs w:val="18"/>
              </w:rPr>
            </w:pPr>
            <w:r w:rsidRPr="008C4005">
              <w:rPr>
                <w:sz w:val="18"/>
                <w:szCs w:val="18"/>
              </w:rPr>
              <w:t>Do your institution’s internal procedures prescribe that the identification data regarding natural persons (surname, first name, place and date of birth) must be verified by means of a supporting document (Article 7, §</w:t>
            </w:r>
            <w:r>
              <w:rPr>
                <w:sz w:val="18"/>
                <w:szCs w:val="18"/>
              </w:rPr>
              <w:t xml:space="preserve"> </w:t>
            </w:r>
            <w:r w:rsidRPr="008C4005">
              <w:rPr>
                <w:sz w:val="18"/>
                <w:szCs w:val="18"/>
              </w:rPr>
              <w:t xml:space="preserve">1, paragraphs 1 and 3, of the </w:t>
            </w:r>
            <w:r>
              <w:rPr>
                <w:sz w:val="18"/>
                <w:szCs w:val="18"/>
              </w:rPr>
              <w:t>L</w:t>
            </w:r>
            <w:r w:rsidRPr="008C4005">
              <w:rPr>
                <w:sz w:val="18"/>
                <w:szCs w:val="18"/>
              </w:rPr>
              <w:t xml:space="preserve">aw, Article 7, §1, of the </w:t>
            </w:r>
            <w:r>
              <w:rPr>
                <w:sz w:val="18"/>
                <w:szCs w:val="18"/>
              </w:rPr>
              <w:t>R</w:t>
            </w:r>
            <w:r w:rsidRPr="008C4005">
              <w:rPr>
                <w:sz w:val="18"/>
                <w:szCs w:val="18"/>
              </w:rPr>
              <w:t>egulation) ?</w:t>
            </w:r>
          </w:p>
        </w:tc>
        <w:tc>
          <w:tcPr>
            <w:tcW w:w="1560" w:type="dxa"/>
          </w:tcPr>
          <w:p w:rsidR="00106EE4" w:rsidRPr="008C4005" w:rsidRDefault="00106EE4" w:rsidP="00A03B81">
            <w:pPr>
              <w:spacing w:before="60" w:after="60"/>
              <w:jc w:val="center"/>
              <w:rPr>
                <w:sz w:val="18"/>
                <w:szCs w:val="18"/>
              </w:rPr>
            </w:pPr>
            <w:r w:rsidRPr="008C4005">
              <w:rPr>
                <w:sz w:val="18"/>
                <w:szCs w:val="18"/>
              </w:rPr>
              <w:t xml:space="preserve">Yes / No / </w:t>
            </w:r>
            <w:r>
              <w:rPr>
                <w:sz w:val="18"/>
                <w:szCs w:val="18"/>
              </w:rPr>
              <w:t>N/A</w:t>
            </w:r>
          </w:p>
        </w:tc>
      </w:tr>
      <w:tr w:rsidR="00106EE4" w:rsidRPr="008C4005" w:rsidTr="002A4318">
        <w:trPr>
          <w:gridAfter w:val="1"/>
          <w:wAfter w:w="6"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vMerge/>
          </w:tcPr>
          <w:p w:rsidR="00106EE4" w:rsidRPr="008C4005" w:rsidRDefault="00106EE4" w:rsidP="006564C3">
            <w:pPr>
              <w:spacing w:before="60" w:after="60"/>
              <w:rPr>
                <w:i/>
                <w:sz w:val="16"/>
              </w:rPr>
            </w:pPr>
          </w:p>
        </w:tc>
        <w:tc>
          <w:tcPr>
            <w:tcW w:w="949" w:type="dxa"/>
            <w:gridSpan w:val="2"/>
          </w:tcPr>
          <w:p w:rsidR="00106EE4" w:rsidRPr="008C4005" w:rsidRDefault="00106EE4" w:rsidP="006564C3">
            <w:pPr>
              <w:spacing w:before="60" w:after="60"/>
              <w:jc w:val="right"/>
              <w:rPr>
                <w:i/>
                <w:sz w:val="16"/>
                <w:szCs w:val="18"/>
              </w:rPr>
            </w:pPr>
            <w:r w:rsidRPr="008C4005">
              <w:rPr>
                <w:i/>
                <w:sz w:val="16"/>
                <w:szCs w:val="18"/>
              </w:rPr>
              <w:t>1.15.c</w:t>
            </w:r>
          </w:p>
        </w:tc>
        <w:tc>
          <w:tcPr>
            <w:tcW w:w="1326" w:type="dxa"/>
          </w:tcPr>
          <w:p w:rsidR="00106EE4" w:rsidRPr="008C4005" w:rsidRDefault="00106EE4" w:rsidP="00A03B81">
            <w:pPr>
              <w:spacing w:before="60" w:after="60"/>
              <w:jc w:val="both"/>
              <w:rPr>
                <w:i/>
                <w:sz w:val="16"/>
                <w:szCs w:val="18"/>
              </w:rPr>
            </w:pPr>
            <w:r w:rsidRPr="008C4005">
              <w:rPr>
                <w:i/>
                <w:sz w:val="16"/>
                <w:szCs w:val="18"/>
              </w:rPr>
              <w:t>Comment :</w:t>
            </w:r>
          </w:p>
        </w:tc>
        <w:tc>
          <w:tcPr>
            <w:tcW w:w="10754" w:type="dxa"/>
            <w:gridSpan w:val="3"/>
          </w:tcPr>
          <w:p w:rsidR="00106EE4" w:rsidRPr="008C4005" w:rsidRDefault="00106EE4" w:rsidP="006564C3">
            <w:pPr>
              <w:spacing w:before="60" w:after="60"/>
              <w:jc w:val="both"/>
              <w:rPr>
                <w:i/>
                <w:sz w:val="16"/>
                <w:szCs w:val="18"/>
              </w:rPr>
            </w:pPr>
          </w:p>
        </w:tc>
      </w:tr>
      <w:tr w:rsidR="00106EE4" w:rsidRPr="008C4005" w:rsidTr="002A4318">
        <w:trPr>
          <w:gridAfter w:val="1"/>
          <w:wAfter w:w="6" w:type="dxa"/>
        </w:trPr>
        <w:tc>
          <w:tcPr>
            <w:tcW w:w="282" w:type="dxa"/>
            <w:shd w:val="clear" w:color="auto" w:fill="FF0000"/>
          </w:tcPr>
          <w:p w:rsidR="00106EE4" w:rsidRPr="008C4005" w:rsidRDefault="00106EE4" w:rsidP="006564C3">
            <w:pPr>
              <w:spacing w:before="60" w:after="60"/>
            </w:pPr>
          </w:p>
        </w:tc>
        <w:tc>
          <w:tcPr>
            <w:tcW w:w="283" w:type="dxa"/>
            <w:shd w:val="clear" w:color="auto" w:fill="00B050"/>
          </w:tcPr>
          <w:p w:rsidR="00106EE4" w:rsidRPr="008C4005" w:rsidRDefault="00106EE4" w:rsidP="006564C3">
            <w:pPr>
              <w:spacing w:before="60" w:after="60"/>
            </w:pPr>
          </w:p>
        </w:tc>
        <w:tc>
          <w:tcPr>
            <w:tcW w:w="289" w:type="dxa"/>
            <w:shd w:val="clear" w:color="auto" w:fill="7030A0"/>
          </w:tcPr>
          <w:p w:rsidR="00106EE4" w:rsidRPr="008C4005" w:rsidRDefault="00106EE4" w:rsidP="006564C3">
            <w:pPr>
              <w:spacing w:before="60" w:after="60"/>
            </w:pPr>
          </w:p>
        </w:tc>
        <w:tc>
          <w:tcPr>
            <w:tcW w:w="1563" w:type="dxa"/>
            <w:vMerge/>
            <w:vAlign w:val="center"/>
          </w:tcPr>
          <w:p w:rsidR="00106EE4" w:rsidRPr="008C4005" w:rsidRDefault="00106EE4" w:rsidP="006564C3">
            <w:pPr>
              <w:spacing w:before="60" w:after="60"/>
              <w:jc w:val="center"/>
              <w:rPr>
                <w:b/>
              </w:rPr>
            </w:pPr>
          </w:p>
        </w:tc>
        <w:tc>
          <w:tcPr>
            <w:tcW w:w="711" w:type="dxa"/>
          </w:tcPr>
          <w:p w:rsidR="00106EE4" w:rsidRPr="008C4005" w:rsidRDefault="00106EE4" w:rsidP="006564C3">
            <w:pPr>
              <w:spacing w:before="60" w:after="60"/>
              <w:rPr>
                <w:b/>
                <w:sz w:val="18"/>
                <w:szCs w:val="18"/>
              </w:rPr>
            </w:pPr>
            <w:r w:rsidRPr="008C4005">
              <w:rPr>
                <w:b/>
                <w:sz w:val="18"/>
                <w:szCs w:val="18"/>
              </w:rPr>
              <w:t>1.16</w:t>
            </w:r>
          </w:p>
        </w:tc>
        <w:tc>
          <w:tcPr>
            <w:tcW w:w="10758" w:type="dxa"/>
            <w:gridSpan w:val="4"/>
          </w:tcPr>
          <w:p w:rsidR="00106EE4" w:rsidRPr="008C4005" w:rsidRDefault="00106EE4" w:rsidP="001371AB">
            <w:pPr>
              <w:spacing w:before="60" w:after="60"/>
              <w:jc w:val="both"/>
              <w:rPr>
                <w:sz w:val="18"/>
                <w:szCs w:val="18"/>
              </w:rPr>
            </w:pPr>
            <w:r w:rsidRPr="008C4005">
              <w:rPr>
                <w:sz w:val="18"/>
                <w:szCs w:val="18"/>
              </w:rPr>
              <w:t xml:space="preserve">Do your institution’s internal procedures specify which measures must be taken, to the extent possible, in order to collect relevant information regarding the customer’s address (Article 7, § 1, paragraph 3, of the </w:t>
            </w:r>
            <w:r>
              <w:rPr>
                <w:sz w:val="18"/>
                <w:szCs w:val="18"/>
              </w:rPr>
              <w:t>L</w:t>
            </w:r>
            <w:r w:rsidRPr="008C4005">
              <w:rPr>
                <w:sz w:val="18"/>
                <w:szCs w:val="18"/>
              </w:rPr>
              <w:t>aw</w:t>
            </w:r>
            <w:proofErr w:type="gramStart"/>
            <w:r w:rsidRPr="008C4005">
              <w:rPr>
                <w:sz w:val="18"/>
                <w:szCs w:val="18"/>
              </w:rPr>
              <w:t>) ?</w:t>
            </w:r>
            <w:proofErr w:type="gramEnd"/>
            <w:r w:rsidRPr="008C4005">
              <w:rPr>
                <w:sz w:val="18"/>
                <w:szCs w:val="18"/>
              </w:rPr>
              <w:t xml:space="preserve"> </w:t>
            </w:r>
          </w:p>
        </w:tc>
        <w:tc>
          <w:tcPr>
            <w:tcW w:w="1560" w:type="dxa"/>
          </w:tcPr>
          <w:p w:rsidR="00106EE4" w:rsidRPr="008C4005" w:rsidRDefault="00106EE4" w:rsidP="00330D92">
            <w:pPr>
              <w:spacing w:before="60" w:after="60"/>
              <w:jc w:val="center"/>
              <w:rPr>
                <w:sz w:val="18"/>
                <w:szCs w:val="18"/>
              </w:rPr>
            </w:pPr>
            <w:r w:rsidRPr="008C4005">
              <w:rPr>
                <w:sz w:val="18"/>
                <w:szCs w:val="18"/>
              </w:rPr>
              <w:t xml:space="preserve">Yes / No / </w:t>
            </w:r>
            <w:r>
              <w:rPr>
                <w:sz w:val="18"/>
                <w:szCs w:val="18"/>
              </w:rPr>
              <w:t>N/A</w:t>
            </w:r>
          </w:p>
        </w:tc>
      </w:tr>
      <w:tr w:rsidR="00106EE4" w:rsidRPr="008C4005" w:rsidTr="002A4318">
        <w:trPr>
          <w:gridAfter w:val="1"/>
          <w:wAfter w:w="6"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vMerge/>
          </w:tcPr>
          <w:p w:rsidR="00106EE4" w:rsidRPr="008C4005" w:rsidRDefault="00106EE4" w:rsidP="006564C3">
            <w:pPr>
              <w:spacing w:before="60" w:after="60"/>
              <w:rPr>
                <w:i/>
                <w:sz w:val="16"/>
              </w:rPr>
            </w:pPr>
          </w:p>
        </w:tc>
        <w:tc>
          <w:tcPr>
            <w:tcW w:w="949" w:type="dxa"/>
            <w:gridSpan w:val="2"/>
          </w:tcPr>
          <w:p w:rsidR="00106EE4" w:rsidRPr="008C4005" w:rsidRDefault="00106EE4" w:rsidP="006564C3">
            <w:pPr>
              <w:spacing w:before="60" w:after="60"/>
              <w:jc w:val="right"/>
              <w:rPr>
                <w:i/>
                <w:sz w:val="16"/>
                <w:szCs w:val="18"/>
              </w:rPr>
            </w:pPr>
            <w:r w:rsidRPr="008C4005">
              <w:rPr>
                <w:i/>
                <w:sz w:val="16"/>
                <w:szCs w:val="18"/>
              </w:rPr>
              <w:t>1.16.c</w:t>
            </w:r>
          </w:p>
        </w:tc>
        <w:tc>
          <w:tcPr>
            <w:tcW w:w="1326" w:type="dxa"/>
          </w:tcPr>
          <w:p w:rsidR="00106EE4" w:rsidRPr="008C4005" w:rsidRDefault="00106EE4" w:rsidP="00330D92">
            <w:pPr>
              <w:spacing w:before="60" w:after="60"/>
              <w:jc w:val="both"/>
              <w:rPr>
                <w:i/>
                <w:sz w:val="16"/>
                <w:szCs w:val="18"/>
              </w:rPr>
            </w:pPr>
            <w:r w:rsidRPr="008C4005">
              <w:rPr>
                <w:i/>
                <w:sz w:val="16"/>
                <w:szCs w:val="18"/>
              </w:rPr>
              <w:t>Comment :</w:t>
            </w:r>
          </w:p>
        </w:tc>
        <w:tc>
          <w:tcPr>
            <w:tcW w:w="10754" w:type="dxa"/>
            <w:gridSpan w:val="3"/>
          </w:tcPr>
          <w:p w:rsidR="00106EE4" w:rsidRPr="008C4005" w:rsidRDefault="00106EE4" w:rsidP="006564C3">
            <w:pPr>
              <w:spacing w:before="60" w:after="60"/>
              <w:jc w:val="both"/>
              <w:rPr>
                <w:i/>
                <w:sz w:val="16"/>
                <w:szCs w:val="18"/>
              </w:rPr>
            </w:pPr>
          </w:p>
        </w:tc>
      </w:tr>
      <w:tr w:rsidR="00726AE3" w:rsidRPr="008C4005" w:rsidTr="002A4318">
        <w:trPr>
          <w:gridAfter w:val="1"/>
          <w:wAfter w:w="6" w:type="dxa"/>
        </w:trPr>
        <w:tc>
          <w:tcPr>
            <w:tcW w:w="282" w:type="dxa"/>
            <w:shd w:val="clear" w:color="auto" w:fill="FF0000"/>
          </w:tcPr>
          <w:p w:rsidR="00726AE3" w:rsidRPr="008C4005" w:rsidRDefault="00726AE3" w:rsidP="006564C3">
            <w:pPr>
              <w:spacing w:before="60" w:after="60"/>
            </w:pPr>
            <w:r w:rsidRPr="008C4005">
              <w:br w:type="page"/>
            </w:r>
          </w:p>
        </w:tc>
        <w:tc>
          <w:tcPr>
            <w:tcW w:w="283" w:type="dxa"/>
            <w:shd w:val="clear" w:color="auto" w:fill="00B050"/>
          </w:tcPr>
          <w:p w:rsidR="00726AE3" w:rsidRPr="008C4005" w:rsidRDefault="00726AE3" w:rsidP="006564C3">
            <w:pPr>
              <w:spacing w:before="60" w:after="60"/>
            </w:pPr>
          </w:p>
        </w:tc>
        <w:tc>
          <w:tcPr>
            <w:tcW w:w="289" w:type="dxa"/>
            <w:shd w:val="clear" w:color="auto" w:fill="7030A0"/>
          </w:tcPr>
          <w:p w:rsidR="00726AE3" w:rsidRPr="008C4005" w:rsidRDefault="00726AE3" w:rsidP="006564C3">
            <w:pPr>
              <w:spacing w:before="60" w:after="60"/>
            </w:pPr>
          </w:p>
        </w:tc>
        <w:tc>
          <w:tcPr>
            <w:tcW w:w="1563" w:type="dxa"/>
            <w:vMerge w:val="restart"/>
            <w:vAlign w:val="center"/>
          </w:tcPr>
          <w:p w:rsidR="00726AE3" w:rsidRPr="008C4005" w:rsidRDefault="00726AE3">
            <w:pPr>
              <w:spacing w:before="60" w:after="60"/>
              <w:jc w:val="center"/>
              <w:rPr>
                <w:b/>
                <w:sz w:val="18"/>
              </w:rPr>
            </w:pPr>
            <w:r w:rsidRPr="008C4005">
              <w:rPr>
                <w:b/>
                <w:sz w:val="18"/>
              </w:rPr>
              <w:t>Natural persons – remote identification</w:t>
            </w:r>
          </w:p>
        </w:tc>
        <w:tc>
          <w:tcPr>
            <w:tcW w:w="711" w:type="dxa"/>
          </w:tcPr>
          <w:p w:rsidR="00726AE3" w:rsidRPr="008C4005" w:rsidRDefault="00726AE3" w:rsidP="006564C3">
            <w:pPr>
              <w:spacing w:before="60" w:after="60"/>
              <w:rPr>
                <w:b/>
                <w:sz w:val="18"/>
                <w:szCs w:val="18"/>
              </w:rPr>
            </w:pPr>
            <w:r w:rsidRPr="008C4005">
              <w:rPr>
                <w:b/>
                <w:sz w:val="18"/>
                <w:szCs w:val="18"/>
              </w:rPr>
              <w:t>1.17</w:t>
            </w:r>
          </w:p>
        </w:tc>
        <w:tc>
          <w:tcPr>
            <w:tcW w:w="10758" w:type="dxa"/>
            <w:gridSpan w:val="4"/>
          </w:tcPr>
          <w:p w:rsidR="00726AE3" w:rsidRPr="008C4005" w:rsidRDefault="00726AE3" w:rsidP="00760FAF">
            <w:pPr>
              <w:spacing w:before="60" w:after="60"/>
              <w:jc w:val="both"/>
              <w:rPr>
                <w:sz w:val="18"/>
                <w:szCs w:val="18"/>
              </w:rPr>
            </w:pPr>
            <w:r w:rsidRPr="008C4005">
              <w:rPr>
                <w:sz w:val="18"/>
                <w:szCs w:val="18"/>
              </w:rPr>
              <w:t xml:space="preserve">Do your institution’s internal procedures prescribe that the remote verification of the identity of natural persons must </w:t>
            </w:r>
            <w:r>
              <w:rPr>
                <w:sz w:val="18"/>
                <w:szCs w:val="18"/>
              </w:rPr>
              <w:t>be carried out</w:t>
            </w:r>
            <w:r w:rsidRPr="008C4005">
              <w:rPr>
                <w:sz w:val="18"/>
                <w:szCs w:val="18"/>
              </w:rPr>
              <w:t xml:space="preserve"> by means of one of the supporting documents listed in Article 7, § 2, of the </w:t>
            </w:r>
            <w:r>
              <w:rPr>
                <w:sz w:val="18"/>
                <w:szCs w:val="18"/>
              </w:rPr>
              <w:t>R</w:t>
            </w:r>
            <w:r w:rsidRPr="008C4005">
              <w:rPr>
                <w:sz w:val="18"/>
                <w:szCs w:val="18"/>
              </w:rPr>
              <w:t>egulation</w:t>
            </w:r>
            <w:r>
              <w:rPr>
                <w:sz w:val="18"/>
                <w:szCs w:val="18"/>
              </w:rPr>
              <w:t xml:space="preserve"> </w:t>
            </w:r>
            <w:r w:rsidRPr="008C4005">
              <w:rPr>
                <w:sz w:val="18"/>
                <w:szCs w:val="18"/>
              </w:rPr>
              <w:t xml:space="preserve">? </w:t>
            </w:r>
          </w:p>
        </w:tc>
        <w:tc>
          <w:tcPr>
            <w:tcW w:w="1560" w:type="dxa"/>
          </w:tcPr>
          <w:p w:rsidR="00726AE3" w:rsidRPr="008C4005" w:rsidRDefault="00726AE3" w:rsidP="00330D92">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A4318">
        <w:trPr>
          <w:gridAfter w:val="1"/>
          <w:wAfter w:w="6" w:type="dxa"/>
        </w:trPr>
        <w:tc>
          <w:tcPr>
            <w:tcW w:w="282" w:type="dxa"/>
            <w:shd w:val="clear" w:color="auto" w:fill="FF0000"/>
          </w:tcPr>
          <w:p w:rsidR="00726AE3" w:rsidRPr="008C4005" w:rsidRDefault="00726AE3" w:rsidP="006564C3">
            <w:pPr>
              <w:rPr>
                <w:i/>
              </w:rPr>
            </w:pPr>
          </w:p>
        </w:tc>
        <w:tc>
          <w:tcPr>
            <w:tcW w:w="283" w:type="dxa"/>
            <w:shd w:val="clear" w:color="auto" w:fill="00B050"/>
          </w:tcPr>
          <w:p w:rsidR="00726AE3" w:rsidRPr="008C4005" w:rsidRDefault="00726AE3" w:rsidP="006564C3">
            <w:pPr>
              <w:rPr>
                <w:i/>
              </w:rPr>
            </w:pPr>
          </w:p>
        </w:tc>
        <w:tc>
          <w:tcPr>
            <w:tcW w:w="289" w:type="dxa"/>
            <w:shd w:val="clear" w:color="auto" w:fill="7030A0"/>
          </w:tcPr>
          <w:p w:rsidR="00726AE3" w:rsidRPr="008C4005" w:rsidRDefault="00726AE3" w:rsidP="006564C3">
            <w:pPr>
              <w:spacing w:before="60" w:after="60"/>
              <w:rPr>
                <w:i/>
              </w:rPr>
            </w:pPr>
          </w:p>
        </w:tc>
        <w:tc>
          <w:tcPr>
            <w:tcW w:w="1563" w:type="dxa"/>
            <w:vMerge/>
          </w:tcPr>
          <w:p w:rsidR="00726AE3" w:rsidRPr="008C4005" w:rsidRDefault="00726AE3" w:rsidP="002D6ABB">
            <w:pPr>
              <w:spacing w:before="60" w:after="60"/>
              <w:jc w:val="center"/>
              <w:rPr>
                <w:i/>
                <w:sz w:val="18"/>
              </w:rPr>
            </w:pPr>
          </w:p>
        </w:tc>
        <w:tc>
          <w:tcPr>
            <w:tcW w:w="949" w:type="dxa"/>
            <w:gridSpan w:val="2"/>
          </w:tcPr>
          <w:p w:rsidR="00726AE3" w:rsidRPr="008C4005" w:rsidRDefault="00726AE3" w:rsidP="006564C3">
            <w:pPr>
              <w:spacing w:before="60" w:after="60"/>
              <w:jc w:val="right"/>
              <w:rPr>
                <w:i/>
                <w:sz w:val="18"/>
                <w:szCs w:val="18"/>
              </w:rPr>
            </w:pPr>
            <w:r w:rsidRPr="008C4005">
              <w:rPr>
                <w:i/>
                <w:sz w:val="18"/>
                <w:szCs w:val="18"/>
              </w:rPr>
              <w:t>1.17.c</w:t>
            </w:r>
          </w:p>
        </w:tc>
        <w:tc>
          <w:tcPr>
            <w:tcW w:w="1609" w:type="dxa"/>
            <w:gridSpan w:val="2"/>
          </w:tcPr>
          <w:p w:rsidR="00726AE3" w:rsidRPr="008C4005" w:rsidRDefault="00726AE3" w:rsidP="00330D92">
            <w:pPr>
              <w:spacing w:before="60" w:after="60"/>
              <w:jc w:val="both"/>
              <w:rPr>
                <w:i/>
                <w:sz w:val="18"/>
                <w:szCs w:val="18"/>
              </w:rPr>
            </w:pPr>
            <w:r w:rsidRPr="008C4005">
              <w:rPr>
                <w:i/>
                <w:sz w:val="18"/>
                <w:szCs w:val="18"/>
              </w:rPr>
              <w:t>Comment :</w:t>
            </w:r>
          </w:p>
        </w:tc>
        <w:tc>
          <w:tcPr>
            <w:tcW w:w="10471" w:type="dxa"/>
            <w:gridSpan w:val="2"/>
          </w:tcPr>
          <w:p w:rsidR="00726AE3" w:rsidRPr="008C4005" w:rsidRDefault="00726AE3" w:rsidP="006564C3">
            <w:pPr>
              <w:spacing w:before="60" w:after="60"/>
              <w:jc w:val="both"/>
              <w:rPr>
                <w:i/>
                <w:sz w:val="18"/>
                <w:szCs w:val="18"/>
              </w:rPr>
            </w:pPr>
          </w:p>
        </w:tc>
      </w:tr>
      <w:tr w:rsidR="00726AE3" w:rsidRPr="008C4005" w:rsidTr="002A4318">
        <w:trPr>
          <w:gridAfter w:val="1"/>
          <w:wAfter w:w="6"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7030A0"/>
          </w:tcPr>
          <w:p w:rsidR="00726AE3" w:rsidRPr="008C4005" w:rsidRDefault="00726AE3" w:rsidP="006564C3">
            <w:pPr>
              <w:spacing w:before="60" w:after="60"/>
            </w:pPr>
          </w:p>
        </w:tc>
        <w:tc>
          <w:tcPr>
            <w:tcW w:w="1563" w:type="dxa"/>
            <w:vMerge/>
            <w:vAlign w:val="center"/>
          </w:tcPr>
          <w:p w:rsidR="00726AE3" w:rsidRPr="008C4005" w:rsidRDefault="00726AE3" w:rsidP="002D6ABB">
            <w:pPr>
              <w:spacing w:before="60" w:after="60"/>
              <w:jc w:val="center"/>
              <w:rPr>
                <w:b/>
                <w:sz w:val="18"/>
              </w:rPr>
            </w:pPr>
          </w:p>
        </w:tc>
        <w:tc>
          <w:tcPr>
            <w:tcW w:w="711" w:type="dxa"/>
          </w:tcPr>
          <w:p w:rsidR="00726AE3" w:rsidRPr="008C4005" w:rsidRDefault="00726AE3" w:rsidP="006564C3">
            <w:pPr>
              <w:spacing w:before="60" w:after="60"/>
              <w:rPr>
                <w:b/>
                <w:sz w:val="18"/>
                <w:szCs w:val="18"/>
              </w:rPr>
            </w:pPr>
            <w:r w:rsidRPr="008C4005">
              <w:rPr>
                <w:b/>
                <w:sz w:val="18"/>
                <w:szCs w:val="18"/>
              </w:rPr>
              <w:t>1.18</w:t>
            </w:r>
          </w:p>
        </w:tc>
        <w:tc>
          <w:tcPr>
            <w:tcW w:w="10758" w:type="dxa"/>
            <w:gridSpan w:val="4"/>
          </w:tcPr>
          <w:p w:rsidR="00726AE3" w:rsidRPr="008C4005" w:rsidRDefault="00726AE3" w:rsidP="00B01401">
            <w:pPr>
              <w:spacing w:before="60" w:after="60"/>
              <w:jc w:val="both"/>
              <w:rPr>
                <w:sz w:val="18"/>
                <w:szCs w:val="18"/>
              </w:rPr>
            </w:pPr>
            <w:r w:rsidRPr="008C4005">
              <w:rPr>
                <w:sz w:val="18"/>
                <w:szCs w:val="18"/>
              </w:rPr>
              <w:t xml:space="preserve">In case of remote verification of the identity of natural persons by means of a copy of the customer’s identity card without verifying its veracity in the National Register, do your institution’s internal procedures provide for a systematic and formalised preliminary analysis which allows to ascertain that neither the customer concerned nor the business relationship to be established with him, represent a specific risk of money laundering or terrorist </w:t>
            </w:r>
            <w:proofErr w:type="gramStart"/>
            <w:r w:rsidRPr="008C4005">
              <w:rPr>
                <w:sz w:val="18"/>
                <w:szCs w:val="18"/>
              </w:rPr>
              <w:t>financing ?</w:t>
            </w:r>
            <w:proofErr w:type="gramEnd"/>
            <w:r w:rsidRPr="008C4005">
              <w:rPr>
                <w:sz w:val="18"/>
                <w:szCs w:val="18"/>
              </w:rPr>
              <w:t xml:space="preserve"> (Art. 7, §</w:t>
            </w:r>
            <w:r>
              <w:rPr>
                <w:sz w:val="18"/>
                <w:szCs w:val="18"/>
              </w:rPr>
              <w:t xml:space="preserve"> </w:t>
            </w:r>
            <w:r w:rsidRPr="008C4005">
              <w:rPr>
                <w:sz w:val="18"/>
                <w:szCs w:val="18"/>
              </w:rPr>
              <w:t>2</w:t>
            </w:r>
            <w:r>
              <w:rPr>
                <w:sz w:val="18"/>
                <w:szCs w:val="18"/>
              </w:rPr>
              <w:t>,</w:t>
            </w:r>
            <w:r w:rsidRPr="008C4005">
              <w:rPr>
                <w:sz w:val="18"/>
                <w:szCs w:val="18"/>
              </w:rPr>
              <w:t xml:space="preserve"> paragraph 2, of the </w:t>
            </w:r>
            <w:r>
              <w:rPr>
                <w:sz w:val="18"/>
                <w:szCs w:val="18"/>
              </w:rPr>
              <w:t>R</w:t>
            </w:r>
            <w:r w:rsidRPr="008C4005">
              <w:rPr>
                <w:sz w:val="18"/>
                <w:szCs w:val="18"/>
              </w:rPr>
              <w:t>egulation</w:t>
            </w:r>
            <w:proofErr w:type="gramStart"/>
            <w:r w:rsidRPr="008C4005">
              <w:rPr>
                <w:sz w:val="18"/>
                <w:szCs w:val="18"/>
              </w:rPr>
              <w:t>) ?</w:t>
            </w:r>
            <w:proofErr w:type="gramEnd"/>
          </w:p>
        </w:tc>
        <w:tc>
          <w:tcPr>
            <w:tcW w:w="1560" w:type="dxa"/>
          </w:tcPr>
          <w:p w:rsidR="00726AE3" w:rsidRPr="008C4005" w:rsidRDefault="00726AE3" w:rsidP="002D6ABB">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A4318">
        <w:trPr>
          <w:gridAfter w:val="1"/>
          <w:wAfter w:w="6" w:type="dxa"/>
        </w:trPr>
        <w:tc>
          <w:tcPr>
            <w:tcW w:w="282"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7030A0"/>
          </w:tcPr>
          <w:p w:rsidR="00726AE3" w:rsidRPr="008C4005" w:rsidRDefault="00726AE3" w:rsidP="006564C3">
            <w:pPr>
              <w:spacing w:before="60" w:after="60"/>
              <w:rPr>
                <w:i/>
                <w:sz w:val="16"/>
              </w:rPr>
            </w:pPr>
          </w:p>
        </w:tc>
        <w:tc>
          <w:tcPr>
            <w:tcW w:w="1563" w:type="dxa"/>
            <w:vMerge/>
          </w:tcPr>
          <w:p w:rsidR="00726AE3" w:rsidRPr="008C4005" w:rsidRDefault="00726AE3" w:rsidP="006564C3">
            <w:pPr>
              <w:spacing w:before="60" w:after="60"/>
              <w:rPr>
                <w:i/>
                <w:sz w:val="16"/>
              </w:rPr>
            </w:pPr>
          </w:p>
        </w:tc>
        <w:tc>
          <w:tcPr>
            <w:tcW w:w="949" w:type="dxa"/>
            <w:gridSpan w:val="2"/>
          </w:tcPr>
          <w:p w:rsidR="00726AE3" w:rsidRPr="008C4005" w:rsidRDefault="00726AE3" w:rsidP="006564C3">
            <w:pPr>
              <w:spacing w:before="60" w:after="60"/>
              <w:jc w:val="right"/>
              <w:rPr>
                <w:i/>
                <w:sz w:val="16"/>
                <w:szCs w:val="18"/>
              </w:rPr>
            </w:pPr>
            <w:r w:rsidRPr="008C4005">
              <w:rPr>
                <w:i/>
                <w:sz w:val="16"/>
                <w:szCs w:val="18"/>
              </w:rPr>
              <w:t>1.18.c</w:t>
            </w:r>
          </w:p>
        </w:tc>
        <w:tc>
          <w:tcPr>
            <w:tcW w:w="1609" w:type="dxa"/>
            <w:gridSpan w:val="2"/>
          </w:tcPr>
          <w:p w:rsidR="00726AE3" w:rsidRPr="008C4005" w:rsidRDefault="00726AE3" w:rsidP="002D6ABB">
            <w:pPr>
              <w:spacing w:before="60" w:after="60"/>
              <w:jc w:val="both"/>
              <w:rPr>
                <w:i/>
                <w:sz w:val="16"/>
                <w:szCs w:val="18"/>
              </w:rPr>
            </w:pPr>
            <w:r w:rsidRPr="008C4005">
              <w:rPr>
                <w:i/>
                <w:sz w:val="16"/>
                <w:szCs w:val="18"/>
              </w:rPr>
              <w:t>Comment :</w:t>
            </w:r>
          </w:p>
        </w:tc>
        <w:tc>
          <w:tcPr>
            <w:tcW w:w="10471" w:type="dxa"/>
            <w:gridSpan w:val="2"/>
          </w:tcPr>
          <w:p w:rsidR="00726AE3" w:rsidRPr="008C4005" w:rsidRDefault="00726AE3" w:rsidP="006564C3">
            <w:pPr>
              <w:spacing w:before="60" w:after="60"/>
              <w:jc w:val="both"/>
              <w:rPr>
                <w:i/>
                <w:sz w:val="16"/>
                <w:szCs w:val="18"/>
              </w:rPr>
            </w:pPr>
          </w:p>
        </w:tc>
      </w:tr>
      <w:tr w:rsidR="00726AE3" w:rsidRPr="008C4005" w:rsidTr="002A4318">
        <w:trPr>
          <w:gridAfter w:val="1"/>
          <w:wAfter w:w="6"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7030A0"/>
          </w:tcPr>
          <w:p w:rsidR="00726AE3" w:rsidRPr="008C4005" w:rsidRDefault="00726AE3" w:rsidP="006564C3">
            <w:pPr>
              <w:spacing w:before="60" w:after="60"/>
            </w:pPr>
          </w:p>
        </w:tc>
        <w:tc>
          <w:tcPr>
            <w:tcW w:w="1563" w:type="dxa"/>
            <w:vMerge/>
          </w:tcPr>
          <w:p w:rsidR="00726AE3" w:rsidRPr="008C4005" w:rsidRDefault="00726AE3" w:rsidP="006564C3">
            <w:pPr>
              <w:spacing w:before="60" w:after="60"/>
              <w:rPr>
                <w:sz w:val="18"/>
              </w:rPr>
            </w:pPr>
          </w:p>
        </w:tc>
        <w:tc>
          <w:tcPr>
            <w:tcW w:w="711" w:type="dxa"/>
          </w:tcPr>
          <w:p w:rsidR="00726AE3" w:rsidRPr="008C4005" w:rsidRDefault="00726AE3" w:rsidP="006564C3">
            <w:pPr>
              <w:spacing w:before="60" w:after="60"/>
              <w:rPr>
                <w:b/>
                <w:sz w:val="18"/>
                <w:szCs w:val="18"/>
              </w:rPr>
            </w:pPr>
            <w:r w:rsidRPr="008C4005">
              <w:rPr>
                <w:b/>
                <w:sz w:val="18"/>
                <w:szCs w:val="18"/>
              </w:rPr>
              <w:t>1.19</w:t>
            </w:r>
          </w:p>
        </w:tc>
        <w:tc>
          <w:tcPr>
            <w:tcW w:w="10758" w:type="dxa"/>
            <w:gridSpan w:val="4"/>
          </w:tcPr>
          <w:p w:rsidR="00726AE3" w:rsidRPr="008C4005" w:rsidRDefault="00726AE3" w:rsidP="002E059E">
            <w:pPr>
              <w:spacing w:before="60" w:after="60"/>
              <w:jc w:val="both"/>
              <w:rPr>
                <w:sz w:val="18"/>
                <w:szCs w:val="18"/>
              </w:rPr>
            </w:pPr>
            <w:r w:rsidRPr="008C4005">
              <w:rPr>
                <w:sz w:val="18"/>
                <w:szCs w:val="18"/>
              </w:rPr>
              <w:t xml:space="preserve">Do your institution’s internal procedures prescribe that </w:t>
            </w:r>
            <w:r>
              <w:rPr>
                <w:sz w:val="18"/>
                <w:szCs w:val="18"/>
              </w:rPr>
              <w:t xml:space="preserve">the customer’s identity must be re-verified </w:t>
            </w:r>
            <w:r w:rsidRPr="008C4005">
              <w:rPr>
                <w:sz w:val="18"/>
                <w:szCs w:val="18"/>
              </w:rPr>
              <w:t xml:space="preserve">by means of another supporting document than a mere copy of the identity card or passport, </w:t>
            </w:r>
            <w:r>
              <w:rPr>
                <w:sz w:val="18"/>
                <w:szCs w:val="18"/>
              </w:rPr>
              <w:t>where</w:t>
            </w:r>
            <w:r w:rsidRPr="008C4005">
              <w:rPr>
                <w:sz w:val="18"/>
                <w:szCs w:val="18"/>
              </w:rPr>
              <w:t xml:space="preserve"> - in the course of a business relationship - the exercise of ongoing due diligence with regard to the latter reveals that a specific risk of money laundering or terrorist financing is associated with the customer or the business relationship? (Art</w:t>
            </w:r>
            <w:r>
              <w:rPr>
                <w:sz w:val="18"/>
                <w:szCs w:val="18"/>
              </w:rPr>
              <w:t>.</w:t>
            </w:r>
            <w:r w:rsidRPr="008C4005">
              <w:rPr>
                <w:sz w:val="18"/>
                <w:szCs w:val="18"/>
              </w:rPr>
              <w:t xml:space="preserve"> 29, 3rd indent, of the </w:t>
            </w:r>
            <w:r>
              <w:rPr>
                <w:sz w:val="18"/>
                <w:szCs w:val="18"/>
              </w:rPr>
              <w:t>R</w:t>
            </w:r>
            <w:r w:rsidRPr="008C4005">
              <w:rPr>
                <w:sz w:val="18"/>
                <w:szCs w:val="18"/>
              </w:rPr>
              <w:t>egulation).</w:t>
            </w:r>
          </w:p>
        </w:tc>
        <w:tc>
          <w:tcPr>
            <w:tcW w:w="1560" w:type="dxa"/>
          </w:tcPr>
          <w:p w:rsidR="00726AE3" w:rsidRPr="008C4005" w:rsidRDefault="00726AE3" w:rsidP="009A6EF7">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A4318">
        <w:trPr>
          <w:gridAfter w:val="1"/>
          <w:wAfter w:w="6" w:type="dxa"/>
        </w:trPr>
        <w:tc>
          <w:tcPr>
            <w:tcW w:w="282"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7030A0"/>
          </w:tcPr>
          <w:p w:rsidR="00726AE3" w:rsidRPr="008C4005" w:rsidRDefault="00726AE3" w:rsidP="006564C3">
            <w:pPr>
              <w:spacing w:before="60" w:after="60"/>
              <w:rPr>
                <w:i/>
                <w:sz w:val="16"/>
              </w:rPr>
            </w:pPr>
          </w:p>
        </w:tc>
        <w:tc>
          <w:tcPr>
            <w:tcW w:w="1563" w:type="dxa"/>
            <w:vMerge/>
          </w:tcPr>
          <w:p w:rsidR="00726AE3" w:rsidRPr="008C4005" w:rsidRDefault="00726AE3" w:rsidP="006564C3">
            <w:pPr>
              <w:spacing w:before="60" w:after="60"/>
              <w:rPr>
                <w:i/>
                <w:sz w:val="16"/>
              </w:rPr>
            </w:pPr>
          </w:p>
        </w:tc>
        <w:tc>
          <w:tcPr>
            <w:tcW w:w="949" w:type="dxa"/>
            <w:gridSpan w:val="2"/>
          </w:tcPr>
          <w:p w:rsidR="00726AE3" w:rsidRPr="008C4005" w:rsidRDefault="00726AE3" w:rsidP="006564C3">
            <w:pPr>
              <w:spacing w:before="60" w:after="60"/>
              <w:jc w:val="right"/>
              <w:rPr>
                <w:i/>
                <w:sz w:val="16"/>
                <w:szCs w:val="18"/>
              </w:rPr>
            </w:pPr>
            <w:r w:rsidRPr="008C4005">
              <w:rPr>
                <w:i/>
                <w:sz w:val="16"/>
                <w:szCs w:val="18"/>
              </w:rPr>
              <w:t>1.19.c</w:t>
            </w:r>
          </w:p>
        </w:tc>
        <w:tc>
          <w:tcPr>
            <w:tcW w:w="1609" w:type="dxa"/>
            <w:gridSpan w:val="2"/>
          </w:tcPr>
          <w:p w:rsidR="00726AE3" w:rsidRPr="008C4005" w:rsidRDefault="00726AE3" w:rsidP="009A6EF7">
            <w:pPr>
              <w:spacing w:before="60" w:after="60"/>
              <w:jc w:val="both"/>
              <w:rPr>
                <w:i/>
                <w:sz w:val="16"/>
                <w:szCs w:val="18"/>
              </w:rPr>
            </w:pPr>
            <w:r w:rsidRPr="008C4005">
              <w:rPr>
                <w:i/>
                <w:sz w:val="16"/>
                <w:szCs w:val="18"/>
              </w:rPr>
              <w:t>Comment :</w:t>
            </w:r>
          </w:p>
        </w:tc>
        <w:tc>
          <w:tcPr>
            <w:tcW w:w="10471" w:type="dxa"/>
            <w:gridSpan w:val="2"/>
          </w:tcPr>
          <w:p w:rsidR="00726AE3" w:rsidRPr="008C4005" w:rsidRDefault="00726AE3" w:rsidP="006564C3">
            <w:pPr>
              <w:spacing w:before="60" w:after="60"/>
              <w:jc w:val="both"/>
              <w:rPr>
                <w:i/>
                <w:sz w:val="16"/>
                <w:szCs w:val="18"/>
              </w:rPr>
            </w:pPr>
          </w:p>
        </w:tc>
      </w:tr>
      <w:tr w:rsidR="005615D5" w:rsidRPr="008C4005" w:rsidTr="002A4318">
        <w:trPr>
          <w:gridAfter w:val="1"/>
          <w:wAfter w:w="6" w:type="dxa"/>
        </w:trPr>
        <w:tc>
          <w:tcPr>
            <w:tcW w:w="282" w:type="dxa"/>
            <w:shd w:val="clear" w:color="auto" w:fill="FF0000"/>
          </w:tcPr>
          <w:p w:rsidR="005615D5" w:rsidRPr="008C4005" w:rsidRDefault="005615D5" w:rsidP="006564C3">
            <w:pPr>
              <w:spacing w:before="60" w:after="60"/>
            </w:pPr>
          </w:p>
        </w:tc>
        <w:tc>
          <w:tcPr>
            <w:tcW w:w="283" w:type="dxa"/>
            <w:shd w:val="clear" w:color="auto" w:fill="00B050"/>
          </w:tcPr>
          <w:p w:rsidR="005615D5" w:rsidRPr="008C4005" w:rsidRDefault="005615D5" w:rsidP="006564C3">
            <w:pPr>
              <w:spacing w:before="60" w:after="60"/>
            </w:pPr>
          </w:p>
        </w:tc>
        <w:tc>
          <w:tcPr>
            <w:tcW w:w="289" w:type="dxa"/>
            <w:shd w:val="clear" w:color="auto" w:fill="7030A0"/>
          </w:tcPr>
          <w:p w:rsidR="005615D5" w:rsidRPr="008C4005" w:rsidRDefault="005615D5" w:rsidP="006564C3">
            <w:pPr>
              <w:spacing w:before="60" w:after="60"/>
            </w:pPr>
          </w:p>
        </w:tc>
        <w:tc>
          <w:tcPr>
            <w:tcW w:w="1563" w:type="dxa"/>
            <w:vMerge w:val="restart"/>
            <w:vAlign w:val="center"/>
          </w:tcPr>
          <w:p w:rsidR="005615D5" w:rsidRPr="008C4005" w:rsidRDefault="005615D5" w:rsidP="005010E6">
            <w:pPr>
              <w:spacing w:before="60" w:after="60"/>
              <w:jc w:val="center"/>
              <w:rPr>
                <w:b/>
                <w:sz w:val="18"/>
              </w:rPr>
            </w:pPr>
            <w:r w:rsidRPr="008C4005">
              <w:rPr>
                <w:b/>
                <w:sz w:val="18"/>
              </w:rPr>
              <w:t>Legal persons</w:t>
            </w:r>
          </w:p>
        </w:tc>
        <w:tc>
          <w:tcPr>
            <w:tcW w:w="711" w:type="dxa"/>
          </w:tcPr>
          <w:p w:rsidR="005615D5" w:rsidRPr="008C4005" w:rsidRDefault="005615D5" w:rsidP="006564C3">
            <w:pPr>
              <w:spacing w:before="60" w:after="60"/>
              <w:rPr>
                <w:b/>
                <w:sz w:val="18"/>
                <w:szCs w:val="18"/>
              </w:rPr>
            </w:pPr>
            <w:r w:rsidRPr="008C4005">
              <w:rPr>
                <w:b/>
                <w:sz w:val="18"/>
                <w:szCs w:val="18"/>
              </w:rPr>
              <w:t>1.20</w:t>
            </w:r>
          </w:p>
        </w:tc>
        <w:tc>
          <w:tcPr>
            <w:tcW w:w="10758" w:type="dxa"/>
            <w:gridSpan w:val="4"/>
          </w:tcPr>
          <w:p w:rsidR="005615D5" w:rsidRPr="008C4005" w:rsidRDefault="005615D5" w:rsidP="00BB4B9E">
            <w:pPr>
              <w:spacing w:before="60" w:after="60"/>
              <w:jc w:val="both"/>
              <w:rPr>
                <w:sz w:val="18"/>
                <w:szCs w:val="18"/>
              </w:rPr>
            </w:pPr>
            <w:r w:rsidRPr="008C4005">
              <w:rPr>
                <w:sz w:val="18"/>
                <w:szCs w:val="18"/>
              </w:rPr>
              <w:t xml:space="preserve">Do your institution’s internal procedures prescribe that the identification data regarding legal persons </w:t>
            </w:r>
            <w:r>
              <w:rPr>
                <w:sz w:val="18"/>
                <w:szCs w:val="18"/>
              </w:rPr>
              <w:t>must</w:t>
            </w:r>
            <w:r w:rsidRPr="008C4005">
              <w:rPr>
                <w:sz w:val="18"/>
                <w:szCs w:val="18"/>
              </w:rPr>
              <w:t xml:space="preserve"> cover the corporate name, registered office and directors and </w:t>
            </w:r>
            <w:r>
              <w:rPr>
                <w:sz w:val="18"/>
                <w:szCs w:val="18"/>
              </w:rPr>
              <w:t xml:space="preserve">that </w:t>
            </w:r>
            <w:r w:rsidRPr="008C4005">
              <w:rPr>
                <w:sz w:val="18"/>
                <w:szCs w:val="18"/>
              </w:rPr>
              <w:t xml:space="preserve">note </w:t>
            </w:r>
            <w:r>
              <w:rPr>
                <w:sz w:val="18"/>
                <w:szCs w:val="18"/>
              </w:rPr>
              <w:t xml:space="preserve">must be taken </w:t>
            </w:r>
            <w:r w:rsidRPr="008C4005">
              <w:rPr>
                <w:sz w:val="18"/>
                <w:szCs w:val="18"/>
              </w:rPr>
              <w:t xml:space="preserve">of the provisions regarding the power to commit this legal </w:t>
            </w:r>
            <w:proofErr w:type="gramStart"/>
            <w:r w:rsidRPr="008C4005">
              <w:rPr>
                <w:sz w:val="18"/>
                <w:szCs w:val="18"/>
              </w:rPr>
              <w:t>person ?</w:t>
            </w:r>
            <w:proofErr w:type="gramEnd"/>
            <w:r w:rsidRPr="008C4005">
              <w:rPr>
                <w:sz w:val="18"/>
                <w:szCs w:val="18"/>
              </w:rPr>
              <w:t xml:space="preserve"> (Art 7, §</w:t>
            </w:r>
            <w:r>
              <w:rPr>
                <w:sz w:val="18"/>
                <w:szCs w:val="18"/>
              </w:rPr>
              <w:t xml:space="preserve"> </w:t>
            </w:r>
            <w:r w:rsidRPr="008C4005">
              <w:rPr>
                <w:sz w:val="18"/>
                <w:szCs w:val="18"/>
              </w:rPr>
              <w:t xml:space="preserve">1, paragraph 4, of the </w:t>
            </w:r>
            <w:r>
              <w:rPr>
                <w:sz w:val="18"/>
                <w:szCs w:val="18"/>
              </w:rPr>
              <w:t>L</w:t>
            </w:r>
            <w:r w:rsidRPr="008C4005">
              <w:rPr>
                <w:sz w:val="18"/>
                <w:szCs w:val="18"/>
              </w:rPr>
              <w:t>aw</w:t>
            </w:r>
            <w:proofErr w:type="gramStart"/>
            <w:r w:rsidRPr="008C4005">
              <w:rPr>
                <w:sz w:val="18"/>
                <w:szCs w:val="18"/>
              </w:rPr>
              <w:t>) ?</w:t>
            </w:r>
            <w:proofErr w:type="gramEnd"/>
          </w:p>
        </w:tc>
        <w:tc>
          <w:tcPr>
            <w:tcW w:w="1560" w:type="dxa"/>
          </w:tcPr>
          <w:p w:rsidR="005615D5" w:rsidRPr="008C4005" w:rsidRDefault="005615D5" w:rsidP="005010E6">
            <w:pPr>
              <w:spacing w:before="60" w:after="60"/>
              <w:jc w:val="center"/>
              <w:rPr>
                <w:sz w:val="18"/>
                <w:szCs w:val="18"/>
              </w:rPr>
            </w:pPr>
            <w:r w:rsidRPr="008C4005">
              <w:rPr>
                <w:sz w:val="18"/>
                <w:szCs w:val="18"/>
              </w:rPr>
              <w:t xml:space="preserve">Yes / No / </w:t>
            </w:r>
            <w:r>
              <w:rPr>
                <w:sz w:val="18"/>
                <w:szCs w:val="18"/>
              </w:rPr>
              <w:t>N/A</w:t>
            </w:r>
          </w:p>
        </w:tc>
      </w:tr>
      <w:tr w:rsidR="005615D5" w:rsidRPr="008C4005" w:rsidTr="002A4318">
        <w:trPr>
          <w:gridAfter w:val="1"/>
          <w:wAfter w:w="6" w:type="dxa"/>
        </w:trPr>
        <w:tc>
          <w:tcPr>
            <w:tcW w:w="282" w:type="dxa"/>
            <w:shd w:val="clear" w:color="auto" w:fill="FF0000"/>
          </w:tcPr>
          <w:p w:rsidR="005615D5" w:rsidRPr="008C4005" w:rsidRDefault="005615D5" w:rsidP="006564C3">
            <w:pPr>
              <w:rPr>
                <w:i/>
                <w:sz w:val="16"/>
              </w:rPr>
            </w:pPr>
          </w:p>
        </w:tc>
        <w:tc>
          <w:tcPr>
            <w:tcW w:w="283" w:type="dxa"/>
            <w:shd w:val="clear" w:color="auto" w:fill="00B050"/>
          </w:tcPr>
          <w:p w:rsidR="005615D5" w:rsidRPr="008C4005" w:rsidRDefault="005615D5" w:rsidP="006564C3">
            <w:pPr>
              <w:rPr>
                <w:i/>
                <w:sz w:val="16"/>
              </w:rPr>
            </w:pPr>
          </w:p>
        </w:tc>
        <w:tc>
          <w:tcPr>
            <w:tcW w:w="289" w:type="dxa"/>
            <w:shd w:val="clear" w:color="auto" w:fill="7030A0"/>
          </w:tcPr>
          <w:p w:rsidR="005615D5" w:rsidRPr="008C4005" w:rsidRDefault="005615D5" w:rsidP="006564C3">
            <w:pPr>
              <w:spacing w:before="60" w:after="60"/>
              <w:rPr>
                <w:i/>
                <w:sz w:val="16"/>
              </w:rPr>
            </w:pPr>
          </w:p>
        </w:tc>
        <w:tc>
          <w:tcPr>
            <w:tcW w:w="1563" w:type="dxa"/>
            <w:vMerge/>
          </w:tcPr>
          <w:p w:rsidR="005615D5" w:rsidRPr="008C4005" w:rsidRDefault="005615D5" w:rsidP="006564C3">
            <w:pPr>
              <w:spacing w:before="60" w:after="60"/>
              <w:rPr>
                <w:i/>
                <w:sz w:val="16"/>
              </w:rPr>
            </w:pPr>
          </w:p>
        </w:tc>
        <w:tc>
          <w:tcPr>
            <w:tcW w:w="949" w:type="dxa"/>
            <w:gridSpan w:val="2"/>
          </w:tcPr>
          <w:p w:rsidR="005615D5" w:rsidRPr="008C4005" w:rsidRDefault="005615D5" w:rsidP="006564C3">
            <w:pPr>
              <w:spacing w:before="60" w:after="60"/>
              <w:jc w:val="right"/>
              <w:rPr>
                <w:i/>
                <w:sz w:val="16"/>
                <w:szCs w:val="18"/>
              </w:rPr>
            </w:pPr>
            <w:r w:rsidRPr="008C4005">
              <w:rPr>
                <w:i/>
                <w:sz w:val="16"/>
                <w:szCs w:val="18"/>
              </w:rPr>
              <w:t>1.20.c</w:t>
            </w:r>
          </w:p>
        </w:tc>
        <w:tc>
          <w:tcPr>
            <w:tcW w:w="1609" w:type="dxa"/>
            <w:gridSpan w:val="2"/>
          </w:tcPr>
          <w:p w:rsidR="005615D5" w:rsidRPr="008C4005" w:rsidRDefault="005615D5" w:rsidP="005010E6">
            <w:pPr>
              <w:spacing w:before="60" w:after="60"/>
              <w:jc w:val="both"/>
              <w:rPr>
                <w:i/>
                <w:sz w:val="16"/>
                <w:szCs w:val="18"/>
              </w:rPr>
            </w:pPr>
            <w:r w:rsidRPr="008C4005">
              <w:rPr>
                <w:i/>
                <w:sz w:val="16"/>
                <w:szCs w:val="18"/>
              </w:rPr>
              <w:t>Comment :</w:t>
            </w:r>
          </w:p>
        </w:tc>
        <w:tc>
          <w:tcPr>
            <w:tcW w:w="10471" w:type="dxa"/>
            <w:gridSpan w:val="2"/>
          </w:tcPr>
          <w:p w:rsidR="005615D5" w:rsidRPr="008C4005" w:rsidRDefault="005615D5" w:rsidP="006564C3">
            <w:pPr>
              <w:spacing w:before="60" w:after="60"/>
              <w:jc w:val="both"/>
              <w:rPr>
                <w:i/>
                <w:sz w:val="16"/>
                <w:szCs w:val="18"/>
              </w:rPr>
            </w:pPr>
          </w:p>
        </w:tc>
      </w:tr>
      <w:tr w:rsidR="005615D5" w:rsidRPr="008C4005" w:rsidTr="002A4318">
        <w:trPr>
          <w:gridAfter w:val="1"/>
          <w:wAfter w:w="6" w:type="dxa"/>
        </w:trPr>
        <w:tc>
          <w:tcPr>
            <w:tcW w:w="282" w:type="dxa"/>
            <w:shd w:val="clear" w:color="auto" w:fill="FF0000"/>
          </w:tcPr>
          <w:p w:rsidR="005615D5" w:rsidRPr="008C4005" w:rsidRDefault="005615D5" w:rsidP="006564C3">
            <w:pPr>
              <w:spacing w:before="60" w:after="60"/>
            </w:pPr>
          </w:p>
        </w:tc>
        <w:tc>
          <w:tcPr>
            <w:tcW w:w="283" w:type="dxa"/>
            <w:shd w:val="clear" w:color="auto" w:fill="00B050"/>
          </w:tcPr>
          <w:p w:rsidR="005615D5" w:rsidRPr="008C4005" w:rsidRDefault="005615D5" w:rsidP="006564C3">
            <w:pPr>
              <w:spacing w:before="60" w:after="60"/>
            </w:pPr>
          </w:p>
        </w:tc>
        <w:tc>
          <w:tcPr>
            <w:tcW w:w="289" w:type="dxa"/>
            <w:shd w:val="clear" w:color="auto" w:fill="7030A0"/>
          </w:tcPr>
          <w:p w:rsidR="005615D5" w:rsidRPr="008C4005" w:rsidRDefault="005615D5" w:rsidP="006564C3">
            <w:pPr>
              <w:spacing w:before="60" w:after="60"/>
            </w:pPr>
          </w:p>
        </w:tc>
        <w:tc>
          <w:tcPr>
            <w:tcW w:w="1563" w:type="dxa"/>
            <w:vMerge/>
          </w:tcPr>
          <w:p w:rsidR="005615D5" w:rsidRPr="008C4005" w:rsidRDefault="005615D5" w:rsidP="006564C3">
            <w:pPr>
              <w:spacing w:before="60" w:after="60"/>
            </w:pPr>
          </w:p>
        </w:tc>
        <w:tc>
          <w:tcPr>
            <w:tcW w:w="13029" w:type="dxa"/>
            <w:gridSpan w:val="6"/>
          </w:tcPr>
          <w:p w:rsidR="005615D5" w:rsidRPr="008C4005" w:rsidRDefault="005615D5" w:rsidP="00D8238D">
            <w:pPr>
              <w:spacing w:before="60" w:after="60"/>
              <w:jc w:val="both"/>
              <w:rPr>
                <w:sz w:val="18"/>
                <w:szCs w:val="18"/>
              </w:rPr>
            </w:pPr>
            <w:r w:rsidRPr="008C4005">
              <w:rPr>
                <w:sz w:val="18"/>
                <w:szCs w:val="18"/>
              </w:rPr>
              <w:t xml:space="preserve">For the customers who are legal persons governed by Belgian law, do your institution’s internal procedures prescribe that their identity must </w:t>
            </w:r>
            <w:r>
              <w:rPr>
                <w:sz w:val="18"/>
                <w:szCs w:val="18"/>
              </w:rPr>
              <w:t>be verified</w:t>
            </w:r>
            <w:r w:rsidRPr="008C4005">
              <w:rPr>
                <w:sz w:val="18"/>
                <w:szCs w:val="18"/>
              </w:rPr>
              <w:t xml:space="preserve"> by means of :</w:t>
            </w:r>
          </w:p>
        </w:tc>
      </w:tr>
      <w:tr w:rsidR="005615D5" w:rsidRPr="008C4005" w:rsidTr="002A4318">
        <w:trPr>
          <w:gridAfter w:val="1"/>
          <w:wAfter w:w="6" w:type="dxa"/>
        </w:trPr>
        <w:tc>
          <w:tcPr>
            <w:tcW w:w="282" w:type="dxa"/>
            <w:shd w:val="clear" w:color="auto" w:fill="FF0000"/>
          </w:tcPr>
          <w:p w:rsidR="005615D5" w:rsidRPr="008C4005" w:rsidRDefault="005615D5" w:rsidP="006564C3">
            <w:pPr>
              <w:spacing w:before="60" w:after="60"/>
            </w:pPr>
          </w:p>
        </w:tc>
        <w:tc>
          <w:tcPr>
            <w:tcW w:w="283" w:type="dxa"/>
            <w:shd w:val="clear" w:color="auto" w:fill="00B050"/>
          </w:tcPr>
          <w:p w:rsidR="005615D5" w:rsidRPr="008C4005" w:rsidRDefault="005615D5" w:rsidP="006564C3">
            <w:pPr>
              <w:spacing w:before="60" w:after="60"/>
            </w:pPr>
          </w:p>
        </w:tc>
        <w:tc>
          <w:tcPr>
            <w:tcW w:w="289" w:type="dxa"/>
            <w:shd w:val="clear" w:color="auto" w:fill="7030A0"/>
          </w:tcPr>
          <w:p w:rsidR="005615D5" w:rsidRPr="008C4005" w:rsidRDefault="005615D5" w:rsidP="006564C3">
            <w:pPr>
              <w:spacing w:before="60" w:after="60"/>
            </w:pPr>
          </w:p>
        </w:tc>
        <w:tc>
          <w:tcPr>
            <w:tcW w:w="1563" w:type="dxa"/>
            <w:vMerge/>
          </w:tcPr>
          <w:p w:rsidR="005615D5" w:rsidRPr="008C4005" w:rsidRDefault="005615D5" w:rsidP="006564C3">
            <w:pPr>
              <w:spacing w:before="60" w:after="60"/>
            </w:pPr>
          </w:p>
        </w:tc>
        <w:tc>
          <w:tcPr>
            <w:tcW w:w="711" w:type="dxa"/>
          </w:tcPr>
          <w:p w:rsidR="005615D5" w:rsidRPr="008C4005" w:rsidRDefault="005615D5" w:rsidP="006564C3">
            <w:pPr>
              <w:spacing w:before="60" w:after="60"/>
              <w:rPr>
                <w:b/>
                <w:sz w:val="18"/>
                <w:szCs w:val="18"/>
              </w:rPr>
            </w:pPr>
            <w:r w:rsidRPr="008C4005">
              <w:rPr>
                <w:b/>
                <w:sz w:val="18"/>
                <w:szCs w:val="18"/>
              </w:rPr>
              <w:t>1.21</w:t>
            </w:r>
          </w:p>
        </w:tc>
        <w:tc>
          <w:tcPr>
            <w:tcW w:w="10758" w:type="dxa"/>
            <w:gridSpan w:val="4"/>
          </w:tcPr>
          <w:p w:rsidR="005615D5" w:rsidRPr="008C4005" w:rsidRDefault="005615D5" w:rsidP="00EE0F66">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the</w:t>
            </w:r>
            <w:proofErr w:type="gramEnd"/>
            <w:r w:rsidRPr="008C4005">
              <w:rPr>
                <w:sz w:val="18"/>
                <w:szCs w:val="18"/>
              </w:rPr>
              <w:t xml:space="preserve"> latest coordinated </w:t>
            </w:r>
            <w:r>
              <w:rPr>
                <w:sz w:val="18"/>
                <w:szCs w:val="18"/>
              </w:rPr>
              <w:t xml:space="preserve">version of the </w:t>
            </w:r>
            <w:r w:rsidRPr="008C4005">
              <w:rPr>
                <w:sz w:val="18"/>
                <w:szCs w:val="18"/>
              </w:rPr>
              <w:t xml:space="preserve">articles of association or </w:t>
            </w:r>
            <w:r>
              <w:rPr>
                <w:sz w:val="18"/>
                <w:szCs w:val="18"/>
              </w:rPr>
              <w:t xml:space="preserve">the updated articles of association </w:t>
            </w:r>
            <w:r w:rsidRPr="008C4005">
              <w:rPr>
                <w:sz w:val="18"/>
                <w:szCs w:val="18"/>
              </w:rPr>
              <w:t xml:space="preserve">of the </w:t>
            </w:r>
            <w:r>
              <w:rPr>
                <w:sz w:val="18"/>
                <w:szCs w:val="18"/>
              </w:rPr>
              <w:t xml:space="preserve">legal person </w:t>
            </w:r>
            <w:r w:rsidRPr="008C4005">
              <w:rPr>
                <w:sz w:val="18"/>
                <w:szCs w:val="18"/>
              </w:rPr>
              <w:t xml:space="preserve">customer filed with the </w:t>
            </w:r>
            <w:r>
              <w:rPr>
                <w:sz w:val="18"/>
                <w:szCs w:val="18"/>
              </w:rPr>
              <w:t xml:space="preserve">registry </w:t>
            </w:r>
            <w:r w:rsidRPr="008C4005">
              <w:rPr>
                <w:sz w:val="18"/>
                <w:szCs w:val="18"/>
              </w:rPr>
              <w:t>of the Commercial Court or published in the annexes to the Belgian Official Gazette? (Art. 8, §</w:t>
            </w:r>
            <w:r>
              <w:rPr>
                <w:sz w:val="18"/>
                <w:szCs w:val="18"/>
              </w:rPr>
              <w:t xml:space="preserve"> </w:t>
            </w:r>
            <w:r w:rsidRPr="008C4005">
              <w:rPr>
                <w:sz w:val="18"/>
                <w:szCs w:val="18"/>
              </w:rPr>
              <w:t xml:space="preserve">1, of the </w:t>
            </w:r>
            <w:r>
              <w:rPr>
                <w:sz w:val="18"/>
                <w:szCs w:val="18"/>
              </w:rPr>
              <w:t>R</w:t>
            </w:r>
            <w:r w:rsidRPr="008C4005">
              <w:rPr>
                <w:sz w:val="18"/>
                <w:szCs w:val="18"/>
              </w:rPr>
              <w:t>egulation</w:t>
            </w:r>
            <w:proofErr w:type="gramStart"/>
            <w:r w:rsidRPr="008C4005">
              <w:rPr>
                <w:sz w:val="18"/>
                <w:szCs w:val="18"/>
              </w:rPr>
              <w:t>) ?</w:t>
            </w:r>
            <w:proofErr w:type="gramEnd"/>
          </w:p>
        </w:tc>
        <w:tc>
          <w:tcPr>
            <w:tcW w:w="1560" w:type="dxa"/>
          </w:tcPr>
          <w:p w:rsidR="005615D5" w:rsidRPr="008C4005" w:rsidRDefault="005615D5" w:rsidP="0036401A">
            <w:pPr>
              <w:spacing w:before="60" w:after="60"/>
              <w:jc w:val="center"/>
              <w:rPr>
                <w:sz w:val="18"/>
                <w:szCs w:val="18"/>
              </w:rPr>
            </w:pPr>
            <w:r w:rsidRPr="008C4005">
              <w:rPr>
                <w:sz w:val="18"/>
                <w:szCs w:val="18"/>
              </w:rPr>
              <w:t xml:space="preserve">Yes / No / </w:t>
            </w:r>
            <w:r>
              <w:rPr>
                <w:sz w:val="18"/>
                <w:szCs w:val="18"/>
              </w:rPr>
              <w:t>N/A</w:t>
            </w:r>
          </w:p>
        </w:tc>
      </w:tr>
      <w:tr w:rsidR="005615D5" w:rsidRPr="008C4005" w:rsidTr="002A4318">
        <w:trPr>
          <w:gridAfter w:val="1"/>
          <w:wAfter w:w="6" w:type="dxa"/>
        </w:trPr>
        <w:tc>
          <w:tcPr>
            <w:tcW w:w="282" w:type="dxa"/>
            <w:shd w:val="clear" w:color="auto" w:fill="FF0000"/>
          </w:tcPr>
          <w:p w:rsidR="005615D5" w:rsidRPr="008C4005" w:rsidRDefault="005615D5" w:rsidP="006564C3">
            <w:pPr>
              <w:rPr>
                <w:i/>
                <w:sz w:val="16"/>
              </w:rPr>
            </w:pPr>
          </w:p>
        </w:tc>
        <w:tc>
          <w:tcPr>
            <w:tcW w:w="283" w:type="dxa"/>
            <w:shd w:val="clear" w:color="auto" w:fill="00B050"/>
          </w:tcPr>
          <w:p w:rsidR="005615D5" w:rsidRPr="008C4005" w:rsidRDefault="005615D5" w:rsidP="006564C3">
            <w:pPr>
              <w:rPr>
                <w:i/>
                <w:sz w:val="16"/>
              </w:rPr>
            </w:pPr>
          </w:p>
        </w:tc>
        <w:tc>
          <w:tcPr>
            <w:tcW w:w="289" w:type="dxa"/>
            <w:shd w:val="clear" w:color="auto" w:fill="7030A0"/>
          </w:tcPr>
          <w:p w:rsidR="005615D5" w:rsidRPr="008C4005" w:rsidRDefault="005615D5" w:rsidP="006564C3">
            <w:pPr>
              <w:spacing w:before="60" w:after="60"/>
              <w:rPr>
                <w:i/>
                <w:sz w:val="16"/>
              </w:rPr>
            </w:pPr>
          </w:p>
        </w:tc>
        <w:tc>
          <w:tcPr>
            <w:tcW w:w="1563" w:type="dxa"/>
            <w:vMerge/>
          </w:tcPr>
          <w:p w:rsidR="005615D5" w:rsidRPr="008C4005" w:rsidRDefault="005615D5" w:rsidP="006564C3">
            <w:pPr>
              <w:spacing w:before="60" w:after="60"/>
              <w:rPr>
                <w:i/>
                <w:sz w:val="16"/>
              </w:rPr>
            </w:pPr>
          </w:p>
        </w:tc>
        <w:tc>
          <w:tcPr>
            <w:tcW w:w="949" w:type="dxa"/>
            <w:gridSpan w:val="2"/>
          </w:tcPr>
          <w:p w:rsidR="005615D5" w:rsidRPr="008C4005" w:rsidRDefault="005615D5" w:rsidP="006564C3">
            <w:pPr>
              <w:spacing w:before="60" w:after="60"/>
              <w:jc w:val="right"/>
              <w:rPr>
                <w:i/>
                <w:sz w:val="16"/>
                <w:szCs w:val="18"/>
              </w:rPr>
            </w:pPr>
            <w:r w:rsidRPr="008C4005">
              <w:rPr>
                <w:i/>
                <w:sz w:val="16"/>
                <w:szCs w:val="18"/>
              </w:rPr>
              <w:t>1.21.c</w:t>
            </w:r>
          </w:p>
        </w:tc>
        <w:tc>
          <w:tcPr>
            <w:tcW w:w="1609" w:type="dxa"/>
            <w:gridSpan w:val="2"/>
          </w:tcPr>
          <w:p w:rsidR="005615D5" w:rsidRPr="008C4005" w:rsidRDefault="005615D5" w:rsidP="0036401A">
            <w:pPr>
              <w:spacing w:before="60" w:after="60"/>
              <w:jc w:val="both"/>
              <w:rPr>
                <w:i/>
                <w:sz w:val="16"/>
                <w:szCs w:val="18"/>
              </w:rPr>
            </w:pPr>
            <w:r w:rsidRPr="008C4005">
              <w:rPr>
                <w:i/>
                <w:sz w:val="16"/>
                <w:szCs w:val="18"/>
              </w:rPr>
              <w:t>Comment :</w:t>
            </w:r>
          </w:p>
        </w:tc>
        <w:tc>
          <w:tcPr>
            <w:tcW w:w="10471" w:type="dxa"/>
            <w:gridSpan w:val="2"/>
          </w:tcPr>
          <w:p w:rsidR="005615D5" w:rsidRPr="008C4005" w:rsidRDefault="005615D5" w:rsidP="006564C3">
            <w:pPr>
              <w:spacing w:before="60" w:after="60"/>
              <w:jc w:val="both"/>
              <w:rPr>
                <w:i/>
                <w:sz w:val="16"/>
                <w:szCs w:val="18"/>
              </w:rPr>
            </w:pPr>
          </w:p>
        </w:tc>
      </w:tr>
    </w:tbl>
    <w:p w:rsidR="00312C4F" w:rsidRPr="008C4005" w:rsidRDefault="00312C4F"/>
    <w:tbl>
      <w:tblPr>
        <w:tblStyle w:val="TableGrid"/>
        <w:tblW w:w="15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283"/>
        <w:gridCol w:w="289"/>
        <w:gridCol w:w="1557"/>
        <w:gridCol w:w="6"/>
        <w:gridCol w:w="131"/>
        <w:gridCol w:w="580"/>
        <w:gridCol w:w="238"/>
        <w:gridCol w:w="1326"/>
        <w:gridCol w:w="283"/>
        <w:gridCol w:w="6"/>
        <w:gridCol w:w="8898"/>
        <w:gridCol w:w="6"/>
        <w:gridCol w:w="1561"/>
        <w:gridCol w:w="6"/>
        <w:gridCol w:w="31"/>
      </w:tblGrid>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pPr>
          </w:p>
        </w:tc>
        <w:tc>
          <w:tcPr>
            <w:tcW w:w="283" w:type="dxa"/>
            <w:shd w:val="clear" w:color="auto" w:fill="00B050"/>
          </w:tcPr>
          <w:p w:rsidR="00106EE4" w:rsidRPr="008C4005" w:rsidRDefault="00106EE4" w:rsidP="006564C3">
            <w:pPr>
              <w:spacing w:before="60" w:after="60"/>
            </w:pPr>
          </w:p>
        </w:tc>
        <w:tc>
          <w:tcPr>
            <w:tcW w:w="289" w:type="dxa"/>
            <w:shd w:val="clear" w:color="auto" w:fill="7030A0"/>
          </w:tcPr>
          <w:p w:rsidR="00106EE4" w:rsidRPr="008C4005" w:rsidRDefault="00106EE4" w:rsidP="006564C3">
            <w:pPr>
              <w:spacing w:before="60" w:after="60"/>
            </w:pPr>
          </w:p>
        </w:tc>
        <w:tc>
          <w:tcPr>
            <w:tcW w:w="1563" w:type="dxa"/>
            <w:gridSpan w:val="2"/>
            <w:vMerge w:val="restart"/>
          </w:tcPr>
          <w:p w:rsidR="00106EE4" w:rsidRPr="008C4005" w:rsidRDefault="00106EE4" w:rsidP="006564C3">
            <w:pPr>
              <w:spacing w:before="60" w:after="60"/>
            </w:pPr>
          </w:p>
        </w:tc>
        <w:tc>
          <w:tcPr>
            <w:tcW w:w="711" w:type="dxa"/>
            <w:gridSpan w:val="2"/>
          </w:tcPr>
          <w:p w:rsidR="00106EE4" w:rsidRPr="008C4005" w:rsidRDefault="00106EE4" w:rsidP="006564C3">
            <w:pPr>
              <w:spacing w:before="60" w:after="60"/>
              <w:rPr>
                <w:b/>
                <w:sz w:val="18"/>
                <w:szCs w:val="18"/>
              </w:rPr>
            </w:pPr>
            <w:r w:rsidRPr="008C4005">
              <w:rPr>
                <w:b/>
                <w:sz w:val="18"/>
                <w:szCs w:val="18"/>
              </w:rPr>
              <w:t>1.22</w:t>
            </w:r>
          </w:p>
        </w:tc>
        <w:tc>
          <w:tcPr>
            <w:tcW w:w="10757" w:type="dxa"/>
            <w:gridSpan w:val="6"/>
          </w:tcPr>
          <w:p w:rsidR="00106EE4" w:rsidRPr="008C4005" w:rsidRDefault="00106EE4" w:rsidP="00EE0F66">
            <w:pPr>
              <w:spacing w:before="60" w:after="60"/>
              <w:ind w:left="317" w:hanging="317"/>
              <w:jc w:val="both"/>
              <w:rPr>
                <w:sz w:val="18"/>
                <w:szCs w:val="18"/>
              </w:rPr>
            </w:pPr>
            <w:r w:rsidRPr="008C4005">
              <w:rPr>
                <w:sz w:val="18"/>
                <w:szCs w:val="18"/>
              </w:rPr>
              <w:t>b) </w:t>
            </w:r>
            <w:r w:rsidRPr="008C4005">
              <w:rPr>
                <w:sz w:val="18"/>
                <w:szCs w:val="18"/>
              </w:rPr>
              <w:tab/>
              <w:t xml:space="preserve">the list of directors of the </w:t>
            </w:r>
            <w:r>
              <w:rPr>
                <w:sz w:val="18"/>
                <w:szCs w:val="18"/>
              </w:rPr>
              <w:t xml:space="preserve">legal person </w:t>
            </w:r>
            <w:r w:rsidRPr="008C4005">
              <w:rPr>
                <w:sz w:val="18"/>
                <w:szCs w:val="18"/>
              </w:rPr>
              <w:t xml:space="preserve">customer and the publication of their appointments in the Belgian Official Gazette, or any other supporting document which allows to establish their capacity of directors, such as any publication in the Belgian Official Gazette in which these persons are mentioned as directors, or the annual accounts filed at the National Bank of </w:t>
            </w:r>
            <w:proofErr w:type="gramStart"/>
            <w:r w:rsidRPr="008C4005">
              <w:rPr>
                <w:sz w:val="18"/>
                <w:szCs w:val="18"/>
              </w:rPr>
              <w:t>Belgium ?</w:t>
            </w:r>
            <w:proofErr w:type="gramEnd"/>
            <w:r w:rsidRPr="008C4005">
              <w:rPr>
                <w:sz w:val="18"/>
                <w:szCs w:val="18"/>
              </w:rPr>
              <w:t xml:space="preserve"> (Art. </w:t>
            </w:r>
            <w:r w:rsidRPr="008C4005">
              <w:rPr>
                <w:sz w:val="18"/>
                <w:szCs w:val="18"/>
              </w:rPr>
              <w:lastRenderedPageBreak/>
              <w:t>8, §</w:t>
            </w:r>
            <w:r>
              <w:rPr>
                <w:sz w:val="18"/>
                <w:szCs w:val="18"/>
              </w:rPr>
              <w:t xml:space="preserve"> </w:t>
            </w:r>
            <w:r w:rsidRPr="008C4005">
              <w:rPr>
                <w:sz w:val="18"/>
                <w:szCs w:val="18"/>
              </w:rPr>
              <w:t xml:space="preserve">1, of the </w:t>
            </w:r>
            <w:r>
              <w:rPr>
                <w:sz w:val="18"/>
                <w:szCs w:val="18"/>
              </w:rPr>
              <w:t>R</w:t>
            </w:r>
            <w:r w:rsidRPr="008C4005">
              <w:rPr>
                <w:sz w:val="18"/>
                <w:szCs w:val="18"/>
              </w:rPr>
              <w:t>egulation</w:t>
            </w:r>
            <w:proofErr w:type="gramStart"/>
            <w:r w:rsidRPr="008C4005">
              <w:rPr>
                <w:sz w:val="18"/>
                <w:szCs w:val="18"/>
              </w:rPr>
              <w:t>) ?</w:t>
            </w:r>
            <w:proofErr w:type="gramEnd"/>
          </w:p>
        </w:tc>
        <w:tc>
          <w:tcPr>
            <w:tcW w:w="1561" w:type="dxa"/>
          </w:tcPr>
          <w:p w:rsidR="00106EE4" w:rsidRPr="008C4005" w:rsidRDefault="00106EE4" w:rsidP="008C4005">
            <w:pPr>
              <w:spacing w:before="60" w:after="60"/>
              <w:jc w:val="center"/>
              <w:rPr>
                <w:sz w:val="18"/>
                <w:szCs w:val="18"/>
              </w:rPr>
            </w:pPr>
            <w:r w:rsidRPr="008C4005">
              <w:rPr>
                <w:sz w:val="18"/>
                <w:szCs w:val="18"/>
              </w:rPr>
              <w:lastRenderedPageBreak/>
              <w:t xml:space="preserve">Yes / No / </w:t>
            </w:r>
            <w:r>
              <w:rPr>
                <w:sz w:val="18"/>
                <w:szCs w:val="18"/>
              </w:rPr>
              <w:t>N/A</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gridSpan w:val="2"/>
            <w:vMerge/>
          </w:tcPr>
          <w:p w:rsidR="00106EE4" w:rsidRPr="008C4005" w:rsidRDefault="00106EE4" w:rsidP="006564C3">
            <w:pPr>
              <w:spacing w:before="60" w:after="60"/>
              <w:rPr>
                <w:i/>
                <w:sz w:val="16"/>
              </w:rPr>
            </w:pPr>
          </w:p>
        </w:tc>
        <w:tc>
          <w:tcPr>
            <w:tcW w:w="949" w:type="dxa"/>
            <w:gridSpan w:val="3"/>
          </w:tcPr>
          <w:p w:rsidR="00106EE4" w:rsidRPr="008C4005" w:rsidRDefault="00106EE4" w:rsidP="006564C3">
            <w:pPr>
              <w:spacing w:before="60" w:after="60"/>
              <w:jc w:val="right"/>
              <w:rPr>
                <w:i/>
                <w:sz w:val="16"/>
                <w:szCs w:val="18"/>
              </w:rPr>
            </w:pPr>
            <w:r w:rsidRPr="008C4005">
              <w:rPr>
                <w:i/>
                <w:sz w:val="16"/>
                <w:szCs w:val="18"/>
              </w:rPr>
              <w:t>1.22.c</w:t>
            </w:r>
          </w:p>
        </w:tc>
        <w:tc>
          <w:tcPr>
            <w:tcW w:w="1609" w:type="dxa"/>
            <w:gridSpan w:val="2"/>
          </w:tcPr>
          <w:p w:rsidR="00106EE4" w:rsidRPr="008C4005" w:rsidRDefault="00106EE4" w:rsidP="003C1F2C">
            <w:pPr>
              <w:spacing w:before="60" w:after="60"/>
              <w:jc w:val="both"/>
              <w:rPr>
                <w:i/>
                <w:sz w:val="16"/>
                <w:szCs w:val="18"/>
              </w:rPr>
            </w:pPr>
            <w:r w:rsidRPr="008C4005">
              <w:rPr>
                <w:i/>
                <w:sz w:val="16"/>
                <w:szCs w:val="18"/>
              </w:rPr>
              <w:t>Comment :</w:t>
            </w:r>
          </w:p>
        </w:tc>
        <w:tc>
          <w:tcPr>
            <w:tcW w:w="10471" w:type="dxa"/>
            <w:gridSpan w:val="4"/>
          </w:tcPr>
          <w:p w:rsidR="00106EE4" w:rsidRPr="008C4005" w:rsidRDefault="00106EE4" w:rsidP="006564C3">
            <w:pPr>
              <w:spacing w:before="60" w:after="60"/>
              <w:jc w:val="both"/>
              <w:rPr>
                <w:i/>
                <w:sz w:val="16"/>
                <w:szCs w:val="18"/>
              </w:rPr>
            </w:pP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pPr>
          </w:p>
        </w:tc>
        <w:tc>
          <w:tcPr>
            <w:tcW w:w="283" w:type="dxa"/>
            <w:shd w:val="clear" w:color="auto" w:fill="00B050"/>
          </w:tcPr>
          <w:p w:rsidR="00106EE4" w:rsidRPr="008C4005" w:rsidRDefault="00106EE4" w:rsidP="006564C3">
            <w:pPr>
              <w:spacing w:before="60" w:after="60"/>
            </w:pPr>
          </w:p>
        </w:tc>
        <w:tc>
          <w:tcPr>
            <w:tcW w:w="289" w:type="dxa"/>
            <w:shd w:val="clear" w:color="auto" w:fill="7030A0"/>
          </w:tcPr>
          <w:p w:rsidR="00106EE4" w:rsidRPr="008C4005" w:rsidRDefault="00106EE4" w:rsidP="006564C3">
            <w:pPr>
              <w:spacing w:before="60" w:after="60"/>
            </w:pPr>
          </w:p>
        </w:tc>
        <w:tc>
          <w:tcPr>
            <w:tcW w:w="1563" w:type="dxa"/>
            <w:gridSpan w:val="2"/>
            <w:vMerge/>
          </w:tcPr>
          <w:p w:rsidR="00106EE4" w:rsidRPr="008C4005" w:rsidRDefault="00106EE4" w:rsidP="006564C3">
            <w:pPr>
              <w:spacing w:before="60" w:after="60"/>
            </w:pPr>
          </w:p>
        </w:tc>
        <w:tc>
          <w:tcPr>
            <w:tcW w:w="711" w:type="dxa"/>
            <w:gridSpan w:val="2"/>
          </w:tcPr>
          <w:p w:rsidR="00106EE4" w:rsidRPr="008C4005" w:rsidRDefault="00106EE4" w:rsidP="006564C3">
            <w:pPr>
              <w:spacing w:before="60" w:after="60"/>
              <w:rPr>
                <w:b/>
                <w:sz w:val="18"/>
                <w:szCs w:val="18"/>
              </w:rPr>
            </w:pPr>
            <w:r w:rsidRPr="008C4005">
              <w:rPr>
                <w:b/>
                <w:sz w:val="18"/>
                <w:szCs w:val="18"/>
              </w:rPr>
              <w:t>1.23</w:t>
            </w:r>
          </w:p>
        </w:tc>
        <w:tc>
          <w:tcPr>
            <w:tcW w:w="10757" w:type="dxa"/>
            <w:gridSpan w:val="6"/>
          </w:tcPr>
          <w:p w:rsidR="00106EE4" w:rsidRPr="008C4005" w:rsidRDefault="00106EE4" w:rsidP="00EE0F66">
            <w:pPr>
              <w:spacing w:before="60" w:after="60"/>
              <w:ind w:left="317" w:hanging="317"/>
              <w:jc w:val="both"/>
              <w:rPr>
                <w:sz w:val="18"/>
                <w:szCs w:val="18"/>
              </w:rPr>
            </w:pPr>
            <w:r w:rsidRPr="008C4005">
              <w:rPr>
                <w:sz w:val="18"/>
                <w:szCs w:val="18"/>
              </w:rPr>
              <w:t xml:space="preserve">c) </w:t>
            </w:r>
            <w:r w:rsidRPr="008C4005">
              <w:rPr>
                <w:sz w:val="18"/>
                <w:szCs w:val="18"/>
              </w:rPr>
              <w:tab/>
            </w:r>
            <w:proofErr w:type="gramStart"/>
            <w:r w:rsidRPr="008C4005">
              <w:rPr>
                <w:sz w:val="18"/>
                <w:szCs w:val="18"/>
              </w:rPr>
              <w:t>the</w:t>
            </w:r>
            <w:proofErr w:type="gramEnd"/>
            <w:r w:rsidRPr="008C4005">
              <w:rPr>
                <w:sz w:val="18"/>
                <w:szCs w:val="18"/>
              </w:rPr>
              <w:t xml:space="preserve"> latest publication in the Belgian Official Gazette of the representation powers of the </w:t>
            </w:r>
            <w:r>
              <w:rPr>
                <w:sz w:val="18"/>
                <w:szCs w:val="18"/>
              </w:rPr>
              <w:t xml:space="preserve">legal person </w:t>
            </w:r>
            <w:r w:rsidRPr="008C4005">
              <w:rPr>
                <w:sz w:val="18"/>
                <w:szCs w:val="18"/>
              </w:rPr>
              <w:t>customer ? (Art. 8, §</w:t>
            </w:r>
            <w:r>
              <w:rPr>
                <w:sz w:val="18"/>
                <w:szCs w:val="18"/>
              </w:rPr>
              <w:t xml:space="preserve"> </w:t>
            </w:r>
            <w:r w:rsidRPr="008C4005">
              <w:rPr>
                <w:sz w:val="18"/>
                <w:szCs w:val="18"/>
              </w:rPr>
              <w:t xml:space="preserve">1, of the </w:t>
            </w:r>
            <w:r>
              <w:rPr>
                <w:sz w:val="18"/>
                <w:szCs w:val="18"/>
              </w:rPr>
              <w:t>R</w:t>
            </w:r>
            <w:r w:rsidRPr="008C4005">
              <w:rPr>
                <w:sz w:val="18"/>
                <w:szCs w:val="18"/>
              </w:rPr>
              <w:t>egulation</w:t>
            </w:r>
            <w:proofErr w:type="gramStart"/>
            <w:r w:rsidRPr="008C4005">
              <w:rPr>
                <w:sz w:val="18"/>
                <w:szCs w:val="18"/>
              </w:rPr>
              <w:t>) ?</w:t>
            </w:r>
            <w:proofErr w:type="gramEnd"/>
          </w:p>
        </w:tc>
        <w:tc>
          <w:tcPr>
            <w:tcW w:w="1561" w:type="dxa"/>
          </w:tcPr>
          <w:p w:rsidR="00106EE4" w:rsidRPr="008C4005" w:rsidRDefault="00106EE4" w:rsidP="008121A4">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gridSpan w:val="2"/>
            <w:vMerge/>
          </w:tcPr>
          <w:p w:rsidR="00106EE4" w:rsidRPr="008C4005" w:rsidRDefault="00106EE4" w:rsidP="006564C3">
            <w:pPr>
              <w:spacing w:before="60" w:after="60"/>
              <w:rPr>
                <w:i/>
                <w:sz w:val="16"/>
              </w:rPr>
            </w:pPr>
          </w:p>
        </w:tc>
        <w:tc>
          <w:tcPr>
            <w:tcW w:w="949" w:type="dxa"/>
            <w:gridSpan w:val="3"/>
          </w:tcPr>
          <w:p w:rsidR="00106EE4" w:rsidRPr="008C4005" w:rsidRDefault="00106EE4" w:rsidP="006564C3">
            <w:pPr>
              <w:spacing w:before="60" w:after="60"/>
              <w:jc w:val="right"/>
              <w:rPr>
                <w:i/>
                <w:sz w:val="16"/>
                <w:szCs w:val="18"/>
              </w:rPr>
            </w:pPr>
            <w:r w:rsidRPr="008C4005">
              <w:rPr>
                <w:i/>
                <w:sz w:val="16"/>
                <w:szCs w:val="18"/>
              </w:rPr>
              <w:t>1.23.c</w:t>
            </w:r>
          </w:p>
        </w:tc>
        <w:tc>
          <w:tcPr>
            <w:tcW w:w="1609" w:type="dxa"/>
            <w:gridSpan w:val="2"/>
          </w:tcPr>
          <w:p w:rsidR="00106EE4" w:rsidRPr="008C4005" w:rsidRDefault="00106EE4" w:rsidP="008121A4">
            <w:pPr>
              <w:spacing w:before="60" w:after="60"/>
              <w:jc w:val="both"/>
              <w:rPr>
                <w:i/>
                <w:sz w:val="16"/>
                <w:szCs w:val="18"/>
              </w:rPr>
            </w:pPr>
            <w:r w:rsidRPr="008C4005">
              <w:rPr>
                <w:i/>
                <w:sz w:val="16"/>
                <w:szCs w:val="18"/>
              </w:rPr>
              <w:t>Comment :</w:t>
            </w:r>
          </w:p>
        </w:tc>
        <w:tc>
          <w:tcPr>
            <w:tcW w:w="10471" w:type="dxa"/>
            <w:gridSpan w:val="4"/>
          </w:tcPr>
          <w:p w:rsidR="00106EE4" w:rsidRPr="008C4005" w:rsidRDefault="00106EE4" w:rsidP="006564C3">
            <w:pPr>
              <w:spacing w:before="60" w:after="60"/>
              <w:jc w:val="both"/>
              <w:rPr>
                <w:i/>
                <w:sz w:val="16"/>
                <w:szCs w:val="18"/>
              </w:rPr>
            </w:pP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pPr>
          </w:p>
        </w:tc>
        <w:tc>
          <w:tcPr>
            <w:tcW w:w="283" w:type="dxa"/>
            <w:shd w:val="clear" w:color="auto" w:fill="00B050"/>
          </w:tcPr>
          <w:p w:rsidR="00106EE4" w:rsidRPr="008C4005" w:rsidRDefault="00106EE4" w:rsidP="006564C3">
            <w:pPr>
              <w:spacing w:before="60" w:after="60"/>
            </w:pPr>
          </w:p>
        </w:tc>
        <w:tc>
          <w:tcPr>
            <w:tcW w:w="289" w:type="dxa"/>
            <w:shd w:val="clear" w:color="auto" w:fill="7030A0"/>
          </w:tcPr>
          <w:p w:rsidR="00106EE4" w:rsidRPr="008C4005" w:rsidRDefault="00106EE4" w:rsidP="006564C3">
            <w:pPr>
              <w:spacing w:before="60" w:after="60"/>
            </w:pPr>
          </w:p>
        </w:tc>
        <w:tc>
          <w:tcPr>
            <w:tcW w:w="1563" w:type="dxa"/>
            <w:gridSpan w:val="2"/>
            <w:vMerge/>
            <w:vAlign w:val="center"/>
          </w:tcPr>
          <w:p w:rsidR="00106EE4" w:rsidRPr="008C4005" w:rsidRDefault="00106EE4" w:rsidP="006564C3">
            <w:pPr>
              <w:spacing w:before="60" w:after="60"/>
              <w:jc w:val="center"/>
              <w:rPr>
                <w:b/>
              </w:rPr>
            </w:pPr>
          </w:p>
        </w:tc>
        <w:tc>
          <w:tcPr>
            <w:tcW w:w="711" w:type="dxa"/>
            <w:gridSpan w:val="2"/>
          </w:tcPr>
          <w:p w:rsidR="00106EE4" w:rsidRPr="008C4005" w:rsidRDefault="00106EE4" w:rsidP="006564C3">
            <w:pPr>
              <w:spacing w:before="60" w:after="60"/>
              <w:rPr>
                <w:b/>
                <w:sz w:val="18"/>
                <w:szCs w:val="18"/>
              </w:rPr>
            </w:pPr>
            <w:r w:rsidRPr="008C4005">
              <w:rPr>
                <w:b/>
                <w:sz w:val="18"/>
                <w:szCs w:val="18"/>
              </w:rPr>
              <w:t>1.24</w:t>
            </w:r>
          </w:p>
        </w:tc>
        <w:tc>
          <w:tcPr>
            <w:tcW w:w="10757" w:type="dxa"/>
            <w:gridSpan w:val="6"/>
          </w:tcPr>
          <w:p w:rsidR="00106EE4" w:rsidRPr="008C4005" w:rsidRDefault="00106EE4" w:rsidP="00EE0F66">
            <w:pPr>
              <w:spacing w:before="60" w:after="60"/>
              <w:jc w:val="both"/>
              <w:rPr>
                <w:sz w:val="18"/>
                <w:szCs w:val="18"/>
              </w:rPr>
            </w:pPr>
            <w:r w:rsidRPr="008C4005">
              <w:rPr>
                <w:sz w:val="18"/>
                <w:szCs w:val="18"/>
              </w:rPr>
              <w:t>Do your institution’s internal procedures, for customers who are legal persons governed by foreign law, prescribe that the</w:t>
            </w:r>
            <w:r>
              <w:rPr>
                <w:sz w:val="18"/>
                <w:szCs w:val="18"/>
              </w:rPr>
              <w:t xml:space="preserve">ir identity must be verified </w:t>
            </w:r>
            <w:r w:rsidRPr="008C4005">
              <w:rPr>
                <w:sz w:val="18"/>
                <w:szCs w:val="18"/>
              </w:rPr>
              <w:t>by means of supporting documents which are equivalent to those listed in §</w:t>
            </w:r>
            <w:r>
              <w:rPr>
                <w:sz w:val="18"/>
                <w:szCs w:val="18"/>
              </w:rPr>
              <w:t xml:space="preserve"> </w:t>
            </w:r>
            <w:r w:rsidRPr="008C4005">
              <w:rPr>
                <w:sz w:val="18"/>
                <w:szCs w:val="18"/>
              </w:rPr>
              <w:t xml:space="preserve">1 of </w:t>
            </w:r>
            <w:r>
              <w:rPr>
                <w:sz w:val="18"/>
                <w:szCs w:val="18"/>
              </w:rPr>
              <w:t>A</w:t>
            </w:r>
            <w:r w:rsidRPr="008C4005">
              <w:rPr>
                <w:sz w:val="18"/>
                <w:szCs w:val="18"/>
              </w:rPr>
              <w:t xml:space="preserve">rticle 7 of the </w:t>
            </w:r>
            <w:r>
              <w:rPr>
                <w:sz w:val="18"/>
                <w:szCs w:val="18"/>
              </w:rPr>
              <w:t>R</w:t>
            </w:r>
            <w:r w:rsidRPr="008C4005">
              <w:rPr>
                <w:sz w:val="18"/>
                <w:szCs w:val="18"/>
              </w:rPr>
              <w:t>egulation and, if necessary, by means of their translation in one of the national languages or in English ? (Art. 8, §</w:t>
            </w:r>
            <w:r>
              <w:rPr>
                <w:sz w:val="18"/>
                <w:szCs w:val="18"/>
              </w:rPr>
              <w:t xml:space="preserve"> </w:t>
            </w:r>
            <w:r w:rsidRPr="008C4005">
              <w:rPr>
                <w:sz w:val="18"/>
                <w:szCs w:val="18"/>
              </w:rPr>
              <w:t xml:space="preserve">2, of the </w:t>
            </w:r>
            <w:r>
              <w:rPr>
                <w:sz w:val="18"/>
                <w:szCs w:val="18"/>
              </w:rPr>
              <w:t>R</w:t>
            </w:r>
            <w:r w:rsidRPr="008C4005">
              <w:rPr>
                <w:sz w:val="18"/>
                <w:szCs w:val="18"/>
              </w:rPr>
              <w:t>egulation</w:t>
            </w:r>
            <w:proofErr w:type="gramStart"/>
            <w:r w:rsidRPr="008C4005">
              <w:rPr>
                <w:sz w:val="18"/>
                <w:szCs w:val="18"/>
              </w:rPr>
              <w:t>) ?</w:t>
            </w:r>
            <w:proofErr w:type="gramEnd"/>
          </w:p>
        </w:tc>
        <w:tc>
          <w:tcPr>
            <w:tcW w:w="1561" w:type="dxa"/>
          </w:tcPr>
          <w:p w:rsidR="00106EE4" w:rsidRPr="008C4005" w:rsidRDefault="00106EE4" w:rsidP="00855DCD">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gridSpan w:val="2"/>
            <w:vMerge/>
          </w:tcPr>
          <w:p w:rsidR="00106EE4" w:rsidRPr="008C4005" w:rsidRDefault="00106EE4" w:rsidP="006564C3">
            <w:pPr>
              <w:spacing w:before="60" w:after="60"/>
              <w:rPr>
                <w:i/>
                <w:sz w:val="16"/>
              </w:rPr>
            </w:pPr>
          </w:p>
        </w:tc>
        <w:tc>
          <w:tcPr>
            <w:tcW w:w="949" w:type="dxa"/>
            <w:gridSpan w:val="3"/>
          </w:tcPr>
          <w:p w:rsidR="00106EE4" w:rsidRPr="008C4005" w:rsidRDefault="00106EE4" w:rsidP="006564C3">
            <w:pPr>
              <w:spacing w:before="60" w:after="60"/>
              <w:jc w:val="right"/>
              <w:rPr>
                <w:i/>
                <w:sz w:val="16"/>
                <w:szCs w:val="18"/>
              </w:rPr>
            </w:pPr>
            <w:r w:rsidRPr="008C4005">
              <w:rPr>
                <w:i/>
                <w:sz w:val="16"/>
                <w:szCs w:val="18"/>
              </w:rPr>
              <w:t>1.24.c</w:t>
            </w:r>
          </w:p>
        </w:tc>
        <w:tc>
          <w:tcPr>
            <w:tcW w:w="1609" w:type="dxa"/>
            <w:gridSpan w:val="2"/>
          </w:tcPr>
          <w:p w:rsidR="00106EE4" w:rsidRPr="008C4005" w:rsidRDefault="00106EE4" w:rsidP="00855DCD">
            <w:pPr>
              <w:spacing w:before="60" w:after="60"/>
              <w:jc w:val="both"/>
              <w:rPr>
                <w:i/>
                <w:sz w:val="16"/>
                <w:szCs w:val="18"/>
              </w:rPr>
            </w:pPr>
            <w:r w:rsidRPr="008C4005">
              <w:rPr>
                <w:i/>
                <w:sz w:val="16"/>
                <w:szCs w:val="18"/>
              </w:rPr>
              <w:t>Comment :</w:t>
            </w:r>
          </w:p>
        </w:tc>
        <w:tc>
          <w:tcPr>
            <w:tcW w:w="10471" w:type="dxa"/>
            <w:gridSpan w:val="4"/>
          </w:tcPr>
          <w:p w:rsidR="00106EE4" w:rsidRPr="008C4005" w:rsidRDefault="00106EE4" w:rsidP="006564C3">
            <w:pPr>
              <w:spacing w:before="60" w:after="60"/>
              <w:jc w:val="both"/>
              <w:rPr>
                <w:i/>
                <w:sz w:val="16"/>
                <w:szCs w:val="18"/>
              </w:rPr>
            </w:pP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pPr>
          </w:p>
        </w:tc>
        <w:tc>
          <w:tcPr>
            <w:tcW w:w="283" w:type="dxa"/>
            <w:shd w:val="clear" w:color="auto" w:fill="00B050"/>
          </w:tcPr>
          <w:p w:rsidR="00106EE4" w:rsidRPr="008C4005" w:rsidRDefault="00106EE4" w:rsidP="006564C3">
            <w:pPr>
              <w:spacing w:before="60" w:after="60"/>
            </w:pPr>
          </w:p>
        </w:tc>
        <w:tc>
          <w:tcPr>
            <w:tcW w:w="289" w:type="dxa"/>
            <w:shd w:val="clear" w:color="auto" w:fill="7030A0"/>
          </w:tcPr>
          <w:p w:rsidR="00106EE4" w:rsidRPr="008C4005" w:rsidRDefault="00106EE4" w:rsidP="006564C3">
            <w:pPr>
              <w:spacing w:before="60" w:after="60"/>
            </w:pPr>
          </w:p>
        </w:tc>
        <w:tc>
          <w:tcPr>
            <w:tcW w:w="1563" w:type="dxa"/>
            <w:gridSpan w:val="2"/>
            <w:vMerge w:val="restart"/>
            <w:vAlign w:val="center"/>
          </w:tcPr>
          <w:p w:rsidR="00106EE4" w:rsidRPr="008C4005" w:rsidRDefault="00106EE4" w:rsidP="00FB2964">
            <w:pPr>
              <w:spacing w:before="60" w:after="60"/>
              <w:jc w:val="center"/>
              <w:rPr>
                <w:b/>
                <w:sz w:val="18"/>
              </w:rPr>
            </w:pPr>
            <w:r w:rsidRPr="008C4005">
              <w:rPr>
                <w:b/>
                <w:sz w:val="18"/>
              </w:rPr>
              <w:t>Trusts, de facto associations, fiduciaries, other legal arrangements</w:t>
            </w:r>
          </w:p>
        </w:tc>
        <w:tc>
          <w:tcPr>
            <w:tcW w:w="711" w:type="dxa"/>
            <w:gridSpan w:val="2"/>
          </w:tcPr>
          <w:p w:rsidR="00106EE4" w:rsidRPr="008C4005" w:rsidRDefault="00106EE4" w:rsidP="006564C3">
            <w:pPr>
              <w:spacing w:before="60" w:after="60"/>
              <w:rPr>
                <w:b/>
                <w:sz w:val="18"/>
                <w:szCs w:val="18"/>
              </w:rPr>
            </w:pPr>
            <w:r w:rsidRPr="008C4005">
              <w:rPr>
                <w:b/>
                <w:sz w:val="18"/>
                <w:szCs w:val="18"/>
              </w:rPr>
              <w:t>1.25</w:t>
            </w:r>
          </w:p>
        </w:tc>
        <w:tc>
          <w:tcPr>
            <w:tcW w:w="10757" w:type="dxa"/>
            <w:gridSpan w:val="6"/>
          </w:tcPr>
          <w:p w:rsidR="00106EE4" w:rsidRPr="008C4005" w:rsidRDefault="00106EE4" w:rsidP="00D8238D">
            <w:pPr>
              <w:spacing w:before="60" w:after="60"/>
              <w:jc w:val="both"/>
              <w:rPr>
                <w:sz w:val="18"/>
                <w:szCs w:val="18"/>
              </w:rPr>
            </w:pPr>
            <w:r w:rsidRPr="008C4005">
              <w:rPr>
                <w:sz w:val="18"/>
                <w:szCs w:val="18"/>
              </w:rPr>
              <w:t>Do your institution’s internal procedures prescribe that the identity of customers who are trusts, de facto associations</w:t>
            </w:r>
            <w:r w:rsidR="00596E90">
              <w:rPr>
                <w:sz w:val="18"/>
                <w:szCs w:val="18"/>
              </w:rPr>
              <w:t xml:space="preserve">, </w:t>
            </w:r>
            <w:r w:rsidRPr="008C4005">
              <w:rPr>
                <w:sz w:val="18"/>
                <w:szCs w:val="18"/>
              </w:rPr>
              <w:t xml:space="preserve">fiduciaries or any other legal arrangements without legal personality, </w:t>
            </w:r>
            <w:r>
              <w:rPr>
                <w:sz w:val="18"/>
                <w:szCs w:val="18"/>
              </w:rPr>
              <w:t>must</w:t>
            </w:r>
            <w:r w:rsidRPr="008C4005">
              <w:rPr>
                <w:sz w:val="18"/>
                <w:szCs w:val="18"/>
              </w:rPr>
              <w:t xml:space="preserve"> </w:t>
            </w:r>
            <w:r>
              <w:rPr>
                <w:sz w:val="18"/>
                <w:szCs w:val="18"/>
              </w:rPr>
              <w:t xml:space="preserve">be verified </w:t>
            </w:r>
            <w:r w:rsidRPr="008C4005">
              <w:rPr>
                <w:sz w:val="18"/>
                <w:szCs w:val="18"/>
              </w:rPr>
              <w:t xml:space="preserve">by means of knowledge elements relating to the existence, the nature, the purposes pursued and the management and representation modalities of the legal arrangement concerned, and that these elements </w:t>
            </w:r>
            <w:r>
              <w:rPr>
                <w:sz w:val="18"/>
                <w:szCs w:val="18"/>
              </w:rPr>
              <w:t>must</w:t>
            </w:r>
            <w:r w:rsidRPr="008C4005">
              <w:rPr>
                <w:sz w:val="18"/>
                <w:szCs w:val="18"/>
              </w:rPr>
              <w:t xml:space="preserve"> be verified by means of any documents which may be considered as evidence and of which a copy is taken ? (Art. 9 of the </w:t>
            </w:r>
            <w:r>
              <w:rPr>
                <w:sz w:val="18"/>
                <w:szCs w:val="18"/>
              </w:rPr>
              <w:t>R</w:t>
            </w:r>
            <w:r w:rsidRPr="008C4005">
              <w:rPr>
                <w:sz w:val="18"/>
                <w:szCs w:val="18"/>
              </w:rPr>
              <w:t>egulation</w:t>
            </w:r>
            <w:proofErr w:type="gramStart"/>
            <w:r w:rsidRPr="008C4005">
              <w:rPr>
                <w:sz w:val="18"/>
                <w:szCs w:val="18"/>
              </w:rPr>
              <w:t>) ?</w:t>
            </w:r>
            <w:proofErr w:type="gramEnd"/>
          </w:p>
        </w:tc>
        <w:tc>
          <w:tcPr>
            <w:tcW w:w="1561" w:type="dxa"/>
          </w:tcPr>
          <w:p w:rsidR="00106EE4" w:rsidRPr="008C4005" w:rsidRDefault="00106EE4" w:rsidP="008A4878">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gridSpan w:val="2"/>
            <w:vMerge/>
          </w:tcPr>
          <w:p w:rsidR="00106EE4" w:rsidRPr="008C4005" w:rsidRDefault="00106EE4" w:rsidP="006564C3">
            <w:pPr>
              <w:spacing w:before="60" w:after="60"/>
              <w:rPr>
                <w:i/>
                <w:sz w:val="16"/>
              </w:rPr>
            </w:pPr>
          </w:p>
        </w:tc>
        <w:tc>
          <w:tcPr>
            <w:tcW w:w="949" w:type="dxa"/>
            <w:gridSpan w:val="3"/>
          </w:tcPr>
          <w:p w:rsidR="00106EE4" w:rsidRPr="008C4005" w:rsidRDefault="00106EE4" w:rsidP="006564C3">
            <w:pPr>
              <w:spacing w:before="60" w:after="60"/>
              <w:jc w:val="right"/>
              <w:rPr>
                <w:i/>
                <w:sz w:val="16"/>
                <w:szCs w:val="18"/>
              </w:rPr>
            </w:pPr>
            <w:r w:rsidRPr="008C4005">
              <w:rPr>
                <w:i/>
                <w:sz w:val="16"/>
                <w:szCs w:val="18"/>
              </w:rPr>
              <w:t>1.25.c</w:t>
            </w:r>
          </w:p>
        </w:tc>
        <w:tc>
          <w:tcPr>
            <w:tcW w:w="1609" w:type="dxa"/>
            <w:gridSpan w:val="2"/>
          </w:tcPr>
          <w:p w:rsidR="00106EE4" w:rsidRPr="008C4005" w:rsidRDefault="00106EE4" w:rsidP="008A4878">
            <w:pPr>
              <w:spacing w:before="60" w:after="60"/>
              <w:jc w:val="both"/>
              <w:rPr>
                <w:i/>
                <w:sz w:val="16"/>
                <w:szCs w:val="18"/>
              </w:rPr>
            </w:pPr>
            <w:r w:rsidRPr="008C4005">
              <w:rPr>
                <w:i/>
                <w:sz w:val="16"/>
                <w:szCs w:val="18"/>
              </w:rPr>
              <w:t>Comment :</w:t>
            </w:r>
          </w:p>
        </w:tc>
        <w:tc>
          <w:tcPr>
            <w:tcW w:w="10471" w:type="dxa"/>
            <w:gridSpan w:val="4"/>
          </w:tcPr>
          <w:p w:rsidR="00106EE4" w:rsidRPr="008C4005" w:rsidRDefault="00106EE4" w:rsidP="006564C3">
            <w:pPr>
              <w:spacing w:before="60" w:after="60"/>
              <w:jc w:val="both"/>
              <w:rPr>
                <w:i/>
                <w:sz w:val="16"/>
                <w:szCs w:val="18"/>
              </w:rPr>
            </w:pP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val="restart"/>
            <w:vAlign w:val="center"/>
          </w:tcPr>
          <w:p w:rsidR="00726AE3" w:rsidRPr="008C4005" w:rsidRDefault="00726AE3">
            <w:pPr>
              <w:spacing w:before="60" w:after="60"/>
              <w:jc w:val="center"/>
              <w:rPr>
                <w:b/>
                <w:sz w:val="18"/>
              </w:rPr>
            </w:pPr>
            <w:r w:rsidRPr="008C4005">
              <w:rPr>
                <w:b/>
                <w:sz w:val="18"/>
              </w:rPr>
              <w:t>Exemptions from identification</w:t>
            </w:r>
          </w:p>
        </w:tc>
        <w:tc>
          <w:tcPr>
            <w:tcW w:w="13029" w:type="dxa"/>
            <w:gridSpan w:val="9"/>
          </w:tcPr>
          <w:p w:rsidR="00726AE3" w:rsidRPr="008C4005" w:rsidRDefault="00726AE3" w:rsidP="00FB2964">
            <w:pPr>
              <w:spacing w:before="60" w:after="60"/>
              <w:jc w:val="both"/>
              <w:rPr>
                <w:sz w:val="18"/>
                <w:szCs w:val="18"/>
              </w:rPr>
            </w:pPr>
            <w:r w:rsidRPr="008C4005">
              <w:rPr>
                <w:sz w:val="18"/>
                <w:szCs w:val="18"/>
              </w:rPr>
              <w:t xml:space="preserve">Do your institution’s internal procedures make use of the possibility provided for in Article 11, § 1, of the </w:t>
            </w:r>
            <w:r>
              <w:rPr>
                <w:sz w:val="18"/>
                <w:szCs w:val="18"/>
              </w:rPr>
              <w:t>L</w:t>
            </w:r>
            <w:r w:rsidRPr="008C4005">
              <w:rPr>
                <w:sz w:val="18"/>
                <w:szCs w:val="18"/>
              </w:rPr>
              <w:t xml:space="preserve">aw not to carry out the identification and identity verification of customers who fall within the following categories </w:t>
            </w:r>
            <w:r>
              <w:rPr>
                <w:sz w:val="18"/>
                <w:szCs w:val="18"/>
              </w:rPr>
              <w:t xml:space="preserve">or </w:t>
            </w:r>
            <w:r w:rsidRPr="008C4005">
              <w:rPr>
                <w:sz w:val="18"/>
                <w:szCs w:val="18"/>
              </w:rPr>
              <w:t>of their beneficial owners :</w:t>
            </w: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tcPr>
          <w:p w:rsidR="00726AE3" w:rsidRPr="008C4005" w:rsidRDefault="00726AE3" w:rsidP="00607C92">
            <w:pPr>
              <w:spacing w:before="60" w:after="60"/>
              <w:jc w:val="center"/>
            </w:pPr>
          </w:p>
        </w:tc>
        <w:tc>
          <w:tcPr>
            <w:tcW w:w="711" w:type="dxa"/>
            <w:gridSpan w:val="2"/>
          </w:tcPr>
          <w:p w:rsidR="00726AE3" w:rsidRPr="008C4005" w:rsidRDefault="00726AE3" w:rsidP="006564C3">
            <w:pPr>
              <w:spacing w:before="60" w:after="60"/>
              <w:rPr>
                <w:sz w:val="18"/>
                <w:szCs w:val="18"/>
              </w:rPr>
            </w:pPr>
          </w:p>
        </w:tc>
        <w:tc>
          <w:tcPr>
            <w:tcW w:w="12318" w:type="dxa"/>
            <w:gridSpan w:val="7"/>
          </w:tcPr>
          <w:p w:rsidR="00726AE3" w:rsidRPr="008C4005" w:rsidRDefault="00726AE3" w:rsidP="00607C92">
            <w:pPr>
              <w:spacing w:before="60" w:after="60"/>
              <w:ind w:left="311" w:hanging="311"/>
              <w:rPr>
                <w:sz w:val="18"/>
                <w:szCs w:val="18"/>
              </w:rPr>
            </w:pPr>
            <w:r w:rsidRPr="008C4005">
              <w:rPr>
                <w:sz w:val="18"/>
                <w:szCs w:val="18"/>
              </w:rPr>
              <w:t xml:space="preserve">1° </w:t>
            </w:r>
            <w:r w:rsidRPr="008C4005">
              <w:rPr>
                <w:sz w:val="18"/>
                <w:szCs w:val="18"/>
              </w:rPr>
              <w:tab/>
              <w:t>the credit institutions or financial institutions referred to in Article 2 of Directive 2005/60/EC, established :</w:t>
            </w: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tcPr>
          <w:p w:rsidR="00726AE3" w:rsidRPr="008C4005" w:rsidRDefault="00726AE3" w:rsidP="00607C92">
            <w:pPr>
              <w:spacing w:before="60" w:after="60"/>
              <w:jc w:val="center"/>
            </w:pPr>
          </w:p>
        </w:tc>
        <w:tc>
          <w:tcPr>
            <w:tcW w:w="711" w:type="dxa"/>
            <w:gridSpan w:val="2"/>
          </w:tcPr>
          <w:p w:rsidR="00726AE3" w:rsidRPr="008C4005" w:rsidRDefault="00726AE3" w:rsidP="006564C3">
            <w:pPr>
              <w:spacing w:before="60" w:after="60"/>
              <w:rPr>
                <w:b/>
                <w:sz w:val="18"/>
                <w:szCs w:val="18"/>
              </w:rPr>
            </w:pPr>
            <w:r w:rsidRPr="008C4005">
              <w:rPr>
                <w:b/>
                <w:sz w:val="18"/>
                <w:szCs w:val="18"/>
              </w:rPr>
              <w:t>1.26</w:t>
            </w:r>
          </w:p>
        </w:tc>
        <w:tc>
          <w:tcPr>
            <w:tcW w:w="10757" w:type="dxa"/>
            <w:gridSpan w:val="6"/>
          </w:tcPr>
          <w:p w:rsidR="00726AE3" w:rsidRPr="008C4005" w:rsidRDefault="00726AE3" w:rsidP="009A56A0">
            <w:pPr>
              <w:spacing w:before="60" w:after="60"/>
              <w:ind w:left="601" w:hanging="317"/>
              <w:jc w:val="both"/>
              <w:rPr>
                <w:sz w:val="18"/>
                <w:szCs w:val="18"/>
              </w:rPr>
            </w:pPr>
            <w:r w:rsidRPr="008C4005">
              <w:rPr>
                <w:sz w:val="18"/>
                <w:szCs w:val="18"/>
              </w:rPr>
              <w:t xml:space="preserve">a/ </w:t>
            </w:r>
            <w:r w:rsidRPr="008C4005">
              <w:rPr>
                <w:sz w:val="18"/>
                <w:szCs w:val="18"/>
              </w:rPr>
              <w:tab/>
              <w:t>in Belgium</w:t>
            </w:r>
          </w:p>
        </w:tc>
        <w:tc>
          <w:tcPr>
            <w:tcW w:w="1561" w:type="dxa"/>
          </w:tcPr>
          <w:p w:rsidR="00726AE3" w:rsidRPr="008C4005" w:rsidRDefault="00726AE3" w:rsidP="009A56A0">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2"/>
          <w:wAfter w:w="37" w:type="dxa"/>
        </w:trPr>
        <w:tc>
          <w:tcPr>
            <w:tcW w:w="282"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gridSpan w:val="2"/>
            <w:vMerge/>
          </w:tcPr>
          <w:p w:rsidR="00726AE3" w:rsidRPr="008C4005" w:rsidRDefault="00726AE3" w:rsidP="00607C92">
            <w:pPr>
              <w:spacing w:before="60" w:after="60"/>
              <w:jc w:val="center"/>
              <w:rPr>
                <w:i/>
                <w:sz w:val="16"/>
              </w:rPr>
            </w:pPr>
          </w:p>
        </w:tc>
        <w:tc>
          <w:tcPr>
            <w:tcW w:w="949" w:type="dxa"/>
            <w:gridSpan w:val="3"/>
          </w:tcPr>
          <w:p w:rsidR="00726AE3" w:rsidRPr="008C4005" w:rsidRDefault="00726AE3" w:rsidP="006564C3">
            <w:pPr>
              <w:spacing w:before="60" w:after="60"/>
              <w:jc w:val="right"/>
              <w:rPr>
                <w:i/>
                <w:sz w:val="16"/>
                <w:szCs w:val="18"/>
              </w:rPr>
            </w:pPr>
            <w:r w:rsidRPr="008C4005">
              <w:rPr>
                <w:i/>
                <w:sz w:val="16"/>
                <w:szCs w:val="18"/>
              </w:rPr>
              <w:t>1.26.c</w:t>
            </w:r>
          </w:p>
        </w:tc>
        <w:tc>
          <w:tcPr>
            <w:tcW w:w="1609" w:type="dxa"/>
            <w:gridSpan w:val="2"/>
          </w:tcPr>
          <w:p w:rsidR="00726AE3" w:rsidRPr="008C4005" w:rsidRDefault="00726AE3" w:rsidP="009A56A0">
            <w:pPr>
              <w:spacing w:before="60" w:after="60"/>
              <w:jc w:val="both"/>
              <w:rPr>
                <w:i/>
                <w:sz w:val="16"/>
                <w:szCs w:val="18"/>
              </w:rPr>
            </w:pPr>
            <w:r w:rsidRPr="008C4005">
              <w:rPr>
                <w:i/>
                <w:sz w:val="16"/>
                <w:szCs w:val="18"/>
              </w:rPr>
              <w:t>Comment :</w:t>
            </w:r>
          </w:p>
        </w:tc>
        <w:tc>
          <w:tcPr>
            <w:tcW w:w="10471" w:type="dxa"/>
            <w:gridSpan w:val="4"/>
          </w:tcPr>
          <w:p w:rsidR="00726AE3" w:rsidRPr="008C4005" w:rsidRDefault="00726AE3" w:rsidP="006564C3">
            <w:pPr>
              <w:spacing w:before="60" w:after="60"/>
              <w:jc w:val="both"/>
              <w:rPr>
                <w:i/>
                <w:sz w:val="16"/>
                <w:szCs w:val="18"/>
              </w:rPr>
            </w:pP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tcPr>
          <w:p w:rsidR="00726AE3" w:rsidRPr="008C4005" w:rsidRDefault="00726AE3" w:rsidP="00607C92">
            <w:pPr>
              <w:spacing w:before="60" w:after="60"/>
              <w:jc w:val="center"/>
            </w:pPr>
          </w:p>
        </w:tc>
        <w:tc>
          <w:tcPr>
            <w:tcW w:w="711" w:type="dxa"/>
            <w:gridSpan w:val="2"/>
          </w:tcPr>
          <w:p w:rsidR="00726AE3" w:rsidRPr="008C4005" w:rsidRDefault="00726AE3" w:rsidP="006564C3">
            <w:pPr>
              <w:spacing w:before="60" w:after="60"/>
              <w:rPr>
                <w:b/>
                <w:sz w:val="18"/>
                <w:szCs w:val="18"/>
              </w:rPr>
            </w:pPr>
            <w:r w:rsidRPr="008C4005">
              <w:rPr>
                <w:b/>
                <w:sz w:val="18"/>
                <w:szCs w:val="18"/>
              </w:rPr>
              <w:t>1.27</w:t>
            </w:r>
          </w:p>
        </w:tc>
        <w:tc>
          <w:tcPr>
            <w:tcW w:w="10757" w:type="dxa"/>
            <w:gridSpan w:val="6"/>
          </w:tcPr>
          <w:p w:rsidR="00726AE3" w:rsidRPr="008C4005" w:rsidRDefault="00726AE3" w:rsidP="009A56A0">
            <w:pPr>
              <w:spacing w:before="60" w:after="60"/>
              <w:ind w:left="601" w:hanging="317"/>
              <w:jc w:val="both"/>
              <w:rPr>
                <w:sz w:val="18"/>
                <w:szCs w:val="18"/>
              </w:rPr>
            </w:pPr>
            <w:r w:rsidRPr="008C4005">
              <w:rPr>
                <w:sz w:val="18"/>
                <w:szCs w:val="18"/>
              </w:rPr>
              <w:t xml:space="preserve">b/ </w:t>
            </w:r>
            <w:r w:rsidRPr="008C4005">
              <w:rPr>
                <w:sz w:val="18"/>
                <w:szCs w:val="18"/>
              </w:rPr>
              <w:tab/>
              <w:t>in another country of the European Economic Area</w:t>
            </w:r>
            <w:r>
              <w:rPr>
                <w:sz w:val="18"/>
                <w:szCs w:val="18"/>
              </w:rPr>
              <w:t xml:space="preserve"> </w:t>
            </w:r>
          </w:p>
        </w:tc>
        <w:tc>
          <w:tcPr>
            <w:tcW w:w="1561" w:type="dxa"/>
          </w:tcPr>
          <w:p w:rsidR="00726AE3" w:rsidRPr="008C4005" w:rsidRDefault="00726AE3" w:rsidP="009A56A0">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2"/>
          <w:wAfter w:w="37" w:type="dxa"/>
        </w:trPr>
        <w:tc>
          <w:tcPr>
            <w:tcW w:w="282"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gridSpan w:val="2"/>
            <w:vMerge/>
          </w:tcPr>
          <w:p w:rsidR="00726AE3" w:rsidRPr="008C4005" w:rsidRDefault="00726AE3" w:rsidP="00607C92">
            <w:pPr>
              <w:spacing w:before="60" w:after="60"/>
              <w:jc w:val="center"/>
              <w:rPr>
                <w:i/>
                <w:sz w:val="16"/>
              </w:rPr>
            </w:pPr>
          </w:p>
        </w:tc>
        <w:tc>
          <w:tcPr>
            <w:tcW w:w="949" w:type="dxa"/>
            <w:gridSpan w:val="3"/>
          </w:tcPr>
          <w:p w:rsidR="00726AE3" w:rsidRPr="008C4005" w:rsidRDefault="00726AE3" w:rsidP="006564C3">
            <w:pPr>
              <w:spacing w:before="60" w:after="60"/>
              <w:jc w:val="right"/>
              <w:rPr>
                <w:i/>
                <w:sz w:val="16"/>
                <w:szCs w:val="18"/>
              </w:rPr>
            </w:pPr>
            <w:r w:rsidRPr="008C4005">
              <w:rPr>
                <w:i/>
                <w:sz w:val="16"/>
                <w:szCs w:val="18"/>
              </w:rPr>
              <w:t>1.27.c</w:t>
            </w:r>
          </w:p>
        </w:tc>
        <w:tc>
          <w:tcPr>
            <w:tcW w:w="1609" w:type="dxa"/>
            <w:gridSpan w:val="2"/>
          </w:tcPr>
          <w:p w:rsidR="00726AE3" w:rsidRPr="008C4005" w:rsidRDefault="00726AE3" w:rsidP="009A56A0">
            <w:pPr>
              <w:spacing w:before="60" w:after="60"/>
              <w:jc w:val="both"/>
              <w:rPr>
                <w:i/>
                <w:sz w:val="16"/>
                <w:szCs w:val="18"/>
              </w:rPr>
            </w:pPr>
            <w:r w:rsidRPr="008C4005">
              <w:rPr>
                <w:i/>
                <w:sz w:val="16"/>
                <w:szCs w:val="18"/>
              </w:rPr>
              <w:t>Comment :</w:t>
            </w:r>
          </w:p>
        </w:tc>
        <w:tc>
          <w:tcPr>
            <w:tcW w:w="10471" w:type="dxa"/>
            <w:gridSpan w:val="4"/>
          </w:tcPr>
          <w:p w:rsidR="00726AE3" w:rsidRPr="008C4005" w:rsidRDefault="00726AE3" w:rsidP="006564C3">
            <w:pPr>
              <w:spacing w:before="60" w:after="60"/>
              <w:jc w:val="both"/>
              <w:rPr>
                <w:i/>
                <w:sz w:val="16"/>
                <w:szCs w:val="18"/>
              </w:rPr>
            </w:pP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tcPr>
          <w:p w:rsidR="00726AE3" w:rsidRPr="008C4005" w:rsidRDefault="00726AE3" w:rsidP="00607C92">
            <w:pPr>
              <w:spacing w:before="60" w:after="60"/>
              <w:jc w:val="center"/>
            </w:pPr>
          </w:p>
        </w:tc>
        <w:tc>
          <w:tcPr>
            <w:tcW w:w="711" w:type="dxa"/>
            <w:gridSpan w:val="2"/>
          </w:tcPr>
          <w:p w:rsidR="00726AE3" w:rsidRPr="008C4005" w:rsidRDefault="00726AE3" w:rsidP="006564C3">
            <w:pPr>
              <w:spacing w:before="60" w:after="60"/>
              <w:rPr>
                <w:b/>
                <w:sz w:val="18"/>
                <w:szCs w:val="18"/>
              </w:rPr>
            </w:pPr>
            <w:r w:rsidRPr="008C4005">
              <w:rPr>
                <w:b/>
                <w:sz w:val="18"/>
                <w:szCs w:val="18"/>
              </w:rPr>
              <w:t>1.28</w:t>
            </w:r>
          </w:p>
        </w:tc>
        <w:tc>
          <w:tcPr>
            <w:tcW w:w="10757" w:type="dxa"/>
            <w:gridSpan w:val="6"/>
          </w:tcPr>
          <w:p w:rsidR="00726AE3" w:rsidRPr="008C4005" w:rsidRDefault="00726AE3" w:rsidP="009A56A0">
            <w:pPr>
              <w:spacing w:before="60" w:after="60"/>
              <w:ind w:left="601" w:hanging="317"/>
              <w:jc w:val="both"/>
              <w:rPr>
                <w:sz w:val="18"/>
                <w:szCs w:val="18"/>
              </w:rPr>
            </w:pPr>
            <w:r w:rsidRPr="008C4005">
              <w:rPr>
                <w:sz w:val="18"/>
                <w:szCs w:val="18"/>
              </w:rPr>
              <w:t xml:space="preserve">c/ </w:t>
            </w:r>
            <w:r w:rsidRPr="008C4005">
              <w:rPr>
                <w:sz w:val="18"/>
                <w:szCs w:val="18"/>
              </w:rPr>
              <w:tab/>
              <w:t>in a third country which imposes obligations and a control equivalent to those laid down in Directive 2005/60/CE ("equivalent third countries ")</w:t>
            </w:r>
          </w:p>
        </w:tc>
        <w:tc>
          <w:tcPr>
            <w:tcW w:w="1561" w:type="dxa"/>
          </w:tcPr>
          <w:p w:rsidR="00726AE3" w:rsidRPr="008C4005" w:rsidRDefault="00726AE3" w:rsidP="009A56A0">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2"/>
          <w:wAfter w:w="37" w:type="dxa"/>
        </w:trPr>
        <w:tc>
          <w:tcPr>
            <w:tcW w:w="282"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gridSpan w:val="2"/>
            <w:vMerge/>
          </w:tcPr>
          <w:p w:rsidR="00726AE3" w:rsidRPr="008C4005" w:rsidRDefault="00726AE3" w:rsidP="00607C92">
            <w:pPr>
              <w:spacing w:before="60" w:after="60"/>
              <w:jc w:val="center"/>
              <w:rPr>
                <w:i/>
                <w:sz w:val="16"/>
              </w:rPr>
            </w:pPr>
          </w:p>
        </w:tc>
        <w:tc>
          <w:tcPr>
            <w:tcW w:w="949" w:type="dxa"/>
            <w:gridSpan w:val="3"/>
          </w:tcPr>
          <w:p w:rsidR="00726AE3" w:rsidRPr="008C4005" w:rsidRDefault="00726AE3" w:rsidP="006564C3">
            <w:pPr>
              <w:spacing w:before="60" w:after="60"/>
              <w:jc w:val="right"/>
              <w:rPr>
                <w:i/>
                <w:sz w:val="16"/>
                <w:szCs w:val="18"/>
              </w:rPr>
            </w:pPr>
            <w:r w:rsidRPr="008C4005">
              <w:rPr>
                <w:i/>
                <w:sz w:val="16"/>
                <w:szCs w:val="18"/>
              </w:rPr>
              <w:t>1.28.c</w:t>
            </w:r>
          </w:p>
        </w:tc>
        <w:tc>
          <w:tcPr>
            <w:tcW w:w="1609" w:type="dxa"/>
            <w:gridSpan w:val="2"/>
          </w:tcPr>
          <w:p w:rsidR="00726AE3" w:rsidRPr="008C4005" w:rsidRDefault="00726AE3" w:rsidP="009A56A0">
            <w:pPr>
              <w:spacing w:before="60" w:after="60"/>
              <w:jc w:val="both"/>
              <w:rPr>
                <w:i/>
                <w:sz w:val="16"/>
                <w:szCs w:val="18"/>
              </w:rPr>
            </w:pPr>
            <w:r w:rsidRPr="008C4005">
              <w:rPr>
                <w:i/>
                <w:sz w:val="16"/>
                <w:szCs w:val="18"/>
              </w:rPr>
              <w:t>Comment :</w:t>
            </w:r>
          </w:p>
        </w:tc>
        <w:tc>
          <w:tcPr>
            <w:tcW w:w="10471" w:type="dxa"/>
            <w:gridSpan w:val="4"/>
          </w:tcPr>
          <w:p w:rsidR="00726AE3" w:rsidRPr="008C4005" w:rsidRDefault="00726AE3" w:rsidP="006564C3">
            <w:pPr>
              <w:spacing w:before="60" w:after="60"/>
              <w:jc w:val="both"/>
              <w:rPr>
                <w:i/>
                <w:sz w:val="16"/>
                <w:szCs w:val="18"/>
              </w:rPr>
            </w:pP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tcPr>
          <w:p w:rsidR="00726AE3" w:rsidRPr="008C4005" w:rsidRDefault="00726AE3" w:rsidP="00607C92">
            <w:pPr>
              <w:spacing w:before="60" w:after="60"/>
              <w:jc w:val="center"/>
            </w:pPr>
          </w:p>
        </w:tc>
        <w:tc>
          <w:tcPr>
            <w:tcW w:w="711" w:type="dxa"/>
            <w:gridSpan w:val="2"/>
          </w:tcPr>
          <w:p w:rsidR="00726AE3" w:rsidRPr="008C4005" w:rsidRDefault="00726AE3" w:rsidP="006564C3">
            <w:pPr>
              <w:spacing w:before="60" w:after="60"/>
              <w:rPr>
                <w:b/>
                <w:sz w:val="18"/>
                <w:szCs w:val="18"/>
              </w:rPr>
            </w:pPr>
          </w:p>
        </w:tc>
        <w:tc>
          <w:tcPr>
            <w:tcW w:w="12318" w:type="dxa"/>
            <w:gridSpan w:val="7"/>
          </w:tcPr>
          <w:p w:rsidR="00726AE3" w:rsidRPr="008C4005" w:rsidRDefault="00726AE3" w:rsidP="009A56A0">
            <w:pPr>
              <w:spacing w:before="60" w:after="60"/>
              <w:ind w:left="311" w:hanging="311"/>
              <w:rPr>
                <w:sz w:val="18"/>
                <w:szCs w:val="18"/>
              </w:rPr>
            </w:pPr>
            <w:r w:rsidRPr="008C4005">
              <w:rPr>
                <w:sz w:val="18"/>
                <w:szCs w:val="18"/>
              </w:rPr>
              <w:t xml:space="preserve">2° </w:t>
            </w:r>
            <w:r w:rsidRPr="008C4005">
              <w:rPr>
                <w:sz w:val="18"/>
                <w:szCs w:val="18"/>
              </w:rPr>
              <w:tab/>
              <w:t>listed companies whose securities are admitted to trading on a regulated market :</w:t>
            </w: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r w:rsidRPr="008C4005">
              <w:br w:type="page"/>
            </w: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tcPr>
          <w:p w:rsidR="00726AE3" w:rsidRPr="008C4005" w:rsidRDefault="00726AE3" w:rsidP="00607C92">
            <w:pPr>
              <w:spacing w:before="60" w:after="60"/>
              <w:jc w:val="center"/>
            </w:pPr>
          </w:p>
        </w:tc>
        <w:tc>
          <w:tcPr>
            <w:tcW w:w="711" w:type="dxa"/>
            <w:gridSpan w:val="2"/>
          </w:tcPr>
          <w:p w:rsidR="00726AE3" w:rsidRPr="008C4005" w:rsidRDefault="00726AE3" w:rsidP="006564C3">
            <w:pPr>
              <w:spacing w:before="60" w:after="60"/>
              <w:rPr>
                <w:b/>
                <w:sz w:val="18"/>
                <w:szCs w:val="18"/>
              </w:rPr>
            </w:pPr>
            <w:r w:rsidRPr="008C4005">
              <w:rPr>
                <w:b/>
                <w:sz w:val="18"/>
                <w:szCs w:val="18"/>
              </w:rPr>
              <w:t>1.29</w:t>
            </w:r>
          </w:p>
        </w:tc>
        <w:tc>
          <w:tcPr>
            <w:tcW w:w="10757" w:type="dxa"/>
            <w:gridSpan w:val="6"/>
          </w:tcPr>
          <w:p w:rsidR="00726AE3" w:rsidRPr="008C4005" w:rsidRDefault="00726AE3" w:rsidP="00B7521C">
            <w:pPr>
              <w:spacing w:before="60" w:after="60"/>
              <w:ind w:left="601" w:hanging="317"/>
              <w:jc w:val="both"/>
              <w:rPr>
                <w:sz w:val="18"/>
                <w:szCs w:val="18"/>
              </w:rPr>
            </w:pPr>
            <w:r w:rsidRPr="008C4005">
              <w:rPr>
                <w:sz w:val="18"/>
                <w:szCs w:val="18"/>
              </w:rPr>
              <w:t xml:space="preserve">a/ </w:t>
            </w:r>
            <w:r w:rsidRPr="008C4005">
              <w:rPr>
                <w:sz w:val="18"/>
                <w:szCs w:val="18"/>
              </w:rPr>
              <w:tab/>
              <w:t>in a country of the European Economic Area</w:t>
            </w:r>
          </w:p>
        </w:tc>
        <w:tc>
          <w:tcPr>
            <w:tcW w:w="1561" w:type="dxa"/>
          </w:tcPr>
          <w:p w:rsidR="00726AE3" w:rsidRPr="008C4005" w:rsidRDefault="00726AE3" w:rsidP="009A56A0">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2"/>
          <w:wAfter w:w="37" w:type="dxa"/>
        </w:trPr>
        <w:tc>
          <w:tcPr>
            <w:tcW w:w="282"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gridSpan w:val="2"/>
            <w:vMerge/>
          </w:tcPr>
          <w:p w:rsidR="00726AE3" w:rsidRPr="008C4005" w:rsidRDefault="00726AE3" w:rsidP="00607C92">
            <w:pPr>
              <w:spacing w:before="60" w:after="60"/>
              <w:jc w:val="center"/>
              <w:rPr>
                <w:i/>
                <w:sz w:val="16"/>
              </w:rPr>
            </w:pPr>
          </w:p>
        </w:tc>
        <w:tc>
          <w:tcPr>
            <w:tcW w:w="949" w:type="dxa"/>
            <w:gridSpan w:val="3"/>
          </w:tcPr>
          <w:p w:rsidR="00726AE3" w:rsidRPr="008C4005" w:rsidRDefault="00726AE3" w:rsidP="006564C3">
            <w:pPr>
              <w:spacing w:before="60" w:after="60"/>
              <w:jc w:val="right"/>
              <w:rPr>
                <w:i/>
                <w:sz w:val="16"/>
                <w:szCs w:val="18"/>
              </w:rPr>
            </w:pPr>
            <w:r w:rsidRPr="008C4005">
              <w:rPr>
                <w:i/>
                <w:sz w:val="16"/>
                <w:szCs w:val="18"/>
              </w:rPr>
              <w:t>1.29.c</w:t>
            </w:r>
          </w:p>
        </w:tc>
        <w:tc>
          <w:tcPr>
            <w:tcW w:w="1609" w:type="dxa"/>
            <w:gridSpan w:val="2"/>
          </w:tcPr>
          <w:p w:rsidR="00726AE3" w:rsidRPr="008C4005" w:rsidRDefault="00726AE3" w:rsidP="009A56A0">
            <w:pPr>
              <w:spacing w:before="60" w:after="60"/>
              <w:jc w:val="both"/>
              <w:rPr>
                <w:i/>
                <w:sz w:val="16"/>
                <w:szCs w:val="18"/>
              </w:rPr>
            </w:pPr>
            <w:r w:rsidRPr="008C4005">
              <w:rPr>
                <w:i/>
                <w:sz w:val="16"/>
                <w:szCs w:val="18"/>
              </w:rPr>
              <w:t>Comment :</w:t>
            </w:r>
          </w:p>
        </w:tc>
        <w:tc>
          <w:tcPr>
            <w:tcW w:w="10471" w:type="dxa"/>
            <w:gridSpan w:val="4"/>
          </w:tcPr>
          <w:p w:rsidR="00726AE3" w:rsidRPr="008C4005" w:rsidRDefault="00726AE3" w:rsidP="006564C3">
            <w:pPr>
              <w:spacing w:before="60" w:after="60"/>
              <w:jc w:val="both"/>
              <w:rPr>
                <w:i/>
                <w:sz w:val="16"/>
                <w:szCs w:val="18"/>
              </w:rPr>
            </w:pP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tcPr>
          <w:p w:rsidR="00726AE3" w:rsidRPr="008C4005" w:rsidRDefault="00726AE3" w:rsidP="00607C92">
            <w:pPr>
              <w:spacing w:before="60" w:after="60"/>
              <w:jc w:val="center"/>
            </w:pPr>
          </w:p>
        </w:tc>
        <w:tc>
          <w:tcPr>
            <w:tcW w:w="711" w:type="dxa"/>
            <w:gridSpan w:val="2"/>
          </w:tcPr>
          <w:p w:rsidR="00726AE3" w:rsidRPr="008C4005" w:rsidRDefault="00726AE3" w:rsidP="006564C3">
            <w:pPr>
              <w:spacing w:before="60" w:after="60"/>
              <w:rPr>
                <w:b/>
                <w:sz w:val="18"/>
                <w:szCs w:val="18"/>
              </w:rPr>
            </w:pPr>
            <w:r w:rsidRPr="008C4005">
              <w:rPr>
                <w:b/>
                <w:sz w:val="18"/>
                <w:szCs w:val="18"/>
              </w:rPr>
              <w:t>1.30</w:t>
            </w:r>
          </w:p>
        </w:tc>
        <w:tc>
          <w:tcPr>
            <w:tcW w:w="10757" w:type="dxa"/>
            <w:gridSpan w:val="6"/>
          </w:tcPr>
          <w:p w:rsidR="00726AE3" w:rsidRPr="008C4005" w:rsidRDefault="00726AE3" w:rsidP="00FB2964">
            <w:pPr>
              <w:spacing w:before="60" w:after="60"/>
              <w:ind w:left="601" w:hanging="317"/>
              <w:jc w:val="both"/>
              <w:rPr>
                <w:sz w:val="18"/>
                <w:szCs w:val="18"/>
              </w:rPr>
            </w:pPr>
            <w:r w:rsidRPr="008C4005">
              <w:rPr>
                <w:sz w:val="18"/>
                <w:szCs w:val="18"/>
              </w:rPr>
              <w:t xml:space="preserve">b/ </w:t>
            </w:r>
            <w:r w:rsidRPr="008C4005">
              <w:rPr>
                <w:sz w:val="18"/>
                <w:szCs w:val="18"/>
              </w:rPr>
              <w:tab/>
              <w:t xml:space="preserve">in a third country </w:t>
            </w:r>
            <w:r>
              <w:rPr>
                <w:sz w:val="18"/>
                <w:szCs w:val="18"/>
              </w:rPr>
              <w:t>where</w:t>
            </w:r>
            <w:r w:rsidRPr="008C4005">
              <w:rPr>
                <w:sz w:val="18"/>
                <w:szCs w:val="18"/>
              </w:rPr>
              <w:t xml:space="preserve"> they are subject to disclosure requirements consistent with Community legislation</w:t>
            </w:r>
          </w:p>
        </w:tc>
        <w:tc>
          <w:tcPr>
            <w:tcW w:w="1561" w:type="dxa"/>
          </w:tcPr>
          <w:p w:rsidR="00726AE3" w:rsidRPr="008C4005" w:rsidRDefault="00726AE3" w:rsidP="009A56A0">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2"/>
          <w:wAfter w:w="37" w:type="dxa"/>
        </w:trPr>
        <w:tc>
          <w:tcPr>
            <w:tcW w:w="282"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gridSpan w:val="2"/>
            <w:vMerge/>
          </w:tcPr>
          <w:p w:rsidR="00726AE3" w:rsidRPr="008C4005" w:rsidRDefault="00726AE3" w:rsidP="00607C92">
            <w:pPr>
              <w:spacing w:before="60" w:after="60"/>
              <w:jc w:val="center"/>
              <w:rPr>
                <w:i/>
                <w:sz w:val="16"/>
              </w:rPr>
            </w:pPr>
          </w:p>
        </w:tc>
        <w:tc>
          <w:tcPr>
            <w:tcW w:w="949" w:type="dxa"/>
            <w:gridSpan w:val="3"/>
          </w:tcPr>
          <w:p w:rsidR="00726AE3" w:rsidRPr="008C4005" w:rsidRDefault="00726AE3" w:rsidP="006564C3">
            <w:pPr>
              <w:spacing w:before="60" w:after="60"/>
              <w:jc w:val="right"/>
              <w:rPr>
                <w:i/>
                <w:sz w:val="16"/>
                <w:szCs w:val="18"/>
              </w:rPr>
            </w:pPr>
            <w:r w:rsidRPr="008C4005">
              <w:rPr>
                <w:i/>
                <w:sz w:val="16"/>
                <w:szCs w:val="18"/>
              </w:rPr>
              <w:t>1.30.c</w:t>
            </w:r>
          </w:p>
        </w:tc>
        <w:tc>
          <w:tcPr>
            <w:tcW w:w="1609" w:type="dxa"/>
            <w:gridSpan w:val="2"/>
          </w:tcPr>
          <w:p w:rsidR="00726AE3" w:rsidRPr="008C4005" w:rsidRDefault="00726AE3" w:rsidP="009A56A0">
            <w:pPr>
              <w:spacing w:before="60" w:after="60"/>
              <w:jc w:val="both"/>
              <w:rPr>
                <w:i/>
                <w:sz w:val="16"/>
                <w:szCs w:val="18"/>
              </w:rPr>
            </w:pPr>
            <w:r w:rsidRPr="008C4005">
              <w:rPr>
                <w:i/>
                <w:sz w:val="16"/>
                <w:szCs w:val="18"/>
              </w:rPr>
              <w:t>Comment :</w:t>
            </w:r>
          </w:p>
        </w:tc>
        <w:tc>
          <w:tcPr>
            <w:tcW w:w="10471" w:type="dxa"/>
            <w:gridSpan w:val="4"/>
          </w:tcPr>
          <w:p w:rsidR="00726AE3" w:rsidRPr="008C4005" w:rsidRDefault="00726AE3" w:rsidP="006564C3">
            <w:pPr>
              <w:spacing w:before="60" w:after="60"/>
              <w:jc w:val="both"/>
              <w:rPr>
                <w:i/>
                <w:sz w:val="16"/>
                <w:szCs w:val="18"/>
              </w:rPr>
            </w:pP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tcPr>
          <w:p w:rsidR="00726AE3" w:rsidRPr="008C4005" w:rsidRDefault="00726AE3" w:rsidP="00607C92">
            <w:pPr>
              <w:spacing w:before="60" w:after="60"/>
              <w:jc w:val="center"/>
            </w:pPr>
          </w:p>
        </w:tc>
        <w:tc>
          <w:tcPr>
            <w:tcW w:w="711" w:type="dxa"/>
            <w:gridSpan w:val="2"/>
          </w:tcPr>
          <w:p w:rsidR="00726AE3" w:rsidRPr="008C4005" w:rsidRDefault="00726AE3" w:rsidP="006564C3">
            <w:pPr>
              <w:spacing w:before="60" w:after="60"/>
              <w:rPr>
                <w:b/>
                <w:sz w:val="18"/>
                <w:szCs w:val="18"/>
              </w:rPr>
            </w:pPr>
            <w:r w:rsidRPr="008C4005">
              <w:rPr>
                <w:b/>
                <w:sz w:val="18"/>
                <w:szCs w:val="18"/>
              </w:rPr>
              <w:t>1.31</w:t>
            </w:r>
          </w:p>
        </w:tc>
        <w:tc>
          <w:tcPr>
            <w:tcW w:w="10757" w:type="dxa"/>
            <w:gridSpan w:val="6"/>
          </w:tcPr>
          <w:p w:rsidR="00726AE3" w:rsidRPr="008C4005" w:rsidRDefault="00726AE3" w:rsidP="009A56A0">
            <w:pPr>
              <w:spacing w:before="60" w:after="60"/>
              <w:ind w:left="311" w:hanging="311"/>
              <w:rPr>
                <w:sz w:val="18"/>
                <w:szCs w:val="18"/>
              </w:rPr>
            </w:pPr>
            <w:r w:rsidRPr="008C4005">
              <w:rPr>
                <w:sz w:val="18"/>
                <w:szCs w:val="18"/>
              </w:rPr>
              <w:t xml:space="preserve">3° </w:t>
            </w:r>
            <w:r w:rsidRPr="008C4005">
              <w:rPr>
                <w:sz w:val="18"/>
                <w:szCs w:val="18"/>
              </w:rPr>
              <w:tab/>
              <w:t>the Belgian public authorities</w:t>
            </w:r>
          </w:p>
        </w:tc>
        <w:tc>
          <w:tcPr>
            <w:tcW w:w="1561" w:type="dxa"/>
          </w:tcPr>
          <w:p w:rsidR="00726AE3" w:rsidRPr="008C4005" w:rsidRDefault="00726AE3" w:rsidP="009A56A0">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2"/>
          <w:wAfter w:w="37" w:type="dxa"/>
        </w:trPr>
        <w:tc>
          <w:tcPr>
            <w:tcW w:w="282"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gridSpan w:val="2"/>
            <w:vMerge/>
          </w:tcPr>
          <w:p w:rsidR="00726AE3" w:rsidRPr="008C4005" w:rsidRDefault="00726AE3" w:rsidP="00607C92">
            <w:pPr>
              <w:spacing w:before="60" w:after="60"/>
              <w:jc w:val="center"/>
              <w:rPr>
                <w:i/>
                <w:sz w:val="16"/>
              </w:rPr>
            </w:pPr>
          </w:p>
        </w:tc>
        <w:tc>
          <w:tcPr>
            <w:tcW w:w="949" w:type="dxa"/>
            <w:gridSpan w:val="3"/>
          </w:tcPr>
          <w:p w:rsidR="00726AE3" w:rsidRPr="008C4005" w:rsidRDefault="00726AE3" w:rsidP="006564C3">
            <w:pPr>
              <w:spacing w:before="60" w:after="60"/>
              <w:jc w:val="right"/>
              <w:rPr>
                <w:i/>
                <w:sz w:val="16"/>
                <w:szCs w:val="18"/>
              </w:rPr>
            </w:pPr>
            <w:r w:rsidRPr="008C4005">
              <w:rPr>
                <w:i/>
                <w:sz w:val="16"/>
                <w:szCs w:val="18"/>
              </w:rPr>
              <w:t>1.31.c</w:t>
            </w:r>
          </w:p>
        </w:tc>
        <w:tc>
          <w:tcPr>
            <w:tcW w:w="1609" w:type="dxa"/>
            <w:gridSpan w:val="2"/>
          </w:tcPr>
          <w:p w:rsidR="00726AE3" w:rsidRPr="008C4005" w:rsidRDefault="00726AE3" w:rsidP="009A56A0">
            <w:pPr>
              <w:spacing w:before="60" w:after="60"/>
              <w:jc w:val="both"/>
              <w:rPr>
                <w:i/>
                <w:sz w:val="16"/>
                <w:szCs w:val="18"/>
              </w:rPr>
            </w:pPr>
            <w:r w:rsidRPr="008C4005">
              <w:rPr>
                <w:i/>
                <w:sz w:val="16"/>
                <w:szCs w:val="18"/>
              </w:rPr>
              <w:t>Comment :</w:t>
            </w:r>
          </w:p>
        </w:tc>
        <w:tc>
          <w:tcPr>
            <w:tcW w:w="10471" w:type="dxa"/>
            <w:gridSpan w:val="4"/>
          </w:tcPr>
          <w:p w:rsidR="00726AE3" w:rsidRPr="008C4005" w:rsidRDefault="00726AE3" w:rsidP="006564C3">
            <w:pPr>
              <w:spacing w:before="60" w:after="60"/>
              <w:jc w:val="both"/>
              <w:rPr>
                <w:i/>
                <w:sz w:val="16"/>
                <w:szCs w:val="18"/>
              </w:rPr>
            </w:pP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tcPr>
          <w:p w:rsidR="00726AE3" w:rsidRPr="008C4005" w:rsidRDefault="00726AE3" w:rsidP="00607C92">
            <w:pPr>
              <w:spacing w:before="60" w:after="60"/>
              <w:jc w:val="center"/>
            </w:pPr>
          </w:p>
        </w:tc>
        <w:tc>
          <w:tcPr>
            <w:tcW w:w="711" w:type="dxa"/>
            <w:gridSpan w:val="2"/>
          </w:tcPr>
          <w:p w:rsidR="00726AE3" w:rsidRPr="008C4005" w:rsidRDefault="00726AE3" w:rsidP="006564C3">
            <w:pPr>
              <w:spacing w:before="60" w:after="60"/>
              <w:rPr>
                <w:b/>
                <w:sz w:val="18"/>
                <w:szCs w:val="18"/>
              </w:rPr>
            </w:pPr>
            <w:r w:rsidRPr="008C4005">
              <w:rPr>
                <w:b/>
                <w:sz w:val="18"/>
                <w:szCs w:val="18"/>
              </w:rPr>
              <w:t>1.32</w:t>
            </w:r>
          </w:p>
        </w:tc>
        <w:tc>
          <w:tcPr>
            <w:tcW w:w="10757" w:type="dxa"/>
            <w:gridSpan w:val="6"/>
          </w:tcPr>
          <w:p w:rsidR="00726AE3" w:rsidRPr="008C4005" w:rsidRDefault="00726AE3" w:rsidP="001A1F70">
            <w:pPr>
              <w:spacing w:before="60" w:after="60"/>
              <w:ind w:left="311" w:hanging="311"/>
              <w:rPr>
                <w:sz w:val="18"/>
                <w:szCs w:val="18"/>
              </w:rPr>
            </w:pPr>
            <w:r w:rsidRPr="008C4005">
              <w:rPr>
                <w:sz w:val="18"/>
                <w:szCs w:val="18"/>
              </w:rPr>
              <w:t xml:space="preserve">4° </w:t>
            </w:r>
            <w:r w:rsidRPr="008C4005">
              <w:rPr>
                <w:sz w:val="18"/>
                <w:szCs w:val="18"/>
              </w:rPr>
              <w:tab/>
              <w:t>the European public authorities and institutions.</w:t>
            </w:r>
          </w:p>
        </w:tc>
        <w:tc>
          <w:tcPr>
            <w:tcW w:w="1561" w:type="dxa"/>
          </w:tcPr>
          <w:p w:rsidR="00726AE3" w:rsidRPr="008C4005" w:rsidRDefault="00726AE3" w:rsidP="009A56A0">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2"/>
          <w:wAfter w:w="37" w:type="dxa"/>
        </w:trPr>
        <w:tc>
          <w:tcPr>
            <w:tcW w:w="282"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gridSpan w:val="2"/>
            <w:vMerge/>
          </w:tcPr>
          <w:p w:rsidR="00726AE3" w:rsidRPr="008C4005" w:rsidRDefault="00726AE3" w:rsidP="00607C92">
            <w:pPr>
              <w:spacing w:before="60" w:after="60"/>
              <w:jc w:val="center"/>
              <w:rPr>
                <w:i/>
                <w:sz w:val="16"/>
              </w:rPr>
            </w:pPr>
          </w:p>
        </w:tc>
        <w:tc>
          <w:tcPr>
            <w:tcW w:w="949" w:type="dxa"/>
            <w:gridSpan w:val="3"/>
          </w:tcPr>
          <w:p w:rsidR="00726AE3" w:rsidRPr="008C4005" w:rsidRDefault="00726AE3" w:rsidP="006564C3">
            <w:pPr>
              <w:spacing w:before="60" w:after="60"/>
              <w:jc w:val="right"/>
              <w:rPr>
                <w:i/>
                <w:sz w:val="16"/>
                <w:szCs w:val="18"/>
              </w:rPr>
            </w:pPr>
            <w:r w:rsidRPr="008C4005">
              <w:rPr>
                <w:i/>
                <w:sz w:val="16"/>
                <w:szCs w:val="18"/>
              </w:rPr>
              <w:t>1.32.c</w:t>
            </w:r>
          </w:p>
        </w:tc>
        <w:tc>
          <w:tcPr>
            <w:tcW w:w="1609" w:type="dxa"/>
            <w:gridSpan w:val="2"/>
          </w:tcPr>
          <w:p w:rsidR="00726AE3" w:rsidRPr="008C4005" w:rsidRDefault="00726AE3" w:rsidP="009A56A0">
            <w:pPr>
              <w:spacing w:before="60" w:after="60"/>
              <w:jc w:val="both"/>
              <w:rPr>
                <w:i/>
                <w:sz w:val="16"/>
                <w:szCs w:val="18"/>
              </w:rPr>
            </w:pPr>
            <w:r w:rsidRPr="008C4005">
              <w:rPr>
                <w:i/>
                <w:sz w:val="16"/>
                <w:szCs w:val="18"/>
              </w:rPr>
              <w:t>Comment :</w:t>
            </w:r>
          </w:p>
        </w:tc>
        <w:tc>
          <w:tcPr>
            <w:tcW w:w="10471" w:type="dxa"/>
            <w:gridSpan w:val="4"/>
          </w:tcPr>
          <w:p w:rsidR="00726AE3" w:rsidRPr="008C4005" w:rsidRDefault="00726AE3" w:rsidP="006564C3">
            <w:pPr>
              <w:spacing w:before="60" w:after="60"/>
              <w:jc w:val="both"/>
              <w:rPr>
                <w:i/>
                <w:sz w:val="16"/>
                <w:szCs w:val="18"/>
              </w:rPr>
            </w:pP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r w:rsidRPr="008C4005">
              <w:br w:type="page"/>
            </w: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vAlign w:val="center"/>
          </w:tcPr>
          <w:p w:rsidR="00726AE3" w:rsidRPr="008C4005" w:rsidRDefault="00726AE3" w:rsidP="00607C92">
            <w:pPr>
              <w:spacing w:before="60" w:after="60"/>
              <w:jc w:val="center"/>
              <w:rPr>
                <w:b/>
                <w:sz w:val="18"/>
              </w:rPr>
            </w:pPr>
          </w:p>
        </w:tc>
        <w:tc>
          <w:tcPr>
            <w:tcW w:w="711" w:type="dxa"/>
            <w:gridSpan w:val="2"/>
          </w:tcPr>
          <w:p w:rsidR="00726AE3" w:rsidRPr="008C4005" w:rsidRDefault="00726AE3" w:rsidP="006564C3">
            <w:pPr>
              <w:spacing w:before="60" w:after="60"/>
              <w:rPr>
                <w:b/>
                <w:sz w:val="18"/>
                <w:szCs w:val="18"/>
              </w:rPr>
            </w:pPr>
            <w:r w:rsidRPr="008C4005">
              <w:rPr>
                <w:b/>
                <w:sz w:val="18"/>
                <w:szCs w:val="18"/>
              </w:rPr>
              <w:t>1.33</w:t>
            </w:r>
          </w:p>
        </w:tc>
        <w:tc>
          <w:tcPr>
            <w:tcW w:w="10757" w:type="dxa"/>
            <w:gridSpan w:val="6"/>
          </w:tcPr>
          <w:p w:rsidR="00726AE3" w:rsidRPr="008C4005" w:rsidRDefault="00726AE3" w:rsidP="001B3553">
            <w:pPr>
              <w:spacing w:before="60" w:after="60"/>
              <w:jc w:val="both"/>
              <w:rPr>
                <w:sz w:val="18"/>
                <w:szCs w:val="18"/>
              </w:rPr>
            </w:pPr>
            <w:r w:rsidRPr="008C4005">
              <w:rPr>
                <w:sz w:val="18"/>
                <w:szCs w:val="18"/>
              </w:rPr>
              <w:t xml:space="preserve">Do your institution’s internal procedures, for each of the cases referred to in questions 1.26 up to 1.32 above to which you have responded affirmatively, specify the </w:t>
            </w:r>
            <w:r>
              <w:rPr>
                <w:sz w:val="18"/>
                <w:szCs w:val="18"/>
              </w:rPr>
              <w:t>adequate</w:t>
            </w:r>
            <w:r w:rsidRPr="008C4005">
              <w:rPr>
                <w:sz w:val="18"/>
                <w:szCs w:val="18"/>
              </w:rPr>
              <w:t xml:space="preserve"> information which must be collected in order to determine whether the customer meets the conditions in order to qualify for the exemption as laid down in </w:t>
            </w:r>
            <w:r>
              <w:rPr>
                <w:sz w:val="18"/>
                <w:szCs w:val="18"/>
              </w:rPr>
              <w:t>A</w:t>
            </w:r>
            <w:r w:rsidRPr="008C4005">
              <w:rPr>
                <w:sz w:val="18"/>
                <w:szCs w:val="18"/>
              </w:rPr>
              <w:t xml:space="preserve">rticle 11, § 1, of the </w:t>
            </w:r>
            <w:r>
              <w:rPr>
                <w:sz w:val="18"/>
                <w:szCs w:val="18"/>
              </w:rPr>
              <w:t>L</w:t>
            </w:r>
            <w:r w:rsidRPr="008C4005">
              <w:rPr>
                <w:sz w:val="18"/>
                <w:szCs w:val="18"/>
              </w:rPr>
              <w:t>aw ?</w:t>
            </w:r>
          </w:p>
        </w:tc>
        <w:tc>
          <w:tcPr>
            <w:tcW w:w="1561" w:type="dxa"/>
          </w:tcPr>
          <w:p w:rsidR="00726AE3" w:rsidRPr="008C4005" w:rsidRDefault="00726AE3" w:rsidP="00204B57">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2"/>
          <w:wAfter w:w="37" w:type="dxa"/>
        </w:trPr>
        <w:tc>
          <w:tcPr>
            <w:tcW w:w="282"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gridSpan w:val="2"/>
            <w:vMerge/>
          </w:tcPr>
          <w:p w:rsidR="00726AE3" w:rsidRPr="008C4005" w:rsidRDefault="00726AE3" w:rsidP="00607C92">
            <w:pPr>
              <w:spacing w:before="60" w:after="60"/>
              <w:jc w:val="center"/>
              <w:rPr>
                <w:i/>
                <w:sz w:val="16"/>
              </w:rPr>
            </w:pPr>
          </w:p>
        </w:tc>
        <w:tc>
          <w:tcPr>
            <w:tcW w:w="949" w:type="dxa"/>
            <w:gridSpan w:val="3"/>
          </w:tcPr>
          <w:p w:rsidR="00726AE3" w:rsidRPr="008C4005" w:rsidRDefault="00726AE3" w:rsidP="006564C3">
            <w:pPr>
              <w:spacing w:before="60" w:after="60"/>
              <w:jc w:val="right"/>
              <w:rPr>
                <w:i/>
                <w:sz w:val="16"/>
                <w:szCs w:val="18"/>
              </w:rPr>
            </w:pPr>
            <w:r w:rsidRPr="008C4005">
              <w:rPr>
                <w:i/>
                <w:sz w:val="16"/>
                <w:szCs w:val="18"/>
              </w:rPr>
              <w:t>1.33.c</w:t>
            </w:r>
          </w:p>
        </w:tc>
        <w:tc>
          <w:tcPr>
            <w:tcW w:w="1609" w:type="dxa"/>
            <w:gridSpan w:val="2"/>
          </w:tcPr>
          <w:p w:rsidR="00726AE3" w:rsidRPr="008C4005" w:rsidRDefault="00726AE3" w:rsidP="00204B57">
            <w:pPr>
              <w:spacing w:before="60" w:after="60"/>
              <w:jc w:val="both"/>
              <w:rPr>
                <w:i/>
                <w:sz w:val="16"/>
                <w:szCs w:val="18"/>
              </w:rPr>
            </w:pPr>
            <w:r w:rsidRPr="008C4005">
              <w:rPr>
                <w:i/>
                <w:sz w:val="16"/>
                <w:szCs w:val="18"/>
              </w:rPr>
              <w:t>Comment :</w:t>
            </w:r>
          </w:p>
        </w:tc>
        <w:tc>
          <w:tcPr>
            <w:tcW w:w="10471" w:type="dxa"/>
            <w:gridSpan w:val="4"/>
          </w:tcPr>
          <w:p w:rsidR="00726AE3" w:rsidRPr="008C4005" w:rsidRDefault="00726AE3" w:rsidP="006564C3">
            <w:pPr>
              <w:spacing w:before="60" w:after="60"/>
              <w:jc w:val="both"/>
              <w:rPr>
                <w:i/>
                <w:sz w:val="16"/>
                <w:szCs w:val="18"/>
              </w:rPr>
            </w:pP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tcPr>
          <w:p w:rsidR="00726AE3" w:rsidRPr="008C4005" w:rsidRDefault="00726AE3" w:rsidP="00607C92">
            <w:pPr>
              <w:spacing w:before="60" w:after="60"/>
              <w:jc w:val="center"/>
            </w:pPr>
          </w:p>
        </w:tc>
        <w:tc>
          <w:tcPr>
            <w:tcW w:w="13029" w:type="dxa"/>
            <w:gridSpan w:val="9"/>
          </w:tcPr>
          <w:p w:rsidR="00726AE3" w:rsidRPr="008C4005" w:rsidRDefault="00726AE3" w:rsidP="001B3553">
            <w:pPr>
              <w:spacing w:before="60" w:after="60"/>
              <w:jc w:val="both"/>
              <w:rPr>
                <w:sz w:val="18"/>
                <w:szCs w:val="18"/>
              </w:rPr>
            </w:pPr>
            <w:r w:rsidRPr="008C4005">
              <w:rPr>
                <w:sz w:val="18"/>
                <w:szCs w:val="18"/>
              </w:rPr>
              <w:t>If you have responded affirmatively to question 1.28, do your institution’s internal procedures stipulate that the following countries may be regarded as equivalent third countries :</w:t>
            </w: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tcPr>
          <w:p w:rsidR="00726AE3" w:rsidRPr="008C4005" w:rsidRDefault="00726AE3" w:rsidP="00607C92">
            <w:pPr>
              <w:spacing w:before="60" w:after="60"/>
              <w:jc w:val="center"/>
            </w:pPr>
          </w:p>
        </w:tc>
        <w:tc>
          <w:tcPr>
            <w:tcW w:w="711" w:type="dxa"/>
            <w:gridSpan w:val="2"/>
          </w:tcPr>
          <w:p w:rsidR="00726AE3" w:rsidRPr="008C4005" w:rsidRDefault="00726AE3" w:rsidP="006564C3">
            <w:pPr>
              <w:spacing w:before="60" w:after="60"/>
              <w:rPr>
                <w:b/>
                <w:sz w:val="18"/>
                <w:szCs w:val="18"/>
              </w:rPr>
            </w:pPr>
            <w:r w:rsidRPr="008C4005">
              <w:rPr>
                <w:b/>
                <w:sz w:val="18"/>
                <w:szCs w:val="18"/>
              </w:rPr>
              <w:t>1.34</w:t>
            </w:r>
          </w:p>
        </w:tc>
        <w:tc>
          <w:tcPr>
            <w:tcW w:w="10757" w:type="dxa"/>
            <w:gridSpan w:val="6"/>
          </w:tcPr>
          <w:p w:rsidR="00726AE3" w:rsidRPr="008C4005" w:rsidRDefault="00726AE3" w:rsidP="001B3553">
            <w:pPr>
              <w:spacing w:before="60" w:after="60"/>
              <w:ind w:left="317" w:hanging="317"/>
              <w:jc w:val="both"/>
              <w:rPr>
                <w:sz w:val="18"/>
                <w:szCs w:val="18"/>
              </w:rPr>
            </w:pPr>
            <w:proofErr w:type="gramStart"/>
            <w:r w:rsidRPr="008C4005">
              <w:rPr>
                <w:sz w:val="18"/>
                <w:szCs w:val="18"/>
              </w:rPr>
              <w:t>a</w:t>
            </w:r>
            <w:proofErr w:type="gramEnd"/>
            <w:r w:rsidRPr="008C4005">
              <w:rPr>
                <w:sz w:val="18"/>
                <w:szCs w:val="18"/>
              </w:rPr>
              <w:t xml:space="preserve">/ </w:t>
            </w:r>
            <w:r w:rsidRPr="008C4005">
              <w:rPr>
                <w:sz w:val="18"/>
                <w:szCs w:val="18"/>
              </w:rPr>
              <w:tab/>
              <w:t xml:space="preserve">the member countries of the Financial Action Task Force (FATF), </w:t>
            </w:r>
            <w:r>
              <w:rPr>
                <w:sz w:val="18"/>
                <w:szCs w:val="18"/>
              </w:rPr>
              <w:t>pursuant to</w:t>
            </w:r>
            <w:r w:rsidRPr="008C4005">
              <w:rPr>
                <w:sz w:val="18"/>
                <w:szCs w:val="18"/>
              </w:rPr>
              <w:t xml:space="preserve"> Article 44, paragraph 4, of the </w:t>
            </w:r>
            <w:r>
              <w:rPr>
                <w:sz w:val="18"/>
                <w:szCs w:val="18"/>
              </w:rPr>
              <w:t>L</w:t>
            </w:r>
            <w:r w:rsidRPr="008C4005">
              <w:rPr>
                <w:sz w:val="18"/>
                <w:szCs w:val="18"/>
              </w:rPr>
              <w:t>aw ?</w:t>
            </w:r>
          </w:p>
        </w:tc>
        <w:tc>
          <w:tcPr>
            <w:tcW w:w="1561" w:type="dxa"/>
          </w:tcPr>
          <w:p w:rsidR="00726AE3" w:rsidRPr="008C4005" w:rsidRDefault="00726AE3" w:rsidP="00960E6B">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2"/>
          <w:wAfter w:w="37" w:type="dxa"/>
        </w:trPr>
        <w:tc>
          <w:tcPr>
            <w:tcW w:w="282"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gridSpan w:val="2"/>
            <w:vMerge/>
          </w:tcPr>
          <w:p w:rsidR="00726AE3" w:rsidRPr="008C4005" w:rsidRDefault="00726AE3" w:rsidP="00607C92">
            <w:pPr>
              <w:spacing w:before="60" w:after="60"/>
              <w:jc w:val="center"/>
              <w:rPr>
                <w:i/>
                <w:sz w:val="16"/>
              </w:rPr>
            </w:pPr>
          </w:p>
        </w:tc>
        <w:tc>
          <w:tcPr>
            <w:tcW w:w="949" w:type="dxa"/>
            <w:gridSpan w:val="3"/>
          </w:tcPr>
          <w:p w:rsidR="00726AE3" w:rsidRPr="008C4005" w:rsidRDefault="00726AE3" w:rsidP="006564C3">
            <w:pPr>
              <w:spacing w:before="60" w:after="60"/>
              <w:jc w:val="right"/>
              <w:rPr>
                <w:i/>
                <w:sz w:val="16"/>
                <w:szCs w:val="18"/>
              </w:rPr>
            </w:pPr>
            <w:r w:rsidRPr="008C4005">
              <w:rPr>
                <w:i/>
                <w:sz w:val="16"/>
                <w:szCs w:val="18"/>
              </w:rPr>
              <w:t>1.34.c</w:t>
            </w:r>
          </w:p>
        </w:tc>
        <w:tc>
          <w:tcPr>
            <w:tcW w:w="1609" w:type="dxa"/>
            <w:gridSpan w:val="2"/>
          </w:tcPr>
          <w:p w:rsidR="00726AE3" w:rsidRPr="008C4005" w:rsidRDefault="00726AE3" w:rsidP="00960E6B">
            <w:pPr>
              <w:spacing w:before="60" w:after="60"/>
              <w:jc w:val="both"/>
              <w:rPr>
                <w:i/>
                <w:sz w:val="16"/>
                <w:szCs w:val="18"/>
              </w:rPr>
            </w:pPr>
            <w:r w:rsidRPr="008C4005">
              <w:rPr>
                <w:i/>
                <w:sz w:val="16"/>
                <w:szCs w:val="18"/>
              </w:rPr>
              <w:t>Comment :</w:t>
            </w:r>
          </w:p>
        </w:tc>
        <w:tc>
          <w:tcPr>
            <w:tcW w:w="10471" w:type="dxa"/>
            <w:gridSpan w:val="4"/>
          </w:tcPr>
          <w:p w:rsidR="00726AE3" w:rsidRPr="008C4005" w:rsidRDefault="00726AE3" w:rsidP="006564C3">
            <w:pPr>
              <w:spacing w:before="60" w:after="60"/>
              <w:jc w:val="both"/>
              <w:rPr>
                <w:i/>
                <w:sz w:val="16"/>
                <w:szCs w:val="18"/>
              </w:rPr>
            </w:pP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tcPr>
          <w:p w:rsidR="00726AE3" w:rsidRPr="008C4005" w:rsidRDefault="00726AE3" w:rsidP="00607C92">
            <w:pPr>
              <w:spacing w:before="60" w:after="60"/>
              <w:jc w:val="center"/>
            </w:pPr>
          </w:p>
        </w:tc>
        <w:tc>
          <w:tcPr>
            <w:tcW w:w="711" w:type="dxa"/>
            <w:gridSpan w:val="2"/>
          </w:tcPr>
          <w:p w:rsidR="00726AE3" w:rsidRPr="008C4005" w:rsidRDefault="00726AE3" w:rsidP="006564C3">
            <w:pPr>
              <w:spacing w:before="60" w:after="60"/>
              <w:rPr>
                <w:b/>
                <w:sz w:val="18"/>
                <w:szCs w:val="18"/>
              </w:rPr>
            </w:pPr>
            <w:r w:rsidRPr="008C4005">
              <w:rPr>
                <w:b/>
                <w:sz w:val="18"/>
                <w:szCs w:val="18"/>
              </w:rPr>
              <w:t>1.35</w:t>
            </w:r>
          </w:p>
        </w:tc>
        <w:tc>
          <w:tcPr>
            <w:tcW w:w="10757" w:type="dxa"/>
            <w:gridSpan w:val="6"/>
          </w:tcPr>
          <w:p w:rsidR="00726AE3" w:rsidRPr="008C4005" w:rsidRDefault="00726AE3" w:rsidP="001B3553">
            <w:pPr>
              <w:spacing w:before="60" w:after="60"/>
              <w:ind w:left="317" w:hanging="317"/>
              <w:jc w:val="both"/>
              <w:rPr>
                <w:sz w:val="18"/>
                <w:szCs w:val="18"/>
              </w:rPr>
            </w:pPr>
            <w:proofErr w:type="gramStart"/>
            <w:r w:rsidRPr="008C4005">
              <w:rPr>
                <w:sz w:val="18"/>
                <w:szCs w:val="18"/>
              </w:rPr>
              <w:t>b</w:t>
            </w:r>
            <w:proofErr w:type="gramEnd"/>
            <w:r w:rsidRPr="008C4005">
              <w:rPr>
                <w:sz w:val="18"/>
                <w:szCs w:val="18"/>
              </w:rPr>
              <w:t xml:space="preserve">/ </w:t>
            </w:r>
            <w:r w:rsidRPr="008C4005">
              <w:rPr>
                <w:sz w:val="18"/>
                <w:szCs w:val="18"/>
              </w:rPr>
              <w:tab/>
              <w:t xml:space="preserve">the countries included in the list of equivalent third countries as published by the European Commission on its </w:t>
            </w:r>
            <w:r>
              <w:rPr>
                <w:sz w:val="18"/>
                <w:szCs w:val="18"/>
              </w:rPr>
              <w:t>web</w:t>
            </w:r>
            <w:r w:rsidRPr="008C4005">
              <w:rPr>
                <w:sz w:val="18"/>
                <w:szCs w:val="18"/>
              </w:rPr>
              <w:t>site ?</w:t>
            </w:r>
          </w:p>
        </w:tc>
        <w:tc>
          <w:tcPr>
            <w:tcW w:w="1561" w:type="dxa"/>
          </w:tcPr>
          <w:p w:rsidR="00726AE3" w:rsidRPr="008C4005" w:rsidRDefault="00726AE3" w:rsidP="00960E6B">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2"/>
          <w:wAfter w:w="37" w:type="dxa"/>
        </w:trPr>
        <w:tc>
          <w:tcPr>
            <w:tcW w:w="282"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gridSpan w:val="2"/>
            <w:vMerge/>
          </w:tcPr>
          <w:p w:rsidR="00726AE3" w:rsidRPr="008C4005" w:rsidRDefault="00726AE3" w:rsidP="00607C92">
            <w:pPr>
              <w:spacing w:before="60" w:after="60"/>
              <w:jc w:val="center"/>
              <w:rPr>
                <w:i/>
                <w:sz w:val="16"/>
              </w:rPr>
            </w:pPr>
          </w:p>
        </w:tc>
        <w:tc>
          <w:tcPr>
            <w:tcW w:w="949" w:type="dxa"/>
            <w:gridSpan w:val="3"/>
          </w:tcPr>
          <w:p w:rsidR="00726AE3" w:rsidRPr="008C4005" w:rsidRDefault="00726AE3" w:rsidP="006564C3">
            <w:pPr>
              <w:spacing w:before="60" w:after="60"/>
              <w:jc w:val="right"/>
              <w:rPr>
                <w:i/>
                <w:sz w:val="16"/>
                <w:szCs w:val="18"/>
              </w:rPr>
            </w:pPr>
            <w:r w:rsidRPr="008C4005">
              <w:rPr>
                <w:i/>
                <w:sz w:val="16"/>
                <w:szCs w:val="18"/>
              </w:rPr>
              <w:t>1.35.c</w:t>
            </w:r>
          </w:p>
        </w:tc>
        <w:tc>
          <w:tcPr>
            <w:tcW w:w="1609" w:type="dxa"/>
            <w:gridSpan w:val="2"/>
          </w:tcPr>
          <w:p w:rsidR="00726AE3" w:rsidRPr="008C4005" w:rsidRDefault="00726AE3" w:rsidP="00960E6B">
            <w:pPr>
              <w:spacing w:before="60" w:after="60"/>
              <w:jc w:val="both"/>
              <w:rPr>
                <w:i/>
                <w:sz w:val="16"/>
                <w:szCs w:val="18"/>
              </w:rPr>
            </w:pPr>
            <w:r w:rsidRPr="008C4005">
              <w:rPr>
                <w:i/>
                <w:sz w:val="16"/>
                <w:szCs w:val="18"/>
              </w:rPr>
              <w:t>Comment :</w:t>
            </w:r>
          </w:p>
        </w:tc>
        <w:tc>
          <w:tcPr>
            <w:tcW w:w="10471" w:type="dxa"/>
            <w:gridSpan w:val="4"/>
          </w:tcPr>
          <w:p w:rsidR="00726AE3" w:rsidRPr="008C4005" w:rsidRDefault="00726AE3" w:rsidP="006564C3">
            <w:pPr>
              <w:spacing w:before="60" w:after="60"/>
              <w:jc w:val="both"/>
              <w:rPr>
                <w:i/>
                <w:sz w:val="16"/>
                <w:szCs w:val="18"/>
              </w:rPr>
            </w:pP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r w:rsidRPr="008C4005">
              <w:br w:type="page"/>
            </w: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tcPr>
          <w:p w:rsidR="00726AE3" w:rsidRPr="008C4005" w:rsidRDefault="00726AE3" w:rsidP="00607C92">
            <w:pPr>
              <w:spacing w:before="60" w:after="60"/>
              <w:jc w:val="center"/>
            </w:pPr>
          </w:p>
        </w:tc>
        <w:tc>
          <w:tcPr>
            <w:tcW w:w="711" w:type="dxa"/>
            <w:gridSpan w:val="2"/>
          </w:tcPr>
          <w:p w:rsidR="00726AE3" w:rsidRPr="008C4005" w:rsidRDefault="00726AE3" w:rsidP="006564C3">
            <w:pPr>
              <w:spacing w:before="60" w:after="60"/>
              <w:rPr>
                <w:b/>
                <w:sz w:val="18"/>
                <w:szCs w:val="18"/>
              </w:rPr>
            </w:pPr>
            <w:r w:rsidRPr="008C4005">
              <w:rPr>
                <w:b/>
                <w:sz w:val="18"/>
                <w:szCs w:val="18"/>
              </w:rPr>
              <w:t>1.36</w:t>
            </w:r>
          </w:p>
        </w:tc>
        <w:tc>
          <w:tcPr>
            <w:tcW w:w="10757" w:type="dxa"/>
            <w:gridSpan w:val="6"/>
          </w:tcPr>
          <w:p w:rsidR="00726AE3" w:rsidRPr="008C4005" w:rsidRDefault="00726AE3" w:rsidP="00C54073">
            <w:pPr>
              <w:spacing w:before="60" w:after="60"/>
              <w:ind w:left="317" w:hanging="317"/>
              <w:jc w:val="both"/>
              <w:rPr>
                <w:sz w:val="18"/>
                <w:szCs w:val="18"/>
              </w:rPr>
            </w:pPr>
            <w:proofErr w:type="gramStart"/>
            <w:r w:rsidRPr="008C4005">
              <w:rPr>
                <w:sz w:val="18"/>
                <w:szCs w:val="18"/>
              </w:rPr>
              <w:t>c</w:t>
            </w:r>
            <w:proofErr w:type="gramEnd"/>
            <w:r w:rsidRPr="008C4005">
              <w:rPr>
                <w:sz w:val="18"/>
                <w:szCs w:val="18"/>
              </w:rPr>
              <w:t xml:space="preserve">/ </w:t>
            </w:r>
            <w:r w:rsidRPr="008C4005">
              <w:rPr>
                <w:sz w:val="18"/>
                <w:szCs w:val="18"/>
              </w:rPr>
              <w:tab/>
              <w:t>the countries for which an analysis carried out by your financial institution or, where appropriate, by the financial group to which it belongs, establishes that they meet the equivalence conditions</w:t>
            </w:r>
            <w:r>
              <w:rPr>
                <w:sz w:val="18"/>
                <w:szCs w:val="18"/>
              </w:rPr>
              <w:t xml:space="preserve"> ?</w:t>
            </w:r>
          </w:p>
        </w:tc>
        <w:tc>
          <w:tcPr>
            <w:tcW w:w="1561" w:type="dxa"/>
          </w:tcPr>
          <w:p w:rsidR="00726AE3" w:rsidRPr="008C4005" w:rsidRDefault="00726AE3" w:rsidP="00960E6B">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2"/>
          <w:wAfter w:w="37" w:type="dxa"/>
        </w:trPr>
        <w:tc>
          <w:tcPr>
            <w:tcW w:w="282"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gridSpan w:val="2"/>
            <w:vMerge/>
          </w:tcPr>
          <w:p w:rsidR="00726AE3" w:rsidRPr="008C4005" w:rsidRDefault="00726AE3" w:rsidP="00607C92">
            <w:pPr>
              <w:spacing w:before="60" w:after="60"/>
              <w:jc w:val="center"/>
              <w:rPr>
                <w:i/>
                <w:sz w:val="16"/>
              </w:rPr>
            </w:pPr>
          </w:p>
        </w:tc>
        <w:tc>
          <w:tcPr>
            <w:tcW w:w="949" w:type="dxa"/>
            <w:gridSpan w:val="3"/>
          </w:tcPr>
          <w:p w:rsidR="00726AE3" w:rsidRPr="008C4005" w:rsidRDefault="00726AE3" w:rsidP="006564C3">
            <w:pPr>
              <w:spacing w:before="60" w:after="60"/>
              <w:jc w:val="right"/>
              <w:rPr>
                <w:i/>
                <w:sz w:val="16"/>
                <w:szCs w:val="18"/>
              </w:rPr>
            </w:pPr>
            <w:r w:rsidRPr="008C4005">
              <w:rPr>
                <w:i/>
                <w:sz w:val="16"/>
                <w:szCs w:val="18"/>
              </w:rPr>
              <w:t>1.36.c</w:t>
            </w:r>
          </w:p>
        </w:tc>
        <w:tc>
          <w:tcPr>
            <w:tcW w:w="1609" w:type="dxa"/>
            <w:gridSpan w:val="2"/>
          </w:tcPr>
          <w:p w:rsidR="00726AE3" w:rsidRPr="008C4005" w:rsidRDefault="00726AE3" w:rsidP="00960E6B">
            <w:pPr>
              <w:spacing w:before="60" w:after="60"/>
              <w:jc w:val="both"/>
              <w:rPr>
                <w:i/>
                <w:sz w:val="16"/>
                <w:szCs w:val="18"/>
              </w:rPr>
            </w:pPr>
            <w:r w:rsidRPr="008C4005">
              <w:rPr>
                <w:i/>
                <w:sz w:val="16"/>
                <w:szCs w:val="18"/>
              </w:rPr>
              <w:t>Comment :</w:t>
            </w:r>
          </w:p>
        </w:tc>
        <w:tc>
          <w:tcPr>
            <w:tcW w:w="10471" w:type="dxa"/>
            <w:gridSpan w:val="4"/>
          </w:tcPr>
          <w:p w:rsidR="00726AE3" w:rsidRPr="008C4005" w:rsidRDefault="00726AE3" w:rsidP="006564C3">
            <w:pPr>
              <w:spacing w:before="60" w:after="60"/>
              <w:jc w:val="both"/>
              <w:rPr>
                <w:i/>
                <w:sz w:val="16"/>
                <w:szCs w:val="18"/>
              </w:rPr>
            </w:pP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7030A0"/>
          </w:tcPr>
          <w:p w:rsidR="00726AE3" w:rsidRPr="008C4005" w:rsidRDefault="00726AE3" w:rsidP="006564C3">
            <w:pPr>
              <w:spacing w:before="60" w:after="60"/>
            </w:pPr>
          </w:p>
        </w:tc>
        <w:tc>
          <w:tcPr>
            <w:tcW w:w="1563" w:type="dxa"/>
            <w:gridSpan w:val="2"/>
            <w:vMerge/>
            <w:vAlign w:val="center"/>
          </w:tcPr>
          <w:p w:rsidR="00726AE3" w:rsidRPr="008C4005" w:rsidRDefault="00726AE3" w:rsidP="00607C92">
            <w:pPr>
              <w:spacing w:before="60" w:after="60"/>
              <w:jc w:val="center"/>
              <w:rPr>
                <w:b/>
                <w:sz w:val="18"/>
              </w:rPr>
            </w:pPr>
          </w:p>
        </w:tc>
        <w:tc>
          <w:tcPr>
            <w:tcW w:w="13029" w:type="dxa"/>
            <w:gridSpan w:val="9"/>
          </w:tcPr>
          <w:p w:rsidR="00726AE3" w:rsidRPr="008C4005" w:rsidRDefault="00726AE3" w:rsidP="001B3553">
            <w:pPr>
              <w:spacing w:before="60" w:after="60"/>
              <w:jc w:val="both"/>
              <w:rPr>
                <w:sz w:val="18"/>
                <w:szCs w:val="18"/>
              </w:rPr>
            </w:pPr>
            <w:r w:rsidRPr="008C4005">
              <w:rPr>
                <w:sz w:val="18"/>
                <w:szCs w:val="18"/>
              </w:rPr>
              <w:t xml:space="preserve">Do your institution’s internal procedures make use of the possibility provided for in </w:t>
            </w:r>
            <w:r>
              <w:rPr>
                <w:sz w:val="18"/>
                <w:szCs w:val="18"/>
              </w:rPr>
              <w:t>A</w:t>
            </w:r>
            <w:r w:rsidRPr="008C4005">
              <w:rPr>
                <w:sz w:val="18"/>
                <w:szCs w:val="18"/>
              </w:rPr>
              <w:t xml:space="preserve">rticle 11, § 2, of the </w:t>
            </w:r>
            <w:r>
              <w:rPr>
                <w:sz w:val="18"/>
                <w:szCs w:val="18"/>
              </w:rPr>
              <w:t>L</w:t>
            </w:r>
            <w:r w:rsidRPr="008C4005">
              <w:rPr>
                <w:sz w:val="18"/>
                <w:szCs w:val="18"/>
              </w:rPr>
              <w:t xml:space="preserve">aw not to proceed to the identification and identity verification of customers and </w:t>
            </w:r>
            <w:r>
              <w:rPr>
                <w:sz w:val="18"/>
                <w:szCs w:val="18"/>
              </w:rPr>
              <w:t xml:space="preserve">their </w:t>
            </w:r>
            <w:r w:rsidRPr="008C4005">
              <w:rPr>
                <w:sz w:val="18"/>
                <w:szCs w:val="18"/>
              </w:rPr>
              <w:t>beneficial owners whe</w:t>
            </w:r>
            <w:r>
              <w:rPr>
                <w:sz w:val="18"/>
                <w:szCs w:val="18"/>
              </w:rPr>
              <w:t>re</w:t>
            </w:r>
            <w:r w:rsidRPr="008C4005">
              <w:rPr>
                <w:sz w:val="18"/>
                <w:szCs w:val="18"/>
              </w:rPr>
              <w:t xml:space="preserve"> the financial product or the transaction requested by the customer falls within the following categories :</w:t>
            </w:r>
          </w:p>
        </w:tc>
      </w:tr>
      <w:tr w:rsidR="00726AE3" w:rsidRPr="008C4005" w:rsidTr="00420724">
        <w:trPr>
          <w:gridAfter w:val="2"/>
          <w:wAfter w:w="37" w:type="dxa"/>
        </w:trPr>
        <w:tc>
          <w:tcPr>
            <w:tcW w:w="282" w:type="dxa"/>
            <w:shd w:val="clear" w:color="auto" w:fill="FF0000"/>
          </w:tcPr>
          <w:p w:rsidR="00726AE3" w:rsidRPr="008C4005" w:rsidRDefault="00726AE3" w:rsidP="006564C3">
            <w:pPr>
              <w:spacing w:before="60" w:after="60"/>
            </w:pPr>
          </w:p>
        </w:tc>
        <w:tc>
          <w:tcPr>
            <w:tcW w:w="283" w:type="dxa"/>
            <w:shd w:val="clear" w:color="auto" w:fill="00B050"/>
          </w:tcPr>
          <w:p w:rsidR="00726AE3" w:rsidRPr="008C4005" w:rsidRDefault="00726AE3" w:rsidP="006564C3">
            <w:pPr>
              <w:spacing w:before="60" w:after="60"/>
            </w:pPr>
          </w:p>
        </w:tc>
        <w:tc>
          <w:tcPr>
            <w:tcW w:w="289" w:type="dxa"/>
            <w:shd w:val="clear" w:color="auto" w:fill="auto"/>
          </w:tcPr>
          <w:p w:rsidR="00726AE3" w:rsidRPr="008C4005" w:rsidRDefault="00726AE3" w:rsidP="006564C3">
            <w:pPr>
              <w:spacing w:before="60" w:after="60"/>
            </w:pPr>
          </w:p>
        </w:tc>
        <w:tc>
          <w:tcPr>
            <w:tcW w:w="1563" w:type="dxa"/>
            <w:gridSpan w:val="2"/>
            <w:vMerge/>
          </w:tcPr>
          <w:p w:rsidR="00726AE3" w:rsidRPr="008C4005" w:rsidRDefault="00726AE3" w:rsidP="006564C3">
            <w:pPr>
              <w:spacing w:before="60" w:after="60"/>
            </w:pPr>
          </w:p>
        </w:tc>
        <w:tc>
          <w:tcPr>
            <w:tcW w:w="711" w:type="dxa"/>
            <w:gridSpan w:val="2"/>
          </w:tcPr>
          <w:p w:rsidR="00726AE3" w:rsidRPr="008C4005" w:rsidRDefault="00726AE3" w:rsidP="006564C3">
            <w:pPr>
              <w:spacing w:before="60" w:after="60"/>
              <w:rPr>
                <w:b/>
                <w:sz w:val="18"/>
                <w:szCs w:val="18"/>
              </w:rPr>
            </w:pPr>
            <w:r w:rsidRPr="008C4005">
              <w:rPr>
                <w:b/>
                <w:sz w:val="18"/>
                <w:szCs w:val="18"/>
              </w:rPr>
              <w:t>1.37</w:t>
            </w:r>
          </w:p>
        </w:tc>
        <w:tc>
          <w:tcPr>
            <w:tcW w:w="10757" w:type="dxa"/>
            <w:gridSpan w:val="6"/>
          </w:tcPr>
          <w:p w:rsidR="00726AE3" w:rsidRPr="008C4005" w:rsidRDefault="00726AE3" w:rsidP="001B3553">
            <w:pPr>
              <w:spacing w:before="60" w:after="60"/>
              <w:ind w:left="317" w:hanging="317"/>
              <w:jc w:val="both"/>
              <w:rPr>
                <w:sz w:val="18"/>
                <w:szCs w:val="18"/>
              </w:rPr>
            </w:pPr>
            <w:r w:rsidRPr="008C4005">
              <w:rPr>
                <w:sz w:val="18"/>
                <w:szCs w:val="18"/>
              </w:rPr>
              <w:t>1°</w:t>
            </w:r>
            <w:r>
              <w:rPr>
                <w:sz w:val="18"/>
                <w:szCs w:val="18"/>
              </w:rPr>
              <w:t xml:space="preserve"> </w:t>
            </w:r>
            <w:r w:rsidRPr="008C4005">
              <w:rPr>
                <w:sz w:val="18"/>
                <w:szCs w:val="18"/>
              </w:rPr>
              <w:tab/>
              <w:t xml:space="preserve">life insurance </w:t>
            </w:r>
            <w:r>
              <w:rPr>
                <w:sz w:val="18"/>
                <w:szCs w:val="18"/>
              </w:rPr>
              <w:t xml:space="preserve">policies </w:t>
            </w:r>
            <w:r w:rsidRPr="008C4005">
              <w:rPr>
                <w:sz w:val="18"/>
                <w:szCs w:val="18"/>
              </w:rPr>
              <w:t>where the annual premium does not exceed 1,000 € or the single premium does not exceed 2,500 €</w:t>
            </w:r>
          </w:p>
        </w:tc>
        <w:tc>
          <w:tcPr>
            <w:tcW w:w="1561" w:type="dxa"/>
          </w:tcPr>
          <w:p w:rsidR="00726AE3" w:rsidRPr="008C4005" w:rsidRDefault="00726AE3" w:rsidP="008927FE">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2"/>
          <w:wAfter w:w="37" w:type="dxa"/>
        </w:trPr>
        <w:tc>
          <w:tcPr>
            <w:tcW w:w="282"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gridSpan w:val="2"/>
            <w:vMerge/>
          </w:tcPr>
          <w:p w:rsidR="00726AE3" w:rsidRPr="008C4005" w:rsidRDefault="00726AE3" w:rsidP="006564C3">
            <w:pPr>
              <w:spacing w:before="60" w:after="60"/>
              <w:rPr>
                <w:i/>
                <w:sz w:val="16"/>
              </w:rPr>
            </w:pPr>
          </w:p>
        </w:tc>
        <w:tc>
          <w:tcPr>
            <w:tcW w:w="949" w:type="dxa"/>
            <w:gridSpan w:val="3"/>
          </w:tcPr>
          <w:p w:rsidR="00726AE3" w:rsidRPr="008C4005" w:rsidRDefault="00726AE3" w:rsidP="006564C3">
            <w:pPr>
              <w:spacing w:before="60" w:after="60"/>
              <w:jc w:val="right"/>
              <w:rPr>
                <w:i/>
                <w:sz w:val="16"/>
                <w:szCs w:val="18"/>
              </w:rPr>
            </w:pPr>
            <w:r w:rsidRPr="008C4005">
              <w:rPr>
                <w:i/>
                <w:sz w:val="16"/>
                <w:szCs w:val="18"/>
              </w:rPr>
              <w:t>1.37.c</w:t>
            </w:r>
          </w:p>
        </w:tc>
        <w:tc>
          <w:tcPr>
            <w:tcW w:w="1609" w:type="dxa"/>
            <w:gridSpan w:val="2"/>
          </w:tcPr>
          <w:p w:rsidR="00726AE3" w:rsidRPr="008C4005" w:rsidRDefault="00726AE3" w:rsidP="008927FE">
            <w:pPr>
              <w:spacing w:before="60" w:after="60"/>
              <w:jc w:val="both"/>
              <w:rPr>
                <w:i/>
                <w:sz w:val="16"/>
                <w:szCs w:val="18"/>
              </w:rPr>
            </w:pPr>
            <w:r w:rsidRPr="008C4005">
              <w:rPr>
                <w:i/>
                <w:sz w:val="16"/>
                <w:szCs w:val="18"/>
              </w:rPr>
              <w:t>Comment :</w:t>
            </w:r>
          </w:p>
        </w:tc>
        <w:tc>
          <w:tcPr>
            <w:tcW w:w="10471" w:type="dxa"/>
            <w:gridSpan w:val="4"/>
          </w:tcPr>
          <w:p w:rsidR="00726AE3" w:rsidRPr="008C4005" w:rsidRDefault="00726AE3" w:rsidP="006564C3">
            <w:pPr>
              <w:spacing w:before="60" w:after="60"/>
              <w:jc w:val="both"/>
              <w:rPr>
                <w:i/>
                <w:sz w:val="16"/>
                <w:szCs w:val="18"/>
              </w:rPr>
            </w:pPr>
          </w:p>
        </w:tc>
      </w:tr>
      <w:tr w:rsidR="00106EE4" w:rsidRPr="008C4005" w:rsidTr="00420724">
        <w:trPr>
          <w:gridAfter w:val="2"/>
          <w:wAfter w:w="37" w:type="dxa"/>
        </w:trPr>
        <w:tc>
          <w:tcPr>
            <w:tcW w:w="282" w:type="dxa"/>
            <w:shd w:val="clear" w:color="auto" w:fill="FF0000"/>
          </w:tcPr>
          <w:p w:rsidR="00106EE4" w:rsidRPr="008C4005" w:rsidRDefault="00312C4F" w:rsidP="006564C3">
            <w:pPr>
              <w:spacing w:before="60" w:after="60"/>
            </w:pPr>
            <w:r w:rsidRPr="008C4005">
              <w:br w:type="page"/>
            </w:r>
          </w:p>
        </w:tc>
        <w:tc>
          <w:tcPr>
            <w:tcW w:w="283" w:type="dxa"/>
            <w:shd w:val="clear" w:color="auto" w:fill="00B050"/>
          </w:tcPr>
          <w:p w:rsidR="00106EE4" w:rsidRPr="008C4005" w:rsidRDefault="00106EE4" w:rsidP="006564C3">
            <w:pPr>
              <w:spacing w:before="60" w:after="60"/>
            </w:pPr>
          </w:p>
        </w:tc>
        <w:tc>
          <w:tcPr>
            <w:tcW w:w="289" w:type="dxa"/>
            <w:shd w:val="clear" w:color="auto" w:fill="auto"/>
          </w:tcPr>
          <w:p w:rsidR="00106EE4" w:rsidRPr="008C4005" w:rsidRDefault="00106EE4" w:rsidP="006564C3">
            <w:pPr>
              <w:spacing w:before="60" w:after="60"/>
            </w:pPr>
          </w:p>
        </w:tc>
        <w:tc>
          <w:tcPr>
            <w:tcW w:w="1557" w:type="dxa"/>
            <w:vMerge w:val="restart"/>
          </w:tcPr>
          <w:p w:rsidR="00106EE4" w:rsidRPr="008C4005" w:rsidRDefault="00106EE4" w:rsidP="006564C3">
            <w:pPr>
              <w:spacing w:before="60" w:after="60"/>
            </w:pPr>
          </w:p>
        </w:tc>
        <w:tc>
          <w:tcPr>
            <w:tcW w:w="717" w:type="dxa"/>
            <w:gridSpan w:val="3"/>
          </w:tcPr>
          <w:p w:rsidR="00106EE4" w:rsidRPr="008C4005" w:rsidRDefault="00106EE4" w:rsidP="006564C3">
            <w:pPr>
              <w:spacing w:before="60" w:after="60"/>
              <w:rPr>
                <w:b/>
                <w:sz w:val="18"/>
                <w:szCs w:val="18"/>
              </w:rPr>
            </w:pPr>
            <w:r w:rsidRPr="008C4005">
              <w:rPr>
                <w:b/>
                <w:sz w:val="18"/>
                <w:szCs w:val="18"/>
              </w:rPr>
              <w:t>1.38</w:t>
            </w:r>
          </w:p>
        </w:tc>
        <w:tc>
          <w:tcPr>
            <w:tcW w:w="10751" w:type="dxa"/>
            <w:gridSpan w:val="5"/>
          </w:tcPr>
          <w:p w:rsidR="00106EE4" w:rsidRPr="008C4005" w:rsidRDefault="00106EE4" w:rsidP="00C54073">
            <w:pPr>
              <w:spacing w:before="60" w:after="60"/>
              <w:ind w:left="317" w:hanging="317"/>
              <w:jc w:val="both"/>
              <w:rPr>
                <w:sz w:val="18"/>
                <w:szCs w:val="18"/>
              </w:rPr>
            </w:pPr>
            <w:r w:rsidRPr="008C4005">
              <w:rPr>
                <w:sz w:val="18"/>
                <w:szCs w:val="18"/>
              </w:rPr>
              <w:t>2°</w:t>
            </w:r>
            <w:r>
              <w:rPr>
                <w:sz w:val="18"/>
                <w:szCs w:val="18"/>
              </w:rPr>
              <w:t xml:space="preserve"> </w:t>
            </w:r>
            <w:r w:rsidRPr="008C4005">
              <w:rPr>
                <w:sz w:val="18"/>
                <w:szCs w:val="18"/>
              </w:rPr>
              <w:tab/>
              <w:t>insurance policies for pension schemes if there is no surrender clause and if the policy cannot be used as collateral</w:t>
            </w:r>
          </w:p>
        </w:tc>
        <w:tc>
          <w:tcPr>
            <w:tcW w:w="1567" w:type="dxa"/>
            <w:gridSpan w:val="2"/>
          </w:tcPr>
          <w:p w:rsidR="00106EE4" w:rsidRPr="008C4005" w:rsidRDefault="00106EE4" w:rsidP="00C54073">
            <w:pPr>
              <w:spacing w:before="60" w:after="60"/>
              <w:jc w:val="center"/>
              <w:rPr>
                <w:sz w:val="18"/>
                <w:szCs w:val="18"/>
              </w:rPr>
            </w:pPr>
            <w:r w:rsidRPr="008C4005">
              <w:rPr>
                <w:sz w:val="18"/>
                <w:szCs w:val="18"/>
              </w:rPr>
              <w:t xml:space="preserve">Yes/ No / </w:t>
            </w:r>
            <w:r>
              <w:rPr>
                <w:sz w:val="18"/>
                <w:szCs w:val="18"/>
              </w:rPr>
              <w:t>N/A</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auto"/>
          </w:tcPr>
          <w:p w:rsidR="00106EE4" w:rsidRPr="008C4005" w:rsidRDefault="00106EE4" w:rsidP="006564C3">
            <w:pPr>
              <w:spacing w:before="60" w:after="60"/>
              <w:rPr>
                <w:i/>
                <w:sz w:val="16"/>
              </w:rPr>
            </w:pPr>
          </w:p>
        </w:tc>
        <w:tc>
          <w:tcPr>
            <w:tcW w:w="1557" w:type="dxa"/>
            <w:vMerge/>
          </w:tcPr>
          <w:p w:rsidR="00106EE4" w:rsidRPr="008C4005" w:rsidRDefault="00106EE4" w:rsidP="006564C3">
            <w:pPr>
              <w:spacing w:before="60" w:after="60"/>
              <w:rPr>
                <w:i/>
                <w:sz w:val="16"/>
              </w:rPr>
            </w:pPr>
          </w:p>
        </w:tc>
        <w:tc>
          <w:tcPr>
            <w:tcW w:w="955" w:type="dxa"/>
            <w:gridSpan w:val="4"/>
          </w:tcPr>
          <w:p w:rsidR="00106EE4" w:rsidRPr="008C4005" w:rsidRDefault="00106EE4" w:rsidP="006564C3">
            <w:pPr>
              <w:spacing w:before="60" w:after="60"/>
              <w:jc w:val="right"/>
              <w:rPr>
                <w:i/>
                <w:sz w:val="16"/>
                <w:szCs w:val="18"/>
              </w:rPr>
            </w:pPr>
            <w:r w:rsidRPr="008C4005">
              <w:rPr>
                <w:i/>
                <w:sz w:val="16"/>
                <w:szCs w:val="18"/>
              </w:rPr>
              <w:t>1.38.c</w:t>
            </w:r>
          </w:p>
        </w:tc>
        <w:tc>
          <w:tcPr>
            <w:tcW w:w="1615" w:type="dxa"/>
            <w:gridSpan w:val="3"/>
          </w:tcPr>
          <w:p w:rsidR="00106EE4" w:rsidRPr="008C4005" w:rsidRDefault="00106EE4" w:rsidP="00C54073">
            <w:pPr>
              <w:spacing w:before="60" w:after="60"/>
              <w:jc w:val="both"/>
              <w:rPr>
                <w:i/>
                <w:sz w:val="16"/>
                <w:szCs w:val="18"/>
              </w:rPr>
            </w:pPr>
            <w:r w:rsidRPr="008C4005">
              <w:rPr>
                <w:i/>
                <w:sz w:val="16"/>
                <w:szCs w:val="18"/>
              </w:rPr>
              <w:t>Comment :</w:t>
            </w:r>
          </w:p>
        </w:tc>
        <w:tc>
          <w:tcPr>
            <w:tcW w:w="10465" w:type="dxa"/>
            <w:gridSpan w:val="3"/>
          </w:tcPr>
          <w:p w:rsidR="00106EE4" w:rsidRPr="008C4005" w:rsidRDefault="00106EE4" w:rsidP="006564C3">
            <w:pPr>
              <w:spacing w:before="60" w:after="60"/>
              <w:jc w:val="both"/>
              <w:rPr>
                <w:i/>
                <w:sz w:val="16"/>
                <w:szCs w:val="18"/>
              </w:rPr>
            </w:pP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pPr>
          </w:p>
        </w:tc>
        <w:tc>
          <w:tcPr>
            <w:tcW w:w="283" w:type="dxa"/>
            <w:shd w:val="clear" w:color="auto" w:fill="00B050"/>
          </w:tcPr>
          <w:p w:rsidR="00106EE4" w:rsidRPr="008C4005" w:rsidRDefault="00106EE4" w:rsidP="006564C3">
            <w:pPr>
              <w:spacing w:before="60" w:after="60"/>
            </w:pPr>
          </w:p>
        </w:tc>
        <w:tc>
          <w:tcPr>
            <w:tcW w:w="289" w:type="dxa"/>
            <w:shd w:val="clear" w:color="auto" w:fill="auto"/>
          </w:tcPr>
          <w:p w:rsidR="00106EE4" w:rsidRPr="008C4005" w:rsidRDefault="00106EE4" w:rsidP="006564C3">
            <w:pPr>
              <w:spacing w:before="60" w:after="60"/>
            </w:pPr>
          </w:p>
        </w:tc>
        <w:tc>
          <w:tcPr>
            <w:tcW w:w="1557" w:type="dxa"/>
            <w:vMerge/>
          </w:tcPr>
          <w:p w:rsidR="00106EE4" w:rsidRPr="008C4005" w:rsidRDefault="00106EE4" w:rsidP="006564C3">
            <w:pPr>
              <w:spacing w:before="60" w:after="60"/>
            </w:pPr>
          </w:p>
        </w:tc>
        <w:tc>
          <w:tcPr>
            <w:tcW w:w="717" w:type="dxa"/>
            <w:gridSpan w:val="3"/>
          </w:tcPr>
          <w:p w:rsidR="00106EE4" w:rsidRPr="008C4005" w:rsidRDefault="00106EE4" w:rsidP="006564C3">
            <w:pPr>
              <w:spacing w:before="60" w:after="60"/>
              <w:rPr>
                <w:b/>
                <w:sz w:val="18"/>
                <w:szCs w:val="18"/>
              </w:rPr>
            </w:pPr>
            <w:r w:rsidRPr="008C4005">
              <w:rPr>
                <w:b/>
                <w:sz w:val="18"/>
                <w:szCs w:val="18"/>
              </w:rPr>
              <w:t>1.39</w:t>
            </w:r>
          </w:p>
        </w:tc>
        <w:tc>
          <w:tcPr>
            <w:tcW w:w="10751" w:type="dxa"/>
            <w:gridSpan w:val="5"/>
          </w:tcPr>
          <w:p w:rsidR="00106EE4" w:rsidRPr="008C4005" w:rsidRDefault="00106EE4" w:rsidP="001B3553">
            <w:pPr>
              <w:spacing w:before="60" w:after="60"/>
              <w:ind w:left="317" w:hanging="317"/>
              <w:jc w:val="both"/>
              <w:rPr>
                <w:sz w:val="18"/>
                <w:szCs w:val="18"/>
              </w:rPr>
            </w:pPr>
            <w:r w:rsidRPr="008C4005">
              <w:rPr>
                <w:sz w:val="18"/>
                <w:szCs w:val="18"/>
              </w:rPr>
              <w:t>3°</w:t>
            </w:r>
            <w:r>
              <w:rPr>
                <w:sz w:val="18"/>
                <w:szCs w:val="18"/>
              </w:rPr>
              <w:t xml:space="preserve"> </w:t>
            </w:r>
            <w:r w:rsidRPr="008C4005">
              <w:rPr>
                <w:sz w:val="18"/>
                <w:szCs w:val="18"/>
              </w:rPr>
              <w:tab/>
              <w:t>a pension, superannuation or similar scheme that provides retirement benefits to employees, for which contributions are made by way of deduction from wages and whe</w:t>
            </w:r>
            <w:r>
              <w:rPr>
                <w:sz w:val="18"/>
                <w:szCs w:val="18"/>
              </w:rPr>
              <w:t>re</w:t>
            </w:r>
            <w:r w:rsidRPr="008C4005">
              <w:rPr>
                <w:sz w:val="18"/>
                <w:szCs w:val="18"/>
              </w:rPr>
              <w:t xml:space="preserve"> the </w:t>
            </w:r>
            <w:r>
              <w:rPr>
                <w:sz w:val="18"/>
                <w:szCs w:val="18"/>
              </w:rPr>
              <w:t xml:space="preserve">scheme </w:t>
            </w:r>
            <w:r w:rsidRPr="008C4005">
              <w:rPr>
                <w:sz w:val="18"/>
                <w:szCs w:val="18"/>
              </w:rPr>
              <w:t>rules do not permit the participants to transfer their rights</w:t>
            </w:r>
          </w:p>
        </w:tc>
        <w:tc>
          <w:tcPr>
            <w:tcW w:w="1567" w:type="dxa"/>
            <w:gridSpan w:val="2"/>
          </w:tcPr>
          <w:p w:rsidR="00106EE4" w:rsidRPr="008C4005" w:rsidRDefault="00106EE4" w:rsidP="009949C3">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auto"/>
          </w:tcPr>
          <w:p w:rsidR="00106EE4" w:rsidRPr="008C4005" w:rsidRDefault="00106EE4" w:rsidP="006564C3">
            <w:pPr>
              <w:spacing w:before="60" w:after="60"/>
              <w:rPr>
                <w:i/>
                <w:sz w:val="16"/>
              </w:rPr>
            </w:pPr>
          </w:p>
        </w:tc>
        <w:tc>
          <w:tcPr>
            <w:tcW w:w="1557" w:type="dxa"/>
            <w:vMerge/>
          </w:tcPr>
          <w:p w:rsidR="00106EE4" w:rsidRPr="008C4005" w:rsidRDefault="00106EE4" w:rsidP="006564C3">
            <w:pPr>
              <w:spacing w:before="60" w:after="60"/>
              <w:rPr>
                <w:i/>
                <w:sz w:val="16"/>
              </w:rPr>
            </w:pPr>
          </w:p>
        </w:tc>
        <w:tc>
          <w:tcPr>
            <w:tcW w:w="955" w:type="dxa"/>
            <w:gridSpan w:val="4"/>
          </w:tcPr>
          <w:p w:rsidR="00106EE4" w:rsidRPr="008C4005" w:rsidRDefault="00106EE4" w:rsidP="006564C3">
            <w:pPr>
              <w:spacing w:before="60" w:after="60"/>
              <w:jc w:val="right"/>
              <w:rPr>
                <w:i/>
                <w:sz w:val="16"/>
                <w:szCs w:val="18"/>
              </w:rPr>
            </w:pPr>
            <w:r w:rsidRPr="008C4005">
              <w:rPr>
                <w:i/>
                <w:sz w:val="16"/>
                <w:szCs w:val="18"/>
              </w:rPr>
              <w:t>1.39.c</w:t>
            </w:r>
          </w:p>
        </w:tc>
        <w:tc>
          <w:tcPr>
            <w:tcW w:w="1615" w:type="dxa"/>
            <w:gridSpan w:val="3"/>
          </w:tcPr>
          <w:p w:rsidR="00106EE4" w:rsidRPr="008C4005" w:rsidRDefault="00106EE4" w:rsidP="009949C3">
            <w:pPr>
              <w:spacing w:before="60" w:after="60"/>
              <w:jc w:val="both"/>
              <w:rPr>
                <w:i/>
                <w:sz w:val="16"/>
                <w:szCs w:val="18"/>
              </w:rPr>
            </w:pPr>
            <w:r w:rsidRPr="008C4005">
              <w:rPr>
                <w:i/>
                <w:sz w:val="16"/>
                <w:szCs w:val="18"/>
              </w:rPr>
              <w:t>Comment :</w:t>
            </w:r>
          </w:p>
        </w:tc>
        <w:tc>
          <w:tcPr>
            <w:tcW w:w="10465" w:type="dxa"/>
            <w:gridSpan w:val="3"/>
          </w:tcPr>
          <w:p w:rsidR="00106EE4" w:rsidRPr="008C4005" w:rsidRDefault="00106EE4" w:rsidP="006564C3">
            <w:pPr>
              <w:spacing w:before="60" w:after="60"/>
              <w:jc w:val="both"/>
              <w:rPr>
                <w:i/>
                <w:sz w:val="16"/>
                <w:szCs w:val="18"/>
              </w:rPr>
            </w:pP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pPr>
          </w:p>
        </w:tc>
        <w:tc>
          <w:tcPr>
            <w:tcW w:w="283" w:type="dxa"/>
            <w:shd w:val="clear" w:color="auto" w:fill="auto"/>
          </w:tcPr>
          <w:p w:rsidR="00106EE4" w:rsidRPr="008C4005" w:rsidRDefault="00106EE4" w:rsidP="006564C3">
            <w:pPr>
              <w:spacing w:before="60" w:after="60"/>
            </w:pPr>
          </w:p>
        </w:tc>
        <w:tc>
          <w:tcPr>
            <w:tcW w:w="289" w:type="dxa"/>
            <w:shd w:val="clear" w:color="auto" w:fill="7030A0"/>
          </w:tcPr>
          <w:p w:rsidR="00106EE4" w:rsidRPr="008C4005" w:rsidRDefault="00106EE4" w:rsidP="006564C3">
            <w:pPr>
              <w:spacing w:before="60" w:after="60"/>
            </w:pPr>
          </w:p>
        </w:tc>
        <w:tc>
          <w:tcPr>
            <w:tcW w:w="1557" w:type="dxa"/>
            <w:vMerge/>
          </w:tcPr>
          <w:p w:rsidR="00106EE4" w:rsidRPr="008C4005" w:rsidRDefault="00106EE4" w:rsidP="006564C3">
            <w:pPr>
              <w:spacing w:before="60" w:after="60"/>
            </w:pPr>
          </w:p>
        </w:tc>
        <w:tc>
          <w:tcPr>
            <w:tcW w:w="717" w:type="dxa"/>
            <w:gridSpan w:val="3"/>
          </w:tcPr>
          <w:p w:rsidR="00106EE4" w:rsidRPr="008C4005" w:rsidRDefault="00106EE4" w:rsidP="006564C3">
            <w:pPr>
              <w:spacing w:before="60" w:after="60"/>
              <w:rPr>
                <w:b/>
                <w:sz w:val="18"/>
                <w:szCs w:val="18"/>
              </w:rPr>
            </w:pPr>
            <w:r w:rsidRPr="008C4005">
              <w:rPr>
                <w:b/>
                <w:sz w:val="18"/>
                <w:szCs w:val="18"/>
              </w:rPr>
              <w:t>1.40</w:t>
            </w:r>
          </w:p>
        </w:tc>
        <w:tc>
          <w:tcPr>
            <w:tcW w:w="10751" w:type="dxa"/>
            <w:gridSpan w:val="5"/>
          </w:tcPr>
          <w:p w:rsidR="00106EE4" w:rsidRPr="008C4005" w:rsidRDefault="00106EE4" w:rsidP="008A249D">
            <w:pPr>
              <w:spacing w:before="60" w:after="60"/>
              <w:ind w:left="317" w:hanging="317"/>
              <w:jc w:val="both"/>
              <w:rPr>
                <w:sz w:val="18"/>
                <w:szCs w:val="18"/>
              </w:rPr>
            </w:pPr>
            <w:r w:rsidRPr="008C4005">
              <w:rPr>
                <w:sz w:val="18"/>
                <w:szCs w:val="18"/>
              </w:rPr>
              <w:t>4°</w:t>
            </w:r>
            <w:r>
              <w:rPr>
                <w:sz w:val="18"/>
                <w:szCs w:val="18"/>
              </w:rPr>
              <w:t xml:space="preserve"> </w:t>
            </w:r>
            <w:r w:rsidRPr="008C4005">
              <w:rPr>
                <w:sz w:val="18"/>
                <w:szCs w:val="18"/>
              </w:rPr>
              <w:tab/>
              <w:t xml:space="preserve">electronic money, insofar as the maximum amount stored in the device is no more than </w:t>
            </w:r>
            <w:r w:rsidR="008A249D">
              <w:rPr>
                <w:sz w:val="18"/>
                <w:szCs w:val="18"/>
              </w:rPr>
              <w:t>2</w:t>
            </w:r>
            <w:r w:rsidRPr="008C4005">
              <w:rPr>
                <w:sz w:val="18"/>
                <w:szCs w:val="18"/>
              </w:rPr>
              <w:t xml:space="preserve">50 € if the storage device cannot be recharged or, if the storage device can be recharged, insofar as a limit of 2,500 € is imposed on the total amount of transactions in a calendar year (except </w:t>
            </w:r>
            <w:r>
              <w:rPr>
                <w:sz w:val="18"/>
                <w:szCs w:val="18"/>
              </w:rPr>
              <w:t xml:space="preserve">where an amount of </w:t>
            </w:r>
            <w:r w:rsidRPr="008C4005">
              <w:rPr>
                <w:sz w:val="18"/>
                <w:szCs w:val="18"/>
              </w:rPr>
              <w:t>more than 1,000 €</w:t>
            </w:r>
            <w:r>
              <w:rPr>
                <w:sz w:val="18"/>
                <w:szCs w:val="18"/>
              </w:rPr>
              <w:t xml:space="preserve"> </w:t>
            </w:r>
            <w:r w:rsidRPr="008C4005">
              <w:rPr>
                <w:sz w:val="18"/>
                <w:szCs w:val="18"/>
              </w:rPr>
              <w:t>is redeemed).</w:t>
            </w:r>
          </w:p>
        </w:tc>
        <w:tc>
          <w:tcPr>
            <w:tcW w:w="1567" w:type="dxa"/>
            <w:gridSpan w:val="2"/>
          </w:tcPr>
          <w:p w:rsidR="00106EE4" w:rsidRPr="008C4005" w:rsidRDefault="00106EE4" w:rsidP="00D932EA">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auto"/>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57" w:type="dxa"/>
            <w:vMerge/>
          </w:tcPr>
          <w:p w:rsidR="00106EE4" w:rsidRPr="008C4005" w:rsidRDefault="00106EE4" w:rsidP="006564C3">
            <w:pPr>
              <w:spacing w:before="60" w:after="60"/>
              <w:rPr>
                <w:i/>
                <w:sz w:val="16"/>
              </w:rPr>
            </w:pPr>
          </w:p>
        </w:tc>
        <w:tc>
          <w:tcPr>
            <w:tcW w:w="955" w:type="dxa"/>
            <w:gridSpan w:val="4"/>
          </w:tcPr>
          <w:p w:rsidR="00106EE4" w:rsidRPr="008C4005" w:rsidRDefault="00106EE4" w:rsidP="006564C3">
            <w:pPr>
              <w:spacing w:before="60" w:after="60"/>
              <w:jc w:val="right"/>
              <w:rPr>
                <w:i/>
                <w:sz w:val="16"/>
                <w:szCs w:val="18"/>
              </w:rPr>
            </w:pPr>
            <w:r w:rsidRPr="008C4005">
              <w:rPr>
                <w:i/>
                <w:sz w:val="16"/>
                <w:szCs w:val="18"/>
              </w:rPr>
              <w:t>1.40.c</w:t>
            </w:r>
          </w:p>
        </w:tc>
        <w:tc>
          <w:tcPr>
            <w:tcW w:w="1615" w:type="dxa"/>
            <w:gridSpan w:val="3"/>
          </w:tcPr>
          <w:p w:rsidR="00106EE4" w:rsidRPr="008C4005" w:rsidRDefault="00106EE4" w:rsidP="00D932EA">
            <w:pPr>
              <w:spacing w:before="60" w:after="60"/>
              <w:jc w:val="both"/>
              <w:rPr>
                <w:i/>
                <w:sz w:val="16"/>
                <w:szCs w:val="18"/>
              </w:rPr>
            </w:pPr>
            <w:r w:rsidRPr="008C4005">
              <w:rPr>
                <w:i/>
                <w:sz w:val="16"/>
                <w:szCs w:val="18"/>
              </w:rPr>
              <w:t>Comment :</w:t>
            </w:r>
          </w:p>
        </w:tc>
        <w:tc>
          <w:tcPr>
            <w:tcW w:w="10465" w:type="dxa"/>
            <w:gridSpan w:val="3"/>
          </w:tcPr>
          <w:p w:rsidR="00106EE4" w:rsidRPr="008C4005" w:rsidRDefault="00106EE4" w:rsidP="006564C3">
            <w:pPr>
              <w:spacing w:before="60" w:after="60"/>
              <w:jc w:val="both"/>
              <w:rPr>
                <w:i/>
                <w:sz w:val="16"/>
                <w:szCs w:val="18"/>
              </w:rPr>
            </w:pPr>
          </w:p>
        </w:tc>
      </w:tr>
      <w:tr w:rsidR="00711075" w:rsidRPr="008C4005" w:rsidTr="00420724">
        <w:trPr>
          <w:cantSplit/>
          <w:trHeight w:val="113"/>
        </w:trPr>
        <w:tc>
          <w:tcPr>
            <w:tcW w:w="15483" w:type="dxa"/>
            <w:gridSpan w:val="16"/>
            <w:shd w:val="clear" w:color="auto" w:fill="7F7F7F" w:themeFill="text1" w:themeFillTint="80"/>
            <w:vAlign w:val="center"/>
          </w:tcPr>
          <w:p w:rsidR="00711075" w:rsidRPr="008C4005" w:rsidRDefault="00711075" w:rsidP="006564C3">
            <w:pPr>
              <w:rPr>
                <w:b/>
                <w:sz w:val="16"/>
              </w:rPr>
            </w:pPr>
          </w:p>
        </w:tc>
      </w:tr>
      <w:tr w:rsidR="00106EE4" w:rsidRPr="008C4005" w:rsidTr="00420724">
        <w:trPr>
          <w:gridAfter w:val="2"/>
          <w:wAfter w:w="37" w:type="dxa"/>
          <w:cantSplit/>
          <w:trHeight w:val="682"/>
        </w:trPr>
        <w:tc>
          <w:tcPr>
            <w:tcW w:w="282" w:type="dxa"/>
            <w:shd w:val="clear" w:color="auto" w:fill="FF0000"/>
            <w:textDirection w:val="btLr"/>
            <w:vAlign w:val="center"/>
          </w:tcPr>
          <w:p w:rsidR="00106EE4" w:rsidRPr="008C4005" w:rsidRDefault="00106EE4" w:rsidP="00C44A0A">
            <w:pPr>
              <w:ind w:left="113" w:right="113"/>
              <w:rPr>
                <w:b/>
                <w:color w:val="FFFFFF" w:themeColor="background1"/>
              </w:rPr>
            </w:pPr>
            <w:r w:rsidRPr="008C4005">
              <w:br w:type="page"/>
            </w:r>
            <w:r w:rsidRPr="008C4005">
              <w:rPr>
                <w:b/>
                <w:color w:val="FFFFFF" w:themeColor="background1"/>
                <w:sz w:val="18"/>
              </w:rPr>
              <w:t>B</w:t>
            </w:r>
            <w:r>
              <w:rPr>
                <w:b/>
                <w:color w:val="FFFFFF" w:themeColor="background1"/>
                <w:sz w:val="18"/>
              </w:rPr>
              <w:t>/SI/SF</w:t>
            </w:r>
          </w:p>
        </w:tc>
        <w:tc>
          <w:tcPr>
            <w:tcW w:w="283" w:type="dxa"/>
            <w:shd w:val="clear" w:color="auto" w:fill="00B050"/>
            <w:textDirection w:val="btLr"/>
            <w:vAlign w:val="center"/>
          </w:tcPr>
          <w:p w:rsidR="00106EE4" w:rsidRPr="008C4005" w:rsidRDefault="00106EE4" w:rsidP="006564C3">
            <w:pPr>
              <w:ind w:left="113" w:right="113"/>
            </w:pPr>
            <w:r>
              <w:rPr>
                <w:b/>
                <w:color w:val="FFFFFF" w:themeColor="background1"/>
                <w:sz w:val="18"/>
              </w:rPr>
              <w:t>In</w:t>
            </w:r>
            <w:r w:rsidRPr="008C4005">
              <w:rPr>
                <w:b/>
                <w:color w:val="FFFFFF" w:themeColor="background1"/>
                <w:sz w:val="18"/>
              </w:rPr>
              <w:t>s</w:t>
            </w:r>
          </w:p>
        </w:tc>
        <w:tc>
          <w:tcPr>
            <w:tcW w:w="289" w:type="dxa"/>
            <w:shd w:val="clear" w:color="auto" w:fill="7030A0"/>
            <w:textDirection w:val="btLr"/>
            <w:vAlign w:val="center"/>
          </w:tcPr>
          <w:p w:rsidR="00106EE4" w:rsidRPr="008C4005" w:rsidRDefault="00106EE4" w:rsidP="006564C3">
            <w:pPr>
              <w:ind w:left="113" w:right="113"/>
              <w:rPr>
                <w:b/>
                <w:color w:val="FFFFFF" w:themeColor="background1"/>
                <w:sz w:val="18"/>
              </w:rPr>
            </w:pPr>
            <w:r>
              <w:rPr>
                <w:b/>
                <w:color w:val="FFFFFF" w:themeColor="background1"/>
                <w:sz w:val="18"/>
              </w:rPr>
              <w:t>PI/EMI</w:t>
            </w:r>
          </w:p>
        </w:tc>
        <w:tc>
          <w:tcPr>
            <w:tcW w:w="14592" w:type="dxa"/>
            <w:gridSpan w:val="11"/>
          </w:tcPr>
          <w:p w:rsidR="00106EE4" w:rsidRPr="008C4005" w:rsidRDefault="00106EE4" w:rsidP="00D932EA">
            <w:pPr>
              <w:spacing w:before="360" w:after="360"/>
            </w:pPr>
            <w:r w:rsidRPr="008C4005">
              <w:rPr>
                <w:b/>
              </w:rPr>
              <w:t>II.</w:t>
            </w:r>
            <w:r>
              <w:rPr>
                <w:b/>
              </w:rPr>
              <w:t xml:space="preserve"> </w:t>
            </w:r>
            <w:r w:rsidRPr="008C4005">
              <w:rPr>
                <w:b/>
              </w:rPr>
              <w:t xml:space="preserve"> IDENTIFICATION</w:t>
            </w:r>
            <w:r>
              <w:rPr>
                <w:b/>
              </w:rPr>
              <w:t xml:space="preserve"> </w:t>
            </w:r>
            <w:r w:rsidRPr="008C4005">
              <w:rPr>
                <w:b/>
              </w:rPr>
              <w:t>OF AGENTS</w:t>
            </w: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3"/>
            <w:vMerge w:val="restart"/>
            <w:vAlign w:val="center"/>
          </w:tcPr>
          <w:p w:rsidR="00106EE4" w:rsidRPr="008C4005" w:rsidRDefault="00106EE4" w:rsidP="002D52AE">
            <w:pPr>
              <w:spacing w:before="60" w:after="60"/>
              <w:jc w:val="center"/>
              <w:rPr>
                <w:b/>
                <w:sz w:val="18"/>
              </w:rPr>
            </w:pPr>
            <w:r w:rsidRPr="008C4005">
              <w:rPr>
                <w:b/>
                <w:sz w:val="18"/>
              </w:rPr>
              <w:t>General objectives</w:t>
            </w:r>
          </w:p>
        </w:tc>
        <w:tc>
          <w:tcPr>
            <w:tcW w:w="580" w:type="dxa"/>
          </w:tcPr>
          <w:p w:rsidR="00106EE4" w:rsidRPr="008C4005" w:rsidRDefault="00106EE4" w:rsidP="006564C3">
            <w:pPr>
              <w:spacing w:before="60" w:after="60"/>
              <w:rPr>
                <w:b/>
                <w:sz w:val="18"/>
                <w:szCs w:val="18"/>
              </w:rPr>
            </w:pPr>
            <w:r w:rsidRPr="008C4005">
              <w:rPr>
                <w:b/>
                <w:sz w:val="18"/>
                <w:szCs w:val="18"/>
              </w:rPr>
              <w:t>2.1</w:t>
            </w:r>
          </w:p>
        </w:tc>
        <w:tc>
          <w:tcPr>
            <w:tcW w:w="10751" w:type="dxa"/>
            <w:gridSpan w:val="5"/>
          </w:tcPr>
          <w:p w:rsidR="00106EE4" w:rsidRPr="008C4005" w:rsidRDefault="00106EE4" w:rsidP="00D8238D">
            <w:pPr>
              <w:spacing w:before="60" w:after="60"/>
              <w:jc w:val="both"/>
              <w:rPr>
                <w:rFonts w:cs="Arial"/>
                <w:color w:val="000000"/>
                <w:sz w:val="18"/>
                <w:szCs w:val="18"/>
              </w:rPr>
            </w:pPr>
            <w:r w:rsidRPr="008C4005">
              <w:rPr>
                <w:rFonts w:cs="Arial"/>
                <w:color w:val="000000"/>
                <w:sz w:val="18"/>
                <w:szCs w:val="18"/>
              </w:rPr>
              <w:t xml:space="preserve">Do you </w:t>
            </w:r>
            <w:r>
              <w:rPr>
                <w:rFonts w:cs="Arial"/>
                <w:color w:val="000000"/>
                <w:sz w:val="18"/>
                <w:szCs w:val="18"/>
              </w:rPr>
              <w:t xml:space="preserve">consider </w:t>
            </w:r>
            <w:r w:rsidRPr="008C4005">
              <w:rPr>
                <w:rFonts w:cs="Arial"/>
                <w:color w:val="000000"/>
                <w:sz w:val="18"/>
                <w:szCs w:val="18"/>
              </w:rPr>
              <w:t xml:space="preserve">that your institution’s internal procedures regarding the identification of agents of customers are fully, largely, partly or insufficiently consistent with the relevant legal and regulatory </w:t>
            </w:r>
            <w:proofErr w:type="gramStart"/>
            <w:r w:rsidRPr="008C4005">
              <w:rPr>
                <w:rFonts w:cs="Arial"/>
                <w:color w:val="000000"/>
                <w:sz w:val="18"/>
                <w:szCs w:val="18"/>
              </w:rPr>
              <w:t>requirements ?</w:t>
            </w:r>
            <w:proofErr w:type="gramEnd"/>
            <w:r w:rsidRPr="008C4005">
              <w:rPr>
                <w:rFonts w:cs="Arial"/>
                <w:color w:val="000000"/>
                <w:sz w:val="18"/>
                <w:szCs w:val="18"/>
              </w:rPr>
              <w:t xml:space="preserve"> </w:t>
            </w:r>
          </w:p>
        </w:tc>
        <w:tc>
          <w:tcPr>
            <w:tcW w:w="1567" w:type="dxa"/>
            <w:gridSpan w:val="2"/>
          </w:tcPr>
          <w:p w:rsidR="00106EE4" w:rsidRPr="008C4005" w:rsidRDefault="00106EE4" w:rsidP="002D52AE">
            <w:pPr>
              <w:spacing w:before="60" w:after="60"/>
              <w:jc w:val="center"/>
              <w:rPr>
                <w:sz w:val="18"/>
                <w:szCs w:val="18"/>
              </w:rPr>
            </w:pPr>
            <w:r w:rsidRPr="008C4005">
              <w:rPr>
                <w:sz w:val="18"/>
                <w:szCs w:val="18"/>
              </w:rPr>
              <w:t>fully /</w:t>
            </w:r>
            <w:r>
              <w:rPr>
                <w:sz w:val="18"/>
                <w:szCs w:val="18"/>
              </w:rPr>
              <w:t xml:space="preserve"> </w:t>
            </w:r>
            <w:r w:rsidRPr="008C4005">
              <w:rPr>
                <w:sz w:val="18"/>
                <w:szCs w:val="18"/>
              </w:rPr>
              <w:t>largely / partly / insufficiently</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694" w:type="dxa"/>
            <w:gridSpan w:val="3"/>
            <w:vMerge/>
          </w:tcPr>
          <w:p w:rsidR="00106EE4" w:rsidRPr="008C4005" w:rsidRDefault="00106EE4" w:rsidP="006564C3">
            <w:pPr>
              <w:spacing w:before="60" w:after="60"/>
              <w:rPr>
                <w:i/>
                <w:sz w:val="16"/>
              </w:rPr>
            </w:pPr>
          </w:p>
        </w:tc>
        <w:tc>
          <w:tcPr>
            <w:tcW w:w="818" w:type="dxa"/>
            <w:gridSpan w:val="2"/>
          </w:tcPr>
          <w:p w:rsidR="00106EE4" w:rsidRPr="008C4005" w:rsidRDefault="00106EE4" w:rsidP="006564C3">
            <w:pPr>
              <w:spacing w:before="60" w:after="60"/>
              <w:jc w:val="right"/>
              <w:rPr>
                <w:i/>
                <w:sz w:val="16"/>
                <w:szCs w:val="18"/>
              </w:rPr>
            </w:pPr>
            <w:r w:rsidRPr="008C4005">
              <w:rPr>
                <w:i/>
                <w:sz w:val="16"/>
                <w:szCs w:val="18"/>
              </w:rPr>
              <w:t>2.1.c</w:t>
            </w:r>
          </w:p>
        </w:tc>
        <w:tc>
          <w:tcPr>
            <w:tcW w:w="1326" w:type="dxa"/>
          </w:tcPr>
          <w:p w:rsidR="00106EE4" w:rsidRPr="008C4005" w:rsidRDefault="00106EE4" w:rsidP="002D52AE">
            <w:pPr>
              <w:spacing w:before="60" w:after="60"/>
              <w:jc w:val="both"/>
              <w:rPr>
                <w:i/>
                <w:sz w:val="16"/>
                <w:szCs w:val="18"/>
              </w:rPr>
            </w:pPr>
            <w:r w:rsidRPr="008C4005">
              <w:rPr>
                <w:i/>
                <w:sz w:val="16"/>
                <w:szCs w:val="18"/>
              </w:rPr>
              <w:t>Comment :</w:t>
            </w:r>
          </w:p>
        </w:tc>
        <w:tc>
          <w:tcPr>
            <w:tcW w:w="10754" w:type="dxa"/>
            <w:gridSpan w:val="5"/>
          </w:tcPr>
          <w:p w:rsidR="00106EE4" w:rsidRPr="008C4005" w:rsidRDefault="00106EE4" w:rsidP="006564C3">
            <w:pPr>
              <w:spacing w:before="60" w:after="60"/>
              <w:jc w:val="both"/>
              <w:rPr>
                <w:i/>
                <w:sz w:val="16"/>
                <w:szCs w:val="18"/>
              </w:rPr>
            </w:pP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3"/>
            <w:vMerge/>
          </w:tcPr>
          <w:p w:rsidR="00106EE4" w:rsidRPr="008C4005" w:rsidRDefault="00106EE4" w:rsidP="006564C3">
            <w:pPr>
              <w:spacing w:before="60" w:after="60"/>
              <w:rPr>
                <w:sz w:val="18"/>
                <w:szCs w:val="18"/>
              </w:rPr>
            </w:pPr>
          </w:p>
        </w:tc>
        <w:tc>
          <w:tcPr>
            <w:tcW w:w="580" w:type="dxa"/>
          </w:tcPr>
          <w:p w:rsidR="00106EE4" w:rsidRPr="008C4005" w:rsidRDefault="00106EE4" w:rsidP="006564C3">
            <w:pPr>
              <w:spacing w:before="60" w:after="60"/>
              <w:rPr>
                <w:b/>
                <w:sz w:val="18"/>
                <w:szCs w:val="18"/>
              </w:rPr>
            </w:pPr>
            <w:r w:rsidRPr="008C4005">
              <w:rPr>
                <w:b/>
                <w:sz w:val="18"/>
                <w:szCs w:val="18"/>
              </w:rPr>
              <w:t>2.2</w:t>
            </w:r>
          </w:p>
        </w:tc>
        <w:tc>
          <w:tcPr>
            <w:tcW w:w="10751" w:type="dxa"/>
            <w:gridSpan w:val="5"/>
          </w:tcPr>
          <w:p w:rsidR="00106EE4" w:rsidRPr="008C4005" w:rsidRDefault="00106EE4" w:rsidP="00D8238D">
            <w:pPr>
              <w:spacing w:before="60" w:after="60"/>
              <w:jc w:val="both"/>
              <w:rPr>
                <w:sz w:val="18"/>
                <w:szCs w:val="18"/>
              </w:rPr>
            </w:pPr>
            <w:r w:rsidRPr="008C4005">
              <w:rPr>
                <w:sz w:val="18"/>
                <w:szCs w:val="18"/>
              </w:rPr>
              <w:t xml:space="preserve">Do you </w:t>
            </w:r>
            <w:r>
              <w:rPr>
                <w:sz w:val="18"/>
                <w:szCs w:val="18"/>
              </w:rPr>
              <w:t>consider</w:t>
            </w:r>
            <w:r w:rsidRPr="008C4005">
              <w:rPr>
                <w:sz w:val="18"/>
                <w:szCs w:val="18"/>
              </w:rPr>
              <w:t xml:space="preserve"> that, in practice, the above-mentioned internal procedures regarding the identification of agents of customers are fully, largely, partly or insufficiently </w:t>
            </w:r>
            <w:r>
              <w:rPr>
                <w:sz w:val="18"/>
                <w:szCs w:val="18"/>
              </w:rPr>
              <w:t xml:space="preserve">effectively </w:t>
            </w:r>
            <w:r w:rsidRPr="008C4005">
              <w:rPr>
                <w:sz w:val="18"/>
                <w:szCs w:val="18"/>
              </w:rPr>
              <w:t xml:space="preserve">implemented within your </w:t>
            </w:r>
            <w:proofErr w:type="gramStart"/>
            <w:r w:rsidRPr="008C4005">
              <w:rPr>
                <w:sz w:val="18"/>
                <w:szCs w:val="18"/>
              </w:rPr>
              <w:t>institution ?</w:t>
            </w:r>
            <w:proofErr w:type="gramEnd"/>
          </w:p>
        </w:tc>
        <w:tc>
          <w:tcPr>
            <w:tcW w:w="1567" w:type="dxa"/>
            <w:gridSpan w:val="2"/>
          </w:tcPr>
          <w:p w:rsidR="00106EE4" w:rsidRPr="008C4005" w:rsidRDefault="00106EE4" w:rsidP="00AE6AA7">
            <w:pPr>
              <w:spacing w:before="60" w:after="60"/>
              <w:jc w:val="center"/>
              <w:rPr>
                <w:sz w:val="18"/>
                <w:szCs w:val="18"/>
              </w:rPr>
            </w:pPr>
            <w:r w:rsidRPr="008C4005">
              <w:rPr>
                <w:sz w:val="18"/>
                <w:szCs w:val="18"/>
              </w:rPr>
              <w:t>fully /</w:t>
            </w:r>
            <w:r>
              <w:rPr>
                <w:sz w:val="18"/>
                <w:szCs w:val="18"/>
              </w:rPr>
              <w:t xml:space="preserve"> </w:t>
            </w:r>
            <w:r w:rsidRPr="008C4005">
              <w:rPr>
                <w:sz w:val="18"/>
                <w:szCs w:val="18"/>
              </w:rPr>
              <w:t>largely / partly / insufficiently</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694" w:type="dxa"/>
            <w:gridSpan w:val="3"/>
            <w:vMerge/>
          </w:tcPr>
          <w:p w:rsidR="00106EE4" w:rsidRPr="008C4005" w:rsidRDefault="00106EE4" w:rsidP="006564C3">
            <w:pPr>
              <w:spacing w:before="60" w:after="60"/>
              <w:rPr>
                <w:i/>
                <w:sz w:val="16"/>
              </w:rPr>
            </w:pPr>
          </w:p>
        </w:tc>
        <w:tc>
          <w:tcPr>
            <w:tcW w:w="818" w:type="dxa"/>
            <w:gridSpan w:val="2"/>
          </w:tcPr>
          <w:p w:rsidR="00106EE4" w:rsidRPr="008C4005" w:rsidRDefault="00106EE4" w:rsidP="006564C3">
            <w:pPr>
              <w:spacing w:before="60" w:after="60"/>
              <w:jc w:val="right"/>
              <w:rPr>
                <w:i/>
                <w:sz w:val="16"/>
                <w:szCs w:val="18"/>
              </w:rPr>
            </w:pPr>
            <w:r w:rsidRPr="008C4005">
              <w:rPr>
                <w:i/>
                <w:sz w:val="16"/>
                <w:szCs w:val="18"/>
              </w:rPr>
              <w:t>2.2.c</w:t>
            </w:r>
          </w:p>
        </w:tc>
        <w:tc>
          <w:tcPr>
            <w:tcW w:w="1326" w:type="dxa"/>
          </w:tcPr>
          <w:p w:rsidR="00106EE4" w:rsidRPr="008C4005" w:rsidRDefault="00106EE4" w:rsidP="00AE6AA7">
            <w:pPr>
              <w:spacing w:before="60" w:after="60"/>
              <w:jc w:val="both"/>
              <w:rPr>
                <w:i/>
                <w:sz w:val="16"/>
                <w:szCs w:val="18"/>
              </w:rPr>
            </w:pPr>
            <w:r w:rsidRPr="008C4005">
              <w:rPr>
                <w:i/>
                <w:sz w:val="16"/>
                <w:szCs w:val="18"/>
              </w:rPr>
              <w:t>Comment :</w:t>
            </w:r>
          </w:p>
        </w:tc>
        <w:tc>
          <w:tcPr>
            <w:tcW w:w="10754" w:type="dxa"/>
            <w:gridSpan w:val="5"/>
          </w:tcPr>
          <w:p w:rsidR="00106EE4" w:rsidRPr="008C4005" w:rsidRDefault="00106EE4" w:rsidP="006564C3">
            <w:pPr>
              <w:spacing w:before="60" w:after="60"/>
              <w:jc w:val="both"/>
              <w:rPr>
                <w:i/>
                <w:sz w:val="16"/>
                <w:szCs w:val="18"/>
              </w:rPr>
            </w:pP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3"/>
            <w:vMerge w:val="restart"/>
            <w:vAlign w:val="center"/>
          </w:tcPr>
          <w:p w:rsidR="00106EE4" w:rsidRPr="008C4005" w:rsidRDefault="00106EE4" w:rsidP="00AE3812">
            <w:pPr>
              <w:spacing w:before="60" w:after="60"/>
              <w:jc w:val="center"/>
              <w:rPr>
                <w:sz w:val="18"/>
                <w:szCs w:val="18"/>
              </w:rPr>
            </w:pPr>
            <w:r w:rsidRPr="008C4005">
              <w:rPr>
                <w:b/>
                <w:sz w:val="18"/>
              </w:rPr>
              <w:t>Moment of identification of the agents</w:t>
            </w:r>
          </w:p>
        </w:tc>
        <w:tc>
          <w:tcPr>
            <w:tcW w:w="12898" w:type="dxa"/>
            <w:gridSpan w:val="8"/>
          </w:tcPr>
          <w:p w:rsidR="00106EE4" w:rsidRPr="008C4005" w:rsidRDefault="00106EE4" w:rsidP="00D8238D">
            <w:pPr>
              <w:spacing w:before="60" w:after="60"/>
              <w:jc w:val="both"/>
              <w:rPr>
                <w:sz w:val="18"/>
                <w:szCs w:val="18"/>
              </w:rPr>
            </w:pPr>
            <w:r w:rsidRPr="008C4005">
              <w:rPr>
                <w:sz w:val="18"/>
                <w:szCs w:val="18"/>
              </w:rPr>
              <w:t xml:space="preserve">Do your institution’s internal procedures provide for the identification and identity verification of agents of customers by means of a supporting document of which a copy is taken on paper or </w:t>
            </w:r>
            <w:r>
              <w:rPr>
                <w:sz w:val="18"/>
                <w:szCs w:val="18"/>
              </w:rPr>
              <w:t>by electronic means</w:t>
            </w:r>
            <w:r w:rsidRPr="008C4005">
              <w:rPr>
                <w:sz w:val="18"/>
                <w:szCs w:val="18"/>
              </w:rPr>
              <w:t xml:space="preserve"> : </w:t>
            </w: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3"/>
            <w:vMerge/>
            <w:vAlign w:val="center"/>
          </w:tcPr>
          <w:p w:rsidR="00106EE4" w:rsidRPr="008C4005" w:rsidRDefault="00106EE4" w:rsidP="006564C3">
            <w:pPr>
              <w:spacing w:before="60" w:after="60"/>
              <w:jc w:val="center"/>
              <w:rPr>
                <w:b/>
              </w:rPr>
            </w:pPr>
          </w:p>
        </w:tc>
        <w:tc>
          <w:tcPr>
            <w:tcW w:w="580" w:type="dxa"/>
          </w:tcPr>
          <w:p w:rsidR="00106EE4" w:rsidRPr="008C4005" w:rsidRDefault="00106EE4" w:rsidP="006564C3">
            <w:pPr>
              <w:spacing w:before="60" w:after="60"/>
              <w:rPr>
                <w:b/>
                <w:sz w:val="18"/>
                <w:szCs w:val="18"/>
              </w:rPr>
            </w:pPr>
            <w:r w:rsidRPr="008C4005">
              <w:rPr>
                <w:b/>
                <w:sz w:val="18"/>
                <w:szCs w:val="18"/>
              </w:rPr>
              <w:t>2.3</w:t>
            </w:r>
          </w:p>
        </w:tc>
        <w:tc>
          <w:tcPr>
            <w:tcW w:w="10751" w:type="dxa"/>
            <w:gridSpan w:val="5"/>
          </w:tcPr>
          <w:p w:rsidR="00106EE4" w:rsidRPr="008C4005" w:rsidRDefault="00106EE4" w:rsidP="00D8238D">
            <w:pPr>
              <w:spacing w:before="60" w:after="60"/>
              <w:ind w:left="317" w:hanging="317"/>
              <w:jc w:val="both"/>
              <w:rPr>
                <w:sz w:val="18"/>
                <w:szCs w:val="18"/>
              </w:rPr>
            </w:pPr>
            <w:r w:rsidRPr="008C4005">
              <w:rPr>
                <w:sz w:val="18"/>
                <w:szCs w:val="18"/>
              </w:rPr>
              <w:t>a)</w:t>
            </w:r>
            <w:r>
              <w:rPr>
                <w:sz w:val="18"/>
                <w:szCs w:val="18"/>
              </w:rPr>
              <w:t xml:space="preserve"> </w:t>
            </w:r>
            <w:r w:rsidRPr="008C4005">
              <w:rPr>
                <w:sz w:val="18"/>
                <w:szCs w:val="18"/>
              </w:rPr>
              <w:tab/>
              <w:t xml:space="preserve">prior to the exercise by these agents of their power to commit the customer they represent </w:t>
            </w:r>
            <w:r>
              <w:rPr>
                <w:sz w:val="18"/>
                <w:szCs w:val="18"/>
              </w:rPr>
              <w:t xml:space="preserve">in the context </w:t>
            </w:r>
            <w:r w:rsidRPr="008C4005">
              <w:rPr>
                <w:sz w:val="18"/>
                <w:szCs w:val="18"/>
              </w:rPr>
              <w:t>of a business relationship or of transactions as referred to in Article 7, §</w:t>
            </w:r>
            <w:r>
              <w:rPr>
                <w:sz w:val="18"/>
                <w:szCs w:val="18"/>
              </w:rPr>
              <w:t xml:space="preserve"> </w:t>
            </w:r>
            <w:r w:rsidRPr="008C4005">
              <w:rPr>
                <w:sz w:val="18"/>
                <w:szCs w:val="18"/>
              </w:rPr>
              <w:t xml:space="preserve">1, paragraph 1, of the </w:t>
            </w:r>
            <w:r>
              <w:rPr>
                <w:sz w:val="18"/>
                <w:szCs w:val="18"/>
              </w:rPr>
              <w:t>L</w:t>
            </w:r>
            <w:r w:rsidRPr="008C4005">
              <w:rPr>
                <w:sz w:val="18"/>
                <w:szCs w:val="18"/>
              </w:rPr>
              <w:t xml:space="preserve">aw ? (Art. 7, § 2, of the </w:t>
            </w:r>
            <w:r>
              <w:rPr>
                <w:sz w:val="18"/>
                <w:szCs w:val="18"/>
              </w:rPr>
              <w:t>L</w:t>
            </w:r>
            <w:r w:rsidRPr="008C4005">
              <w:rPr>
                <w:sz w:val="18"/>
                <w:szCs w:val="18"/>
              </w:rPr>
              <w:t>aw)</w:t>
            </w:r>
          </w:p>
        </w:tc>
        <w:tc>
          <w:tcPr>
            <w:tcW w:w="1567" w:type="dxa"/>
            <w:gridSpan w:val="2"/>
          </w:tcPr>
          <w:p w:rsidR="00106EE4" w:rsidRPr="008C4005" w:rsidRDefault="00106EE4" w:rsidP="004F706B">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694" w:type="dxa"/>
            <w:gridSpan w:val="3"/>
            <w:vMerge/>
          </w:tcPr>
          <w:p w:rsidR="00106EE4" w:rsidRPr="008C4005" w:rsidRDefault="00106EE4" w:rsidP="006564C3">
            <w:pPr>
              <w:spacing w:before="60" w:after="60"/>
              <w:rPr>
                <w:i/>
                <w:sz w:val="16"/>
              </w:rPr>
            </w:pPr>
          </w:p>
        </w:tc>
        <w:tc>
          <w:tcPr>
            <w:tcW w:w="818" w:type="dxa"/>
            <w:gridSpan w:val="2"/>
          </w:tcPr>
          <w:p w:rsidR="00106EE4" w:rsidRPr="008C4005" w:rsidRDefault="00106EE4" w:rsidP="006564C3">
            <w:pPr>
              <w:spacing w:before="60" w:after="60"/>
              <w:jc w:val="right"/>
              <w:rPr>
                <w:i/>
                <w:sz w:val="16"/>
                <w:szCs w:val="18"/>
              </w:rPr>
            </w:pPr>
            <w:r w:rsidRPr="008C4005">
              <w:rPr>
                <w:i/>
                <w:sz w:val="16"/>
                <w:szCs w:val="18"/>
              </w:rPr>
              <w:t>2.3.c</w:t>
            </w:r>
          </w:p>
        </w:tc>
        <w:tc>
          <w:tcPr>
            <w:tcW w:w="1326" w:type="dxa"/>
          </w:tcPr>
          <w:p w:rsidR="00106EE4" w:rsidRPr="008C4005" w:rsidRDefault="00106EE4" w:rsidP="004F706B">
            <w:pPr>
              <w:spacing w:before="60" w:after="60"/>
              <w:jc w:val="both"/>
              <w:rPr>
                <w:i/>
                <w:sz w:val="16"/>
                <w:szCs w:val="18"/>
              </w:rPr>
            </w:pPr>
            <w:r w:rsidRPr="008C4005">
              <w:rPr>
                <w:i/>
                <w:sz w:val="16"/>
                <w:szCs w:val="18"/>
              </w:rPr>
              <w:t>Comment :</w:t>
            </w:r>
          </w:p>
        </w:tc>
        <w:tc>
          <w:tcPr>
            <w:tcW w:w="10754" w:type="dxa"/>
            <w:gridSpan w:val="5"/>
          </w:tcPr>
          <w:p w:rsidR="00106EE4" w:rsidRPr="008C4005" w:rsidRDefault="00106EE4" w:rsidP="006564C3">
            <w:pPr>
              <w:spacing w:before="60" w:after="60"/>
              <w:jc w:val="both"/>
              <w:rPr>
                <w:i/>
                <w:sz w:val="16"/>
                <w:szCs w:val="18"/>
              </w:rPr>
            </w:pP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3"/>
            <w:vMerge/>
          </w:tcPr>
          <w:p w:rsidR="00106EE4" w:rsidRPr="008C4005" w:rsidRDefault="00106EE4" w:rsidP="006564C3">
            <w:pPr>
              <w:spacing w:before="60" w:after="60"/>
              <w:rPr>
                <w:sz w:val="18"/>
                <w:szCs w:val="18"/>
              </w:rPr>
            </w:pPr>
          </w:p>
        </w:tc>
        <w:tc>
          <w:tcPr>
            <w:tcW w:w="580" w:type="dxa"/>
          </w:tcPr>
          <w:p w:rsidR="00106EE4" w:rsidRPr="008C4005" w:rsidRDefault="00106EE4" w:rsidP="006564C3">
            <w:pPr>
              <w:spacing w:before="60" w:after="60"/>
              <w:rPr>
                <w:b/>
                <w:sz w:val="18"/>
                <w:szCs w:val="18"/>
              </w:rPr>
            </w:pPr>
            <w:r w:rsidRPr="008C4005">
              <w:rPr>
                <w:b/>
                <w:sz w:val="18"/>
                <w:szCs w:val="18"/>
              </w:rPr>
              <w:t>2.4</w:t>
            </w:r>
          </w:p>
        </w:tc>
        <w:tc>
          <w:tcPr>
            <w:tcW w:w="10751" w:type="dxa"/>
            <w:gridSpan w:val="5"/>
          </w:tcPr>
          <w:p w:rsidR="00106EE4" w:rsidRPr="008C4005" w:rsidRDefault="00106EE4" w:rsidP="008C6C47">
            <w:pPr>
              <w:spacing w:before="60" w:after="60"/>
              <w:ind w:left="317" w:hanging="317"/>
              <w:jc w:val="both"/>
              <w:rPr>
                <w:sz w:val="18"/>
                <w:szCs w:val="18"/>
              </w:rPr>
            </w:pPr>
            <w:r w:rsidRPr="008C4005">
              <w:rPr>
                <w:sz w:val="18"/>
                <w:szCs w:val="18"/>
              </w:rPr>
              <w:t>b)</w:t>
            </w:r>
            <w:r>
              <w:rPr>
                <w:sz w:val="18"/>
                <w:szCs w:val="18"/>
              </w:rPr>
              <w:t xml:space="preserve"> </w:t>
            </w:r>
            <w:r w:rsidRPr="008C4005">
              <w:rPr>
                <w:sz w:val="18"/>
                <w:szCs w:val="18"/>
              </w:rPr>
              <w:tab/>
            </w:r>
            <w:proofErr w:type="gramStart"/>
            <w:r w:rsidRPr="008C4005">
              <w:rPr>
                <w:sz w:val="18"/>
                <w:szCs w:val="18"/>
              </w:rPr>
              <w:t>in</w:t>
            </w:r>
            <w:proofErr w:type="gramEnd"/>
            <w:r w:rsidRPr="008C4005">
              <w:rPr>
                <w:sz w:val="18"/>
                <w:szCs w:val="18"/>
              </w:rPr>
              <w:t xml:space="preserve"> case of suspicion of money laundering or terrorist financing, whe</w:t>
            </w:r>
            <w:r>
              <w:rPr>
                <w:sz w:val="18"/>
                <w:szCs w:val="18"/>
              </w:rPr>
              <w:t>re</w:t>
            </w:r>
            <w:r w:rsidRPr="008C4005">
              <w:rPr>
                <w:sz w:val="18"/>
                <w:szCs w:val="18"/>
              </w:rPr>
              <w:t xml:space="preserve"> an exemption from customer identification has initially been applied ? (Art. 7, § 2, of the </w:t>
            </w:r>
            <w:r>
              <w:rPr>
                <w:sz w:val="18"/>
                <w:szCs w:val="18"/>
              </w:rPr>
              <w:t>L</w:t>
            </w:r>
            <w:r w:rsidRPr="008C4005">
              <w:rPr>
                <w:sz w:val="18"/>
                <w:szCs w:val="18"/>
              </w:rPr>
              <w:t>aw)</w:t>
            </w:r>
          </w:p>
        </w:tc>
        <w:tc>
          <w:tcPr>
            <w:tcW w:w="1567" w:type="dxa"/>
            <w:gridSpan w:val="2"/>
          </w:tcPr>
          <w:p w:rsidR="00106EE4" w:rsidRPr="008C4005" w:rsidRDefault="00106EE4" w:rsidP="002059DA">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694" w:type="dxa"/>
            <w:gridSpan w:val="3"/>
            <w:vMerge/>
          </w:tcPr>
          <w:p w:rsidR="00106EE4" w:rsidRPr="008C4005" w:rsidRDefault="00106EE4" w:rsidP="006564C3">
            <w:pPr>
              <w:spacing w:before="60" w:after="60"/>
              <w:rPr>
                <w:i/>
                <w:sz w:val="16"/>
              </w:rPr>
            </w:pPr>
          </w:p>
        </w:tc>
        <w:tc>
          <w:tcPr>
            <w:tcW w:w="818" w:type="dxa"/>
            <w:gridSpan w:val="2"/>
          </w:tcPr>
          <w:p w:rsidR="00106EE4" w:rsidRPr="008C4005" w:rsidRDefault="00106EE4" w:rsidP="006564C3">
            <w:pPr>
              <w:spacing w:before="60" w:after="60"/>
              <w:jc w:val="right"/>
              <w:rPr>
                <w:i/>
                <w:sz w:val="16"/>
                <w:szCs w:val="18"/>
              </w:rPr>
            </w:pPr>
            <w:r w:rsidRPr="008C4005">
              <w:rPr>
                <w:i/>
                <w:sz w:val="16"/>
                <w:szCs w:val="18"/>
              </w:rPr>
              <w:t>2.4.c</w:t>
            </w:r>
          </w:p>
        </w:tc>
        <w:tc>
          <w:tcPr>
            <w:tcW w:w="1326" w:type="dxa"/>
          </w:tcPr>
          <w:p w:rsidR="00106EE4" w:rsidRPr="008C4005" w:rsidRDefault="00106EE4" w:rsidP="002059DA">
            <w:pPr>
              <w:spacing w:before="60" w:after="60"/>
              <w:jc w:val="both"/>
              <w:rPr>
                <w:i/>
                <w:sz w:val="16"/>
                <w:szCs w:val="18"/>
              </w:rPr>
            </w:pPr>
            <w:r w:rsidRPr="008C4005">
              <w:rPr>
                <w:i/>
                <w:sz w:val="16"/>
                <w:szCs w:val="18"/>
              </w:rPr>
              <w:t>Comment :</w:t>
            </w:r>
          </w:p>
        </w:tc>
        <w:tc>
          <w:tcPr>
            <w:tcW w:w="10754" w:type="dxa"/>
            <w:gridSpan w:val="5"/>
          </w:tcPr>
          <w:p w:rsidR="00106EE4" w:rsidRPr="008C4005" w:rsidRDefault="00106EE4" w:rsidP="006564C3">
            <w:pPr>
              <w:spacing w:before="60" w:after="60"/>
              <w:jc w:val="both"/>
              <w:rPr>
                <w:i/>
                <w:sz w:val="16"/>
                <w:szCs w:val="18"/>
              </w:rPr>
            </w:pP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3"/>
            <w:vMerge w:val="restart"/>
            <w:vAlign w:val="center"/>
          </w:tcPr>
          <w:p w:rsidR="00106EE4" w:rsidRPr="008C4005" w:rsidRDefault="00106EE4" w:rsidP="002059DA">
            <w:pPr>
              <w:spacing w:before="60" w:after="60"/>
              <w:jc w:val="center"/>
              <w:rPr>
                <w:sz w:val="18"/>
                <w:szCs w:val="18"/>
              </w:rPr>
            </w:pPr>
            <w:r w:rsidRPr="008C4005">
              <w:rPr>
                <w:b/>
                <w:sz w:val="18"/>
              </w:rPr>
              <w:t xml:space="preserve">Identity verification of </w:t>
            </w:r>
            <w:r w:rsidRPr="008C4005">
              <w:rPr>
                <w:b/>
                <w:sz w:val="18"/>
              </w:rPr>
              <w:lastRenderedPageBreak/>
              <w:t>agents</w:t>
            </w:r>
          </w:p>
        </w:tc>
        <w:tc>
          <w:tcPr>
            <w:tcW w:w="580" w:type="dxa"/>
          </w:tcPr>
          <w:p w:rsidR="00106EE4" w:rsidRPr="008C4005" w:rsidRDefault="00106EE4" w:rsidP="006564C3">
            <w:pPr>
              <w:spacing w:before="60" w:after="60"/>
              <w:rPr>
                <w:b/>
                <w:sz w:val="18"/>
                <w:szCs w:val="18"/>
              </w:rPr>
            </w:pPr>
            <w:r w:rsidRPr="008C4005">
              <w:rPr>
                <w:b/>
                <w:sz w:val="18"/>
                <w:szCs w:val="18"/>
              </w:rPr>
              <w:lastRenderedPageBreak/>
              <w:t>2.5</w:t>
            </w:r>
          </w:p>
        </w:tc>
        <w:tc>
          <w:tcPr>
            <w:tcW w:w="10751" w:type="dxa"/>
            <w:gridSpan w:val="5"/>
          </w:tcPr>
          <w:p w:rsidR="00106EE4" w:rsidRPr="008C4005" w:rsidRDefault="00106EE4" w:rsidP="008C6C47">
            <w:pPr>
              <w:spacing w:before="60" w:after="60"/>
              <w:ind w:left="317" w:hanging="317"/>
              <w:jc w:val="both"/>
              <w:rPr>
                <w:sz w:val="18"/>
                <w:szCs w:val="18"/>
              </w:rPr>
            </w:pPr>
            <w:r w:rsidRPr="008C4005">
              <w:rPr>
                <w:sz w:val="18"/>
                <w:szCs w:val="18"/>
              </w:rPr>
              <w:t>c)</w:t>
            </w:r>
            <w:r>
              <w:rPr>
                <w:sz w:val="18"/>
                <w:szCs w:val="18"/>
              </w:rPr>
              <w:t xml:space="preserve"> </w:t>
            </w:r>
            <w:r w:rsidRPr="008C4005">
              <w:rPr>
                <w:sz w:val="18"/>
                <w:szCs w:val="18"/>
              </w:rPr>
              <w:tab/>
            </w:r>
            <w:proofErr w:type="gramStart"/>
            <w:r w:rsidRPr="008C4005">
              <w:rPr>
                <w:sz w:val="18"/>
                <w:szCs w:val="18"/>
              </w:rPr>
              <w:t>in</w:t>
            </w:r>
            <w:proofErr w:type="gramEnd"/>
            <w:r w:rsidRPr="008C4005">
              <w:rPr>
                <w:sz w:val="18"/>
                <w:szCs w:val="18"/>
              </w:rPr>
              <w:t xml:space="preserve"> case of doubt about the veracity of the identification documents ? (Art. 7, § 2, of the </w:t>
            </w:r>
            <w:r>
              <w:rPr>
                <w:sz w:val="18"/>
                <w:szCs w:val="18"/>
              </w:rPr>
              <w:t>L</w:t>
            </w:r>
            <w:r w:rsidRPr="008C4005">
              <w:rPr>
                <w:sz w:val="18"/>
                <w:szCs w:val="18"/>
              </w:rPr>
              <w:t>aw)</w:t>
            </w:r>
          </w:p>
        </w:tc>
        <w:tc>
          <w:tcPr>
            <w:tcW w:w="1567" w:type="dxa"/>
            <w:gridSpan w:val="2"/>
          </w:tcPr>
          <w:p w:rsidR="00106EE4" w:rsidRPr="008C4005" w:rsidRDefault="00106EE4" w:rsidP="002059DA">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694" w:type="dxa"/>
            <w:gridSpan w:val="3"/>
            <w:vMerge/>
          </w:tcPr>
          <w:p w:rsidR="00106EE4" w:rsidRPr="008C4005" w:rsidRDefault="00106EE4" w:rsidP="006564C3">
            <w:pPr>
              <w:spacing w:before="60" w:after="60"/>
              <w:jc w:val="center"/>
              <w:rPr>
                <w:i/>
                <w:sz w:val="16"/>
              </w:rPr>
            </w:pPr>
          </w:p>
        </w:tc>
        <w:tc>
          <w:tcPr>
            <w:tcW w:w="818" w:type="dxa"/>
            <w:gridSpan w:val="2"/>
          </w:tcPr>
          <w:p w:rsidR="00106EE4" w:rsidRPr="008C4005" w:rsidRDefault="00106EE4" w:rsidP="006564C3">
            <w:pPr>
              <w:spacing w:before="60" w:after="60"/>
              <w:jc w:val="right"/>
              <w:rPr>
                <w:i/>
                <w:sz w:val="16"/>
                <w:szCs w:val="18"/>
              </w:rPr>
            </w:pPr>
            <w:r w:rsidRPr="008C4005">
              <w:rPr>
                <w:i/>
                <w:sz w:val="16"/>
                <w:szCs w:val="18"/>
              </w:rPr>
              <w:t>2.5.c</w:t>
            </w:r>
          </w:p>
        </w:tc>
        <w:tc>
          <w:tcPr>
            <w:tcW w:w="1326" w:type="dxa"/>
          </w:tcPr>
          <w:p w:rsidR="00106EE4" w:rsidRPr="008C4005" w:rsidRDefault="00106EE4" w:rsidP="00E00E47">
            <w:pPr>
              <w:spacing w:before="60" w:after="60"/>
              <w:jc w:val="both"/>
              <w:rPr>
                <w:i/>
                <w:sz w:val="16"/>
                <w:szCs w:val="18"/>
              </w:rPr>
            </w:pPr>
            <w:r w:rsidRPr="008C4005">
              <w:rPr>
                <w:i/>
                <w:sz w:val="16"/>
                <w:szCs w:val="18"/>
              </w:rPr>
              <w:t>Comment :</w:t>
            </w:r>
          </w:p>
        </w:tc>
        <w:tc>
          <w:tcPr>
            <w:tcW w:w="10754" w:type="dxa"/>
            <w:gridSpan w:val="5"/>
          </w:tcPr>
          <w:p w:rsidR="00106EE4" w:rsidRPr="008C4005" w:rsidRDefault="00106EE4" w:rsidP="006564C3">
            <w:pPr>
              <w:spacing w:before="60" w:after="60"/>
              <w:jc w:val="both"/>
              <w:rPr>
                <w:i/>
                <w:sz w:val="16"/>
                <w:szCs w:val="18"/>
              </w:rPr>
            </w:pP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3"/>
            <w:vMerge/>
            <w:vAlign w:val="center"/>
          </w:tcPr>
          <w:p w:rsidR="00106EE4" w:rsidRPr="008C4005" w:rsidRDefault="00106EE4" w:rsidP="006564C3">
            <w:pPr>
              <w:spacing w:before="60" w:after="60"/>
              <w:jc w:val="center"/>
              <w:rPr>
                <w:b/>
                <w:sz w:val="18"/>
              </w:rPr>
            </w:pPr>
          </w:p>
        </w:tc>
        <w:tc>
          <w:tcPr>
            <w:tcW w:w="12898" w:type="dxa"/>
            <w:gridSpan w:val="8"/>
          </w:tcPr>
          <w:p w:rsidR="00106EE4" w:rsidRPr="008C4005" w:rsidRDefault="00106EE4" w:rsidP="00D8238D">
            <w:pPr>
              <w:spacing w:before="60" w:after="60"/>
              <w:rPr>
                <w:sz w:val="18"/>
                <w:szCs w:val="18"/>
              </w:rPr>
            </w:pPr>
            <w:r w:rsidRPr="008C4005">
              <w:rPr>
                <w:sz w:val="18"/>
                <w:szCs w:val="18"/>
              </w:rPr>
              <w:t xml:space="preserve">Do your institution’s internal procedures </w:t>
            </w:r>
            <w:r>
              <w:rPr>
                <w:sz w:val="18"/>
                <w:szCs w:val="18"/>
              </w:rPr>
              <w:t>stipulate</w:t>
            </w:r>
            <w:r w:rsidRPr="008C4005">
              <w:rPr>
                <w:sz w:val="18"/>
                <w:szCs w:val="18"/>
              </w:rPr>
              <w:t>:</w:t>
            </w: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3"/>
            <w:vMerge/>
          </w:tcPr>
          <w:p w:rsidR="00106EE4" w:rsidRPr="008C4005" w:rsidRDefault="00106EE4" w:rsidP="006564C3">
            <w:pPr>
              <w:spacing w:before="60" w:after="60"/>
              <w:rPr>
                <w:sz w:val="18"/>
                <w:szCs w:val="18"/>
              </w:rPr>
            </w:pPr>
          </w:p>
        </w:tc>
        <w:tc>
          <w:tcPr>
            <w:tcW w:w="580" w:type="dxa"/>
          </w:tcPr>
          <w:p w:rsidR="00106EE4" w:rsidRPr="008C4005" w:rsidRDefault="00106EE4" w:rsidP="006564C3">
            <w:pPr>
              <w:spacing w:before="60" w:after="60"/>
              <w:rPr>
                <w:b/>
                <w:sz w:val="18"/>
                <w:szCs w:val="18"/>
              </w:rPr>
            </w:pPr>
            <w:r w:rsidRPr="008C4005">
              <w:rPr>
                <w:b/>
                <w:sz w:val="18"/>
                <w:szCs w:val="18"/>
              </w:rPr>
              <w:t>2.6</w:t>
            </w:r>
          </w:p>
        </w:tc>
        <w:tc>
          <w:tcPr>
            <w:tcW w:w="10751" w:type="dxa"/>
            <w:gridSpan w:val="5"/>
          </w:tcPr>
          <w:p w:rsidR="00106EE4" w:rsidRPr="008C4005" w:rsidRDefault="00106EE4" w:rsidP="008C6C47">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that</w:t>
            </w:r>
            <w:proofErr w:type="gramEnd"/>
            <w:r w:rsidRPr="008C4005">
              <w:rPr>
                <w:sz w:val="18"/>
                <w:szCs w:val="18"/>
              </w:rPr>
              <w:t xml:space="preserve"> the identity verification of the agents of customers, in </w:t>
            </w:r>
            <w:r>
              <w:rPr>
                <w:sz w:val="18"/>
                <w:szCs w:val="18"/>
              </w:rPr>
              <w:t>accordance</w:t>
            </w:r>
            <w:r w:rsidRPr="008C4005">
              <w:rPr>
                <w:sz w:val="18"/>
                <w:szCs w:val="18"/>
              </w:rPr>
              <w:t xml:space="preserve"> with Article 7, § 2, of the </w:t>
            </w:r>
            <w:r>
              <w:rPr>
                <w:sz w:val="18"/>
                <w:szCs w:val="18"/>
              </w:rPr>
              <w:t>L</w:t>
            </w:r>
            <w:r w:rsidRPr="008C4005">
              <w:rPr>
                <w:sz w:val="18"/>
                <w:szCs w:val="18"/>
              </w:rPr>
              <w:t xml:space="preserve">aw, is subject to the provisions of </w:t>
            </w:r>
            <w:r>
              <w:rPr>
                <w:sz w:val="18"/>
                <w:szCs w:val="18"/>
              </w:rPr>
              <w:t>A</w:t>
            </w:r>
            <w:r w:rsidRPr="008C4005">
              <w:rPr>
                <w:sz w:val="18"/>
                <w:szCs w:val="18"/>
              </w:rPr>
              <w:t xml:space="preserve">rticles 7 and 8 of the </w:t>
            </w:r>
            <w:r>
              <w:rPr>
                <w:sz w:val="18"/>
                <w:szCs w:val="18"/>
              </w:rPr>
              <w:t>R</w:t>
            </w:r>
            <w:r w:rsidRPr="008C4005">
              <w:rPr>
                <w:sz w:val="18"/>
                <w:szCs w:val="18"/>
              </w:rPr>
              <w:t xml:space="preserve">egulation? (Art. 13, § 1, paragraph 1 , of the </w:t>
            </w:r>
            <w:r>
              <w:rPr>
                <w:sz w:val="18"/>
                <w:szCs w:val="18"/>
              </w:rPr>
              <w:t>R</w:t>
            </w:r>
            <w:r w:rsidRPr="008C4005">
              <w:rPr>
                <w:sz w:val="18"/>
                <w:szCs w:val="18"/>
              </w:rPr>
              <w:t>egulation)</w:t>
            </w:r>
          </w:p>
        </w:tc>
        <w:tc>
          <w:tcPr>
            <w:tcW w:w="1567" w:type="dxa"/>
            <w:gridSpan w:val="2"/>
          </w:tcPr>
          <w:p w:rsidR="00106EE4" w:rsidRPr="008C4005" w:rsidRDefault="00106EE4" w:rsidP="00AD4F88">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694" w:type="dxa"/>
            <w:gridSpan w:val="3"/>
            <w:vMerge/>
          </w:tcPr>
          <w:p w:rsidR="00106EE4" w:rsidRPr="008C4005" w:rsidRDefault="00106EE4" w:rsidP="006564C3">
            <w:pPr>
              <w:spacing w:before="60" w:after="60"/>
              <w:rPr>
                <w:i/>
                <w:sz w:val="16"/>
              </w:rPr>
            </w:pPr>
          </w:p>
        </w:tc>
        <w:tc>
          <w:tcPr>
            <w:tcW w:w="818" w:type="dxa"/>
            <w:gridSpan w:val="2"/>
          </w:tcPr>
          <w:p w:rsidR="00106EE4" w:rsidRPr="008C4005" w:rsidRDefault="00106EE4" w:rsidP="006564C3">
            <w:pPr>
              <w:spacing w:before="60" w:after="60"/>
              <w:jc w:val="right"/>
              <w:rPr>
                <w:i/>
                <w:sz w:val="16"/>
                <w:szCs w:val="18"/>
              </w:rPr>
            </w:pPr>
            <w:r w:rsidRPr="008C4005">
              <w:rPr>
                <w:i/>
                <w:sz w:val="16"/>
                <w:szCs w:val="18"/>
              </w:rPr>
              <w:t>2.6.c</w:t>
            </w:r>
          </w:p>
        </w:tc>
        <w:tc>
          <w:tcPr>
            <w:tcW w:w="1326" w:type="dxa"/>
          </w:tcPr>
          <w:p w:rsidR="00106EE4" w:rsidRPr="008C4005" w:rsidRDefault="00106EE4" w:rsidP="00AD4F88">
            <w:pPr>
              <w:spacing w:before="60" w:after="60"/>
              <w:jc w:val="both"/>
              <w:rPr>
                <w:i/>
                <w:sz w:val="16"/>
                <w:szCs w:val="18"/>
              </w:rPr>
            </w:pPr>
            <w:r w:rsidRPr="008C4005">
              <w:rPr>
                <w:i/>
                <w:sz w:val="16"/>
                <w:szCs w:val="18"/>
              </w:rPr>
              <w:t>Comment :</w:t>
            </w:r>
          </w:p>
        </w:tc>
        <w:tc>
          <w:tcPr>
            <w:tcW w:w="10754" w:type="dxa"/>
            <w:gridSpan w:val="5"/>
          </w:tcPr>
          <w:p w:rsidR="00106EE4" w:rsidRPr="008C4005" w:rsidRDefault="00106EE4" w:rsidP="006564C3">
            <w:pPr>
              <w:spacing w:before="60" w:after="60"/>
              <w:jc w:val="both"/>
              <w:rPr>
                <w:i/>
                <w:sz w:val="16"/>
                <w:szCs w:val="18"/>
              </w:rPr>
            </w:pP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3"/>
            <w:vMerge/>
          </w:tcPr>
          <w:p w:rsidR="00106EE4" w:rsidRPr="008C4005" w:rsidRDefault="00106EE4" w:rsidP="006564C3">
            <w:pPr>
              <w:spacing w:before="60" w:after="60"/>
              <w:rPr>
                <w:sz w:val="18"/>
                <w:szCs w:val="18"/>
              </w:rPr>
            </w:pPr>
          </w:p>
        </w:tc>
        <w:tc>
          <w:tcPr>
            <w:tcW w:w="580" w:type="dxa"/>
          </w:tcPr>
          <w:p w:rsidR="00106EE4" w:rsidRPr="008C4005" w:rsidRDefault="00106EE4" w:rsidP="006564C3">
            <w:pPr>
              <w:spacing w:before="60" w:after="60"/>
              <w:rPr>
                <w:b/>
                <w:sz w:val="18"/>
                <w:szCs w:val="18"/>
              </w:rPr>
            </w:pPr>
            <w:r w:rsidRPr="008C4005">
              <w:rPr>
                <w:b/>
                <w:sz w:val="18"/>
                <w:szCs w:val="18"/>
              </w:rPr>
              <w:t>2.7</w:t>
            </w:r>
          </w:p>
        </w:tc>
        <w:tc>
          <w:tcPr>
            <w:tcW w:w="10751" w:type="dxa"/>
            <w:gridSpan w:val="5"/>
          </w:tcPr>
          <w:p w:rsidR="00106EE4" w:rsidRPr="008C4005" w:rsidRDefault="00106EE4" w:rsidP="00D8238D">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Pr>
                <w:sz w:val="18"/>
                <w:szCs w:val="18"/>
              </w:rPr>
              <w:t>that</w:t>
            </w:r>
            <w:proofErr w:type="gramEnd"/>
            <w:r>
              <w:rPr>
                <w:sz w:val="18"/>
                <w:szCs w:val="18"/>
              </w:rPr>
              <w:t xml:space="preserve"> note must be taken of the </w:t>
            </w:r>
            <w:r w:rsidRPr="008C4005">
              <w:rPr>
                <w:sz w:val="18"/>
                <w:szCs w:val="18"/>
              </w:rPr>
              <w:t xml:space="preserve">powers of </w:t>
            </w:r>
            <w:r>
              <w:rPr>
                <w:sz w:val="18"/>
                <w:szCs w:val="18"/>
              </w:rPr>
              <w:t xml:space="preserve">attorney granted to </w:t>
            </w:r>
            <w:r w:rsidRPr="008C4005">
              <w:rPr>
                <w:sz w:val="18"/>
                <w:szCs w:val="18"/>
              </w:rPr>
              <w:t xml:space="preserve">the person acting on behalf of the customer and </w:t>
            </w:r>
            <w:r>
              <w:rPr>
                <w:sz w:val="18"/>
                <w:szCs w:val="18"/>
              </w:rPr>
              <w:t xml:space="preserve">that these powers must be verified </w:t>
            </w:r>
            <w:r w:rsidRPr="008C4005">
              <w:rPr>
                <w:sz w:val="18"/>
                <w:szCs w:val="18"/>
              </w:rPr>
              <w:t xml:space="preserve">by means of documents which may serve as evidence, </w:t>
            </w:r>
            <w:r>
              <w:rPr>
                <w:sz w:val="18"/>
                <w:szCs w:val="18"/>
              </w:rPr>
              <w:t xml:space="preserve">of which </w:t>
            </w:r>
            <w:r w:rsidRPr="008C4005">
              <w:rPr>
                <w:sz w:val="18"/>
                <w:szCs w:val="18"/>
              </w:rPr>
              <w:t xml:space="preserve">a copy is taken ? (Art. 13, § 1, paragraph 2, of the </w:t>
            </w:r>
            <w:r>
              <w:rPr>
                <w:sz w:val="18"/>
                <w:szCs w:val="18"/>
              </w:rPr>
              <w:t>R</w:t>
            </w:r>
            <w:r w:rsidRPr="008C4005">
              <w:rPr>
                <w:sz w:val="18"/>
                <w:szCs w:val="18"/>
              </w:rPr>
              <w:t>egulation)</w:t>
            </w:r>
          </w:p>
        </w:tc>
        <w:tc>
          <w:tcPr>
            <w:tcW w:w="1567" w:type="dxa"/>
            <w:gridSpan w:val="2"/>
          </w:tcPr>
          <w:p w:rsidR="00106EE4" w:rsidRPr="008C4005" w:rsidRDefault="00106EE4" w:rsidP="00ED5A4F">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694" w:type="dxa"/>
            <w:gridSpan w:val="3"/>
            <w:vMerge/>
          </w:tcPr>
          <w:p w:rsidR="00106EE4" w:rsidRPr="008C4005" w:rsidRDefault="00106EE4" w:rsidP="006564C3">
            <w:pPr>
              <w:spacing w:before="60" w:after="60"/>
              <w:rPr>
                <w:i/>
                <w:sz w:val="16"/>
              </w:rPr>
            </w:pPr>
          </w:p>
        </w:tc>
        <w:tc>
          <w:tcPr>
            <w:tcW w:w="818" w:type="dxa"/>
            <w:gridSpan w:val="2"/>
          </w:tcPr>
          <w:p w:rsidR="00106EE4" w:rsidRPr="008C4005" w:rsidRDefault="00106EE4" w:rsidP="006564C3">
            <w:pPr>
              <w:spacing w:before="60" w:after="60"/>
              <w:jc w:val="right"/>
              <w:rPr>
                <w:i/>
                <w:sz w:val="16"/>
                <w:szCs w:val="18"/>
              </w:rPr>
            </w:pPr>
            <w:r w:rsidRPr="008C4005">
              <w:rPr>
                <w:i/>
                <w:sz w:val="16"/>
                <w:szCs w:val="18"/>
              </w:rPr>
              <w:t>2.7.c</w:t>
            </w:r>
          </w:p>
        </w:tc>
        <w:tc>
          <w:tcPr>
            <w:tcW w:w="1326" w:type="dxa"/>
          </w:tcPr>
          <w:p w:rsidR="00106EE4" w:rsidRPr="008C4005" w:rsidRDefault="00106EE4" w:rsidP="00ED5A4F">
            <w:pPr>
              <w:spacing w:before="60" w:after="60"/>
              <w:jc w:val="both"/>
              <w:rPr>
                <w:i/>
                <w:sz w:val="16"/>
                <w:szCs w:val="18"/>
              </w:rPr>
            </w:pPr>
            <w:r w:rsidRPr="008C4005">
              <w:rPr>
                <w:i/>
                <w:sz w:val="16"/>
                <w:szCs w:val="18"/>
              </w:rPr>
              <w:t>Comment :</w:t>
            </w:r>
          </w:p>
        </w:tc>
        <w:tc>
          <w:tcPr>
            <w:tcW w:w="10754" w:type="dxa"/>
            <w:gridSpan w:val="5"/>
          </w:tcPr>
          <w:p w:rsidR="00106EE4" w:rsidRPr="008C4005" w:rsidRDefault="00106EE4" w:rsidP="006564C3">
            <w:pPr>
              <w:spacing w:before="60" w:after="60"/>
              <w:jc w:val="both"/>
              <w:rPr>
                <w:i/>
                <w:sz w:val="16"/>
                <w:szCs w:val="18"/>
              </w:rPr>
            </w:pPr>
          </w:p>
        </w:tc>
      </w:tr>
      <w:tr w:rsidR="007A3FD5" w:rsidRPr="008C4005" w:rsidTr="00420724">
        <w:trPr>
          <w:gridAfter w:val="2"/>
          <w:wAfter w:w="37" w:type="dxa"/>
        </w:trPr>
        <w:tc>
          <w:tcPr>
            <w:tcW w:w="282" w:type="dxa"/>
            <w:shd w:val="clear" w:color="auto" w:fill="FF0000"/>
          </w:tcPr>
          <w:p w:rsidR="007A3FD5" w:rsidRPr="008C4005" w:rsidRDefault="007A3FD5" w:rsidP="006564C3">
            <w:pPr>
              <w:spacing w:before="60" w:after="60"/>
              <w:rPr>
                <w:sz w:val="18"/>
                <w:szCs w:val="18"/>
              </w:rPr>
            </w:pPr>
            <w:r w:rsidRPr="008C4005">
              <w:br w:type="page"/>
            </w:r>
          </w:p>
        </w:tc>
        <w:tc>
          <w:tcPr>
            <w:tcW w:w="283"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694" w:type="dxa"/>
            <w:gridSpan w:val="3"/>
            <w:vMerge w:val="restart"/>
            <w:vAlign w:val="center"/>
          </w:tcPr>
          <w:p w:rsidR="007A3FD5" w:rsidRPr="008C4005" w:rsidRDefault="007A3FD5" w:rsidP="00085D94">
            <w:pPr>
              <w:spacing w:before="60" w:after="60"/>
              <w:jc w:val="center"/>
              <w:rPr>
                <w:b/>
                <w:sz w:val="18"/>
              </w:rPr>
            </w:pPr>
            <w:r w:rsidRPr="008C4005">
              <w:rPr>
                <w:b/>
                <w:sz w:val="18"/>
              </w:rPr>
              <w:t>Identification of the employees of professional counterparties</w:t>
            </w:r>
          </w:p>
        </w:tc>
        <w:tc>
          <w:tcPr>
            <w:tcW w:w="12898" w:type="dxa"/>
            <w:gridSpan w:val="8"/>
          </w:tcPr>
          <w:p w:rsidR="007A3FD5" w:rsidRPr="008C4005" w:rsidRDefault="007A3FD5" w:rsidP="0009282C">
            <w:pPr>
              <w:spacing w:before="60" w:after="60"/>
              <w:jc w:val="both"/>
              <w:rPr>
                <w:sz w:val="18"/>
                <w:szCs w:val="18"/>
              </w:rPr>
            </w:pPr>
            <w:r w:rsidRPr="008C4005">
              <w:rPr>
                <w:sz w:val="18"/>
                <w:szCs w:val="18"/>
              </w:rPr>
              <w:t>Whe</w:t>
            </w:r>
            <w:r>
              <w:rPr>
                <w:sz w:val="18"/>
                <w:szCs w:val="18"/>
              </w:rPr>
              <w:t>re</w:t>
            </w:r>
            <w:r w:rsidRPr="008C4005">
              <w:rPr>
                <w:sz w:val="18"/>
                <w:szCs w:val="18"/>
              </w:rPr>
              <w:t xml:space="preserve"> the customer is a professional counterparty which has authorised its employees to carry out transactions in its name and </w:t>
            </w:r>
            <w:r>
              <w:rPr>
                <w:sz w:val="18"/>
                <w:szCs w:val="18"/>
              </w:rPr>
              <w:t>on</w:t>
            </w:r>
            <w:r w:rsidRPr="008C4005">
              <w:rPr>
                <w:sz w:val="18"/>
                <w:szCs w:val="18"/>
              </w:rPr>
              <w:t xml:space="preserve"> its </w:t>
            </w:r>
            <w:r>
              <w:rPr>
                <w:sz w:val="18"/>
                <w:szCs w:val="18"/>
              </w:rPr>
              <w:t>behalf</w:t>
            </w:r>
            <w:r w:rsidRPr="008C4005">
              <w:rPr>
                <w:sz w:val="18"/>
                <w:szCs w:val="18"/>
              </w:rPr>
              <w:t xml:space="preserve">, in </w:t>
            </w:r>
            <w:r>
              <w:rPr>
                <w:sz w:val="18"/>
                <w:szCs w:val="18"/>
              </w:rPr>
              <w:t>accordance</w:t>
            </w:r>
            <w:r w:rsidRPr="008C4005">
              <w:rPr>
                <w:sz w:val="18"/>
                <w:szCs w:val="18"/>
              </w:rPr>
              <w:t xml:space="preserve"> with 11° of Article 1 of the </w:t>
            </w:r>
            <w:r>
              <w:rPr>
                <w:sz w:val="18"/>
                <w:szCs w:val="18"/>
              </w:rPr>
              <w:t>R</w:t>
            </w:r>
            <w:r w:rsidRPr="008C4005">
              <w:rPr>
                <w:sz w:val="18"/>
                <w:szCs w:val="18"/>
              </w:rPr>
              <w:t>egulation, do your internal procedures provide for their identification :</w:t>
            </w:r>
          </w:p>
        </w:tc>
      </w:tr>
      <w:tr w:rsidR="007A3FD5" w:rsidRPr="008C4005" w:rsidTr="00420724">
        <w:trPr>
          <w:gridAfter w:val="2"/>
          <w:wAfter w:w="37" w:type="dxa"/>
        </w:trPr>
        <w:tc>
          <w:tcPr>
            <w:tcW w:w="282" w:type="dxa"/>
            <w:shd w:val="clear" w:color="auto" w:fill="FF0000"/>
          </w:tcPr>
          <w:p w:rsidR="007A3FD5" w:rsidRPr="008C4005" w:rsidRDefault="007A3FD5" w:rsidP="006564C3">
            <w:pPr>
              <w:spacing w:before="60" w:after="60"/>
              <w:rPr>
                <w:sz w:val="18"/>
                <w:szCs w:val="18"/>
              </w:rPr>
            </w:pPr>
          </w:p>
        </w:tc>
        <w:tc>
          <w:tcPr>
            <w:tcW w:w="283"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694" w:type="dxa"/>
            <w:gridSpan w:val="3"/>
            <w:vMerge/>
          </w:tcPr>
          <w:p w:rsidR="007A3FD5" w:rsidRPr="008C4005" w:rsidRDefault="007A3FD5" w:rsidP="006564C3">
            <w:pPr>
              <w:spacing w:before="60" w:after="60"/>
              <w:rPr>
                <w:sz w:val="18"/>
                <w:szCs w:val="18"/>
              </w:rPr>
            </w:pPr>
          </w:p>
        </w:tc>
        <w:tc>
          <w:tcPr>
            <w:tcW w:w="580" w:type="dxa"/>
          </w:tcPr>
          <w:p w:rsidR="007A3FD5" w:rsidRPr="008C4005" w:rsidRDefault="007A3FD5" w:rsidP="006564C3">
            <w:pPr>
              <w:spacing w:before="60" w:after="60"/>
              <w:rPr>
                <w:b/>
                <w:sz w:val="18"/>
                <w:szCs w:val="18"/>
              </w:rPr>
            </w:pPr>
            <w:r w:rsidRPr="008C4005">
              <w:rPr>
                <w:b/>
                <w:sz w:val="18"/>
                <w:szCs w:val="18"/>
              </w:rPr>
              <w:t>2.8</w:t>
            </w:r>
          </w:p>
        </w:tc>
        <w:tc>
          <w:tcPr>
            <w:tcW w:w="10751" w:type="dxa"/>
            <w:gridSpan w:val="5"/>
          </w:tcPr>
          <w:p w:rsidR="007A3FD5" w:rsidRPr="008C4005" w:rsidRDefault="007A3FD5" w:rsidP="00523605">
            <w:pPr>
              <w:spacing w:before="60" w:after="60"/>
              <w:ind w:left="317" w:hanging="317"/>
              <w:jc w:val="both"/>
              <w:rPr>
                <w:sz w:val="18"/>
                <w:szCs w:val="18"/>
              </w:rPr>
            </w:pPr>
            <w:r w:rsidRPr="008C4005">
              <w:rPr>
                <w:sz w:val="18"/>
                <w:szCs w:val="18"/>
              </w:rPr>
              <w:t>1/</w:t>
            </w:r>
            <w:r>
              <w:rPr>
                <w:sz w:val="18"/>
                <w:szCs w:val="18"/>
              </w:rPr>
              <w:t xml:space="preserve"> </w:t>
            </w:r>
            <w:r w:rsidRPr="008C4005">
              <w:rPr>
                <w:sz w:val="18"/>
                <w:szCs w:val="18"/>
              </w:rPr>
              <w:tab/>
              <w:t xml:space="preserve">in </w:t>
            </w:r>
            <w:r>
              <w:rPr>
                <w:sz w:val="18"/>
                <w:szCs w:val="18"/>
              </w:rPr>
              <w:t>accordance</w:t>
            </w:r>
            <w:r w:rsidRPr="008C4005">
              <w:rPr>
                <w:sz w:val="18"/>
                <w:szCs w:val="18"/>
              </w:rPr>
              <w:t xml:space="preserve"> with the general rule, by means of their surname, first name, place and date of birth and, to the extent possible, by means of their address ? (Art. 7, §</w:t>
            </w:r>
            <w:r>
              <w:rPr>
                <w:sz w:val="18"/>
                <w:szCs w:val="18"/>
              </w:rPr>
              <w:t xml:space="preserve"> </w:t>
            </w:r>
            <w:r w:rsidRPr="008C4005">
              <w:rPr>
                <w:sz w:val="18"/>
                <w:szCs w:val="18"/>
              </w:rPr>
              <w:t xml:space="preserve">1, paragraph 3, of the </w:t>
            </w:r>
            <w:r>
              <w:rPr>
                <w:sz w:val="18"/>
                <w:szCs w:val="18"/>
              </w:rPr>
              <w:t>L</w:t>
            </w:r>
            <w:r w:rsidRPr="008C4005">
              <w:rPr>
                <w:sz w:val="18"/>
                <w:szCs w:val="18"/>
              </w:rPr>
              <w:t>aw)</w:t>
            </w:r>
          </w:p>
        </w:tc>
        <w:tc>
          <w:tcPr>
            <w:tcW w:w="1567" w:type="dxa"/>
            <w:gridSpan w:val="2"/>
          </w:tcPr>
          <w:p w:rsidR="007A3FD5" w:rsidRPr="008C4005" w:rsidRDefault="007A3FD5" w:rsidP="00085D94">
            <w:pPr>
              <w:spacing w:before="60" w:after="60"/>
              <w:jc w:val="center"/>
              <w:rPr>
                <w:sz w:val="18"/>
                <w:szCs w:val="18"/>
              </w:rPr>
            </w:pPr>
            <w:r w:rsidRPr="008C4005">
              <w:rPr>
                <w:sz w:val="18"/>
                <w:szCs w:val="18"/>
              </w:rPr>
              <w:t xml:space="preserve">Yes / No / </w:t>
            </w:r>
            <w:r>
              <w:rPr>
                <w:sz w:val="18"/>
                <w:szCs w:val="18"/>
              </w:rPr>
              <w:t>N/A</w:t>
            </w:r>
          </w:p>
        </w:tc>
      </w:tr>
      <w:tr w:rsidR="007A3FD5" w:rsidRPr="008C4005" w:rsidTr="00420724">
        <w:trPr>
          <w:gridAfter w:val="2"/>
          <w:wAfter w:w="37" w:type="dxa"/>
        </w:trPr>
        <w:tc>
          <w:tcPr>
            <w:tcW w:w="282" w:type="dxa"/>
            <w:shd w:val="clear" w:color="auto" w:fill="FF0000"/>
          </w:tcPr>
          <w:p w:rsidR="007A3FD5" w:rsidRPr="008C4005" w:rsidRDefault="007A3FD5" w:rsidP="006564C3">
            <w:pPr>
              <w:rPr>
                <w:i/>
                <w:sz w:val="16"/>
              </w:rPr>
            </w:pPr>
          </w:p>
        </w:tc>
        <w:tc>
          <w:tcPr>
            <w:tcW w:w="283" w:type="dxa"/>
            <w:shd w:val="clear" w:color="auto" w:fill="00B050"/>
          </w:tcPr>
          <w:p w:rsidR="007A3FD5" w:rsidRPr="008C4005" w:rsidRDefault="007A3FD5" w:rsidP="006564C3">
            <w:pPr>
              <w:rPr>
                <w:i/>
                <w:sz w:val="16"/>
              </w:rPr>
            </w:pPr>
          </w:p>
        </w:tc>
        <w:tc>
          <w:tcPr>
            <w:tcW w:w="289" w:type="dxa"/>
            <w:shd w:val="clear" w:color="auto" w:fill="7030A0"/>
          </w:tcPr>
          <w:p w:rsidR="007A3FD5" w:rsidRPr="008C4005" w:rsidRDefault="007A3FD5" w:rsidP="006564C3">
            <w:pPr>
              <w:spacing w:before="60" w:after="60"/>
              <w:rPr>
                <w:i/>
                <w:sz w:val="16"/>
              </w:rPr>
            </w:pPr>
          </w:p>
        </w:tc>
        <w:tc>
          <w:tcPr>
            <w:tcW w:w="1694" w:type="dxa"/>
            <w:gridSpan w:val="3"/>
            <w:vMerge/>
          </w:tcPr>
          <w:p w:rsidR="007A3FD5" w:rsidRPr="008C4005" w:rsidRDefault="007A3FD5" w:rsidP="006564C3">
            <w:pPr>
              <w:spacing w:before="60" w:after="60"/>
              <w:rPr>
                <w:i/>
                <w:sz w:val="16"/>
              </w:rPr>
            </w:pPr>
          </w:p>
        </w:tc>
        <w:tc>
          <w:tcPr>
            <w:tcW w:w="818" w:type="dxa"/>
            <w:gridSpan w:val="2"/>
          </w:tcPr>
          <w:p w:rsidR="007A3FD5" w:rsidRPr="008C4005" w:rsidRDefault="007A3FD5" w:rsidP="006564C3">
            <w:pPr>
              <w:spacing w:before="60" w:after="60"/>
              <w:jc w:val="right"/>
              <w:rPr>
                <w:i/>
                <w:sz w:val="16"/>
                <w:szCs w:val="18"/>
              </w:rPr>
            </w:pPr>
            <w:r w:rsidRPr="008C4005">
              <w:rPr>
                <w:i/>
                <w:sz w:val="16"/>
                <w:szCs w:val="18"/>
              </w:rPr>
              <w:t>2.8.c</w:t>
            </w:r>
          </w:p>
        </w:tc>
        <w:tc>
          <w:tcPr>
            <w:tcW w:w="1326" w:type="dxa"/>
          </w:tcPr>
          <w:p w:rsidR="007A3FD5" w:rsidRPr="008C4005" w:rsidRDefault="007A3FD5" w:rsidP="00085D94">
            <w:pPr>
              <w:spacing w:before="60" w:after="60"/>
              <w:jc w:val="both"/>
              <w:rPr>
                <w:i/>
                <w:sz w:val="16"/>
                <w:szCs w:val="18"/>
              </w:rPr>
            </w:pPr>
            <w:r w:rsidRPr="008C4005">
              <w:rPr>
                <w:i/>
                <w:sz w:val="16"/>
                <w:szCs w:val="18"/>
              </w:rPr>
              <w:t>Comment :</w:t>
            </w:r>
          </w:p>
        </w:tc>
        <w:tc>
          <w:tcPr>
            <w:tcW w:w="10754" w:type="dxa"/>
            <w:gridSpan w:val="5"/>
          </w:tcPr>
          <w:p w:rsidR="007A3FD5" w:rsidRPr="008C4005" w:rsidRDefault="007A3FD5" w:rsidP="006564C3">
            <w:pPr>
              <w:spacing w:before="60" w:after="60"/>
              <w:jc w:val="both"/>
              <w:rPr>
                <w:i/>
                <w:sz w:val="16"/>
                <w:szCs w:val="18"/>
              </w:rPr>
            </w:pPr>
          </w:p>
        </w:tc>
      </w:tr>
      <w:tr w:rsidR="007A3FD5" w:rsidRPr="008C4005" w:rsidTr="00420724">
        <w:trPr>
          <w:gridAfter w:val="2"/>
          <w:wAfter w:w="37" w:type="dxa"/>
        </w:trPr>
        <w:tc>
          <w:tcPr>
            <w:tcW w:w="282" w:type="dxa"/>
            <w:shd w:val="clear" w:color="auto" w:fill="FF0000"/>
          </w:tcPr>
          <w:p w:rsidR="007A3FD5" w:rsidRPr="008C4005" w:rsidRDefault="007A3FD5" w:rsidP="006564C3">
            <w:pPr>
              <w:spacing w:before="60" w:after="60"/>
              <w:rPr>
                <w:sz w:val="18"/>
                <w:szCs w:val="18"/>
              </w:rPr>
            </w:pPr>
          </w:p>
        </w:tc>
        <w:tc>
          <w:tcPr>
            <w:tcW w:w="283"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694" w:type="dxa"/>
            <w:gridSpan w:val="3"/>
            <w:vMerge/>
          </w:tcPr>
          <w:p w:rsidR="007A3FD5" w:rsidRPr="008C4005" w:rsidRDefault="007A3FD5" w:rsidP="006564C3">
            <w:pPr>
              <w:spacing w:before="60" w:after="60"/>
              <w:rPr>
                <w:sz w:val="18"/>
                <w:szCs w:val="18"/>
              </w:rPr>
            </w:pPr>
          </w:p>
        </w:tc>
        <w:tc>
          <w:tcPr>
            <w:tcW w:w="580" w:type="dxa"/>
          </w:tcPr>
          <w:p w:rsidR="007A3FD5" w:rsidRPr="008C4005" w:rsidRDefault="007A3FD5" w:rsidP="006564C3">
            <w:pPr>
              <w:spacing w:before="60" w:after="60"/>
              <w:rPr>
                <w:b/>
                <w:sz w:val="18"/>
                <w:szCs w:val="18"/>
              </w:rPr>
            </w:pPr>
            <w:r w:rsidRPr="008C4005">
              <w:rPr>
                <w:b/>
                <w:sz w:val="18"/>
                <w:szCs w:val="18"/>
              </w:rPr>
              <w:t>2.9</w:t>
            </w:r>
          </w:p>
        </w:tc>
        <w:tc>
          <w:tcPr>
            <w:tcW w:w="10751" w:type="dxa"/>
            <w:gridSpan w:val="5"/>
          </w:tcPr>
          <w:p w:rsidR="007A3FD5" w:rsidRPr="008C4005" w:rsidRDefault="007A3FD5" w:rsidP="001B3553">
            <w:pPr>
              <w:spacing w:before="60" w:after="60"/>
              <w:ind w:left="317" w:hanging="317"/>
              <w:jc w:val="both"/>
              <w:rPr>
                <w:sz w:val="18"/>
                <w:szCs w:val="18"/>
              </w:rPr>
            </w:pPr>
            <w:r w:rsidRPr="008C4005">
              <w:rPr>
                <w:sz w:val="18"/>
                <w:szCs w:val="18"/>
              </w:rPr>
              <w:t>2/</w:t>
            </w:r>
            <w:r>
              <w:rPr>
                <w:sz w:val="18"/>
                <w:szCs w:val="18"/>
              </w:rPr>
              <w:t xml:space="preserve"> </w:t>
            </w:r>
            <w:r w:rsidRPr="008C4005">
              <w:rPr>
                <w:sz w:val="18"/>
                <w:szCs w:val="18"/>
              </w:rPr>
              <w:tab/>
              <w:t xml:space="preserve">or by means of their surname, first name, their rank and the functions they hold in the customer’s organisational structure, </w:t>
            </w:r>
            <w:r>
              <w:rPr>
                <w:sz w:val="18"/>
                <w:szCs w:val="18"/>
              </w:rPr>
              <w:t>pursuant to</w:t>
            </w:r>
            <w:r w:rsidRPr="008C4005">
              <w:rPr>
                <w:sz w:val="18"/>
                <w:szCs w:val="18"/>
              </w:rPr>
              <w:t xml:space="preserve"> Art. 13, §</w:t>
            </w:r>
            <w:r>
              <w:rPr>
                <w:sz w:val="18"/>
                <w:szCs w:val="18"/>
              </w:rPr>
              <w:t xml:space="preserve"> </w:t>
            </w:r>
            <w:r w:rsidRPr="008C4005">
              <w:rPr>
                <w:sz w:val="18"/>
                <w:szCs w:val="18"/>
              </w:rPr>
              <w:t xml:space="preserve">2, paragraph 1, of the </w:t>
            </w:r>
            <w:r>
              <w:rPr>
                <w:sz w:val="18"/>
                <w:szCs w:val="18"/>
              </w:rPr>
              <w:t>R</w:t>
            </w:r>
            <w:r w:rsidRPr="008C4005">
              <w:rPr>
                <w:sz w:val="18"/>
                <w:szCs w:val="18"/>
              </w:rPr>
              <w:t>egulation</w:t>
            </w:r>
            <w:proofErr w:type="gramStart"/>
            <w:r w:rsidRPr="008C4005">
              <w:rPr>
                <w:sz w:val="18"/>
                <w:szCs w:val="18"/>
              </w:rPr>
              <w:t>) ?</w:t>
            </w:r>
            <w:proofErr w:type="gramEnd"/>
          </w:p>
        </w:tc>
        <w:tc>
          <w:tcPr>
            <w:tcW w:w="1567" w:type="dxa"/>
            <w:gridSpan w:val="2"/>
          </w:tcPr>
          <w:p w:rsidR="007A3FD5" w:rsidRPr="008C4005" w:rsidRDefault="007A3FD5" w:rsidP="00C04FBC">
            <w:pPr>
              <w:spacing w:before="60" w:after="60"/>
              <w:jc w:val="center"/>
              <w:rPr>
                <w:sz w:val="18"/>
                <w:szCs w:val="18"/>
              </w:rPr>
            </w:pPr>
            <w:r w:rsidRPr="008C4005">
              <w:rPr>
                <w:sz w:val="18"/>
                <w:szCs w:val="18"/>
              </w:rPr>
              <w:t xml:space="preserve">Yes/ No / </w:t>
            </w:r>
            <w:r>
              <w:rPr>
                <w:sz w:val="18"/>
                <w:szCs w:val="18"/>
              </w:rPr>
              <w:t>N/A</w:t>
            </w:r>
          </w:p>
        </w:tc>
      </w:tr>
      <w:tr w:rsidR="007A3FD5" w:rsidRPr="008C4005" w:rsidTr="00420724">
        <w:trPr>
          <w:gridAfter w:val="2"/>
          <w:wAfter w:w="37" w:type="dxa"/>
        </w:trPr>
        <w:tc>
          <w:tcPr>
            <w:tcW w:w="282" w:type="dxa"/>
            <w:shd w:val="clear" w:color="auto" w:fill="FF0000"/>
          </w:tcPr>
          <w:p w:rsidR="007A3FD5" w:rsidRPr="008C4005" w:rsidRDefault="007A3FD5" w:rsidP="006564C3">
            <w:pPr>
              <w:rPr>
                <w:i/>
                <w:sz w:val="16"/>
              </w:rPr>
            </w:pPr>
          </w:p>
        </w:tc>
        <w:tc>
          <w:tcPr>
            <w:tcW w:w="283" w:type="dxa"/>
            <w:shd w:val="clear" w:color="auto" w:fill="00B050"/>
          </w:tcPr>
          <w:p w:rsidR="007A3FD5" w:rsidRPr="008C4005" w:rsidRDefault="007A3FD5" w:rsidP="006564C3">
            <w:pPr>
              <w:rPr>
                <w:i/>
                <w:sz w:val="16"/>
              </w:rPr>
            </w:pPr>
          </w:p>
        </w:tc>
        <w:tc>
          <w:tcPr>
            <w:tcW w:w="289" w:type="dxa"/>
            <w:shd w:val="clear" w:color="auto" w:fill="7030A0"/>
          </w:tcPr>
          <w:p w:rsidR="007A3FD5" w:rsidRPr="008C4005" w:rsidRDefault="007A3FD5" w:rsidP="006564C3">
            <w:pPr>
              <w:spacing w:before="60" w:after="60"/>
              <w:rPr>
                <w:i/>
                <w:sz w:val="16"/>
              </w:rPr>
            </w:pPr>
          </w:p>
        </w:tc>
        <w:tc>
          <w:tcPr>
            <w:tcW w:w="1694" w:type="dxa"/>
            <w:gridSpan w:val="3"/>
            <w:vMerge/>
          </w:tcPr>
          <w:p w:rsidR="007A3FD5" w:rsidRPr="008C4005" w:rsidRDefault="007A3FD5" w:rsidP="006564C3">
            <w:pPr>
              <w:spacing w:before="60" w:after="60"/>
              <w:rPr>
                <w:i/>
                <w:sz w:val="16"/>
              </w:rPr>
            </w:pPr>
          </w:p>
        </w:tc>
        <w:tc>
          <w:tcPr>
            <w:tcW w:w="818" w:type="dxa"/>
            <w:gridSpan w:val="2"/>
          </w:tcPr>
          <w:p w:rsidR="007A3FD5" w:rsidRPr="008C4005" w:rsidRDefault="007A3FD5" w:rsidP="006564C3">
            <w:pPr>
              <w:spacing w:before="60" w:after="60"/>
              <w:jc w:val="right"/>
              <w:rPr>
                <w:i/>
                <w:sz w:val="16"/>
                <w:szCs w:val="18"/>
              </w:rPr>
            </w:pPr>
            <w:r w:rsidRPr="008C4005">
              <w:rPr>
                <w:i/>
                <w:sz w:val="16"/>
                <w:szCs w:val="18"/>
              </w:rPr>
              <w:t>2.9.c</w:t>
            </w:r>
          </w:p>
        </w:tc>
        <w:tc>
          <w:tcPr>
            <w:tcW w:w="1326" w:type="dxa"/>
          </w:tcPr>
          <w:p w:rsidR="007A3FD5" w:rsidRPr="008C4005" w:rsidRDefault="007A3FD5" w:rsidP="00C04FBC">
            <w:pPr>
              <w:spacing w:before="60" w:after="60"/>
              <w:jc w:val="both"/>
              <w:rPr>
                <w:i/>
                <w:sz w:val="16"/>
                <w:szCs w:val="18"/>
              </w:rPr>
            </w:pPr>
            <w:r w:rsidRPr="008C4005">
              <w:rPr>
                <w:i/>
                <w:sz w:val="16"/>
                <w:szCs w:val="18"/>
              </w:rPr>
              <w:t>Comment :</w:t>
            </w:r>
          </w:p>
        </w:tc>
        <w:tc>
          <w:tcPr>
            <w:tcW w:w="10754" w:type="dxa"/>
            <w:gridSpan w:val="5"/>
          </w:tcPr>
          <w:p w:rsidR="007A3FD5" w:rsidRPr="008C4005" w:rsidRDefault="007A3FD5" w:rsidP="006564C3">
            <w:pPr>
              <w:spacing w:before="60" w:after="60"/>
              <w:jc w:val="both"/>
              <w:rPr>
                <w:i/>
                <w:sz w:val="16"/>
                <w:szCs w:val="18"/>
              </w:rPr>
            </w:pPr>
          </w:p>
        </w:tc>
      </w:tr>
      <w:tr w:rsidR="007A3FD5" w:rsidRPr="008C4005" w:rsidTr="00420724">
        <w:trPr>
          <w:gridAfter w:val="2"/>
          <w:wAfter w:w="37" w:type="dxa"/>
        </w:trPr>
        <w:tc>
          <w:tcPr>
            <w:tcW w:w="282" w:type="dxa"/>
            <w:shd w:val="clear" w:color="auto" w:fill="FF0000"/>
          </w:tcPr>
          <w:p w:rsidR="007A3FD5" w:rsidRPr="008C4005" w:rsidRDefault="007A3FD5" w:rsidP="006564C3">
            <w:pPr>
              <w:spacing w:before="60" w:after="60"/>
              <w:rPr>
                <w:sz w:val="18"/>
                <w:szCs w:val="18"/>
              </w:rPr>
            </w:pPr>
          </w:p>
        </w:tc>
        <w:tc>
          <w:tcPr>
            <w:tcW w:w="283"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694" w:type="dxa"/>
            <w:gridSpan w:val="3"/>
            <w:vMerge/>
          </w:tcPr>
          <w:p w:rsidR="007A3FD5" w:rsidRPr="008C4005" w:rsidRDefault="007A3FD5" w:rsidP="006564C3">
            <w:pPr>
              <w:spacing w:before="60" w:after="60"/>
              <w:rPr>
                <w:sz w:val="18"/>
                <w:szCs w:val="18"/>
              </w:rPr>
            </w:pPr>
          </w:p>
        </w:tc>
        <w:tc>
          <w:tcPr>
            <w:tcW w:w="12898" w:type="dxa"/>
            <w:gridSpan w:val="8"/>
          </w:tcPr>
          <w:p w:rsidR="007A3FD5" w:rsidRPr="008C4005" w:rsidRDefault="007A3FD5" w:rsidP="00C04FBC">
            <w:pPr>
              <w:spacing w:before="60" w:after="60"/>
              <w:rPr>
                <w:sz w:val="18"/>
                <w:szCs w:val="18"/>
              </w:rPr>
            </w:pPr>
            <w:r w:rsidRPr="008C4005">
              <w:rPr>
                <w:sz w:val="18"/>
                <w:szCs w:val="18"/>
              </w:rPr>
              <w:t>In the cases referred to in 2/ above, do your institution’s internal procedures</w:t>
            </w:r>
            <w:r>
              <w:rPr>
                <w:sz w:val="18"/>
                <w:szCs w:val="18"/>
              </w:rPr>
              <w:t xml:space="preserve"> </w:t>
            </w:r>
            <w:r w:rsidRPr="008C4005">
              <w:rPr>
                <w:sz w:val="18"/>
                <w:szCs w:val="18"/>
              </w:rPr>
              <w:t>:</w:t>
            </w:r>
          </w:p>
        </w:tc>
      </w:tr>
      <w:tr w:rsidR="007A3FD5" w:rsidRPr="008C4005" w:rsidTr="00420724">
        <w:trPr>
          <w:gridAfter w:val="2"/>
          <w:wAfter w:w="37" w:type="dxa"/>
        </w:trPr>
        <w:tc>
          <w:tcPr>
            <w:tcW w:w="282" w:type="dxa"/>
            <w:shd w:val="clear" w:color="auto" w:fill="FF0000"/>
          </w:tcPr>
          <w:p w:rsidR="007A3FD5" w:rsidRPr="008C4005" w:rsidRDefault="007A3FD5" w:rsidP="006564C3">
            <w:pPr>
              <w:spacing w:before="60" w:after="60"/>
              <w:rPr>
                <w:sz w:val="18"/>
                <w:szCs w:val="18"/>
              </w:rPr>
            </w:pPr>
          </w:p>
        </w:tc>
        <w:tc>
          <w:tcPr>
            <w:tcW w:w="283"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694" w:type="dxa"/>
            <w:gridSpan w:val="3"/>
            <w:vMerge/>
          </w:tcPr>
          <w:p w:rsidR="007A3FD5" w:rsidRPr="008C4005" w:rsidRDefault="007A3FD5" w:rsidP="006564C3">
            <w:pPr>
              <w:spacing w:before="60" w:after="60"/>
              <w:rPr>
                <w:sz w:val="18"/>
                <w:szCs w:val="18"/>
              </w:rPr>
            </w:pPr>
          </w:p>
        </w:tc>
        <w:tc>
          <w:tcPr>
            <w:tcW w:w="580" w:type="dxa"/>
          </w:tcPr>
          <w:p w:rsidR="007A3FD5" w:rsidRPr="008C4005" w:rsidRDefault="007A3FD5" w:rsidP="006564C3">
            <w:pPr>
              <w:spacing w:before="60" w:after="60"/>
              <w:rPr>
                <w:b/>
                <w:sz w:val="18"/>
                <w:szCs w:val="18"/>
              </w:rPr>
            </w:pPr>
            <w:r w:rsidRPr="008C4005">
              <w:rPr>
                <w:b/>
                <w:sz w:val="18"/>
                <w:szCs w:val="18"/>
              </w:rPr>
              <w:t>2.10</w:t>
            </w:r>
          </w:p>
        </w:tc>
        <w:tc>
          <w:tcPr>
            <w:tcW w:w="10751" w:type="dxa"/>
            <w:gridSpan w:val="5"/>
          </w:tcPr>
          <w:p w:rsidR="007A3FD5" w:rsidRPr="008C4005" w:rsidRDefault="007A3FD5" w:rsidP="00B01401">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provide</w:t>
            </w:r>
            <w:proofErr w:type="gramEnd"/>
            <w:r w:rsidRPr="008C4005">
              <w:rPr>
                <w:sz w:val="18"/>
                <w:szCs w:val="18"/>
              </w:rPr>
              <w:t xml:space="preserve"> an exhaustive listing of the categories of professional customers as well as the categories of business relationships or transactions to which these specific rules for the identification and identity verification of the agents can be applied ? (Art. 13, § 2, paragraph 4, of the </w:t>
            </w:r>
            <w:r>
              <w:rPr>
                <w:sz w:val="18"/>
                <w:szCs w:val="18"/>
              </w:rPr>
              <w:t>R</w:t>
            </w:r>
            <w:r w:rsidRPr="008C4005">
              <w:rPr>
                <w:sz w:val="18"/>
                <w:szCs w:val="18"/>
              </w:rPr>
              <w:t>egulation)</w:t>
            </w:r>
          </w:p>
        </w:tc>
        <w:tc>
          <w:tcPr>
            <w:tcW w:w="1567" w:type="dxa"/>
            <w:gridSpan w:val="2"/>
          </w:tcPr>
          <w:p w:rsidR="007A3FD5" w:rsidRPr="008C4005" w:rsidRDefault="007A3FD5" w:rsidP="00C04FBC">
            <w:pPr>
              <w:spacing w:before="60" w:after="60"/>
              <w:jc w:val="center"/>
              <w:rPr>
                <w:sz w:val="18"/>
                <w:szCs w:val="18"/>
              </w:rPr>
            </w:pPr>
            <w:r w:rsidRPr="008C4005">
              <w:rPr>
                <w:sz w:val="18"/>
                <w:szCs w:val="18"/>
              </w:rPr>
              <w:t xml:space="preserve">Yes / No / </w:t>
            </w:r>
            <w:r>
              <w:rPr>
                <w:sz w:val="18"/>
                <w:szCs w:val="18"/>
              </w:rPr>
              <w:t>N/A</w:t>
            </w:r>
          </w:p>
        </w:tc>
      </w:tr>
      <w:tr w:rsidR="007A3FD5" w:rsidRPr="008C4005" w:rsidTr="00420724">
        <w:trPr>
          <w:gridAfter w:val="2"/>
          <w:wAfter w:w="37" w:type="dxa"/>
        </w:trPr>
        <w:tc>
          <w:tcPr>
            <w:tcW w:w="282" w:type="dxa"/>
            <w:shd w:val="clear" w:color="auto" w:fill="FF0000"/>
          </w:tcPr>
          <w:p w:rsidR="007A3FD5" w:rsidRPr="008C4005" w:rsidRDefault="007A3FD5" w:rsidP="006564C3">
            <w:pPr>
              <w:rPr>
                <w:i/>
                <w:sz w:val="16"/>
              </w:rPr>
            </w:pPr>
          </w:p>
        </w:tc>
        <w:tc>
          <w:tcPr>
            <w:tcW w:w="283" w:type="dxa"/>
            <w:shd w:val="clear" w:color="auto" w:fill="00B050"/>
          </w:tcPr>
          <w:p w:rsidR="007A3FD5" w:rsidRPr="008C4005" w:rsidRDefault="007A3FD5" w:rsidP="006564C3">
            <w:pPr>
              <w:rPr>
                <w:i/>
                <w:sz w:val="16"/>
              </w:rPr>
            </w:pPr>
          </w:p>
        </w:tc>
        <w:tc>
          <w:tcPr>
            <w:tcW w:w="289" w:type="dxa"/>
            <w:shd w:val="clear" w:color="auto" w:fill="7030A0"/>
          </w:tcPr>
          <w:p w:rsidR="007A3FD5" w:rsidRPr="008C4005" w:rsidRDefault="007A3FD5" w:rsidP="006564C3">
            <w:pPr>
              <w:spacing w:before="60" w:after="60"/>
              <w:rPr>
                <w:i/>
                <w:sz w:val="16"/>
              </w:rPr>
            </w:pPr>
          </w:p>
        </w:tc>
        <w:tc>
          <w:tcPr>
            <w:tcW w:w="1694" w:type="dxa"/>
            <w:gridSpan w:val="3"/>
            <w:vMerge/>
          </w:tcPr>
          <w:p w:rsidR="007A3FD5" w:rsidRPr="008C4005" w:rsidRDefault="007A3FD5" w:rsidP="006564C3">
            <w:pPr>
              <w:spacing w:before="60" w:after="60"/>
              <w:rPr>
                <w:i/>
                <w:sz w:val="16"/>
              </w:rPr>
            </w:pPr>
          </w:p>
        </w:tc>
        <w:tc>
          <w:tcPr>
            <w:tcW w:w="818" w:type="dxa"/>
            <w:gridSpan w:val="2"/>
          </w:tcPr>
          <w:p w:rsidR="007A3FD5" w:rsidRPr="008C4005" w:rsidRDefault="007A3FD5" w:rsidP="006564C3">
            <w:pPr>
              <w:spacing w:before="60" w:after="60"/>
              <w:jc w:val="right"/>
              <w:rPr>
                <w:i/>
                <w:sz w:val="16"/>
                <w:szCs w:val="18"/>
              </w:rPr>
            </w:pPr>
            <w:r w:rsidRPr="008C4005">
              <w:rPr>
                <w:i/>
                <w:sz w:val="16"/>
                <w:szCs w:val="18"/>
              </w:rPr>
              <w:t>2.10.c</w:t>
            </w:r>
          </w:p>
        </w:tc>
        <w:tc>
          <w:tcPr>
            <w:tcW w:w="1326" w:type="dxa"/>
          </w:tcPr>
          <w:p w:rsidR="007A3FD5" w:rsidRPr="008C4005" w:rsidRDefault="007A3FD5" w:rsidP="00C04FBC">
            <w:pPr>
              <w:spacing w:before="60" w:after="60"/>
              <w:jc w:val="both"/>
              <w:rPr>
                <w:i/>
                <w:sz w:val="16"/>
                <w:szCs w:val="18"/>
              </w:rPr>
            </w:pPr>
            <w:r w:rsidRPr="008C4005">
              <w:rPr>
                <w:i/>
                <w:sz w:val="16"/>
                <w:szCs w:val="18"/>
              </w:rPr>
              <w:t>Comment :</w:t>
            </w:r>
          </w:p>
        </w:tc>
        <w:tc>
          <w:tcPr>
            <w:tcW w:w="10754" w:type="dxa"/>
            <w:gridSpan w:val="5"/>
          </w:tcPr>
          <w:p w:rsidR="007A3FD5" w:rsidRPr="008C4005" w:rsidRDefault="007A3FD5" w:rsidP="006564C3">
            <w:pPr>
              <w:spacing w:before="60" w:after="60"/>
              <w:jc w:val="both"/>
              <w:rPr>
                <w:i/>
                <w:sz w:val="16"/>
                <w:szCs w:val="18"/>
              </w:rPr>
            </w:pPr>
          </w:p>
        </w:tc>
      </w:tr>
      <w:tr w:rsidR="007A3FD5" w:rsidRPr="008C4005" w:rsidTr="00420724">
        <w:trPr>
          <w:gridAfter w:val="2"/>
          <w:wAfter w:w="37" w:type="dxa"/>
        </w:trPr>
        <w:tc>
          <w:tcPr>
            <w:tcW w:w="282" w:type="dxa"/>
            <w:shd w:val="clear" w:color="auto" w:fill="FF0000"/>
          </w:tcPr>
          <w:p w:rsidR="007A3FD5" w:rsidRPr="008C4005" w:rsidRDefault="007A3FD5" w:rsidP="006564C3">
            <w:pPr>
              <w:spacing w:before="60" w:after="60"/>
              <w:rPr>
                <w:sz w:val="18"/>
                <w:szCs w:val="18"/>
              </w:rPr>
            </w:pPr>
          </w:p>
        </w:tc>
        <w:tc>
          <w:tcPr>
            <w:tcW w:w="283"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694" w:type="dxa"/>
            <w:gridSpan w:val="3"/>
            <w:vMerge/>
          </w:tcPr>
          <w:p w:rsidR="007A3FD5" w:rsidRPr="008C4005" w:rsidRDefault="007A3FD5" w:rsidP="006564C3">
            <w:pPr>
              <w:spacing w:before="60" w:after="60"/>
              <w:rPr>
                <w:sz w:val="18"/>
                <w:szCs w:val="18"/>
              </w:rPr>
            </w:pPr>
          </w:p>
        </w:tc>
        <w:tc>
          <w:tcPr>
            <w:tcW w:w="580" w:type="dxa"/>
          </w:tcPr>
          <w:p w:rsidR="007A3FD5" w:rsidRPr="008C4005" w:rsidRDefault="007A3FD5" w:rsidP="006564C3">
            <w:pPr>
              <w:spacing w:before="60" w:after="60"/>
              <w:rPr>
                <w:b/>
                <w:sz w:val="18"/>
                <w:szCs w:val="18"/>
              </w:rPr>
            </w:pPr>
            <w:r w:rsidRPr="008C4005">
              <w:rPr>
                <w:b/>
                <w:sz w:val="18"/>
                <w:szCs w:val="18"/>
              </w:rPr>
              <w:t>2.11</w:t>
            </w:r>
          </w:p>
        </w:tc>
        <w:tc>
          <w:tcPr>
            <w:tcW w:w="10751" w:type="dxa"/>
            <w:gridSpan w:val="5"/>
          </w:tcPr>
          <w:p w:rsidR="007A3FD5" w:rsidRPr="008C4005" w:rsidRDefault="007A3FD5" w:rsidP="00AE0BF5">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provide</w:t>
            </w:r>
            <w:proofErr w:type="gramEnd"/>
            <w:r w:rsidRPr="008C4005">
              <w:rPr>
                <w:sz w:val="18"/>
                <w:szCs w:val="18"/>
              </w:rPr>
              <w:t xml:space="preserve"> that </w:t>
            </w:r>
            <w:r>
              <w:rPr>
                <w:sz w:val="18"/>
                <w:szCs w:val="18"/>
              </w:rPr>
              <w:t xml:space="preserve">it must be verified </w:t>
            </w:r>
            <w:r w:rsidRPr="008C4005">
              <w:rPr>
                <w:sz w:val="18"/>
                <w:szCs w:val="18"/>
              </w:rPr>
              <w:t xml:space="preserve"> that the counterparties and their transactions do not represent any specific risk of money laundering or terrorist financing ?</w:t>
            </w:r>
            <w:r>
              <w:rPr>
                <w:sz w:val="18"/>
                <w:szCs w:val="18"/>
              </w:rPr>
              <w:t xml:space="preserve"> </w:t>
            </w:r>
            <w:r w:rsidRPr="008C4005">
              <w:rPr>
                <w:sz w:val="18"/>
                <w:szCs w:val="18"/>
              </w:rPr>
              <w:t xml:space="preserve">(Art. 13, § 2, paragraph 1, of the </w:t>
            </w:r>
            <w:r>
              <w:rPr>
                <w:sz w:val="18"/>
                <w:szCs w:val="18"/>
              </w:rPr>
              <w:t>R</w:t>
            </w:r>
            <w:r w:rsidRPr="008C4005">
              <w:rPr>
                <w:sz w:val="18"/>
                <w:szCs w:val="18"/>
              </w:rPr>
              <w:t>egulation )</w:t>
            </w:r>
          </w:p>
        </w:tc>
        <w:tc>
          <w:tcPr>
            <w:tcW w:w="1567" w:type="dxa"/>
            <w:gridSpan w:val="2"/>
          </w:tcPr>
          <w:p w:rsidR="007A3FD5" w:rsidRPr="008C4005" w:rsidRDefault="007A3FD5" w:rsidP="00C04FBC">
            <w:pPr>
              <w:spacing w:before="60" w:after="60"/>
              <w:jc w:val="center"/>
              <w:rPr>
                <w:sz w:val="18"/>
                <w:szCs w:val="18"/>
              </w:rPr>
            </w:pPr>
            <w:r w:rsidRPr="008C4005">
              <w:rPr>
                <w:sz w:val="18"/>
                <w:szCs w:val="18"/>
              </w:rPr>
              <w:t xml:space="preserve">Yes / No / </w:t>
            </w:r>
            <w:r>
              <w:rPr>
                <w:sz w:val="18"/>
                <w:szCs w:val="18"/>
              </w:rPr>
              <w:t>N/A</w:t>
            </w:r>
          </w:p>
        </w:tc>
      </w:tr>
      <w:tr w:rsidR="007A3FD5" w:rsidRPr="008C4005" w:rsidTr="00420724">
        <w:trPr>
          <w:gridAfter w:val="2"/>
          <w:wAfter w:w="37" w:type="dxa"/>
        </w:trPr>
        <w:tc>
          <w:tcPr>
            <w:tcW w:w="282" w:type="dxa"/>
            <w:shd w:val="clear" w:color="auto" w:fill="FF0000"/>
          </w:tcPr>
          <w:p w:rsidR="007A3FD5" w:rsidRPr="008C4005" w:rsidRDefault="007A3FD5" w:rsidP="006564C3">
            <w:pPr>
              <w:rPr>
                <w:i/>
                <w:sz w:val="16"/>
              </w:rPr>
            </w:pPr>
          </w:p>
        </w:tc>
        <w:tc>
          <w:tcPr>
            <w:tcW w:w="283" w:type="dxa"/>
            <w:shd w:val="clear" w:color="auto" w:fill="00B050"/>
          </w:tcPr>
          <w:p w:rsidR="007A3FD5" w:rsidRPr="008C4005" w:rsidRDefault="007A3FD5" w:rsidP="006564C3">
            <w:pPr>
              <w:rPr>
                <w:i/>
                <w:sz w:val="16"/>
              </w:rPr>
            </w:pPr>
          </w:p>
        </w:tc>
        <w:tc>
          <w:tcPr>
            <w:tcW w:w="289" w:type="dxa"/>
            <w:shd w:val="clear" w:color="auto" w:fill="7030A0"/>
          </w:tcPr>
          <w:p w:rsidR="007A3FD5" w:rsidRPr="008C4005" w:rsidRDefault="007A3FD5" w:rsidP="006564C3">
            <w:pPr>
              <w:spacing w:before="60" w:after="60"/>
              <w:rPr>
                <w:i/>
                <w:sz w:val="16"/>
              </w:rPr>
            </w:pPr>
          </w:p>
        </w:tc>
        <w:tc>
          <w:tcPr>
            <w:tcW w:w="1694" w:type="dxa"/>
            <w:gridSpan w:val="3"/>
            <w:vMerge/>
          </w:tcPr>
          <w:p w:rsidR="007A3FD5" w:rsidRPr="008C4005" w:rsidRDefault="007A3FD5" w:rsidP="006564C3">
            <w:pPr>
              <w:spacing w:before="60" w:after="60"/>
              <w:rPr>
                <w:i/>
                <w:sz w:val="16"/>
              </w:rPr>
            </w:pPr>
          </w:p>
        </w:tc>
        <w:tc>
          <w:tcPr>
            <w:tcW w:w="818" w:type="dxa"/>
            <w:gridSpan w:val="2"/>
          </w:tcPr>
          <w:p w:rsidR="007A3FD5" w:rsidRPr="008C4005" w:rsidRDefault="007A3FD5" w:rsidP="006564C3">
            <w:pPr>
              <w:spacing w:before="60" w:after="60"/>
              <w:jc w:val="right"/>
              <w:rPr>
                <w:i/>
                <w:sz w:val="16"/>
                <w:szCs w:val="18"/>
              </w:rPr>
            </w:pPr>
            <w:r w:rsidRPr="008C4005">
              <w:rPr>
                <w:i/>
                <w:sz w:val="16"/>
                <w:szCs w:val="18"/>
              </w:rPr>
              <w:t>2.11.c</w:t>
            </w:r>
          </w:p>
        </w:tc>
        <w:tc>
          <w:tcPr>
            <w:tcW w:w="1326" w:type="dxa"/>
          </w:tcPr>
          <w:p w:rsidR="007A3FD5" w:rsidRPr="008C4005" w:rsidRDefault="007A3FD5" w:rsidP="00C04FBC">
            <w:pPr>
              <w:spacing w:before="60" w:after="60"/>
              <w:jc w:val="both"/>
              <w:rPr>
                <w:i/>
                <w:sz w:val="16"/>
                <w:szCs w:val="18"/>
              </w:rPr>
            </w:pPr>
            <w:r w:rsidRPr="008C4005">
              <w:rPr>
                <w:i/>
                <w:sz w:val="16"/>
                <w:szCs w:val="18"/>
              </w:rPr>
              <w:t>Comment :</w:t>
            </w:r>
          </w:p>
        </w:tc>
        <w:tc>
          <w:tcPr>
            <w:tcW w:w="10754" w:type="dxa"/>
            <w:gridSpan w:val="5"/>
          </w:tcPr>
          <w:p w:rsidR="007A3FD5" w:rsidRPr="008C4005" w:rsidRDefault="007A3FD5" w:rsidP="006564C3">
            <w:pPr>
              <w:spacing w:before="60" w:after="60"/>
              <w:jc w:val="both"/>
              <w:rPr>
                <w:i/>
                <w:sz w:val="16"/>
                <w:szCs w:val="18"/>
              </w:rPr>
            </w:pPr>
          </w:p>
        </w:tc>
      </w:tr>
      <w:tr w:rsidR="007A3FD5" w:rsidRPr="008C4005" w:rsidTr="00420724">
        <w:trPr>
          <w:gridAfter w:val="2"/>
          <w:wAfter w:w="37" w:type="dxa"/>
        </w:trPr>
        <w:tc>
          <w:tcPr>
            <w:tcW w:w="282" w:type="dxa"/>
            <w:shd w:val="clear" w:color="auto" w:fill="FF0000"/>
          </w:tcPr>
          <w:p w:rsidR="007A3FD5" w:rsidRPr="008C4005" w:rsidRDefault="007A3FD5" w:rsidP="006564C3">
            <w:pPr>
              <w:spacing w:before="60" w:after="60"/>
              <w:rPr>
                <w:sz w:val="18"/>
                <w:szCs w:val="18"/>
              </w:rPr>
            </w:pPr>
          </w:p>
        </w:tc>
        <w:tc>
          <w:tcPr>
            <w:tcW w:w="283"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694" w:type="dxa"/>
            <w:gridSpan w:val="3"/>
            <w:vMerge/>
          </w:tcPr>
          <w:p w:rsidR="007A3FD5" w:rsidRPr="008C4005" w:rsidRDefault="007A3FD5" w:rsidP="006564C3">
            <w:pPr>
              <w:spacing w:before="60" w:after="60"/>
              <w:rPr>
                <w:sz w:val="18"/>
                <w:szCs w:val="18"/>
              </w:rPr>
            </w:pPr>
          </w:p>
        </w:tc>
        <w:tc>
          <w:tcPr>
            <w:tcW w:w="580" w:type="dxa"/>
          </w:tcPr>
          <w:p w:rsidR="007A3FD5" w:rsidRPr="008C4005" w:rsidRDefault="007A3FD5" w:rsidP="006564C3">
            <w:pPr>
              <w:spacing w:before="60" w:after="60"/>
              <w:rPr>
                <w:b/>
                <w:sz w:val="18"/>
                <w:szCs w:val="18"/>
              </w:rPr>
            </w:pPr>
            <w:r w:rsidRPr="008C4005">
              <w:rPr>
                <w:b/>
                <w:sz w:val="18"/>
                <w:szCs w:val="18"/>
              </w:rPr>
              <w:t>2.12</w:t>
            </w:r>
          </w:p>
        </w:tc>
        <w:tc>
          <w:tcPr>
            <w:tcW w:w="10751" w:type="dxa"/>
            <w:gridSpan w:val="5"/>
          </w:tcPr>
          <w:p w:rsidR="007A3FD5" w:rsidRPr="008C4005" w:rsidRDefault="007A3FD5" w:rsidP="00523605">
            <w:pPr>
              <w:spacing w:before="60" w:after="60"/>
              <w:ind w:left="317" w:hanging="317"/>
              <w:jc w:val="both"/>
              <w:rPr>
                <w:sz w:val="18"/>
                <w:szCs w:val="18"/>
              </w:rPr>
            </w:pPr>
            <w:r w:rsidRPr="008C4005">
              <w:rPr>
                <w:sz w:val="18"/>
                <w:szCs w:val="18"/>
              </w:rPr>
              <w:t xml:space="preserve">c) </w:t>
            </w:r>
            <w:r w:rsidRPr="008C4005">
              <w:rPr>
                <w:sz w:val="18"/>
                <w:szCs w:val="18"/>
              </w:rPr>
              <w:tab/>
            </w:r>
            <w:proofErr w:type="gramStart"/>
            <w:r>
              <w:rPr>
                <w:sz w:val="18"/>
                <w:szCs w:val="18"/>
              </w:rPr>
              <w:t>require</w:t>
            </w:r>
            <w:proofErr w:type="gramEnd"/>
            <w:r w:rsidRPr="008C4005">
              <w:rPr>
                <w:sz w:val="18"/>
                <w:szCs w:val="18"/>
              </w:rPr>
              <w:t xml:space="preserve">, for each of the customers to whom the specific rules are applied, a justification in writing that these rules are adequate and appropriate, taking account of the risks of money laundering and terrorist financing ? (Art. 13, § 2, paragraph 5, of the </w:t>
            </w:r>
            <w:r>
              <w:rPr>
                <w:sz w:val="18"/>
                <w:szCs w:val="18"/>
              </w:rPr>
              <w:t>R</w:t>
            </w:r>
            <w:r w:rsidRPr="008C4005">
              <w:rPr>
                <w:sz w:val="18"/>
                <w:szCs w:val="18"/>
              </w:rPr>
              <w:t>egulation)</w:t>
            </w:r>
          </w:p>
        </w:tc>
        <w:tc>
          <w:tcPr>
            <w:tcW w:w="1567" w:type="dxa"/>
            <w:gridSpan w:val="2"/>
          </w:tcPr>
          <w:p w:rsidR="007A3FD5" w:rsidRPr="008C4005" w:rsidRDefault="007A3FD5" w:rsidP="0072527C">
            <w:pPr>
              <w:spacing w:before="60" w:after="60"/>
              <w:jc w:val="center"/>
              <w:rPr>
                <w:sz w:val="18"/>
                <w:szCs w:val="18"/>
              </w:rPr>
            </w:pPr>
            <w:r w:rsidRPr="008C4005">
              <w:rPr>
                <w:sz w:val="18"/>
                <w:szCs w:val="18"/>
              </w:rPr>
              <w:t xml:space="preserve">Yes / No / </w:t>
            </w:r>
            <w:r>
              <w:rPr>
                <w:sz w:val="18"/>
                <w:szCs w:val="18"/>
              </w:rPr>
              <w:t>N/A</w:t>
            </w:r>
          </w:p>
        </w:tc>
      </w:tr>
      <w:tr w:rsidR="007A3FD5" w:rsidRPr="008C4005" w:rsidTr="00420724">
        <w:trPr>
          <w:gridAfter w:val="2"/>
          <w:wAfter w:w="37" w:type="dxa"/>
        </w:trPr>
        <w:tc>
          <w:tcPr>
            <w:tcW w:w="282" w:type="dxa"/>
            <w:shd w:val="clear" w:color="auto" w:fill="FF0000"/>
          </w:tcPr>
          <w:p w:rsidR="007A3FD5" w:rsidRPr="008C4005" w:rsidRDefault="007A3FD5" w:rsidP="006564C3">
            <w:pPr>
              <w:rPr>
                <w:i/>
                <w:sz w:val="16"/>
              </w:rPr>
            </w:pPr>
          </w:p>
        </w:tc>
        <w:tc>
          <w:tcPr>
            <w:tcW w:w="283" w:type="dxa"/>
            <w:shd w:val="clear" w:color="auto" w:fill="00B050"/>
          </w:tcPr>
          <w:p w:rsidR="007A3FD5" w:rsidRPr="008C4005" w:rsidRDefault="007A3FD5" w:rsidP="006564C3">
            <w:pPr>
              <w:rPr>
                <w:i/>
                <w:sz w:val="16"/>
              </w:rPr>
            </w:pPr>
          </w:p>
        </w:tc>
        <w:tc>
          <w:tcPr>
            <w:tcW w:w="289" w:type="dxa"/>
            <w:shd w:val="clear" w:color="auto" w:fill="7030A0"/>
          </w:tcPr>
          <w:p w:rsidR="007A3FD5" w:rsidRPr="008C4005" w:rsidRDefault="007A3FD5" w:rsidP="006564C3">
            <w:pPr>
              <w:spacing w:before="60" w:after="60"/>
              <w:rPr>
                <w:i/>
                <w:sz w:val="16"/>
              </w:rPr>
            </w:pPr>
          </w:p>
        </w:tc>
        <w:tc>
          <w:tcPr>
            <w:tcW w:w="1694" w:type="dxa"/>
            <w:gridSpan w:val="3"/>
            <w:vMerge/>
          </w:tcPr>
          <w:p w:rsidR="007A3FD5" w:rsidRPr="008C4005" w:rsidRDefault="007A3FD5" w:rsidP="006564C3">
            <w:pPr>
              <w:spacing w:before="60" w:after="60"/>
              <w:rPr>
                <w:i/>
                <w:sz w:val="16"/>
              </w:rPr>
            </w:pPr>
          </w:p>
        </w:tc>
        <w:tc>
          <w:tcPr>
            <w:tcW w:w="818" w:type="dxa"/>
            <w:gridSpan w:val="2"/>
          </w:tcPr>
          <w:p w:rsidR="007A3FD5" w:rsidRPr="008C4005" w:rsidRDefault="007A3FD5" w:rsidP="006564C3">
            <w:pPr>
              <w:spacing w:before="60" w:after="60"/>
              <w:jc w:val="right"/>
              <w:rPr>
                <w:i/>
                <w:sz w:val="16"/>
                <w:szCs w:val="18"/>
              </w:rPr>
            </w:pPr>
            <w:r w:rsidRPr="008C4005">
              <w:rPr>
                <w:i/>
                <w:sz w:val="16"/>
                <w:szCs w:val="18"/>
              </w:rPr>
              <w:t>2.12.c</w:t>
            </w:r>
          </w:p>
        </w:tc>
        <w:tc>
          <w:tcPr>
            <w:tcW w:w="1326" w:type="dxa"/>
          </w:tcPr>
          <w:p w:rsidR="007A3FD5" w:rsidRPr="008C4005" w:rsidRDefault="007A3FD5" w:rsidP="0072527C">
            <w:pPr>
              <w:spacing w:before="60" w:after="60"/>
              <w:jc w:val="both"/>
              <w:rPr>
                <w:i/>
                <w:sz w:val="16"/>
                <w:szCs w:val="18"/>
              </w:rPr>
            </w:pPr>
            <w:r w:rsidRPr="008C4005">
              <w:rPr>
                <w:i/>
                <w:sz w:val="16"/>
                <w:szCs w:val="18"/>
              </w:rPr>
              <w:t>Comment :</w:t>
            </w:r>
          </w:p>
        </w:tc>
        <w:tc>
          <w:tcPr>
            <w:tcW w:w="10754" w:type="dxa"/>
            <w:gridSpan w:val="5"/>
          </w:tcPr>
          <w:p w:rsidR="007A3FD5" w:rsidRPr="008C4005" w:rsidRDefault="007A3FD5" w:rsidP="006564C3">
            <w:pPr>
              <w:spacing w:before="60" w:after="60"/>
              <w:jc w:val="both"/>
              <w:rPr>
                <w:i/>
                <w:sz w:val="16"/>
                <w:szCs w:val="18"/>
              </w:rPr>
            </w:pPr>
          </w:p>
        </w:tc>
      </w:tr>
      <w:tr w:rsidR="00711075" w:rsidRPr="008C4005" w:rsidTr="00420724">
        <w:trPr>
          <w:gridAfter w:val="1"/>
          <w:wAfter w:w="31" w:type="dxa"/>
          <w:trHeight w:val="137"/>
        </w:trPr>
        <w:tc>
          <w:tcPr>
            <w:tcW w:w="15452" w:type="dxa"/>
            <w:gridSpan w:val="15"/>
            <w:shd w:val="clear" w:color="auto" w:fill="7F7F7F" w:themeFill="text1" w:themeFillTint="80"/>
          </w:tcPr>
          <w:p w:rsidR="00711075" w:rsidRPr="008C4005" w:rsidRDefault="00711075" w:rsidP="006564C3">
            <w:pPr>
              <w:jc w:val="both"/>
              <w:rPr>
                <w:i/>
                <w:sz w:val="16"/>
                <w:szCs w:val="18"/>
              </w:rPr>
            </w:pPr>
          </w:p>
        </w:tc>
      </w:tr>
      <w:tr w:rsidR="00106EE4" w:rsidRPr="008C4005" w:rsidTr="00420724">
        <w:trPr>
          <w:gridAfter w:val="2"/>
          <w:wAfter w:w="37" w:type="dxa"/>
          <w:cantSplit/>
          <w:trHeight w:val="682"/>
        </w:trPr>
        <w:tc>
          <w:tcPr>
            <w:tcW w:w="282" w:type="dxa"/>
            <w:shd w:val="clear" w:color="auto" w:fill="FF0000"/>
            <w:textDirection w:val="btLr"/>
            <w:vAlign w:val="center"/>
          </w:tcPr>
          <w:p w:rsidR="00106EE4" w:rsidRPr="008C4005" w:rsidRDefault="00106EE4" w:rsidP="006564C3">
            <w:pPr>
              <w:ind w:left="113" w:right="113"/>
              <w:rPr>
                <w:b/>
                <w:color w:val="FFFFFF" w:themeColor="background1"/>
              </w:rPr>
            </w:pPr>
            <w:r w:rsidRPr="008C4005">
              <w:br w:type="page"/>
            </w:r>
            <w:r>
              <w:rPr>
                <w:b/>
                <w:color w:val="FFFFFF" w:themeColor="background1"/>
                <w:sz w:val="18"/>
              </w:rPr>
              <w:t>B/SI/SF</w:t>
            </w:r>
          </w:p>
        </w:tc>
        <w:tc>
          <w:tcPr>
            <w:tcW w:w="283" w:type="dxa"/>
            <w:shd w:val="clear" w:color="auto" w:fill="00B050"/>
            <w:textDirection w:val="btLr"/>
            <w:vAlign w:val="center"/>
          </w:tcPr>
          <w:p w:rsidR="00106EE4" w:rsidRPr="008C4005" w:rsidRDefault="00106EE4" w:rsidP="006564C3">
            <w:pPr>
              <w:ind w:left="113" w:right="113"/>
            </w:pPr>
            <w:r>
              <w:rPr>
                <w:b/>
                <w:color w:val="FFFFFF" w:themeColor="background1"/>
                <w:sz w:val="18"/>
              </w:rPr>
              <w:t>In</w:t>
            </w:r>
            <w:r w:rsidRPr="008C4005">
              <w:rPr>
                <w:b/>
                <w:color w:val="FFFFFF" w:themeColor="background1"/>
                <w:sz w:val="18"/>
              </w:rPr>
              <w:t>s</w:t>
            </w:r>
          </w:p>
        </w:tc>
        <w:tc>
          <w:tcPr>
            <w:tcW w:w="289" w:type="dxa"/>
            <w:shd w:val="clear" w:color="auto" w:fill="7030A0"/>
            <w:textDirection w:val="btLr"/>
            <w:vAlign w:val="center"/>
          </w:tcPr>
          <w:p w:rsidR="00106EE4" w:rsidRPr="008C4005" w:rsidRDefault="00106EE4" w:rsidP="006564C3">
            <w:pPr>
              <w:ind w:left="113" w:right="113"/>
              <w:rPr>
                <w:b/>
                <w:color w:val="FFFFFF" w:themeColor="background1"/>
                <w:sz w:val="18"/>
              </w:rPr>
            </w:pPr>
            <w:r>
              <w:rPr>
                <w:b/>
                <w:color w:val="FFFFFF" w:themeColor="background1"/>
                <w:sz w:val="18"/>
              </w:rPr>
              <w:t>PI/EMI</w:t>
            </w:r>
          </w:p>
        </w:tc>
        <w:tc>
          <w:tcPr>
            <w:tcW w:w="14592" w:type="dxa"/>
            <w:gridSpan w:val="11"/>
          </w:tcPr>
          <w:p w:rsidR="00106EE4" w:rsidRPr="008C4005" w:rsidRDefault="00106EE4" w:rsidP="001E20D1">
            <w:pPr>
              <w:spacing w:before="360" w:after="360"/>
            </w:pPr>
            <w:r w:rsidRPr="008C4005">
              <w:rPr>
                <w:b/>
              </w:rPr>
              <w:t>III.</w:t>
            </w:r>
            <w:r>
              <w:rPr>
                <w:b/>
              </w:rPr>
              <w:t xml:space="preserve"> </w:t>
            </w:r>
            <w:r w:rsidRPr="008C4005">
              <w:rPr>
                <w:b/>
              </w:rPr>
              <w:t xml:space="preserve"> IDENTIFICATION</w:t>
            </w:r>
            <w:r>
              <w:rPr>
                <w:b/>
              </w:rPr>
              <w:t xml:space="preserve"> </w:t>
            </w:r>
            <w:r w:rsidRPr="008C4005">
              <w:rPr>
                <w:b/>
              </w:rPr>
              <w:t>OF BENEFICIAL OWNERS</w:t>
            </w: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3"/>
            <w:vMerge w:val="restart"/>
            <w:vAlign w:val="center"/>
          </w:tcPr>
          <w:p w:rsidR="00106EE4" w:rsidRPr="008C4005" w:rsidRDefault="00106EE4" w:rsidP="001110AE">
            <w:pPr>
              <w:spacing w:before="60" w:after="60"/>
              <w:jc w:val="center"/>
              <w:rPr>
                <w:b/>
                <w:sz w:val="18"/>
                <w:szCs w:val="18"/>
              </w:rPr>
            </w:pPr>
            <w:r w:rsidRPr="008C4005">
              <w:rPr>
                <w:b/>
                <w:sz w:val="18"/>
                <w:szCs w:val="18"/>
              </w:rPr>
              <w:t>General objectives</w:t>
            </w:r>
          </w:p>
        </w:tc>
        <w:tc>
          <w:tcPr>
            <w:tcW w:w="580" w:type="dxa"/>
          </w:tcPr>
          <w:p w:rsidR="00106EE4" w:rsidRPr="008C4005" w:rsidRDefault="00106EE4" w:rsidP="006564C3">
            <w:pPr>
              <w:spacing w:before="60" w:after="60"/>
              <w:rPr>
                <w:b/>
                <w:sz w:val="18"/>
                <w:szCs w:val="18"/>
              </w:rPr>
            </w:pPr>
            <w:r w:rsidRPr="008C4005">
              <w:rPr>
                <w:b/>
                <w:sz w:val="18"/>
                <w:szCs w:val="18"/>
              </w:rPr>
              <w:t>3.1</w:t>
            </w:r>
          </w:p>
        </w:tc>
        <w:tc>
          <w:tcPr>
            <w:tcW w:w="10751" w:type="dxa"/>
            <w:gridSpan w:val="5"/>
          </w:tcPr>
          <w:p w:rsidR="00106EE4" w:rsidRPr="008C4005" w:rsidRDefault="00106EE4" w:rsidP="00523605">
            <w:pPr>
              <w:spacing w:before="60" w:after="60"/>
              <w:jc w:val="both"/>
              <w:rPr>
                <w:sz w:val="18"/>
                <w:szCs w:val="18"/>
              </w:rPr>
            </w:pPr>
            <w:r w:rsidRPr="008C4005">
              <w:rPr>
                <w:sz w:val="18"/>
                <w:szCs w:val="18"/>
              </w:rPr>
              <w:t xml:space="preserve">Do you </w:t>
            </w:r>
            <w:r>
              <w:rPr>
                <w:sz w:val="18"/>
                <w:szCs w:val="18"/>
              </w:rPr>
              <w:t xml:space="preserve">consider </w:t>
            </w:r>
            <w:r w:rsidRPr="008C4005">
              <w:rPr>
                <w:sz w:val="18"/>
                <w:szCs w:val="18"/>
              </w:rPr>
              <w:t xml:space="preserve">that your institution’s internal procedures regarding the identification of beneficial owners are fully, largely, partly or insufficiently consistent with the relevant legal and regulatory </w:t>
            </w:r>
            <w:proofErr w:type="gramStart"/>
            <w:r w:rsidRPr="008C4005">
              <w:rPr>
                <w:sz w:val="18"/>
                <w:szCs w:val="18"/>
              </w:rPr>
              <w:t>requirements ?</w:t>
            </w:r>
            <w:proofErr w:type="gramEnd"/>
          </w:p>
        </w:tc>
        <w:tc>
          <w:tcPr>
            <w:tcW w:w="1567" w:type="dxa"/>
            <w:gridSpan w:val="2"/>
          </w:tcPr>
          <w:p w:rsidR="00106EE4" w:rsidRPr="008C4005" w:rsidRDefault="00106EE4" w:rsidP="001110AE">
            <w:pPr>
              <w:spacing w:before="60" w:after="60"/>
              <w:jc w:val="center"/>
              <w:rPr>
                <w:sz w:val="18"/>
                <w:szCs w:val="18"/>
              </w:rPr>
            </w:pPr>
            <w:r w:rsidRPr="008C4005">
              <w:rPr>
                <w:sz w:val="18"/>
                <w:szCs w:val="18"/>
              </w:rPr>
              <w:t>fully /</w:t>
            </w:r>
            <w:r>
              <w:rPr>
                <w:sz w:val="18"/>
                <w:szCs w:val="18"/>
              </w:rPr>
              <w:t xml:space="preserve"> </w:t>
            </w:r>
            <w:r w:rsidRPr="008C4005">
              <w:rPr>
                <w:sz w:val="18"/>
                <w:szCs w:val="18"/>
              </w:rPr>
              <w:t>largely / partly / insufficiently</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694" w:type="dxa"/>
            <w:gridSpan w:val="3"/>
            <w:vMerge/>
          </w:tcPr>
          <w:p w:rsidR="00106EE4" w:rsidRPr="008C4005" w:rsidRDefault="00106EE4" w:rsidP="006564C3">
            <w:pPr>
              <w:spacing w:before="60" w:after="60"/>
              <w:rPr>
                <w:b/>
                <w:i/>
                <w:sz w:val="16"/>
              </w:rPr>
            </w:pPr>
          </w:p>
        </w:tc>
        <w:tc>
          <w:tcPr>
            <w:tcW w:w="818" w:type="dxa"/>
            <w:gridSpan w:val="2"/>
          </w:tcPr>
          <w:p w:rsidR="00106EE4" w:rsidRPr="008C4005" w:rsidRDefault="00106EE4" w:rsidP="006564C3">
            <w:pPr>
              <w:spacing w:before="60" w:after="60"/>
              <w:jc w:val="right"/>
              <w:rPr>
                <w:i/>
                <w:sz w:val="16"/>
                <w:szCs w:val="18"/>
              </w:rPr>
            </w:pPr>
            <w:r w:rsidRPr="008C4005">
              <w:rPr>
                <w:i/>
                <w:sz w:val="16"/>
                <w:szCs w:val="18"/>
              </w:rPr>
              <w:t>3.1.c</w:t>
            </w:r>
          </w:p>
        </w:tc>
        <w:tc>
          <w:tcPr>
            <w:tcW w:w="1326" w:type="dxa"/>
          </w:tcPr>
          <w:p w:rsidR="00106EE4" w:rsidRPr="008C4005" w:rsidRDefault="00106EE4" w:rsidP="001110AE">
            <w:pPr>
              <w:spacing w:before="60" w:after="60"/>
              <w:jc w:val="both"/>
              <w:rPr>
                <w:i/>
                <w:sz w:val="16"/>
                <w:szCs w:val="18"/>
              </w:rPr>
            </w:pPr>
            <w:r w:rsidRPr="008C4005">
              <w:rPr>
                <w:i/>
                <w:sz w:val="16"/>
                <w:szCs w:val="18"/>
              </w:rPr>
              <w:t>Comment :</w:t>
            </w:r>
          </w:p>
        </w:tc>
        <w:tc>
          <w:tcPr>
            <w:tcW w:w="10754" w:type="dxa"/>
            <w:gridSpan w:val="5"/>
          </w:tcPr>
          <w:p w:rsidR="00106EE4" w:rsidRPr="008C4005" w:rsidRDefault="00106EE4" w:rsidP="006564C3">
            <w:pPr>
              <w:spacing w:before="60" w:after="60"/>
              <w:jc w:val="both"/>
              <w:rPr>
                <w:i/>
                <w:sz w:val="16"/>
                <w:szCs w:val="18"/>
              </w:rPr>
            </w:pP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3"/>
            <w:vMerge/>
          </w:tcPr>
          <w:p w:rsidR="00106EE4" w:rsidRPr="008C4005" w:rsidRDefault="00106EE4" w:rsidP="006564C3">
            <w:pPr>
              <w:spacing w:before="60" w:after="60"/>
              <w:rPr>
                <w:b/>
                <w:sz w:val="18"/>
                <w:szCs w:val="18"/>
              </w:rPr>
            </w:pPr>
          </w:p>
        </w:tc>
        <w:tc>
          <w:tcPr>
            <w:tcW w:w="580" w:type="dxa"/>
          </w:tcPr>
          <w:p w:rsidR="00106EE4" w:rsidRPr="008C4005" w:rsidRDefault="00106EE4" w:rsidP="006564C3">
            <w:pPr>
              <w:spacing w:before="60" w:after="60"/>
              <w:rPr>
                <w:b/>
                <w:sz w:val="18"/>
                <w:szCs w:val="18"/>
              </w:rPr>
            </w:pPr>
            <w:r w:rsidRPr="008C4005">
              <w:rPr>
                <w:b/>
                <w:sz w:val="18"/>
                <w:szCs w:val="18"/>
              </w:rPr>
              <w:t>3.2</w:t>
            </w:r>
          </w:p>
        </w:tc>
        <w:tc>
          <w:tcPr>
            <w:tcW w:w="10751" w:type="dxa"/>
            <w:gridSpan w:val="5"/>
          </w:tcPr>
          <w:p w:rsidR="00106EE4" w:rsidRPr="008C4005" w:rsidRDefault="00106EE4" w:rsidP="0009282C">
            <w:pPr>
              <w:spacing w:before="60" w:after="60"/>
              <w:jc w:val="both"/>
              <w:rPr>
                <w:sz w:val="18"/>
                <w:szCs w:val="18"/>
              </w:rPr>
            </w:pPr>
            <w:r w:rsidRPr="008C4005">
              <w:rPr>
                <w:sz w:val="18"/>
                <w:szCs w:val="18"/>
              </w:rPr>
              <w:t xml:space="preserve">Do you </w:t>
            </w:r>
            <w:r>
              <w:rPr>
                <w:sz w:val="18"/>
                <w:szCs w:val="18"/>
              </w:rPr>
              <w:t>consider</w:t>
            </w:r>
            <w:r w:rsidRPr="008C4005">
              <w:rPr>
                <w:sz w:val="18"/>
                <w:szCs w:val="18"/>
              </w:rPr>
              <w:t xml:space="preserve"> that, in practice, the above-mentioned internal procedures regarding the identification of beneficial owners are fully, largely, partly or insufficiently </w:t>
            </w:r>
            <w:r>
              <w:rPr>
                <w:sz w:val="18"/>
                <w:szCs w:val="18"/>
              </w:rPr>
              <w:t xml:space="preserve">effectively </w:t>
            </w:r>
            <w:r w:rsidRPr="008C4005">
              <w:rPr>
                <w:sz w:val="18"/>
                <w:szCs w:val="18"/>
              </w:rPr>
              <w:t xml:space="preserve">implemented within your </w:t>
            </w:r>
            <w:proofErr w:type="gramStart"/>
            <w:r w:rsidRPr="008C4005">
              <w:rPr>
                <w:sz w:val="18"/>
                <w:szCs w:val="18"/>
              </w:rPr>
              <w:t>institution ?</w:t>
            </w:r>
            <w:proofErr w:type="gramEnd"/>
          </w:p>
        </w:tc>
        <w:tc>
          <w:tcPr>
            <w:tcW w:w="1567" w:type="dxa"/>
            <w:gridSpan w:val="2"/>
          </w:tcPr>
          <w:p w:rsidR="00106EE4" w:rsidRPr="008C4005" w:rsidRDefault="00106EE4" w:rsidP="00E51B9D">
            <w:pPr>
              <w:spacing w:before="60" w:after="60"/>
              <w:jc w:val="center"/>
              <w:rPr>
                <w:sz w:val="18"/>
                <w:szCs w:val="18"/>
              </w:rPr>
            </w:pPr>
            <w:r w:rsidRPr="008C4005">
              <w:rPr>
                <w:sz w:val="18"/>
                <w:szCs w:val="18"/>
              </w:rPr>
              <w:t>fully /</w:t>
            </w:r>
            <w:r>
              <w:rPr>
                <w:sz w:val="18"/>
                <w:szCs w:val="18"/>
              </w:rPr>
              <w:t xml:space="preserve"> </w:t>
            </w:r>
            <w:r w:rsidRPr="008C4005">
              <w:rPr>
                <w:sz w:val="18"/>
                <w:szCs w:val="18"/>
              </w:rPr>
              <w:t>largely / partly / insufficiently</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694" w:type="dxa"/>
            <w:gridSpan w:val="3"/>
            <w:vMerge/>
          </w:tcPr>
          <w:p w:rsidR="00106EE4" w:rsidRPr="008C4005" w:rsidRDefault="00106EE4" w:rsidP="006564C3">
            <w:pPr>
              <w:spacing w:before="60" w:after="60"/>
              <w:rPr>
                <w:b/>
                <w:i/>
                <w:sz w:val="16"/>
              </w:rPr>
            </w:pPr>
          </w:p>
        </w:tc>
        <w:tc>
          <w:tcPr>
            <w:tcW w:w="818" w:type="dxa"/>
            <w:gridSpan w:val="2"/>
          </w:tcPr>
          <w:p w:rsidR="00106EE4" w:rsidRPr="008C4005" w:rsidRDefault="00106EE4" w:rsidP="006564C3">
            <w:pPr>
              <w:spacing w:before="60" w:after="60"/>
              <w:jc w:val="right"/>
              <w:rPr>
                <w:i/>
                <w:sz w:val="16"/>
                <w:szCs w:val="18"/>
              </w:rPr>
            </w:pPr>
            <w:r w:rsidRPr="008C4005">
              <w:rPr>
                <w:i/>
                <w:sz w:val="16"/>
                <w:szCs w:val="18"/>
              </w:rPr>
              <w:t>3.2.c</w:t>
            </w:r>
          </w:p>
        </w:tc>
        <w:tc>
          <w:tcPr>
            <w:tcW w:w="1326" w:type="dxa"/>
          </w:tcPr>
          <w:p w:rsidR="00106EE4" w:rsidRPr="008C4005" w:rsidRDefault="00106EE4" w:rsidP="00E51B9D">
            <w:pPr>
              <w:spacing w:before="60" w:after="60"/>
              <w:jc w:val="both"/>
              <w:rPr>
                <w:i/>
                <w:sz w:val="16"/>
                <w:szCs w:val="18"/>
              </w:rPr>
            </w:pPr>
            <w:r w:rsidRPr="008C4005">
              <w:rPr>
                <w:i/>
                <w:sz w:val="16"/>
                <w:szCs w:val="18"/>
              </w:rPr>
              <w:t>Comment :</w:t>
            </w:r>
          </w:p>
        </w:tc>
        <w:tc>
          <w:tcPr>
            <w:tcW w:w="10754" w:type="dxa"/>
            <w:gridSpan w:val="5"/>
          </w:tcPr>
          <w:p w:rsidR="00106EE4" w:rsidRPr="008C4005" w:rsidRDefault="00106EE4" w:rsidP="006564C3">
            <w:pPr>
              <w:spacing w:before="60" w:after="60"/>
              <w:jc w:val="both"/>
              <w:rPr>
                <w:i/>
                <w:sz w:val="16"/>
                <w:szCs w:val="18"/>
              </w:rPr>
            </w:pPr>
          </w:p>
        </w:tc>
      </w:tr>
      <w:tr w:rsidR="00106EE4" w:rsidRPr="008C4005" w:rsidTr="00420724">
        <w:trPr>
          <w:gridAfter w:val="2"/>
          <w:wAfter w:w="37" w:type="dxa"/>
        </w:trPr>
        <w:tc>
          <w:tcPr>
            <w:tcW w:w="282"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3"/>
            <w:vMerge w:val="restart"/>
            <w:vAlign w:val="center"/>
          </w:tcPr>
          <w:p w:rsidR="00106EE4" w:rsidRPr="008C4005" w:rsidRDefault="00106EE4" w:rsidP="0009282C">
            <w:pPr>
              <w:spacing w:before="60" w:after="60"/>
              <w:jc w:val="center"/>
              <w:rPr>
                <w:b/>
                <w:sz w:val="18"/>
                <w:szCs w:val="18"/>
              </w:rPr>
            </w:pPr>
            <w:r w:rsidRPr="008C4005">
              <w:rPr>
                <w:b/>
                <w:sz w:val="18"/>
                <w:szCs w:val="18"/>
              </w:rPr>
              <w:t>Beneficial owners of</w:t>
            </w:r>
            <w:r>
              <w:rPr>
                <w:b/>
                <w:sz w:val="18"/>
                <w:szCs w:val="18"/>
              </w:rPr>
              <w:t xml:space="preserve"> </w:t>
            </w:r>
            <w:r w:rsidRPr="008C4005">
              <w:rPr>
                <w:b/>
                <w:sz w:val="18"/>
                <w:szCs w:val="18"/>
              </w:rPr>
              <w:t>natural person</w:t>
            </w:r>
            <w:r>
              <w:rPr>
                <w:b/>
                <w:sz w:val="18"/>
                <w:szCs w:val="18"/>
              </w:rPr>
              <w:t xml:space="preserve"> customers</w:t>
            </w:r>
          </w:p>
        </w:tc>
        <w:tc>
          <w:tcPr>
            <w:tcW w:w="580" w:type="dxa"/>
          </w:tcPr>
          <w:p w:rsidR="00106EE4" w:rsidRPr="008C4005" w:rsidRDefault="00106EE4" w:rsidP="006564C3">
            <w:pPr>
              <w:spacing w:before="60" w:after="60"/>
              <w:rPr>
                <w:b/>
                <w:sz w:val="18"/>
                <w:szCs w:val="18"/>
              </w:rPr>
            </w:pPr>
            <w:r w:rsidRPr="008C4005">
              <w:rPr>
                <w:b/>
                <w:sz w:val="18"/>
                <w:szCs w:val="18"/>
              </w:rPr>
              <w:t>3.3</w:t>
            </w:r>
          </w:p>
        </w:tc>
        <w:tc>
          <w:tcPr>
            <w:tcW w:w="10751" w:type="dxa"/>
            <w:gridSpan w:val="5"/>
          </w:tcPr>
          <w:p w:rsidR="00106EE4" w:rsidRPr="008C4005" w:rsidRDefault="00106EE4" w:rsidP="00AE0BF5">
            <w:pPr>
              <w:spacing w:before="60" w:after="60"/>
              <w:jc w:val="both"/>
              <w:rPr>
                <w:sz w:val="18"/>
                <w:szCs w:val="18"/>
              </w:rPr>
            </w:pPr>
            <w:r w:rsidRPr="008C4005">
              <w:rPr>
                <w:sz w:val="18"/>
                <w:szCs w:val="18"/>
              </w:rPr>
              <w:t>Whe</w:t>
            </w:r>
            <w:r>
              <w:rPr>
                <w:sz w:val="18"/>
                <w:szCs w:val="18"/>
              </w:rPr>
              <w:t>re</w:t>
            </w:r>
            <w:r w:rsidRPr="008C4005">
              <w:rPr>
                <w:sz w:val="18"/>
                <w:szCs w:val="18"/>
              </w:rPr>
              <w:t xml:space="preserve"> the customer is a natural person, do your institution’s internal procedures provide </w:t>
            </w:r>
            <w:r>
              <w:rPr>
                <w:sz w:val="18"/>
                <w:szCs w:val="18"/>
              </w:rPr>
              <w:t xml:space="preserve">that it must be verified that the customer </w:t>
            </w:r>
            <w:r w:rsidRPr="008C4005">
              <w:rPr>
                <w:sz w:val="18"/>
                <w:szCs w:val="18"/>
              </w:rPr>
              <w:t xml:space="preserve">acts for his own account, and where appropriate, that the third person(s) on whose </w:t>
            </w:r>
            <w:r>
              <w:rPr>
                <w:sz w:val="18"/>
                <w:szCs w:val="18"/>
              </w:rPr>
              <w:t xml:space="preserve">behalf </w:t>
            </w:r>
            <w:r w:rsidRPr="008C4005">
              <w:rPr>
                <w:sz w:val="18"/>
                <w:szCs w:val="18"/>
              </w:rPr>
              <w:t>he acts</w:t>
            </w:r>
            <w:r>
              <w:rPr>
                <w:sz w:val="18"/>
                <w:szCs w:val="18"/>
              </w:rPr>
              <w:t>, must be identified</w:t>
            </w:r>
            <w:r w:rsidRPr="008C4005">
              <w:rPr>
                <w:sz w:val="18"/>
                <w:szCs w:val="18"/>
              </w:rPr>
              <w:t xml:space="preserve">, and that adequate and risk-based measures </w:t>
            </w:r>
            <w:r>
              <w:rPr>
                <w:sz w:val="18"/>
                <w:szCs w:val="18"/>
              </w:rPr>
              <w:t xml:space="preserve">must be </w:t>
            </w:r>
            <w:r w:rsidRPr="008C4005">
              <w:rPr>
                <w:sz w:val="18"/>
                <w:szCs w:val="18"/>
              </w:rPr>
              <w:t>taken in order to verify the identity of these persons ?</w:t>
            </w:r>
          </w:p>
        </w:tc>
        <w:tc>
          <w:tcPr>
            <w:tcW w:w="1567" w:type="dxa"/>
            <w:gridSpan w:val="2"/>
          </w:tcPr>
          <w:p w:rsidR="00106EE4" w:rsidRPr="008C4005" w:rsidRDefault="00106EE4" w:rsidP="0065488B">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2"/>
          <w:wAfter w:w="37" w:type="dxa"/>
        </w:trPr>
        <w:tc>
          <w:tcPr>
            <w:tcW w:w="282"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694" w:type="dxa"/>
            <w:gridSpan w:val="3"/>
            <w:vMerge/>
          </w:tcPr>
          <w:p w:rsidR="00106EE4" w:rsidRPr="008C4005" w:rsidRDefault="00106EE4" w:rsidP="006564C3">
            <w:pPr>
              <w:spacing w:before="60" w:after="60"/>
              <w:rPr>
                <w:b/>
                <w:i/>
                <w:sz w:val="16"/>
              </w:rPr>
            </w:pPr>
          </w:p>
        </w:tc>
        <w:tc>
          <w:tcPr>
            <w:tcW w:w="818" w:type="dxa"/>
            <w:gridSpan w:val="2"/>
          </w:tcPr>
          <w:p w:rsidR="00106EE4" w:rsidRPr="008C4005" w:rsidRDefault="00106EE4" w:rsidP="006564C3">
            <w:pPr>
              <w:spacing w:before="60" w:after="60"/>
              <w:jc w:val="right"/>
              <w:rPr>
                <w:i/>
                <w:sz w:val="16"/>
                <w:szCs w:val="18"/>
              </w:rPr>
            </w:pPr>
            <w:r w:rsidRPr="008C4005">
              <w:rPr>
                <w:i/>
                <w:sz w:val="16"/>
                <w:szCs w:val="18"/>
              </w:rPr>
              <w:t>3.3.c</w:t>
            </w:r>
          </w:p>
        </w:tc>
        <w:tc>
          <w:tcPr>
            <w:tcW w:w="1326" w:type="dxa"/>
          </w:tcPr>
          <w:p w:rsidR="00106EE4" w:rsidRPr="008C4005" w:rsidRDefault="00106EE4" w:rsidP="0065488B">
            <w:pPr>
              <w:spacing w:before="60" w:after="60"/>
              <w:jc w:val="both"/>
              <w:rPr>
                <w:i/>
                <w:sz w:val="16"/>
                <w:szCs w:val="18"/>
              </w:rPr>
            </w:pPr>
            <w:r w:rsidRPr="008C4005">
              <w:rPr>
                <w:i/>
                <w:sz w:val="16"/>
                <w:szCs w:val="18"/>
              </w:rPr>
              <w:t>Comment :</w:t>
            </w:r>
          </w:p>
        </w:tc>
        <w:tc>
          <w:tcPr>
            <w:tcW w:w="10754" w:type="dxa"/>
            <w:gridSpan w:val="5"/>
          </w:tcPr>
          <w:p w:rsidR="00106EE4" w:rsidRPr="008C4005" w:rsidRDefault="00106EE4" w:rsidP="006564C3">
            <w:pPr>
              <w:spacing w:before="60" w:after="60"/>
              <w:jc w:val="both"/>
              <w:rPr>
                <w:i/>
                <w:sz w:val="16"/>
                <w:szCs w:val="18"/>
              </w:rPr>
            </w:pPr>
          </w:p>
        </w:tc>
      </w:tr>
      <w:tr w:rsidR="007A3FD5" w:rsidRPr="008C4005" w:rsidTr="00420724">
        <w:trPr>
          <w:gridAfter w:val="2"/>
          <w:wAfter w:w="37" w:type="dxa"/>
        </w:trPr>
        <w:tc>
          <w:tcPr>
            <w:tcW w:w="282" w:type="dxa"/>
            <w:shd w:val="clear" w:color="auto" w:fill="FF0000"/>
          </w:tcPr>
          <w:p w:rsidR="007A3FD5" w:rsidRPr="008C4005" w:rsidRDefault="007A3FD5" w:rsidP="006564C3">
            <w:pPr>
              <w:spacing w:before="60" w:after="60"/>
              <w:rPr>
                <w:sz w:val="18"/>
                <w:szCs w:val="18"/>
              </w:rPr>
            </w:pPr>
          </w:p>
        </w:tc>
        <w:tc>
          <w:tcPr>
            <w:tcW w:w="283"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694" w:type="dxa"/>
            <w:gridSpan w:val="3"/>
            <w:vMerge w:val="restart"/>
            <w:vAlign w:val="center"/>
          </w:tcPr>
          <w:p w:rsidR="007A3FD5" w:rsidRPr="008C4005" w:rsidRDefault="007A3FD5" w:rsidP="008B5BAE">
            <w:pPr>
              <w:spacing w:before="60" w:after="60"/>
              <w:jc w:val="center"/>
              <w:rPr>
                <w:b/>
                <w:sz w:val="18"/>
                <w:szCs w:val="18"/>
              </w:rPr>
            </w:pPr>
            <w:r w:rsidRPr="008C4005">
              <w:rPr>
                <w:b/>
                <w:sz w:val="18"/>
                <w:szCs w:val="18"/>
              </w:rPr>
              <w:t>Beneficial owners of commercial companies or companies with a commercial form</w:t>
            </w:r>
          </w:p>
        </w:tc>
        <w:tc>
          <w:tcPr>
            <w:tcW w:w="12898" w:type="dxa"/>
            <w:gridSpan w:val="8"/>
          </w:tcPr>
          <w:p w:rsidR="007A3FD5" w:rsidRPr="008C4005" w:rsidRDefault="007A3FD5" w:rsidP="0009282C">
            <w:pPr>
              <w:spacing w:before="60" w:after="60"/>
              <w:rPr>
                <w:sz w:val="18"/>
                <w:szCs w:val="18"/>
              </w:rPr>
            </w:pPr>
            <w:r w:rsidRPr="008C4005">
              <w:rPr>
                <w:sz w:val="18"/>
                <w:szCs w:val="18"/>
              </w:rPr>
              <w:t>Whe</w:t>
            </w:r>
            <w:r>
              <w:rPr>
                <w:sz w:val="18"/>
                <w:szCs w:val="18"/>
              </w:rPr>
              <w:t>re</w:t>
            </w:r>
            <w:r w:rsidRPr="008C4005">
              <w:rPr>
                <w:sz w:val="18"/>
                <w:szCs w:val="18"/>
              </w:rPr>
              <w:t xml:space="preserve"> the customer is a commercial company or a company with a commercial form, do your institution’s internal procedures prescribe to identify :</w:t>
            </w:r>
          </w:p>
        </w:tc>
      </w:tr>
      <w:tr w:rsidR="007A3FD5" w:rsidRPr="008C4005" w:rsidTr="00420724">
        <w:trPr>
          <w:gridAfter w:val="2"/>
          <w:wAfter w:w="37" w:type="dxa"/>
        </w:trPr>
        <w:tc>
          <w:tcPr>
            <w:tcW w:w="282" w:type="dxa"/>
            <w:shd w:val="clear" w:color="auto" w:fill="FF0000"/>
          </w:tcPr>
          <w:p w:rsidR="007A3FD5" w:rsidRPr="008C4005" w:rsidRDefault="007A3FD5" w:rsidP="006564C3">
            <w:pPr>
              <w:spacing w:before="60" w:after="60"/>
              <w:rPr>
                <w:sz w:val="18"/>
                <w:szCs w:val="18"/>
              </w:rPr>
            </w:pPr>
          </w:p>
        </w:tc>
        <w:tc>
          <w:tcPr>
            <w:tcW w:w="283"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694" w:type="dxa"/>
            <w:gridSpan w:val="3"/>
            <w:vMerge/>
          </w:tcPr>
          <w:p w:rsidR="007A3FD5" w:rsidRPr="008C4005" w:rsidRDefault="007A3FD5" w:rsidP="006564C3">
            <w:pPr>
              <w:spacing w:before="60" w:after="60"/>
              <w:rPr>
                <w:b/>
                <w:sz w:val="18"/>
                <w:szCs w:val="18"/>
              </w:rPr>
            </w:pPr>
          </w:p>
        </w:tc>
        <w:tc>
          <w:tcPr>
            <w:tcW w:w="580" w:type="dxa"/>
          </w:tcPr>
          <w:p w:rsidR="007A3FD5" w:rsidRPr="008C4005" w:rsidRDefault="007A3FD5" w:rsidP="006564C3">
            <w:pPr>
              <w:spacing w:before="60" w:after="60"/>
              <w:rPr>
                <w:b/>
                <w:sz w:val="18"/>
                <w:szCs w:val="18"/>
              </w:rPr>
            </w:pPr>
            <w:r w:rsidRPr="008C4005">
              <w:rPr>
                <w:b/>
                <w:sz w:val="18"/>
                <w:szCs w:val="18"/>
              </w:rPr>
              <w:t>3.4</w:t>
            </w:r>
          </w:p>
        </w:tc>
        <w:tc>
          <w:tcPr>
            <w:tcW w:w="10751" w:type="dxa"/>
            <w:gridSpan w:val="5"/>
          </w:tcPr>
          <w:p w:rsidR="007A3FD5" w:rsidRPr="008C4005" w:rsidRDefault="007A3FD5" w:rsidP="008B5BAE">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the</w:t>
            </w:r>
            <w:proofErr w:type="gramEnd"/>
            <w:r w:rsidRPr="008C4005">
              <w:rPr>
                <w:sz w:val="18"/>
                <w:szCs w:val="18"/>
              </w:rPr>
              <w:t xml:space="preserve"> natural person(s) who ultimately own or control, whether directly or indirectly, more than 25% of the shares or voting rights</w:t>
            </w:r>
            <w:r>
              <w:rPr>
                <w:sz w:val="18"/>
                <w:szCs w:val="18"/>
              </w:rPr>
              <w:t xml:space="preserve"> </w:t>
            </w:r>
            <w:r w:rsidRPr="008C4005">
              <w:rPr>
                <w:sz w:val="18"/>
                <w:szCs w:val="18"/>
              </w:rPr>
              <w:t>?</w:t>
            </w:r>
          </w:p>
        </w:tc>
        <w:tc>
          <w:tcPr>
            <w:tcW w:w="1567" w:type="dxa"/>
            <w:gridSpan w:val="2"/>
          </w:tcPr>
          <w:p w:rsidR="007A3FD5" w:rsidRPr="008C4005" w:rsidRDefault="007A3FD5" w:rsidP="008B5BAE">
            <w:pPr>
              <w:spacing w:before="60" w:after="60"/>
              <w:jc w:val="center"/>
              <w:rPr>
                <w:sz w:val="18"/>
                <w:szCs w:val="18"/>
              </w:rPr>
            </w:pPr>
            <w:r w:rsidRPr="008C4005">
              <w:rPr>
                <w:sz w:val="18"/>
                <w:szCs w:val="18"/>
              </w:rPr>
              <w:t xml:space="preserve">Yes / No / </w:t>
            </w:r>
            <w:r>
              <w:rPr>
                <w:sz w:val="18"/>
                <w:szCs w:val="18"/>
              </w:rPr>
              <w:t>N/A</w:t>
            </w:r>
          </w:p>
        </w:tc>
      </w:tr>
      <w:tr w:rsidR="007A3FD5" w:rsidRPr="008C4005" w:rsidTr="00420724">
        <w:trPr>
          <w:gridAfter w:val="2"/>
          <w:wAfter w:w="37" w:type="dxa"/>
        </w:trPr>
        <w:tc>
          <w:tcPr>
            <w:tcW w:w="282" w:type="dxa"/>
            <w:shd w:val="clear" w:color="auto" w:fill="FF0000"/>
          </w:tcPr>
          <w:p w:rsidR="007A3FD5" w:rsidRPr="008C4005" w:rsidRDefault="007A3FD5" w:rsidP="006564C3">
            <w:pPr>
              <w:rPr>
                <w:i/>
                <w:sz w:val="16"/>
              </w:rPr>
            </w:pPr>
          </w:p>
        </w:tc>
        <w:tc>
          <w:tcPr>
            <w:tcW w:w="283" w:type="dxa"/>
            <w:shd w:val="clear" w:color="auto" w:fill="00B050"/>
          </w:tcPr>
          <w:p w:rsidR="007A3FD5" w:rsidRPr="008C4005" w:rsidRDefault="007A3FD5" w:rsidP="006564C3">
            <w:pPr>
              <w:rPr>
                <w:i/>
                <w:sz w:val="16"/>
              </w:rPr>
            </w:pPr>
          </w:p>
        </w:tc>
        <w:tc>
          <w:tcPr>
            <w:tcW w:w="289" w:type="dxa"/>
            <w:shd w:val="clear" w:color="auto" w:fill="7030A0"/>
          </w:tcPr>
          <w:p w:rsidR="007A3FD5" w:rsidRPr="008C4005" w:rsidRDefault="007A3FD5" w:rsidP="006564C3">
            <w:pPr>
              <w:spacing w:before="60" w:after="60"/>
              <w:rPr>
                <w:i/>
                <w:sz w:val="16"/>
              </w:rPr>
            </w:pPr>
          </w:p>
        </w:tc>
        <w:tc>
          <w:tcPr>
            <w:tcW w:w="1694" w:type="dxa"/>
            <w:gridSpan w:val="3"/>
            <w:vMerge/>
          </w:tcPr>
          <w:p w:rsidR="007A3FD5" w:rsidRPr="008C4005" w:rsidRDefault="007A3FD5" w:rsidP="006564C3">
            <w:pPr>
              <w:spacing w:before="60" w:after="60"/>
              <w:rPr>
                <w:b/>
                <w:i/>
                <w:sz w:val="16"/>
              </w:rPr>
            </w:pPr>
          </w:p>
        </w:tc>
        <w:tc>
          <w:tcPr>
            <w:tcW w:w="818" w:type="dxa"/>
            <w:gridSpan w:val="2"/>
          </w:tcPr>
          <w:p w:rsidR="007A3FD5" w:rsidRPr="008C4005" w:rsidRDefault="007A3FD5" w:rsidP="006564C3">
            <w:pPr>
              <w:spacing w:before="60" w:after="60"/>
              <w:jc w:val="right"/>
              <w:rPr>
                <w:i/>
                <w:sz w:val="16"/>
                <w:szCs w:val="18"/>
              </w:rPr>
            </w:pPr>
            <w:r w:rsidRPr="008C4005">
              <w:rPr>
                <w:i/>
                <w:sz w:val="16"/>
                <w:szCs w:val="18"/>
              </w:rPr>
              <w:t>3.4.c</w:t>
            </w:r>
          </w:p>
        </w:tc>
        <w:tc>
          <w:tcPr>
            <w:tcW w:w="1326" w:type="dxa"/>
          </w:tcPr>
          <w:p w:rsidR="007A3FD5" w:rsidRPr="008C4005" w:rsidRDefault="007A3FD5" w:rsidP="008B5BAE">
            <w:pPr>
              <w:spacing w:before="60" w:after="60"/>
              <w:jc w:val="both"/>
              <w:rPr>
                <w:i/>
                <w:sz w:val="16"/>
                <w:szCs w:val="18"/>
              </w:rPr>
            </w:pPr>
            <w:r w:rsidRPr="008C4005">
              <w:rPr>
                <w:i/>
                <w:sz w:val="16"/>
                <w:szCs w:val="18"/>
              </w:rPr>
              <w:t>Comment :</w:t>
            </w:r>
          </w:p>
        </w:tc>
        <w:tc>
          <w:tcPr>
            <w:tcW w:w="10754" w:type="dxa"/>
            <w:gridSpan w:val="5"/>
          </w:tcPr>
          <w:p w:rsidR="007A3FD5" w:rsidRPr="008C4005" w:rsidRDefault="007A3FD5" w:rsidP="006564C3">
            <w:pPr>
              <w:spacing w:before="60" w:after="60"/>
              <w:jc w:val="both"/>
              <w:rPr>
                <w:i/>
                <w:sz w:val="16"/>
                <w:szCs w:val="18"/>
              </w:rPr>
            </w:pPr>
          </w:p>
        </w:tc>
      </w:tr>
      <w:tr w:rsidR="007A3FD5" w:rsidRPr="008C4005" w:rsidTr="00420724">
        <w:trPr>
          <w:gridAfter w:val="2"/>
          <w:wAfter w:w="37" w:type="dxa"/>
        </w:trPr>
        <w:tc>
          <w:tcPr>
            <w:tcW w:w="282" w:type="dxa"/>
            <w:shd w:val="clear" w:color="auto" w:fill="FF0000"/>
          </w:tcPr>
          <w:p w:rsidR="007A3FD5" w:rsidRPr="008C4005" w:rsidRDefault="007A3FD5" w:rsidP="006564C3">
            <w:pPr>
              <w:spacing w:before="60" w:after="60"/>
              <w:rPr>
                <w:sz w:val="18"/>
                <w:szCs w:val="18"/>
              </w:rPr>
            </w:pPr>
          </w:p>
        </w:tc>
        <w:tc>
          <w:tcPr>
            <w:tcW w:w="283"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694" w:type="dxa"/>
            <w:gridSpan w:val="3"/>
            <w:vMerge/>
          </w:tcPr>
          <w:p w:rsidR="007A3FD5" w:rsidRPr="008C4005" w:rsidRDefault="007A3FD5" w:rsidP="006564C3">
            <w:pPr>
              <w:spacing w:before="60" w:after="60"/>
              <w:rPr>
                <w:b/>
                <w:sz w:val="18"/>
                <w:szCs w:val="18"/>
              </w:rPr>
            </w:pPr>
          </w:p>
        </w:tc>
        <w:tc>
          <w:tcPr>
            <w:tcW w:w="580" w:type="dxa"/>
          </w:tcPr>
          <w:p w:rsidR="007A3FD5" w:rsidRPr="008C4005" w:rsidRDefault="007A3FD5" w:rsidP="006564C3">
            <w:pPr>
              <w:spacing w:before="60" w:after="60"/>
              <w:rPr>
                <w:b/>
                <w:sz w:val="18"/>
                <w:szCs w:val="18"/>
              </w:rPr>
            </w:pPr>
            <w:r w:rsidRPr="008C4005">
              <w:rPr>
                <w:b/>
                <w:sz w:val="18"/>
                <w:szCs w:val="18"/>
              </w:rPr>
              <w:t>3.5</w:t>
            </w:r>
          </w:p>
        </w:tc>
        <w:tc>
          <w:tcPr>
            <w:tcW w:w="10751" w:type="dxa"/>
            <w:gridSpan w:val="5"/>
          </w:tcPr>
          <w:p w:rsidR="007A3FD5" w:rsidRPr="008C4005" w:rsidRDefault="007A3FD5" w:rsidP="00B01401">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the</w:t>
            </w:r>
            <w:proofErr w:type="gramEnd"/>
            <w:r w:rsidRPr="008C4005">
              <w:rPr>
                <w:sz w:val="18"/>
                <w:szCs w:val="18"/>
              </w:rPr>
              <w:t xml:space="preserve"> natural person(s) referred to in </w:t>
            </w:r>
            <w:r>
              <w:rPr>
                <w:sz w:val="18"/>
                <w:szCs w:val="18"/>
              </w:rPr>
              <w:t>A</w:t>
            </w:r>
            <w:r w:rsidRPr="008C4005">
              <w:rPr>
                <w:sz w:val="18"/>
                <w:szCs w:val="18"/>
              </w:rPr>
              <w:t xml:space="preserve">rticles 5 to 9 of the Companies Code who, although they own or control less than 25% of the shares or voting rights, exert direct or indirect de facto control on the corporate entity ? (Art. 15 of the </w:t>
            </w:r>
            <w:r>
              <w:rPr>
                <w:sz w:val="18"/>
                <w:szCs w:val="18"/>
              </w:rPr>
              <w:t>R</w:t>
            </w:r>
            <w:r w:rsidRPr="008C4005">
              <w:rPr>
                <w:sz w:val="18"/>
                <w:szCs w:val="18"/>
              </w:rPr>
              <w:t>egulation)</w:t>
            </w:r>
          </w:p>
        </w:tc>
        <w:tc>
          <w:tcPr>
            <w:tcW w:w="1567" w:type="dxa"/>
            <w:gridSpan w:val="2"/>
          </w:tcPr>
          <w:p w:rsidR="007A3FD5" w:rsidRPr="008C4005" w:rsidRDefault="007A3FD5" w:rsidP="0061344E">
            <w:pPr>
              <w:spacing w:before="60" w:after="60"/>
              <w:jc w:val="center"/>
              <w:rPr>
                <w:sz w:val="18"/>
                <w:szCs w:val="18"/>
              </w:rPr>
            </w:pPr>
            <w:r w:rsidRPr="008C4005">
              <w:rPr>
                <w:sz w:val="18"/>
                <w:szCs w:val="18"/>
              </w:rPr>
              <w:t xml:space="preserve">Yes / No / </w:t>
            </w:r>
            <w:r>
              <w:rPr>
                <w:sz w:val="18"/>
                <w:szCs w:val="18"/>
              </w:rPr>
              <w:t>N/A</w:t>
            </w:r>
          </w:p>
        </w:tc>
      </w:tr>
      <w:tr w:rsidR="007A3FD5" w:rsidRPr="008C4005" w:rsidTr="00420724">
        <w:trPr>
          <w:gridAfter w:val="2"/>
          <w:wAfter w:w="37" w:type="dxa"/>
        </w:trPr>
        <w:tc>
          <w:tcPr>
            <w:tcW w:w="282" w:type="dxa"/>
            <w:shd w:val="clear" w:color="auto" w:fill="FF0000"/>
          </w:tcPr>
          <w:p w:rsidR="007A3FD5" w:rsidRPr="008C4005" w:rsidRDefault="007A3FD5" w:rsidP="006564C3">
            <w:pPr>
              <w:rPr>
                <w:i/>
                <w:sz w:val="16"/>
              </w:rPr>
            </w:pPr>
          </w:p>
        </w:tc>
        <w:tc>
          <w:tcPr>
            <w:tcW w:w="283" w:type="dxa"/>
            <w:shd w:val="clear" w:color="auto" w:fill="00B050"/>
          </w:tcPr>
          <w:p w:rsidR="007A3FD5" w:rsidRPr="008C4005" w:rsidRDefault="007A3FD5" w:rsidP="006564C3">
            <w:pPr>
              <w:rPr>
                <w:i/>
                <w:sz w:val="16"/>
              </w:rPr>
            </w:pPr>
          </w:p>
        </w:tc>
        <w:tc>
          <w:tcPr>
            <w:tcW w:w="289" w:type="dxa"/>
            <w:shd w:val="clear" w:color="auto" w:fill="7030A0"/>
          </w:tcPr>
          <w:p w:rsidR="007A3FD5" w:rsidRPr="008C4005" w:rsidRDefault="007A3FD5" w:rsidP="006564C3">
            <w:pPr>
              <w:spacing w:before="60" w:after="60"/>
              <w:rPr>
                <w:i/>
                <w:sz w:val="16"/>
              </w:rPr>
            </w:pPr>
          </w:p>
        </w:tc>
        <w:tc>
          <w:tcPr>
            <w:tcW w:w="1694" w:type="dxa"/>
            <w:gridSpan w:val="3"/>
            <w:vMerge/>
          </w:tcPr>
          <w:p w:rsidR="007A3FD5" w:rsidRPr="008C4005" w:rsidRDefault="007A3FD5" w:rsidP="006564C3">
            <w:pPr>
              <w:spacing w:before="60" w:after="60"/>
              <w:rPr>
                <w:b/>
                <w:i/>
                <w:sz w:val="16"/>
              </w:rPr>
            </w:pPr>
          </w:p>
        </w:tc>
        <w:tc>
          <w:tcPr>
            <w:tcW w:w="818" w:type="dxa"/>
            <w:gridSpan w:val="2"/>
          </w:tcPr>
          <w:p w:rsidR="007A3FD5" w:rsidRPr="008C4005" w:rsidRDefault="007A3FD5" w:rsidP="006564C3">
            <w:pPr>
              <w:spacing w:before="60" w:after="60"/>
              <w:jc w:val="right"/>
              <w:rPr>
                <w:i/>
                <w:sz w:val="16"/>
                <w:szCs w:val="18"/>
              </w:rPr>
            </w:pPr>
            <w:r w:rsidRPr="008C4005">
              <w:rPr>
                <w:i/>
                <w:sz w:val="16"/>
                <w:szCs w:val="18"/>
              </w:rPr>
              <w:t>3.5.c</w:t>
            </w:r>
          </w:p>
        </w:tc>
        <w:tc>
          <w:tcPr>
            <w:tcW w:w="1326" w:type="dxa"/>
          </w:tcPr>
          <w:p w:rsidR="007A3FD5" w:rsidRPr="008C4005" w:rsidRDefault="007A3FD5" w:rsidP="0061344E">
            <w:pPr>
              <w:spacing w:before="60" w:after="60"/>
              <w:jc w:val="both"/>
              <w:rPr>
                <w:i/>
                <w:sz w:val="16"/>
                <w:szCs w:val="18"/>
              </w:rPr>
            </w:pPr>
            <w:r w:rsidRPr="008C4005">
              <w:rPr>
                <w:i/>
                <w:sz w:val="16"/>
                <w:szCs w:val="18"/>
              </w:rPr>
              <w:t>Comment :</w:t>
            </w:r>
          </w:p>
        </w:tc>
        <w:tc>
          <w:tcPr>
            <w:tcW w:w="10754" w:type="dxa"/>
            <w:gridSpan w:val="5"/>
          </w:tcPr>
          <w:p w:rsidR="007A3FD5" w:rsidRPr="008C4005" w:rsidRDefault="007A3FD5" w:rsidP="006564C3">
            <w:pPr>
              <w:spacing w:before="60" w:after="60"/>
              <w:jc w:val="both"/>
              <w:rPr>
                <w:i/>
                <w:sz w:val="16"/>
                <w:szCs w:val="18"/>
              </w:rPr>
            </w:pPr>
          </w:p>
        </w:tc>
      </w:tr>
      <w:tr w:rsidR="007A3FD5" w:rsidRPr="008C4005" w:rsidTr="00420724">
        <w:trPr>
          <w:gridAfter w:val="2"/>
          <w:wAfter w:w="37" w:type="dxa"/>
        </w:trPr>
        <w:tc>
          <w:tcPr>
            <w:tcW w:w="282" w:type="dxa"/>
            <w:shd w:val="clear" w:color="auto" w:fill="FF0000"/>
          </w:tcPr>
          <w:p w:rsidR="007A3FD5" w:rsidRPr="008C4005" w:rsidRDefault="007A3FD5" w:rsidP="006564C3">
            <w:pPr>
              <w:spacing w:before="60" w:after="60"/>
              <w:rPr>
                <w:sz w:val="18"/>
                <w:szCs w:val="18"/>
              </w:rPr>
            </w:pPr>
          </w:p>
        </w:tc>
        <w:tc>
          <w:tcPr>
            <w:tcW w:w="283"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694" w:type="dxa"/>
            <w:gridSpan w:val="3"/>
            <w:vMerge/>
          </w:tcPr>
          <w:p w:rsidR="007A3FD5" w:rsidRPr="008C4005" w:rsidRDefault="007A3FD5" w:rsidP="006564C3">
            <w:pPr>
              <w:spacing w:before="60" w:after="60"/>
              <w:rPr>
                <w:b/>
                <w:sz w:val="18"/>
                <w:szCs w:val="18"/>
              </w:rPr>
            </w:pPr>
          </w:p>
        </w:tc>
        <w:tc>
          <w:tcPr>
            <w:tcW w:w="580" w:type="dxa"/>
          </w:tcPr>
          <w:p w:rsidR="007A3FD5" w:rsidRPr="008C4005" w:rsidRDefault="007A3FD5" w:rsidP="006564C3">
            <w:pPr>
              <w:spacing w:before="60" w:after="60"/>
              <w:rPr>
                <w:b/>
                <w:sz w:val="18"/>
                <w:szCs w:val="18"/>
              </w:rPr>
            </w:pPr>
            <w:r w:rsidRPr="008C4005">
              <w:rPr>
                <w:b/>
                <w:sz w:val="18"/>
                <w:szCs w:val="18"/>
              </w:rPr>
              <w:t>3.6</w:t>
            </w:r>
          </w:p>
        </w:tc>
        <w:tc>
          <w:tcPr>
            <w:tcW w:w="10751" w:type="dxa"/>
            <w:gridSpan w:val="5"/>
          </w:tcPr>
          <w:p w:rsidR="007A3FD5" w:rsidRPr="008C4005" w:rsidRDefault="007A3FD5" w:rsidP="00B01401">
            <w:pPr>
              <w:spacing w:before="60" w:after="60"/>
              <w:ind w:left="317" w:hanging="317"/>
              <w:jc w:val="both"/>
              <w:rPr>
                <w:sz w:val="18"/>
                <w:szCs w:val="18"/>
              </w:rPr>
            </w:pPr>
            <w:r w:rsidRPr="008C4005">
              <w:rPr>
                <w:sz w:val="18"/>
                <w:szCs w:val="18"/>
              </w:rPr>
              <w:t xml:space="preserve">c) </w:t>
            </w:r>
            <w:r w:rsidRPr="008C4005">
              <w:rPr>
                <w:sz w:val="18"/>
                <w:szCs w:val="18"/>
              </w:rPr>
              <w:tab/>
            </w:r>
            <w:proofErr w:type="gramStart"/>
            <w:r w:rsidRPr="008C4005">
              <w:rPr>
                <w:sz w:val="18"/>
                <w:szCs w:val="18"/>
              </w:rPr>
              <w:t>the</w:t>
            </w:r>
            <w:proofErr w:type="gramEnd"/>
            <w:r w:rsidRPr="008C4005">
              <w:rPr>
                <w:sz w:val="18"/>
                <w:szCs w:val="18"/>
              </w:rPr>
              <w:t xml:space="preserve"> natural person(s) who, without having any power to represent the customer in his relations with the institution, hold a mandate within its administrative body ? (Art. 15 of the </w:t>
            </w:r>
            <w:r>
              <w:rPr>
                <w:sz w:val="18"/>
                <w:szCs w:val="18"/>
              </w:rPr>
              <w:t>R</w:t>
            </w:r>
            <w:r w:rsidRPr="008C4005">
              <w:rPr>
                <w:sz w:val="18"/>
                <w:szCs w:val="18"/>
              </w:rPr>
              <w:t>egulation)</w:t>
            </w:r>
          </w:p>
        </w:tc>
        <w:tc>
          <w:tcPr>
            <w:tcW w:w="1567" w:type="dxa"/>
            <w:gridSpan w:val="2"/>
          </w:tcPr>
          <w:p w:rsidR="007A3FD5" w:rsidRPr="008C4005" w:rsidRDefault="007A3FD5" w:rsidP="0061344E">
            <w:pPr>
              <w:spacing w:before="60" w:after="60"/>
              <w:jc w:val="center"/>
              <w:rPr>
                <w:sz w:val="18"/>
                <w:szCs w:val="18"/>
              </w:rPr>
            </w:pPr>
            <w:r w:rsidRPr="008C4005">
              <w:rPr>
                <w:sz w:val="18"/>
                <w:szCs w:val="18"/>
              </w:rPr>
              <w:t xml:space="preserve">Yes / No / </w:t>
            </w:r>
            <w:r>
              <w:rPr>
                <w:sz w:val="18"/>
                <w:szCs w:val="18"/>
              </w:rPr>
              <w:t>N/A</w:t>
            </w:r>
          </w:p>
        </w:tc>
      </w:tr>
      <w:tr w:rsidR="007A3FD5" w:rsidRPr="008C4005" w:rsidTr="00420724">
        <w:trPr>
          <w:gridAfter w:val="2"/>
          <w:wAfter w:w="37" w:type="dxa"/>
        </w:trPr>
        <w:tc>
          <w:tcPr>
            <w:tcW w:w="282" w:type="dxa"/>
            <w:shd w:val="clear" w:color="auto" w:fill="FF0000"/>
          </w:tcPr>
          <w:p w:rsidR="007A3FD5" w:rsidRPr="008C4005" w:rsidRDefault="007A3FD5" w:rsidP="006564C3">
            <w:pPr>
              <w:rPr>
                <w:i/>
                <w:sz w:val="16"/>
              </w:rPr>
            </w:pPr>
          </w:p>
        </w:tc>
        <w:tc>
          <w:tcPr>
            <w:tcW w:w="283" w:type="dxa"/>
            <w:shd w:val="clear" w:color="auto" w:fill="00B050"/>
          </w:tcPr>
          <w:p w:rsidR="007A3FD5" w:rsidRPr="008C4005" w:rsidRDefault="007A3FD5" w:rsidP="006564C3">
            <w:pPr>
              <w:rPr>
                <w:i/>
                <w:sz w:val="16"/>
              </w:rPr>
            </w:pPr>
          </w:p>
        </w:tc>
        <w:tc>
          <w:tcPr>
            <w:tcW w:w="289" w:type="dxa"/>
            <w:shd w:val="clear" w:color="auto" w:fill="7030A0"/>
          </w:tcPr>
          <w:p w:rsidR="007A3FD5" w:rsidRPr="008C4005" w:rsidRDefault="007A3FD5" w:rsidP="006564C3">
            <w:pPr>
              <w:spacing w:before="60" w:after="60"/>
              <w:rPr>
                <w:i/>
                <w:sz w:val="16"/>
              </w:rPr>
            </w:pPr>
          </w:p>
        </w:tc>
        <w:tc>
          <w:tcPr>
            <w:tcW w:w="1694" w:type="dxa"/>
            <w:gridSpan w:val="3"/>
            <w:vMerge/>
          </w:tcPr>
          <w:p w:rsidR="007A3FD5" w:rsidRPr="008C4005" w:rsidRDefault="007A3FD5" w:rsidP="006564C3">
            <w:pPr>
              <w:spacing w:before="60" w:after="60"/>
              <w:rPr>
                <w:b/>
                <w:i/>
                <w:sz w:val="16"/>
              </w:rPr>
            </w:pPr>
          </w:p>
        </w:tc>
        <w:tc>
          <w:tcPr>
            <w:tcW w:w="818" w:type="dxa"/>
            <w:gridSpan w:val="2"/>
          </w:tcPr>
          <w:p w:rsidR="007A3FD5" w:rsidRPr="008C4005" w:rsidRDefault="007A3FD5" w:rsidP="006564C3">
            <w:pPr>
              <w:spacing w:before="60" w:after="60"/>
              <w:jc w:val="right"/>
              <w:rPr>
                <w:i/>
                <w:sz w:val="16"/>
                <w:szCs w:val="18"/>
              </w:rPr>
            </w:pPr>
            <w:r w:rsidRPr="008C4005">
              <w:rPr>
                <w:i/>
                <w:sz w:val="16"/>
                <w:szCs w:val="18"/>
              </w:rPr>
              <w:t>3.6.c</w:t>
            </w:r>
          </w:p>
        </w:tc>
        <w:tc>
          <w:tcPr>
            <w:tcW w:w="1326" w:type="dxa"/>
          </w:tcPr>
          <w:p w:rsidR="007A3FD5" w:rsidRPr="008C4005" w:rsidRDefault="007A3FD5" w:rsidP="0061344E">
            <w:pPr>
              <w:spacing w:before="60" w:after="60"/>
              <w:jc w:val="both"/>
              <w:rPr>
                <w:i/>
                <w:sz w:val="16"/>
                <w:szCs w:val="18"/>
              </w:rPr>
            </w:pPr>
            <w:r w:rsidRPr="008C4005">
              <w:rPr>
                <w:i/>
                <w:sz w:val="16"/>
                <w:szCs w:val="18"/>
              </w:rPr>
              <w:t>Comment :</w:t>
            </w:r>
          </w:p>
        </w:tc>
        <w:tc>
          <w:tcPr>
            <w:tcW w:w="10754" w:type="dxa"/>
            <w:gridSpan w:val="5"/>
          </w:tcPr>
          <w:p w:rsidR="007A3FD5" w:rsidRPr="008C4005" w:rsidRDefault="007A3FD5" w:rsidP="006564C3">
            <w:pPr>
              <w:spacing w:before="60" w:after="60"/>
              <w:jc w:val="both"/>
              <w:rPr>
                <w:i/>
                <w:sz w:val="16"/>
                <w:szCs w:val="18"/>
              </w:rPr>
            </w:pPr>
          </w:p>
        </w:tc>
      </w:tr>
    </w:tbl>
    <w:p w:rsidR="00312C4F" w:rsidRPr="008C4005" w:rsidRDefault="00312C4F"/>
    <w:tbl>
      <w:tblPr>
        <w:tblStyle w:val="TableGrid"/>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
        <w:gridCol w:w="283"/>
        <w:gridCol w:w="289"/>
        <w:gridCol w:w="1563"/>
        <w:gridCol w:w="664"/>
        <w:gridCol w:w="47"/>
        <w:gridCol w:w="183"/>
        <w:gridCol w:w="59"/>
        <w:gridCol w:w="35"/>
        <w:gridCol w:w="142"/>
        <w:gridCol w:w="1132"/>
        <w:gridCol w:w="18"/>
        <w:gridCol w:w="9186"/>
        <w:gridCol w:w="1565"/>
        <w:gridCol w:w="6"/>
      </w:tblGrid>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val="restart"/>
          </w:tcPr>
          <w:p w:rsidR="00106EE4" w:rsidRPr="008C4005" w:rsidRDefault="00106EE4" w:rsidP="006564C3">
            <w:pPr>
              <w:spacing w:before="60" w:after="60"/>
              <w:rPr>
                <w:b/>
                <w:sz w:val="18"/>
                <w:szCs w:val="18"/>
              </w:rPr>
            </w:pPr>
          </w:p>
        </w:tc>
        <w:tc>
          <w:tcPr>
            <w:tcW w:w="13031" w:type="dxa"/>
            <w:gridSpan w:val="10"/>
          </w:tcPr>
          <w:p w:rsidR="00106EE4" w:rsidRPr="008C4005" w:rsidRDefault="00106EE4" w:rsidP="00832116">
            <w:pPr>
              <w:spacing w:before="60" w:after="60"/>
              <w:jc w:val="both"/>
              <w:rPr>
                <w:sz w:val="18"/>
                <w:szCs w:val="18"/>
              </w:rPr>
            </w:pPr>
            <w:r w:rsidRPr="008C4005">
              <w:rPr>
                <w:sz w:val="18"/>
                <w:szCs w:val="18"/>
              </w:rPr>
              <w:t>Do your institution’s internal procedures specify the criteria which allow to identify the cases in which a natural person must be qualified as beneficial owner as a result of :</w:t>
            </w: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tcPr>
          <w:p w:rsidR="00106EE4" w:rsidRPr="008C4005" w:rsidRDefault="00106EE4" w:rsidP="006564C3">
            <w:pPr>
              <w:spacing w:before="60" w:after="60"/>
              <w:rPr>
                <w:b/>
                <w:sz w:val="18"/>
                <w:szCs w:val="18"/>
              </w:rPr>
            </w:pPr>
          </w:p>
        </w:tc>
        <w:tc>
          <w:tcPr>
            <w:tcW w:w="711" w:type="dxa"/>
            <w:gridSpan w:val="2"/>
          </w:tcPr>
          <w:p w:rsidR="00106EE4" w:rsidRPr="008C4005" w:rsidRDefault="00106EE4" w:rsidP="006564C3">
            <w:pPr>
              <w:spacing w:before="60" w:after="60"/>
              <w:rPr>
                <w:b/>
                <w:sz w:val="18"/>
                <w:szCs w:val="18"/>
              </w:rPr>
            </w:pPr>
            <w:r w:rsidRPr="008C4005">
              <w:rPr>
                <w:b/>
                <w:sz w:val="18"/>
                <w:szCs w:val="18"/>
              </w:rPr>
              <w:t>3.7</w:t>
            </w:r>
          </w:p>
        </w:tc>
        <w:tc>
          <w:tcPr>
            <w:tcW w:w="10755" w:type="dxa"/>
            <w:gridSpan w:val="7"/>
          </w:tcPr>
          <w:p w:rsidR="00106EE4" w:rsidRPr="008C4005" w:rsidRDefault="00106EE4" w:rsidP="00D84D24">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the</w:t>
            </w:r>
            <w:proofErr w:type="gramEnd"/>
            <w:r w:rsidRPr="008C4005">
              <w:rPr>
                <w:sz w:val="18"/>
                <w:szCs w:val="18"/>
              </w:rPr>
              <w:t xml:space="preserve"> de facto control he exerts on the customer company ?</w:t>
            </w:r>
          </w:p>
        </w:tc>
        <w:tc>
          <w:tcPr>
            <w:tcW w:w="1565" w:type="dxa"/>
          </w:tcPr>
          <w:p w:rsidR="00106EE4" w:rsidRPr="008C4005" w:rsidRDefault="00106EE4" w:rsidP="00832116">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1"/>
          <w:wAfter w:w="6" w:type="dxa"/>
        </w:trPr>
        <w:tc>
          <w:tcPr>
            <w:tcW w:w="280"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vMerge/>
          </w:tcPr>
          <w:p w:rsidR="00106EE4" w:rsidRPr="008C4005" w:rsidRDefault="00106EE4" w:rsidP="006564C3">
            <w:pPr>
              <w:spacing w:before="60" w:after="60"/>
              <w:rPr>
                <w:b/>
                <w:i/>
                <w:sz w:val="16"/>
              </w:rPr>
            </w:pPr>
          </w:p>
        </w:tc>
        <w:tc>
          <w:tcPr>
            <w:tcW w:w="953" w:type="dxa"/>
            <w:gridSpan w:val="4"/>
          </w:tcPr>
          <w:p w:rsidR="00106EE4" w:rsidRPr="008C4005" w:rsidRDefault="00106EE4" w:rsidP="006564C3">
            <w:pPr>
              <w:spacing w:before="60" w:after="60"/>
              <w:jc w:val="right"/>
              <w:rPr>
                <w:i/>
                <w:sz w:val="16"/>
                <w:szCs w:val="18"/>
              </w:rPr>
            </w:pPr>
            <w:r w:rsidRPr="008C4005">
              <w:rPr>
                <w:i/>
                <w:sz w:val="16"/>
                <w:szCs w:val="18"/>
              </w:rPr>
              <w:t>3.7.c</w:t>
            </w:r>
          </w:p>
        </w:tc>
        <w:tc>
          <w:tcPr>
            <w:tcW w:w="1327" w:type="dxa"/>
            <w:gridSpan w:val="4"/>
          </w:tcPr>
          <w:p w:rsidR="00106EE4" w:rsidRPr="008C4005" w:rsidRDefault="00106EE4" w:rsidP="00832116">
            <w:pPr>
              <w:spacing w:before="60" w:after="60"/>
              <w:jc w:val="both"/>
              <w:rPr>
                <w:i/>
                <w:sz w:val="16"/>
                <w:szCs w:val="18"/>
              </w:rPr>
            </w:pPr>
            <w:r w:rsidRPr="008C4005">
              <w:rPr>
                <w:i/>
                <w:sz w:val="16"/>
                <w:szCs w:val="18"/>
              </w:rPr>
              <w:t>Comment :</w:t>
            </w:r>
          </w:p>
        </w:tc>
        <w:tc>
          <w:tcPr>
            <w:tcW w:w="10751" w:type="dxa"/>
            <w:gridSpan w:val="2"/>
          </w:tcPr>
          <w:p w:rsidR="00106EE4" w:rsidRPr="008C4005" w:rsidRDefault="00106EE4" w:rsidP="006564C3">
            <w:pPr>
              <w:spacing w:before="60" w:after="60"/>
              <w:jc w:val="both"/>
              <w:rPr>
                <w:i/>
                <w:sz w:val="16"/>
                <w:szCs w:val="18"/>
              </w:rPr>
            </w:pP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tcPr>
          <w:p w:rsidR="00106EE4" w:rsidRPr="008C4005" w:rsidRDefault="00106EE4" w:rsidP="006564C3">
            <w:pPr>
              <w:spacing w:before="60" w:after="60"/>
              <w:rPr>
                <w:b/>
                <w:sz w:val="18"/>
                <w:szCs w:val="18"/>
              </w:rPr>
            </w:pPr>
          </w:p>
        </w:tc>
        <w:tc>
          <w:tcPr>
            <w:tcW w:w="711" w:type="dxa"/>
            <w:gridSpan w:val="2"/>
          </w:tcPr>
          <w:p w:rsidR="00106EE4" w:rsidRPr="008C4005" w:rsidRDefault="00106EE4" w:rsidP="006564C3">
            <w:pPr>
              <w:spacing w:before="60" w:after="60"/>
              <w:rPr>
                <w:b/>
                <w:sz w:val="18"/>
                <w:szCs w:val="18"/>
              </w:rPr>
            </w:pPr>
            <w:r w:rsidRPr="008C4005">
              <w:rPr>
                <w:b/>
                <w:sz w:val="18"/>
                <w:szCs w:val="18"/>
              </w:rPr>
              <w:t>3.8</w:t>
            </w:r>
          </w:p>
        </w:tc>
        <w:tc>
          <w:tcPr>
            <w:tcW w:w="10755" w:type="dxa"/>
            <w:gridSpan w:val="7"/>
          </w:tcPr>
          <w:p w:rsidR="00106EE4" w:rsidRPr="008C4005" w:rsidRDefault="00106EE4" w:rsidP="00D84D24">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the</w:t>
            </w:r>
            <w:proofErr w:type="gramEnd"/>
            <w:r w:rsidRPr="008C4005">
              <w:rPr>
                <w:sz w:val="18"/>
                <w:szCs w:val="18"/>
              </w:rPr>
              <w:t xml:space="preserve"> significant influence he exerts on the management of the customer company ?</w:t>
            </w:r>
          </w:p>
        </w:tc>
        <w:tc>
          <w:tcPr>
            <w:tcW w:w="1565" w:type="dxa"/>
          </w:tcPr>
          <w:p w:rsidR="00106EE4" w:rsidRPr="008C4005" w:rsidRDefault="00106EE4" w:rsidP="00832116">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1"/>
          <w:wAfter w:w="6" w:type="dxa"/>
        </w:trPr>
        <w:tc>
          <w:tcPr>
            <w:tcW w:w="280"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vMerge/>
          </w:tcPr>
          <w:p w:rsidR="00106EE4" w:rsidRPr="008C4005" w:rsidRDefault="00106EE4" w:rsidP="006564C3">
            <w:pPr>
              <w:spacing w:before="60" w:after="60"/>
              <w:rPr>
                <w:b/>
                <w:i/>
                <w:sz w:val="16"/>
              </w:rPr>
            </w:pPr>
          </w:p>
        </w:tc>
        <w:tc>
          <w:tcPr>
            <w:tcW w:w="953" w:type="dxa"/>
            <w:gridSpan w:val="4"/>
          </w:tcPr>
          <w:p w:rsidR="00106EE4" w:rsidRPr="008C4005" w:rsidRDefault="00106EE4" w:rsidP="006564C3">
            <w:pPr>
              <w:spacing w:before="60" w:after="60"/>
              <w:jc w:val="right"/>
              <w:rPr>
                <w:i/>
                <w:sz w:val="16"/>
                <w:szCs w:val="18"/>
              </w:rPr>
            </w:pPr>
            <w:r w:rsidRPr="008C4005">
              <w:rPr>
                <w:i/>
                <w:sz w:val="16"/>
                <w:szCs w:val="18"/>
              </w:rPr>
              <w:t>3.8.c</w:t>
            </w:r>
          </w:p>
        </w:tc>
        <w:tc>
          <w:tcPr>
            <w:tcW w:w="1327" w:type="dxa"/>
            <w:gridSpan w:val="4"/>
          </w:tcPr>
          <w:p w:rsidR="00106EE4" w:rsidRPr="008C4005" w:rsidRDefault="00106EE4" w:rsidP="00832116">
            <w:pPr>
              <w:spacing w:before="60" w:after="60"/>
              <w:jc w:val="both"/>
              <w:rPr>
                <w:i/>
                <w:sz w:val="16"/>
                <w:szCs w:val="18"/>
              </w:rPr>
            </w:pPr>
            <w:r w:rsidRPr="008C4005">
              <w:rPr>
                <w:i/>
                <w:sz w:val="16"/>
                <w:szCs w:val="18"/>
              </w:rPr>
              <w:t>Comment :</w:t>
            </w:r>
          </w:p>
        </w:tc>
        <w:tc>
          <w:tcPr>
            <w:tcW w:w="10751" w:type="dxa"/>
            <w:gridSpan w:val="2"/>
          </w:tcPr>
          <w:p w:rsidR="00106EE4" w:rsidRPr="008C4005" w:rsidRDefault="00106EE4" w:rsidP="006564C3">
            <w:pPr>
              <w:spacing w:before="60" w:after="60"/>
              <w:jc w:val="both"/>
              <w:rPr>
                <w:i/>
                <w:sz w:val="16"/>
                <w:szCs w:val="18"/>
              </w:rPr>
            </w:pP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val="restart"/>
            <w:vAlign w:val="center"/>
          </w:tcPr>
          <w:p w:rsidR="00106EE4" w:rsidRPr="008C4005" w:rsidRDefault="00106EE4" w:rsidP="00E22809">
            <w:pPr>
              <w:spacing w:before="60" w:after="60"/>
              <w:jc w:val="center"/>
              <w:rPr>
                <w:b/>
                <w:sz w:val="18"/>
                <w:szCs w:val="18"/>
              </w:rPr>
            </w:pPr>
            <w:r w:rsidRPr="008C4005">
              <w:rPr>
                <w:b/>
                <w:sz w:val="18"/>
                <w:szCs w:val="18"/>
              </w:rPr>
              <w:t>Beneficial owners of commercial companies or companies with a commercial form</w:t>
            </w:r>
          </w:p>
        </w:tc>
        <w:tc>
          <w:tcPr>
            <w:tcW w:w="711" w:type="dxa"/>
            <w:gridSpan w:val="2"/>
          </w:tcPr>
          <w:p w:rsidR="00106EE4" w:rsidRPr="008C4005" w:rsidRDefault="00106EE4" w:rsidP="006564C3">
            <w:pPr>
              <w:spacing w:before="60" w:after="60"/>
              <w:rPr>
                <w:b/>
                <w:sz w:val="18"/>
                <w:szCs w:val="18"/>
              </w:rPr>
            </w:pPr>
            <w:r w:rsidRPr="008C4005">
              <w:rPr>
                <w:b/>
                <w:sz w:val="18"/>
                <w:szCs w:val="18"/>
              </w:rPr>
              <w:t>3.9</w:t>
            </w:r>
          </w:p>
        </w:tc>
        <w:tc>
          <w:tcPr>
            <w:tcW w:w="10755" w:type="dxa"/>
            <w:gridSpan w:val="7"/>
          </w:tcPr>
          <w:p w:rsidR="00106EE4" w:rsidRPr="008C4005" w:rsidRDefault="00106EE4" w:rsidP="00B01401">
            <w:pPr>
              <w:spacing w:before="60" w:after="60"/>
              <w:jc w:val="both"/>
              <w:rPr>
                <w:sz w:val="18"/>
                <w:szCs w:val="18"/>
              </w:rPr>
            </w:pPr>
            <w:r w:rsidRPr="008C4005">
              <w:rPr>
                <w:sz w:val="18"/>
                <w:szCs w:val="18"/>
              </w:rPr>
              <w:t xml:space="preserve">Do your institution’s internal procedures specify the terms and conditions for verifying the information which the customer who is a corporate company has communicated with regard to the identity of his beneficial owners, in order to ascertain its relevance and plausibility, before proceeding to the verification of the identity of these beneficial </w:t>
            </w:r>
            <w:proofErr w:type="gramStart"/>
            <w:r w:rsidRPr="008C4005">
              <w:rPr>
                <w:sz w:val="18"/>
                <w:szCs w:val="18"/>
              </w:rPr>
              <w:t>owners ?</w:t>
            </w:r>
            <w:proofErr w:type="gramEnd"/>
            <w:r w:rsidRPr="008C4005">
              <w:rPr>
                <w:sz w:val="18"/>
                <w:szCs w:val="18"/>
              </w:rPr>
              <w:t xml:space="preserve"> (Art. 18, § 1, of the </w:t>
            </w:r>
            <w:r>
              <w:rPr>
                <w:sz w:val="18"/>
                <w:szCs w:val="18"/>
              </w:rPr>
              <w:t>R</w:t>
            </w:r>
            <w:r w:rsidRPr="008C4005">
              <w:rPr>
                <w:sz w:val="18"/>
                <w:szCs w:val="18"/>
              </w:rPr>
              <w:t>egulation)</w:t>
            </w:r>
            <w:r>
              <w:rPr>
                <w:sz w:val="18"/>
                <w:szCs w:val="18"/>
              </w:rPr>
              <w:t xml:space="preserve"> </w:t>
            </w:r>
          </w:p>
        </w:tc>
        <w:tc>
          <w:tcPr>
            <w:tcW w:w="1565" w:type="dxa"/>
          </w:tcPr>
          <w:p w:rsidR="00106EE4" w:rsidRPr="008C4005" w:rsidRDefault="00106EE4" w:rsidP="003D76D8">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1"/>
          <w:wAfter w:w="6" w:type="dxa"/>
        </w:trPr>
        <w:tc>
          <w:tcPr>
            <w:tcW w:w="280"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vMerge/>
          </w:tcPr>
          <w:p w:rsidR="00106EE4" w:rsidRPr="008C4005" w:rsidRDefault="00106EE4" w:rsidP="006564C3">
            <w:pPr>
              <w:spacing w:before="60" w:after="60"/>
              <w:rPr>
                <w:b/>
                <w:i/>
                <w:sz w:val="16"/>
              </w:rPr>
            </w:pPr>
          </w:p>
        </w:tc>
        <w:tc>
          <w:tcPr>
            <w:tcW w:w="953" w:type="dxa"/>
            <w:gridSpan w:val="4"/>
          </w:tcPr>
          <w:p w:rsidR="00106EE4" w:rsidRPr="008C4005" w:rsidRDefault="00106EE4" w:rsidP="006564C3">
            <w:pPr>
              <w:spacing w:before="60" w:after="60"/>
              <w:jc w:val="right"/>
              <w:rPr>
                <w:i/>
                <w:sz w:val="16"/>
                <w:szCs w:val="18"/>
              </w:rPr>
            </w:pPr>
            <w:r w:rsidRPr="008C4005">
              <w:rPr>
                <w:i/>
                <w:sz w:val="16"/>
                <w:szCs w:val="18"/>
              </w:rPr>
              <w:t>3.9.c</w:t>
            </w:r>
          </w:p>
        </w:tc>
        <w:tc>
          <w:tcPr>
            <w:tcW w:w="1327" w:type="dxa"/>
            <w:gridSpan w:val="4"/>
          </w:tcPr>
          <w:p w:rsidR="00106EE4" w:rsidRPr="008C4005" w:rsidRDefault="00106EE4" w:rsidP="003D76D8">
            <w:pPr>
              <w:spacing w:before="60" w:after="60"/>
              <w:jc w:val="both"/>
              <w:rPr>
                <w:i/>
                <w:sz w:val="16"/>
                <w:szCs w:val="18"/>
              </w:rPr>
            </w:pPr>
            <w:r w:rsidRPr="008C4005">
              <w:rPr>
                <w:i/>
                <w:sz w:val="16"/>
                <w:szCs w:val="18"/>
              </w:rPr>
              <w:t>Comment :</w:t>
            </w:r>
          </w:p>
        </w:tc>
        <w:tc>
          <w:tcPr>
            <w:tcW w:w="10751" w:type="dxa"/>
            <w:gridSpan w:val="2"/>
          </w:tcPr>
          <w:p w:rsidR="00106EE4" w:rsidRPr="008C4005" w:rsidRDefault="00106EE4" w:rsidP="006564C3">
            <w:pPr>
              <w:spacing w:before="60" w:after="60"/>
              <w:jc w:val="both"/>
              <w:rPr>
                <w:i/>
                <w:sz w:val="16"/>
                <w:szCs w:val="18"/>
              </w:rPr>
            </w:pP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tcPr>
          <w:p w:rsidR="00106EE4" w:rsidRPr="008C4005" w:rsidRDefault="00106EE4" w:rsidP="006564C3">
            <w:pPr>
              <w:spacing w:before="60" w:after="60"/>
              <w:rPr>
                <w:b/>
                <w:sz w:val="18"/>
                <w:szCs w:val="18"/>
              </w:rPr>
            </w:pPr>
          </w:p>
        </w:tc>
        <w:tc>
          <w:tcPr>
            <w:tcW w:w="711" w:type="dxa"/>
            <w:gridSpan w:val="2"/>
          </w:tcPr>
          <w:p w:rsidR="00106EE4" w:rsidRPr="008C4005" w:rsidRDefault="00106EE4" w:rsidP="006564C3">
            <w:pPr>
              <w:spacing w:before="60" w:after="60"/>
              <w:rPr>
                <w:b/>
                <w:sz w:val="18"/>
                <w:szCs w:val="18"/>
              </w:rPr>
            </w:pPr>
            <w:r w:rsidRPr="008C4005">
              <w:rPr>
                <w:b/>
                <w:sz w:val="18"/>
                <w:szCs w:val="18"/>
              </w:rPr>
              <w:t>3.10</w:t>
            </w:r>
          </w:p>
        </w:tc>
        <w:tc>
          <w:tcPr>
            <w:tcW w:w="10755" w:type="dxa"/>
            <w:gridSpan w:val="7"/>
          </w:tcPr>
          <w:p w:rsidR="00106EE4" w:rsidRPr="008C4005" w:rsidRDefault="00106EE4" w:rsidP="00D673E1">
            <w:pPr>
              <w:spacing w:before="60" w:after="60"/>
              <w:jc w:val="both"/>
              <w:rPr>
                <w:sz w:val="18"/>
                <w:szCs w:val="18"/>
              </w:rPr>
            </w:pPr>
            <w:r w:rsidRPr="008C4005">
              <w:rPr>
                <w:sz w:val="18"/>
                <w:szCs w:val="18"/>
              </w:rPr>
              <w:t>Whe</w:t>
            </w:r>
            <w:r>
              <w:rPr>
                <w:sz w:val="18"/>
                <w:szCs w:val="18"/>
              </w:rPr>
              <w:t>re</w:t>
            </w:r>
            <w:r w:rsidRPr="008C4005">
              <w:rPr>
                <w:sz w:val="18"/>
                <w:szCs w:val="18"/>
              </w:rPr>
              <w:t xml:space="preserve"> there are reasons to have doubts about the relevance or plausibility of the information communicated by a customer company in </w:t>
            </w:r>
            <w:r>
              <w:rPr>
                <w:sz w:val="18"/>
                <w:szCs w:val="18"/>
              </w:rPr>
              <w:t>accordance</w:t>
            </w:r>
            <w:r w:rsidRPr="008C4005">
              <w:rPr>
                <w:sz w:val="18"/>
                <w:szCs w:val="18"/>
              </w:rPr>
              <w:t xml:space="preserve"> with Article 8, § 3, of the </w:t>
            </w:r>
            <w:r>
              <w:rPr>
                <w:sz w:val="18"/>
                <w:szCs w:val="18"/>
              </w:rPr>
              <w:t>L</w:t>
            </w:r>
            <w:r w:rsidRPr="008C4005">
              <w:rPr>
                <w:sz w:val="18"/>
                <w:szCs w:val="18"/>
              </w:rPr>
              <w:t xml:space="preserve">aw, do your institution’s internal procedures specify the other adequate and reasonable measures which are required in order to identify the beneficial owners of the customer ? (Art 18, § 2, of the </w:t>
            </w:r>
            <w:r>
              <w:rPr>
                <w:sz w:val="18"/>
                <w:szCs w:val="18"/>
              </w:rPr>
              <w:t>R</w:t>
            </w:r>
            <w:r w:rsidRPr="008C4005">
              <w:rPr>
                <w:sz w:val="18"/>
                <w:szCs w:val="18"/>
              </w:rPr>
              <w:t>egulation)</w:t>
            </w:r>
          </w:p>
        </w:tc>
        <w:tc>
          <w:tcPr>
            <w:tcW w:w="1565" w:type="dxa"/>
          </w:tcPr>
          <w:p w:rsidR="00106EE4" w:rsidRPr="008C4005" w:rsidRDefault="00106EE4" w:rsidP="00A36DFC">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1"/>
          <w:wAfter w:w="6" w:type="dxa"/>
        </w:trPr>
        <w:tc>
          <w:tcPr>
            <w:tcW w:w="280"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vMerge/>
          </w:tcPr>
          <w:p w:rsidR="00106EE4" w:rsidRPr="008C4005" w:rsidRDefault="00106EE4" w:rsidP="006564C3">
            <w:pPr>
              <w:spacing w:before="60" w:after="60"/>
              <w:rPr>
                <w:b/>
                <w:i/>
                <w:sz w:val="16"/>
              </w:rPr>
            </w:pPr>
          </w:p>
        </w:tc>
        <w:tc>
          <w:tcPr>
            <w:tcW w:w="953" w:type="dxa"/>
            <w:gridSpan w:val="4"/>
          </w:tcPr>
          <w:p w:rsidR="00106EE4" w:rsidRPr="008C4005" w:rsidRDefault="00106EE4" w:rsidP="006564C3">
            <w:pPr>
              <w:spacing w:before="60" w:after="60"/>
              <w:jc w:val="right"/>
              <w:rPr>
                <w:i/>
                <w:sz w:val="16"/>
                <w:szCs w:val="18"/>
              </w:rPr>
            </w:pPr>
            <w:r w:rsidRPr="008C4005">
              <w:rPr>
                <w:i/>
                <w:sz w:val="16"/>
                <w:szCs w:val="18"/>
              </w:rPr>
              <w:t>3.10.c</w:t>
            </w:r>
          </w:p>
        </w:tc>
        <w:tc>
          <w:tcPr>
            <w:tcW w:w="1327" w:type="dxa"/>
            <w:gridSpan w:val="4"/>
          </w:tcPr>
          <w:p w:rsidR="00106EE4" w:rsidRPr="008C4005" w:rsidRDefault="00106EE4" w:rsidP="00D84D24">
            <w:pPr>
              <w:spacing w:before="60" w:after="60"/>
              <w:jc w:val="both"/>
              <w:rPr>
                <w:i/>
                <w:sz w:val="16"/>
                <w:szCs w:val="18"/>
              </w:rPr>
            </w:pPr>
            <w:r w:rsidRPr="008C4005">
              <w:rPr>
                <w:i/>
                <w:sz w:val="16"/>
                <w:szCs w:val="18"/>
              </w:rPr>
              <w:t>Comment :</w:t>
            </w:r>
          </w:p>
        </w:tc>
        <w:tc>
          <w:tcPr>
            <w:tcW w:w="10751" w:type="dxa"/>
            <w:gridSpan w:val="2"/>
          </w:tcPr>
          <w:p w:rsidR="00106EE4" w:rsidRPr="008C4005" w:rsidRDefault="00106EE4" w:rsidP="006564C3">
            <w:pPr>
              <w:spacing w:before="60" w:after="60"/>
              <w:jc w:val="both"/>
              <w:rPr>
                <w:i/>
                <w:sz w:val="16"/>
                <w:szCs w:val="18"/>
              </w:rPr>
            </w:pP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val="restart"/>
            <w:vAlign w:val="center"/>
          </w:tcPr>
          <w:p w:rsidR="00106EE4" w:rsidRPr="008C4005" w:rsidRDefault="00106EE4" w:rsidP="00E679A1">
            <w:pPr>
              <w:spacing w:before="60" w:after="60"/>
              <w:jc w:val="center"/>
              <w:rPr>
                <w:b/>
                <w:sz w:val="18"/>
                <w:szCs w:val="18"/>
              </w:rPr>
            </w:pPr>
            <w:r w:rsidRPr="008C4005">
              <w:rPr>
                <w:b/>
                <w:sz w:val="18"/>
                <w:szCs w:val="18"/>
              </w:rPr>
              <w:t>Beneficial owners of the other legal entities and legal arrangements without legal personality</w:t>
            </w:r>
          </w:p>
        </w:tc>
        <w:tc>
          <w:tcPr>
            <w:tcW w:w="13031" w:type="dxa"/>
            <w:gridSpan w:val="10"/>
          </w:tcPr>
          <w:p w:rsidR="00106EE4" w:rsidRPr="008C4005" w:rsidRDefault="00106EE4" w:rsidP="008C6C47">
            <w:pPr>
              <w:spacing w:before="60" w:after="60"/>
              <w:jc w:val="both"/>
              <w:rPr>
                <w:sz w:val="18"/>
                <w:szCs w:val="18"/>
              </w:rPr>
            </w:pPr>
            <w:r w:rsidRPr="008C4005">
              <w:rPr>
                <w:sz w:val="18"/>
                <w:szCs w:val="18"/>
              </w:rPr>
              <w:t>Whe</w:t>
            </w:r>
            <w:r>
              <w:rPr>
                <w:sz w:val="18"/>
                <w:szCs w:val="18"/>
              </w:rPr>
              <w:t>re</w:t>
            </w:r>
            <w:r w:rsidRPr="008C4005">
              <w:rPr>
                <w:sz w:val="18"/>
                <w:szCs w:val="18"/>
              </w:rPr>
              <w:t xml:space="preserve"> the customer is a legal entity within the meaning of Article 8, §</w:t>
            </w:r>
            <w:r>
              <w:rPr>
                <w:sz w:val="18"/>
                <w:szCs w:val="18"/>
              </w:rPr>
              <w:t xml:space="preserve"> </w:t>
            </w:r>
            <w:r w:rsidRPr="008C4005">
              <w:rPr>
                <w:sz w:val="18"/>
                <w:szCs w:val="18"/>
              </w:rPr>
              <w:t xml:space="preserve">1, paragraph 3, 2°), of the </w:t>
            </w:r>
            <w:r>
              <w:rPr>
                <w:sz w:val="18"/>
                <w:szCs w:val="18"/>
              </w:rPr>
              <w:t>L</w:t>
            </w:r>
            <w:r w:rsidRPr="008C4005">
              <w:rPr>
                <w:sz w:val="18"/>
                <w:szCs w:val="18"/>
              </w:rPr>
              <w:t>aw, other than a corporate company, such as a foundation or a non-profit organisation, or is a trust, fiduciary or any similar legal arrangement, do your institution’s internal procedures prescribe to identify :</w:t>
            </w: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tcPr>
          <w:p w:rsidR="00106EE4" w:rsidRPr="008C4005" w:rsidRDefault="00106EE4" w:rsidP="006564C3">
            <w:pPr>
              <w:spacing w:before="60" w:after="60"/>
              <w:rPr>
                <w:b/>
                <w:sz w:val="18"/>
                <w:szCs w:val="18"/>
              </w:rPr>
            </w:pPr>
          </w:p>
        </w:tc>
        <w:tc>
          <w:tcPr>
            <w:tcW w:w="711" w:type="dxa"/>
            <w:gridSpan w:val="2"/>
          </w:tcPr>
          <w:p w:rsidR="00106EE4" w:rsidRPr="008C4005" w:rsidRDefault="00106EE4" w:rsidP="006564C3">
            <w:pPr>
              <w:spacing w:before="60" w:after="60"/>
              <w:rPr>
                <w:b/>
                <w:sz w:val="18"/>
                <w:szCs w:val="18"/>
              </w:rPr>
            </w:pPr>
            <w:r w:rsidRPr="008C4005">
              <w:rPr>
                <w:b/>
                <w:sz w:val="18"/>
                <w:szCs w:val="18"/>
              </w:rPr>
              <w:t>3.11</w:t>
            </w:r>
          </w:p>
        </w:tc>
        <w:tc>
          <w:tcPr>
            <w:tcW w:w="10755" w:type="dxa"/>
            <w:gridSpan w:val="7"/>
          </w:tcPr>
          <w:tbl>
            <w:tblPr>
              <w:tblW w:w="10653" w:type="dxa"/>
              <w:tblBorders>
                <w:top w:val="nil"/>
                <w:left w:val="nil"/>
                <w:bottom w:val="nil"/>
                <w:right w:val="nil"/>
              </w:tblBorders>
              <w:tblLayout w:type="fixed"/>
              <w:tblLook w:val="0000" w:firstRow="0" w:lastRow="0" w:firstColumn="0" w:lastColumn="0" w:noHBand="0" w:noVBand="0"/>
            </w:tblPr>
            <w:tblGrid>
              <w:gridCol w:w="10653"/>
            </w:tblGrid>
            <w:tr w:rsidR="00106EE4" w:rsidRPr="008C4005" w:rsidTr="00A36DFC">
              <w:trPr>
                <w:trHeight w:val="523"/>
              </w:trPr>
              <w:tc>
                <w:tcPr>
                  <w:tcW w:w="10653" w:type="dxa"/>
                </w:tcPr>
                <w:p w:rsidR="00106EE4" w:rsidRPr="008C4005" w:rsidRDefault="00106EE4" w:rsidP="008C6C47">
                  <w:pPr>
                    <w:spacing w:before="60" w:after="60"/>
                    <w:ind w:left="317" w:hanging="317"/>
                    <w:jc w:val="both"/>
                    <w:rPr>
                      <w:sz w:val="18"/>
                      <w:szCs w:val="18"/>
                    </w:rPr>
                  </w:pPr>
                  <w:r w:rsidRPr="008C4005">
                    <w:rPr>
                      <w:sz w:val="18"/>
                      <w:szCs w:val="18"/>
                    </w:rPr>
                    <w:t xml:space="preserve">a) </w:t>
                  </w:r>
                  <w:r w:rsidRPr="008C4005">
                    <w:rPr>
                      <w:sz w:val="18"/>
                      <w:szCs w:val="18"/>
                    </w:rPr>
                    <w:tab/>
                    <w:t>whe</w:t>
                  </w:r>
                  <w:r>
                    <w:rPr>
                      <w:sz w:val="18"/>
                      <w:szCs w:val="18"/>
                    </w:rPr>
                    <w:t>re</w:t>
                  </w:r>
                  <w:r w:rsidRPr="008C4005">
                    <w:rPr>
                      <w:sz w:val="18"/>
                      <w:szCs w:val="18"/>
                    </w:rPr>
                    <w:t xml:space="preserve"> the future beneficiaries have already been determined, the natural person(s) who is (are) the beneficiary(</w:t>
                  </w:r>
                  <w:proofErr w:type="spellStart"/>
                  <w:r w:rsidRPr="008C4005">
                    <w:rPr>
                      <w:sz w:val="18"/>
                      <w:szCs w:val="18"/>
                    </w:rPr>
                    <w:t>ies</w:t>
                  </w:r>
                  <w:proofErr w:type="spellEnd"/>
                  <w:r w:rsidRPr="008C4005">
                    <w:rPr>
                      <w:sz w:val="18"/>
                      <w:szCs w:val="18"/>
                    </w:rPr>
                    <w:t xml:space="preserve">) of 25% or more of the property of the legal entity or legal arrangement (Art. 8, § 1, paragraph 3,2°, a, of the </w:t>
                  </w:r>
                  <w:r>
                    <w:rPr>
                      <w:sz w:val="18"/>
                      <w:szCs w:val="18"/>
                    </w:rPr>
                    <w:t>L</w:t>
                  </w:r>
                  <w:r w:rsidRPr="008C4005">
                    <w:rPr>
                      <w:sz w:val="18"/>
                      <w:szCs w:val="18"/>
                    </w:rPr>
                    <w:t>aw)</w:t>
                  </w:r>
                </w:p>
              </w:tc>
            </w:tr>
          </w:tbl>
          <w:p w:rsidR="00106EE4" w:rsidRPr="008C4005" w:rsidRDefault="00106EE4" w:rsidP="006564C3">
            <w:pPr>
              <w:spacing w:before="60" w:after="60"/>
              <w:ind w:left="317" w:hanging="317"/>
              <w:jc w:val="both"/>
              <w:rPr>
                <w:sz w:val="18"/>
                <w:szCs w:val="18"/>
              </w:rPr>
            </w:pPr>
          </w:p>
        </w:tc>
        <w:tc>
          <w:tcPr>
            <w:tcW w:w="1565" w:type="dxa"/>
          </w:tcPr>
          <w:p w:rsidR="00106EE4" w:rsidRPr="008C4005" w:rsidRDefault="00106EE4" w:rsidP="00E679A1">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1"/>
          <w:wAfter w:w="6" w:type="dxa"/>
        </w:trPr>
        <w:tc>
          <w:tcPr>
            <w:tcW w:w="280"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vMerge/>
          </w:tcPr>
          <w:p w:rsidR="00106EE4" w:rsidRPr="008C4005" w:rsidRDefault="00106EE4" w:rsidP="006564C3">
            <w:pPr>
              <w:spacing w:before="60" w:after="60"/>
              <w:rPr>
                <w:b/>
                <w:i/>
                <w:sz w:val="16"/>
              </w:rPr>
            </w:pPr>
          </w:p>
        </w:tc>
        <w:tc>
          <w:tcPr>
            <w:tcW w:w="953" w:type="dxa"/>
            <w:gridSpan w:val="4"/>
          </w:tcPr>
          <w:p w:rsidR="00106EE4" w:rsidRPr="008C4005" w:rsidRDefault="00106EE4" w:rsidP="006564C3">
            <w:pPr>
              <w:spacing w:before="60" w:after="60"/>
              <w:jc w:val="right"/>
              <w:rPr>
                <w:i/>
                <w:sz w:val="16"/>
                <w:szCs w:val="18"/>
              </w:rPr>
            </w:pPr>
            <w:r w:rsidRPr="008C4005">
              <w:rPr>
                <w:i/>
                <w:sz w:val="16"/>
                <w:szCs w:val="18"/>
              </w:rPr>
              <w:t>3.11.c</w:t>
            </w:r>
          </w:p>
        </w:tc>
        <w:tc>
          <w:tcPr>
            <w:tcW w:w="1327" w:type="dxa"/>
            <w:gridSpan w:val="4"/>
          </w:tcPr>
          <w:p w:rsidR="00106EE4" w:rsidRPr="008C4005" w:rsidRDefault="00106EE4" w:rsidP="00A36DFC">
            <w:pPr>
              <w:spacing w:before="60" w:after="60"/>
              <w:jc w:val="both"/>
              <w:rPr>
                <w:i/>
                <w:sz w:val="16"/>
                <w:szCs w:val="18"/>
              </w:rPr>
            </w:pPr>
            <w:r w:rsidRPr="008C4005">
              <w:rPr>
                <w:i/>
                <w:sz w:val="16"/>
                <w:szCs w:val="18"/>
              </w:rPr>
              <w:t>Comment :</w:t>
            </w:r>
          </w:p>
        </w:tc>
        <w:tc>
          <w:tcPr>
            <w:tcW w:w="10751" w:type="dxa"/>
            <w:gridSpan w:val="2"/>
          </w:tcPr>
          <w:p w:rsidR="00106EE4" w:rsidRPr="008C4005" w:rsidRDefault="00106EE4" w:rsidP="006564C3">
            <w:pPr>
              <w:spacing w:before="60" w:after="60"/>
              <w:jc w:val="both"/>
              <w:rPr>
                <w:i/>
                <w:sz w:val="16"/>
                <w:szCs w:val="18"/>
              </w:rPr>
            </w:pP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tcPr>
          <w:p w:rsidR="00106EE4" w:rsidRPr="008C4005" w:rsidRDefault="00106EE4" w:rsidP="006564C3">
            <w:pPr>
              <w:spacing w:before="60" w:after="60"/>
              <w:rPr>
                <w:b/>
                <w:sz w:val="18"/>
                <w:szCs w:val="18"/>
              </w:rPr>
            </w:pPr>
          </w:p>
        </w:tc>
        <w:tc>
          <w:tcPr>
            <w:tcW w:w="711" w:type="dxa"/>
            <w:gridSpan w:val="2"/>
          </w:tcPr>
          <w:p w:rsidR="00106EE4" w:rsidRPr="008C4005" w:rsidRDefault="00106EE4" w:rsidP="006564C3">
            <w:pPr>
              <w:spacing w:before="60" w:after="60"/>
              <w:rPr>
                <w:b/>
                <w:sz w:val="18"/>
                <w:szCs w:val="18"/>
              </w:rPr>
            </w:pPr>
            <w:r w:rsidRPr="008C4005">
              <w:rPr>
                <w:b/>
                <w:sz w:val="18"/>
                <w:szCs w:val="18"/>
              </w:rPr>
              <w:t>3.12</w:t>
            </w:r>
          </w:p>
        </w:tc>
        <w:tc>
          <w:tcPr>
            <w:tcW w:w="10755" w:type="dxa"/>
            <w:gridSpan w:val="7"/>
          </w:tcPr>
          <w:p w:rsidR="00106EE4" w:rsidRPr="008C4005" w:rsidRDefault="00106EE4" w:rsidP="008C6C47">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whe</w:t>
            </w:r>
            <w:r>
              <w:rPr>
                <w:sz w:val="18"/>
                <w:szCs w:val="18"/>
              </w:rPr>
              <w:t>re</w:t>
            </w:r>
            <w:proofErr w:type="gramEnd"/>
            <w:r w:rsidRPr="008C4005">
              <w:rPr>
                <w:sz w:val="18"/>
                <w:szCs w:val="18"/>
              </w:rPr>
              <w:t xml:space="preserve"> the beneficiaries of the legal entity or legal arrangements have yet to be determined, the class of persons, defined in </w:t>
            </w:r>
            <w:proofErr w:type="spellStart"/>
            <w:r w:rsidRPr="008C4005">
              <w:rPr>
                <w:sz w:val="18"/>
                <w:szCs w:val="18"/>
              </w:rPr>
              <w:t>abstracto</w:t>
            </w:r>
            <w:proofErr w:type="spellEnd"/>
            <w:r w:rsidRPr="008C4005">
              <w:rPr>
                <w:sz w:val="18"/>
                <w:szCs w:val="18"/>
              </w:rPr>
              <w:t xml:space="preserve">, in whose interest the legal entity or legal arrangement has been set up or operates ? (Art. 8, § 1, paragraph 3, 2°, b., of the </w:t>
            </w:r>
            <w:r>
              <w:rPr>
                <w:sz w:val="18"/>
                <w:szCs w:val="18"/>
              </w:rPr>
              <w:t>L</w:t>
            </w:r>
            <w:r w:rsidRPr="008C4005">
              <w:rPr>
                <w:sz w:val="18"/>
                <w:szCs w:val="18"/>
              </w:rPr>
              <w:t>aw)</w:t>
            </w:r>
          </w:p>
        </w:tc>
        <w:tc>
          <w:tcPr>
            <w:tcW w:w="1565" w:type="dxa"/>
          </w:tcPr>
          <w:p w:rsidR="00106EE4" w:rsidRPr="008C4005" w:rsidRDefault="00106EE4" w:rsidP="00E679A1">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1"/>
          <w:wAfter w:w="6" w:type="dxa"/>
        </w:trPr>
        <w:tc>
          <w:tcPr>
            <w:tcW w:w="280"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vMerge/>
          </w:tcPr>
          <w:p w:rsidR="00106EE4" w:rsidRPr="008C4005" w:rsidRDefault="00106EE4" w:rsidP="006564C3">
            <w:pPr>
              <w:spacing w:before="60" w:after="60"/>
              <w:rPr>
                <w:b/>
                <w:i/>
                <w:sz w:val="16"/>
              </w:rPr>
            </w:pPr>
          </w:p>
        </w:tc>
        <w:tc>
          <w:tcPr>
            <w:tcW w:w="953" w:type="dxa"/>
            <w:gridSpan w:val="4"/>
          </w:tcPr>
          <w:p w:rsidR="00106EE4" w:rsidRPr="008C4005" w:rsidRDefault="00106EE4" w:rsidP="006564C3">
            <w:pPr>
              <w:spacing w:before="60" w:after="60"/>
              <w:jc w:val="right"/>
              <w:rPr>
                <w:i/>
                <w:sz w:val="16"/>
                <w:szCs w:val="18"/>
              </w:rPr>
            </w:pPr>
            <w:r w:rsidRPr="008C4005">
              <w:rPr>
                <w:i/>
                <w:sz w:val="16"/>
                <w:szCs w:val="18"/>
              </w:rPr>
              <w:t>3.12.c</w:t>
            </w:r>
          </w:p>
        </w:tc>
        <w:tc>
          <w:tcPr>
            <w:tcW w:w="1327" w:type="dxa"/>
            <w:gridSpan w:val="4"/>
          </w:tcPr>
          <w:p w:rsidR="00106EE4" w:rsidRPr="008C4005" w:rsidRDefault="00106EE4" w:rsidP="00E679A1">
            <w:pPr>
              <w:spacing w:before="60" w:after="60"/>
              <w:jc w:val="both"/>
              <w:rPr>
                <w:i/>
                <w:sz w:val="16"/>
                <w:szCs w:val="18"/>
              </w:rPr>
            </w:pPr>
            <w:r w:rsidRPr="008C4005">
              <w:rPr>
                <w:i/>
                <w:sz w:val="16"/>
                <w:szCs w:val="18"/>
              </w:rPr>
              <w:t>Comment :</w:t>
            </w:r>
          </w:p>
        </w:tc>
        <w:tc>
          <w:tcPr>
            <w:tcW w:w="10751" w:type="dxa"/>
            <w:gridSpan w:val="2"/>
          </w:tcPr>
          <w:p w:rsidR="00106EE4" w:rsidRPr="008C4005" w:rsidRDefault="00106EE4" w:rsidP="006564C3">
            <w:pPr>
              <w:spacing w:before="60" w:after="60"/>
              <w:jc w:val="both"/>
              <w:rPr>
                <w:i/>
                <w:sz w:val="16"/>
                <w:szCs w:val="18"/>
              </w:rPr>
            </w:pP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tcPr>
          <w:p w:rsidR="00106EE4" w:rsidRPr="008C4005" w:rsidRDefault="00106EE4" w:rsidP="006564C3">
            <w:pPr>
              <w:spacing w:before="60" w:after="60"/>
              <w:rPr>
                <w:b/>
                <w:sz w:val="18"/>
                <w:szCs w:val="18"/>
              </w:rPr>
            </w:pPr>
          </w:p>
        </w:tc>
        <w:tc>
          <w:tcPr>
            <w:tcW w:w="711" w:type="dxa"/>
            <w:gridSpan w:val="2"/>
          </w:tcPr>
          <w:p w:rsidR="00106EE4" w:rsidRPr="008C4005" w:rsidRDefault="00106EE4" w:rsidP="006564C3">
            <w:pPr>
              <w:spacing w:before="60" w:after="60"/>
              <w:rPr>
                <w:b/>
                <w:sz w:val="18"/>
                <w:szCs w:val="18"/>
              </w:rPr>
            </w:pPr>
            <w:r w:rsidRPr="008C4005">
              <w:rPr>
                <w:b/>
                <w:sz w:val="18"/>
                <w:szCs w:val="18"/>
              </w:rPr>
              <w:t>3.13</w:t>
            </w:r>
          </w:p>
        </w:tc>
        <w:tc>
          <w:tcPr>
            <w:tcW w:w="10755" w:type="dxa"/>
            <w:gridSpan w:val="7"/>
          </w:tcPr>
          <w:p w:rsidR="00106EE4" w:rsidRPr="008C4005" w:rsidRDefault="00106EE4" w:rsidP="00D673E1">
            <w:pPr>
              <w:spacing w:before="60" w:after="60"/>
              <w:ind w:left="317" w:hanging="317"/>
              <w:jc w:val="both"/>
              <w:rPr>
                <w:sz w:val="18"/>
                <w:szCs w:val="18"/>
              </w:rPr>
            </w:pPr>
            <w:r w:rsidRPr="008C4005">
              <w:rPr>
                <w:sz w:val="18"/>
                <w:szCs w:val="18"/>
              </w:rPr>
              <w:t xml:space="preserve">c) </w:t>
            </w:r>
            <w:r w:rsidRPr="008C4005">
              <w:rPr>
                <w:sz w:val="18"/>
                <w:szCs w:val="18"/>
              </w:rPr>
              <w:tab/>
              <w:t>the persons who, without having any power to represent the customer in his relations with the institution, hold mandates in its administrative body o</w:t>
            </w:r>
            <w:r>
              <w:rPr>
                <w:sz w:val="18"/>
                <w:szCs w:val="18"/>
              </w:rPr>
              <w:t>r</w:t>
            </w:r>
            <w:r w:rsidRPr="008C4005">
              <w:rPr>
                <w:sz w:val="18"/>
                <w:szCs w:val="18"/>
              </w:rPr>
              <w:t xml:space="preserve"> who have the power to have a significant influence on the management ? (Art. 16 and 17 of the </w:t>
            </w:r>
            <w:r>
              <w:rPr>
                <w:sz w:val="18"/>
                <w:szCs w:val="18"/>
              </w:rPr>
              <w:t>R</w:t>
            </w:r>
            <w:r w:rsidRPr="008C4005">
              <w:rPr>
                <w:sz w:val="18"/>
                <w:szCs w:val="18"/>
              </w:rPr>
              <w:t>egulation)</w:t>
            </w:r>
          </w:p>
        </w:tc>
        <w:tc>
          <w:tcPr>
            <w:tcW w:w="1565" w:type="dxa"/>
          </w:tcPr>
          <w:p w:rsidR="00106EE4" w:rsidRPr="008C4005" w:rsidRDefault="00106EE4" w:rsidP="00E679A1">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1"/>
          <w:wAfter w:w="6" w:type="dxa"/>
        </w:trPr>
        <w:tc>
          <w:tcPr>
            <w:tcW w:w="280"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vMerge/>
          </w:tcPr>
          <w:p w:rsidR="00106EE4" w:rsidRPr="008C4005" w:rsidRDefault="00106EE4" w:rsidP="006564C3">
            <w:pPr>
              <w:spacing w:before="60" w:after="60"/>
              <w:rPr>
                <w:b/>
                <w:i/>
                <w:sz w:val="16"/>
              </w:rPr>
            </w:pPr>
          </w:p>
        </w:tc>
        <w:tc>
          <w:tcPr>
            <w:tcW w:w="953" w:type="dxa"/>
            <w:gridSpan w:val="4"/>
          </w:tcPr>
          <w:p w:rsidR="00106EE4" w:rsidRPr="008C4005" w:rsidRDefault="00106EE4" w:rsidP="006564C3">
            <w:pPr>
              <w:spacing w:before="60" w:after="60"/>
              <w:jc w:val="right"/>
              <w:rPr>
                <w:i/>
                <w:sz w:val="16"/>
                <w:szCs w:val="18"/>
              </w:rPr>
            </w:pPr>
            <w:r w:rsidRPr="008C4005">
              <w:rPr>
                <w:i/>
                <w:sz w:val="16"/>
                <w:szCs w:val="18"/>
              </w:rPr>
              <w:t>3.13.c</w:t>
            </w:r>
          </w:p>
        </w:tc>
        <w:tc>
          <w:tcPr>
            <w:tcW w:w="1327" w:type="dxa"/>
            <w:gridSpan w:val="4"/>
          </w:tcPr>
          <w:p w:rsidR="00106EE4" w:rsidRPr="008C4005" w:rsidRDefault="00106EE4" w:rsidP="00E679A1">
            <w:pPr>
              <w:spacing w:before="60" w:after="60"/>
              <w:jc w:val="both"/>
              <w:rPr>
                <w:i/>
                <w:sz w:val="16"/>
                <w:szCs w:val="18"/>
              </w:rPr>
            </w:pPr>
            <w:r w:rsidRPr="008C4005">
              <w:rPr>
                <w:i/>
                <w:sz w:val="16"/>
                <w:szCs w:val="18"/>
              </w:rPr>
              <w:t>Comment :</w:t>
            </w:r>
          </w:p>
        </w:tc>
        <w:tc>
          <w:tcPr>
            <w:tcW w:w="10751" w:type="dxa"/>
            <w:gridSpan w:val="2"/>
          </w:tcPr>
          <w:p w:rsidR="00106EE4" w:rsidRPr="008C4005" w:rsidRDefault="00106EE4" w:rsidP="006564C3">
            <w:pPr>
              <w:spacing w:before="60" w:after="60"/>
              <w:jc w:val="both"/>
              <w:rPr>
                <w:i/>
                <w:sz w:val="16"/>
                <w:szCs w:val="18"/>
              </w:rPr>
            </w:pPr>
          </w:p>
        </w:tc>
      </w:tr>
      <w:tr w:rsidR="007A3FD5" w:rsidRPr="008C4005" w:rsidTr="00420724">
        <w:trPr>
          <w:gridAfter w:val="1"/>
          <w:wAfter w:w="6" w:type="dxa"/>
        </w:trPr>
        <w:tc>
          <w:tcPr>
            <w:tcW w:w="280" w:type="dxa"/>
            <w:shd w:val="clear" w:color="auto" w:fill="FF0000"/>
          </w:tcPr>
          <w:p w:rsidR="007A3FD5" w:rsidRPr="008C4005" w:rsidRDefault="007A3FD5" w:rsidP="006564C3">
            <w:pPr>
              <w:spacing w:before="60" w:after="60"/>
              <w:rPr>
                <w:sz w:val="18"/>
                <w:szCs w:val="18"/>
              </w:rPr>
            </w:pPr>
          </w:p>
        </w:tc>
        <w:tc>
          <w:tcPr>
            <w:tcW w:w="283"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563" w:type="dxa"/>
            <w:vMerge w:val="restart"/>
            <w:vAlign w:val="center"/>
          </w:tcPr>
          <w:p w:rsidR="007A3FD5" w:rsidRPr="008C4005" w:rsidRDefault="007A3FD5" w:rsidP="009E1D2B">
            <w:pPr>
              <w:spacing w:before="60" w:after="60"/>
              <w:jc w:val="center"/>
              <w:rPr>
                <w:b/>
                <w:sz w:val="18"/>
                <w:szCs w:val="18"/>
              </w:rPr>
            </w:pPr>
            <w:r w:rsidRPr="008C4005">
              <w:rPr>
                <w:b/>
                <w:sz w:val="18"/>
                <w:szCs w:val="18"/>
              </w:rPr>
              <w:t xml:space="preserve">Beneficial owners with regard to dismembered </w:t>
            </w:r>
            <w:r w:rsidRPr="008C4005">
              <w:rPr>
                <w:b/>
                <w:sz w:val="18"/>
                <w:szCs w:val="18"/>
              </w:rPr>
              <w:lastRenderedPageBreak/>
              <w:t>rights</w:t>
            </w:r>
          </w:p>
        </w:tc>
        <w:tc>
          <w:tcPr>
            <w:tcW w:w="711" w:type="dxa"/>
            <w:gridSpan w:val="2"/>
          </w:tcPr>
          <w:p w:rsidR="007A3FD5" w:rsidRPr="008C4005" w:rsidRDefault="007A3FD5" w:rsidP="006564C3">
            <w:pPr>
              <w:spacing w:before="60" w:after="60"/>
              <w:rPr>
                <w:b/>
                <w:sz w:val="18"/>
                <w:szCs w:val="18"/>
              </w:rPr>
            </w:pPr>
            <w:r w:rsidRPr="008C4005">
              <w:rPr>
                <w:b/>
                <w:sz w:val="18"/>
                <w:szCs w:val="18"/>
              </w:rPr>
              <w:lastRenderedPageBreak/>
              <w:t>3.14</w:t>
            </w:r>
          </w:p>
        </w:tc>
        <w:tc>
          <w:tcPr>
            <w:tcW w:w="10755" w:type="dxa"/>
            <w:gridSpan w:val="7"/>
          </w:tcPr>
          <w:p w:rsidR="007A3FD5" w:rsidRPr="008C4005" w:rsidRDefault="007A3FD5" w:rsidP="00846E2F">
            <w:pPr>
              <w:spacing w:before="60" w:after="60"/>
              <w:jc w:val="both"/>
              <w:rPr>
                <w:sz w:val="18"/>
                <w:szCs w:val="18"/>
              </w:rPr>
            </w:pPr>
            <w:r w:rsidRPr="008C4005">
              <w:rPr>
                <w:sz w:val="18"/>
                <w:szCs w:val="18"/>
              </w:rPr>
              <w:t xml:space="preserve">In the case of dismembered rights, do your institution’s internal procedures prescribe to identify and verify the identity of the beneficial owners of the customers as referred to in Article 19 of the </w:t>
            </w:r>
            <w:proofErr w:type="gramStart"/>
            <w:r>
              <w:rPr>
                <w:sz w:val="18"/>
                <w:szCs w:val="18"/>
              </w:rPr>
              <w:t>R</w:t>
            </w:r>
            <w:r w:rsidRPr="008C4005">
              <w:rPr>
                <w:sz w:val="18"/>
                <w:szCs w:val="18"/>
              </w:rPr>
              <w:t>egulation ?</w:t>
            </w:r>
            <w:proofErr w:type="gramEnd"/>
          </w:p>
        </w:tc>
        <w:tc>
          <w:tcPr>
            <w:tcW w:w="1565" w:type="dxa"/>
          </w:tcPr>
          <w:p w:rsidR="007A3FD5" w:rsidRPr="008C4005" w:rsidRDefault="007A3FD5" w:rsidP="00E679A1">
            <w:pPr>
              <w:spacing w:before="60" w:after="60"/>
              <w:jc w:val="center"/>
              <w:rPr>
                <w:sz w:val="18"/>
                <w:szCs w:val="18"/>
              </w:rPr>
            </w:pPr>
            <w:r w:rsidRPr="008C4005">
              <w:rPr>
                <w:sz w:val="18"/>
                <w:szCs w:val="18"/>
              </w:rPr>
              <w:t xml:space="preserve">Yes / No / </w:t>
            </w:r>
            <w:r>
              <w:rPr>
                <w:sz w:val="18"/>
                <w:szCs w:val="18"/>
              </w:rPr>
              <w:t>N/A</w:t>
            </w:r>
          </w:p>
        </w:tc>
      </w:tr>
      <w:tr w:rsidR="007A3FD5" w:rsidRPr="008C4005" w:rsidTr="00420724">
        <w:trPr>
          <w:gridAfter w:val="1"/>
          <w:wAfter w:w="6" w:type="dxa"/>
        </w:trPr>
        <w:tc>
          <w:tcPr>
            <w:tcW w:w="280" w:type="dxa"/>
            <w:shd w:val="clear" w:color="auto" w:fill="FF0000"/>
          </w:tcPr>
          <w:p w:rsidR="007A3FD5" w:rsidRPr="008C4005" w:rsidRDefault="007A3FD5" w:rsidP="006564C3">
            <w:pPr>
              <w:rPr>
                <w:i/>
                <w:sz w:val="16"/>
              </w:rPr>
            </w:pPr>
          </w:p>
        </w:tc>
        <w:tc>
          <w:tcPr>
            <w:tcW w:w="283" w:type="dxa"/>
            <w:shd w:val="clear" w:color="auto" w:fill="00B050"/>
          </w:tcPr>
          <w:p w:rsidR="007A3FD5" w:rsidRPr="008C4005" w:rsidRDefault="007A3FD5" w:rsidP="006564C3">
            <w:pPr>
              <w:rPr>
                <w:i/>
                <w:sz w:val="16"/>
              </w:rPr>
            </w:pPr>
          </w:p>
        </w:tc>
        <w:tc>
          <w:tcPr>
            <w:tcW w:w="289" w:type="dxa"/>
            <w:shd w:val="clear" w:color="auto" w:fill="7030A0"/>
          </w:tcPr>
          <w:p w:rsidR="007A3FD5" w:rsidRPr="008C4005" w:rsidRDefault="007A3FD5" w:rsidP="006564C3">
            <w:pPr>
              <w:spacing w:before="60" w:after="60"/>
              <w:rPr>
                <w:i/>
                <w:sz w:val="16"/>
              </w:rPr>
            </w:pPr>
          </w:p>
        </w:tc>
        <w:tc>
          <w:tcPr>
            <w:tcW w:w="1563" w:type="dxa"/>
            <w:vMerge/>
          </w:tcPr>
          <w:p w:rsidR="007A3FD5" w:rsidRPr="008C4005" w:rsidRDefault="007A3FD5" w:rsidP="006564C3">
            <w:pPr>
              <w:spacing w:before="60" w:after="60"/>
              <w:rPr>
                <w:b/>
                <w:i/>
                <w:sz w:val="16"/>
              </w:rPr>
            </w:pPr>
          </w:p>
        </w:tc>
        <w:tc>
          <w:tcPr>
            <w:tcW w:w="953" w:type="dxa"/>
            <w:gridSpan w:val="4"/>
          </w:tcPr>
          <w:p w:rsidR="007A3FD5" w:rsidRPr="008C4005" w:rsidRDefault="007A3FD5" w:rsidP="006564C3">
            <w:pPr>
              <w:spacing w:before="60" w:after="60"/>
              <w:jc w:val="right"/>
              <w:rPr>
                <w:i/>
                <w:sz w:val="16"/>
                <w:szCs w:val="18"/>
              </w:rPr>
            </w:pPr>
            <w:r w:rsidRPr="008C4005">
              <w:rPr>
                <w:i/>
                <w:sz w:val="16"/>
                <w:szCs w:val="18"/>
              </w:rPr>
              <w:t>3.14.c</w:t>
            </w:r>
          </w:p>
        </w:tc>
        <w:tc>
          <w:tcPr>
            <w:tcW w:w="1327" w:type="dxa"/>
            <w:gridSpan w:val="4"/>
          </w:tcPr>
          <w:p w:rsidR="007A3FD5" w:rsidRPr="008C4005" w:rsidRDefault="007A3FD5" w:rsidP="00E679A1">
            <w:pPr>
              <w:spacing w:before="60" w:after="60"/>
              <w:jc w:val="both"/>
              <w:rPr>
                <w:i/>
                <w:sz w:val="16"/>
                <w:szCs w:val="18"/>
              </w:rPr>
            </w:pPr>
            <w:r w:rsidRPr="008C4005">
              <w:rPr>
                <w:i/>
                <w:sz w:val="16"/>
                <w:szCs w:val="18"/>
              </w:rPr>
              <w:t>Comment :</w:t>
            </w:r>
          </w:p>
        </w:tc>
        <w:tc>
          <w:tcPr>
            <w:tcW w:w="10751" w:type="dxa"/>
            <w:gridSpan w:val="2"/>
          </w:tcPr>
          <w:p w:rsidR="007A3FD5" w:rsidRPr="008C4005" w:rsidRDefault="007A3FD5" w:rsidP="006564C3">
            <w:pPr>
              <w:spacing w:before="60" w:after="60"/>
              <w:jc w:val="both"/>
              <w:rPr>
                <w:i/>
                <w:sz w:val="16"/>
                <w:szCs w:val="18"/>
              </w:rPr>
            </w:pPr>
          </w:p>
        </w:tc>
      </w:tr>
      <w:tr w:rsidR="00726AE3" w:rsidRPr="008C4005" w:rsidTr="008125AD">
        <w:trPr>
          <w:gridAfter w:val="1"/>
          <w:wAfter w:w="6" w:type="dxa"/>
        </w:trPr>
        <w:tc>
          <w:tcPr>
            <w:tcW w:w="280" w:type="dxa"/>
            <w:shd w:val="clear" w:color="auto" w:fill="FF0000"/>
          </w:tcPr>
          <w:p w:rsidR="00726AE3" w:rsidRPr="008C4005" w:rsidRDefault="00726AE3" w:rsidP="006564C3">
            <w:pPr>
              <w:spacing w:before="60" w:after="60"/>
              <w:rPr>
                <w:sz w:val="18"/>
                <w:szCs w:val="18"/>
              </w:rPr>
            </w:pPr>
          </w:p>
        </w:tc>
        <w:tc>
          <w:tcPr>
            <w:tcW w:w="283" w:type="dxa"/>
            <w:shd w:val="clear" w:color="auto" w:fill="00B050"/>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63" w:type="dxa"/>
            <w:vMerge w:val="restart"/>
            <w:vAlign w:val="center"/>
          </w:tcPr>
          <w:p w:rsidR="00726AE3" w:rsidRPr="008C4005" w:rsidRDefault="00726AE3">
            <w:pPr>
              <w:spacing w:before="60" w:after="60"/>
              <w:jc w:val="center"/>
              <w:rPr>
                <w:b/>
                <w:sz w:val="18"/>
                <w:szCs w:val="18"/>
              </w:rPr>
            </w:pPr>
            <w:r w:rsidRPr="008C4005">
              <w:rPr>
                <w:b/>
                <w:sz w:val="18"/>
                <w:szCs w:val="18"/>
              </w:rPr>
              <w:t xml:space="preserve">Beneficiaries of life insurance </w:t>
            </w:r>
            <w:r>
              <w:rPr>
                <w:b/>
                <w:sz w:val="18"/>
                <w:szCs w:val="18"/>
              </w:rPr>
              <w:t>policies</w:t>
            </w:r>
          </w:p>
        </w:tc>
        <w:tc>
          <w:tcPr>
            <w:tcW w:w="711" w:type="dxa"/>
            <w:gridSpan w:val="2"/>
          </w:tcPr>
          <w:p w:rsidR="00726AE3" w:rsidRPr="008C4005" w:rsidRDefault="00726AE3" w:rsidP="006564C3">
            <w:pPr>
              <w:spacing w:before="60" w:after="60"/>
              <w:rPr>
                <w:b/>
                <w:sz w:val="18"/>
                <w:szCs w:val="18"/>
              </w:rPr>
            </w:pPr>
            <w:r w:rsidRPr="008C4005">
              <w:rPr>
                <w:b/>
                <w:sz w:val="18"/>
                <w:szCs w:val="18"/>
              </w:rPr>
              <w:t>3.15</w:t>
            </w:r>
          </w:p>
        </w:tc>
        <w:tc>
          <w:tcPr>
            <w:tcW w:w="10755" w:type="dxa"/>
            <w:gridSpan w:val="7"/>
          </w:tcPr>
          <w:p w:rsidR="00726AE3" w:rsidRPr="008C4005" w:rsidRDefault="00726AE3" w:rsidP="00F93EA5">
            <w:pPr>
              <w:spacing w:before="60" w:after="60"/>
              <w:jc w:val="both"/>
              <w:rPr>
                <w:sz w:val="18"/>
                <w:szCs w:val="18"/>
              </w:rPr>
            </w:pPr>
            <w:r w:rsidRPr="008C4005">
              <w:rPr>
                <w:sz w:val="18"/>
                <w:szCs w:val="18"/>
              </w:rPr>
              <w:t xml:space="preserve">Do your institution’s internal procedures provide that, in addition to the identification and identity verification of the beneficial owners of the customer, the identification and identity verification of the </w:t>
            </w:r>
            <w:r>
              <w:rPr>
                <w:sz w:val="18"/>
                <w:szCs w:val="18"/>
              </w:rPr>
              <w:t xml:space="preserve">persons receiving </w:t>
            </w:r>
            <w:r w:rsidRPr="008C4005">
              <w:rPr>
                <w:sz w:val="18"/>
                <w:szCs w:val="18"/>
              </w:rPr>
              <w:t xml:space="preserve">benefits </w:t>
            </w:r>
            <w:r>
              <w:rPr>
                <w:sz w:val="18"/>
                <w:szCs w:val="18"/>
              </w:rPr>
              <w:t xml:space="preserve">under </w:t>
            </w:r>
            <w:r w:rsidRPr="008C4005">
              <w:rPr>
                <w:sz w:val="18"/>
                <w:szCs w:val="18"/>
              </w:rPr>
              <w:t xml:space="preserve">life insurance </w:t>
            </w:r>
            <w:r>
              <w:rPr>
                <w:sz w:val="18"/>
                <w:szCs w:val="18"/>
              </w:rPr>
              <w:t>policies</w:t>
            </w:r>
            <w:r w:rsidRPr="008C4005">
              <w:rPr>
                <w:sz w:val="18"/>
                <w:szCs w:val="18"/>
              </w:rPr>
              <w:t xml:space="preserve"> </w:t>
            </w:r>
            <w:r>
              <w:rPr>
                <w:sz w:val="18"/>
                <w:szCs w:val="18"/>
              </w:rPr>
              <w:t xml:space="preserve">must </w:t>
            </w:r>
            <w:r w:rsidRPr="008C4005">
              <w:rPr>
                <w:sz w:val="18"/>
                <w:szCs w:val="18"/>
              </w:rPr>
              <w:t xml:space="preserve">take place at the latest when they assert their right to the payment of the benefits resulting from the </w:t>
            </w:r>
            <w:r>
              <w:rPr>
                <w:sz w:val="18"/>
                <w:szCs w:val="18"/>
              </w:rPr>
              <w:t>policy</w:t>
            </w:r>
            <w:r w:rsidRPr="008C4005">
              <w:rPr>
                <w:sz w:val="18"/>
                <w:szCs w:val="18"/>
              </w:rPr>
              <w:t xml:space="preserve">, and prior to the payment of the </w:t>
            </w:r>
            <w:proofErr w:type="gramStart"/>
            <w:r w:rsidRPr="008C4005">
              <w:rPr>
                <w:sz w:val="18"/>
                <w:szCs w:val="18"/>
              </w:rPr>
              <w:t>latter ?</w:t>
            </w:r>
            <w:proofErr w:type="gramEnd"/>
            <w:r w:rsidRPr="008C4005">
              <w:rPr>
                <w:sz w:val="18"/>
                <w:szCs w:val="18"/>
              </w:rPr>
              <w:t xml:space="preserve"> (Art. 20, paragraph 1, of the </w:t>
            </w:r>
            <w:r>
              <w:rPr>
                <w:sz w:val="18"/>
                <w:szCs w:val="18"/>
              </w:rPr>
              <w:t>R</w:t>
            </w:r>
            <w:r w:rsidRPr="008C4005">
              <w:rPr>
                <w:sz w:val="18"/>
                <w:szCs w:val="18"/>
              </w:rPr>
              <w:t>egulation)</w:t>
            </w:r>
          </w:p>
        </w:tc>
        <w:tc>
          <w:tcPr>
            <w:tcW w:w="1565" w:type="dxa"/>
          </w:tcPr>
          <w:p w:rsidR="00726AE3" w:rsidRPr="008C4005" w:rsidRDefault="00726AE3" w:rsidP="00FF7F65">
            <w:pPr>
              <w:spacing w:before="60" w:after="60"/>
              <w:jc w:val="center"/>
              <w:rPr>
                <w:sz w:val="18"/>
                <w:szCs w:val="18"/>
              </w:rPr>
            </w:pPr>
            <w:r w:rsidRPr="008C4005">
              <w:rPr>
                <w:sz w:val="18"/>
                <w:szCs w:val="18"/>
              </w:rPr>
              <w:t xml:space="preserve">Yes / No / </w:t>
            </w:r>
            <w:r>
              <w:rPr>
                <w:sz w:val="18"/>
                <w:szCs w:val="18"/>
              </w:rPr>
              <w:t>N/A</w:t>
            </w:r>
          </w:p>
        </w:tc>
      </w:tr>
      <w:tr w:rsidR="00726AE3" w:rsidRPr="008C4005" w:rsidTr="008125AD">
        <w:trPr>
          <w:gridAfter w:val="1"/>
          <w:wAfter w:w="6" w:type="dxa"/>
        </w:trPr>
        <w:tc>
          <w:tcPr>
            <w:tcW w:w="280"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vMerge/>
          </w:tcPr>
          <w:p w:rsidR="00726AE3" w:rsidRPr="008C4005" w:rsidRDefault="00726AE3" w:rsidP="00F02C94">
            <w:pPr>
              <w:spacing w:before="60" w:after="60"/>
              <w:jc w:val="center"/>
              <w:rPr>
                <w:b/>
                <w:i/>
                <w:sz w:val="16"/>
              </w:rPr>
            </w:pPr>
          </w:p>
        </w:tc>
        <w:tc>
          <w:tcPr>
            <w:tcW w:w="953" w:type="dxa"/>
            <w:gridSpan w:val="4"/>
          </w:tcPr>
          <w:p w:rsidR="00726AE3" w:rsidRPr="008C4005" w:rsidRDefault="00726AE3" w:rsidP="006564C3">
            <w:pPr>
              <w:spacing w:before="60" w:after="60"/>
              <w:jc w:val="right"/>
              <w:rPr>
                <w:i/>
                <w:sz w:val="16"/>
                <w:szCs w:val="18"/>
              </w:rPr>
            </w:pPr>
            <w:r w:rsidRPr="008C4005">
              <w:rPr>
                <w:i/>
                <w:sz w:val="16"/>
                <w:szCs w:val="18"/>
              </w:rPr>
              <w:t>3.15.c</w:t>
            </w:r>
          </w:p>
        </w:tc>
        <w:tc>
          <w:tcPr>
            <w:tcW w:w="1327" w:type="dxa"/>
            <w:gridSpan w:val="4"/>
          </w:tcPr>
          <w:p w:rsidR="00726AE3" w:rsidRPr="008C4005" w:rsidRDefault="00726AE3" w:rsidP="00FF7F65">
            <w:pPr>
              <w:spacing w:before="60" w:after="60"/>
              <w:jc w:val="both"/>
              <w:rPr>
                <w:i/>
                <w:sz w:val="16"/>
                <w:szCs w:val="18"/>
              </w:rPr>
            </w:pPr>
            <w:r w:rsidRPr="008C4005">
              <w:rPr>
                <w:i/>
                <w:sz w:val="16"/>
                <w:szCs w:val="18"/>
              </w:rPr>
              <w:t>Comment :</w:t>
            </w:r>
          </w:p>
        </w:tc>
        <w:tc>
          <w:tcPr>
            <w:tcW w:w="10751" w:type="dxa"/>
            <w:gridSpan w:val="2"/>
          </w:tcPr>
          <w:p w:rsidR="00726AE3" w:rsidRPr="008C4005" w:rsidRDefault="00726AE3" w:rsidP="006564C3">
            <w:pPr>
              <w:spacing w:before="60" w:after="60"/>
              <w:jc w:val="both"/>
              <w:rPr>
                <w:i/>
                <w:sz w:val="16"/>
                <w:szCs w:val="18"/>
              </w:rPr>
            </w:pPr>
          </w:p>
        </w:tc>
      </w:tr>
      <w:tr w:rsidR="00726AE3" w:rsidRPr="008C4005" w:rsidTr="008125AD">
        <w:trPr>
          <w:gridAfter w:val="1"/>
          <w:wAfter w:w="6" w:type="dxa"/>
        </w:trPr>
        <w:tc>
          <w:tcPr>
            <w:tcW w:w="280" w:type="dxa"/>
            <w:shd w:val="clear" w:color="auto" w:fill="auto"/>
          </w:tcPr>
          <w:p w:rsidR="00726AE3" w:rsidRPr="008C4005" w:rsidRDefault="00726AE3" w:rsidP="006564C3">
            <w:pPr>
              <w:spacing w:before="60" w:after="60"/>
              <w:rPr>
                <w:sz w:val="18"/>
                <w:szCs w:val="18"/>
              </w:rPr>
            </w:pPr>
          </w:p>
        </w:tc>
        <w:tc>
          <w:tcPr>
            <w:tcW w:w="283" w:type="dxa"/>
            <w:shd w:val="clear" w:color="auto" w:fill="00B050"/>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63" w:type="dxa"/>
            <w:vMerge/>
          </w:tcPr>
          <w:p w:rsidR="00726AE3" w:rsidRPr="008C4005" w:rsidRDefault="00726AE3" w:rsidP="00F02C94">
            <w:pPr>
              <w:spacing w:before="60" w:after="60"/>
              <w:jc w:val="center"/>
              <w:rPr>
                <w:b/>
                <w:sz w:val="18"/>
                <w:szCs w:val="18"/>
              </w:rPr>
            </w:pPr>
          </w:p>
        </w:tc>
        <w:tc>
          <w:tcPr>
            <w:tcW w:w="711" w:type="dxa"/>
            <w:gridSpan w:val="2"/>
          </w:tcPr>
          <w:p w:rsidR="00726AE3" w:rsidRPr="008C4005" w:rsidRDefault="00726AE3" w:rsidP="006564C3">
            <w:pPr>
              <w:spacing w:before="60" w:after="60"/>
              <w:rPr>
                <w:b/>
                <w:sz w:val="18"/>
                <w:szCs w:val="18"/>
              </w:rPr>
            </w:pPr>
            <w:r w:rsidRPr="008C4005">
              <w:rPr>
                <w:b/>
                <w:sz w:val="18"/>
                <w:szCs w:val="18"/>
              </w:rPr>
              <w:t>3.16</w:t>
            </w:r>
          </w:p>
        </w:tc>
        <w:tc>
          <w:tcPr>
            <w:tcW w:w="10755" w:type="dxa"/>
            <w:gridSpan w:val="7"/>
          </w:tcPr>
          <w:p w:rsidR="00726AE3" w:rsidRPr="008C4005" w:rsidRDefault="00726AE3" w:rsidP="0027176B">
            <w:pPr>
              <w:spacing w:before="60" w:after="60"/>
              <w:jc w:val="both"/>
              <w:rPr>
                <w:sz w:val="18"/>
                <w:szCs w:val="18"/>
              </w:rPr>
            </w:pPr>
            <w:r w:rsidRPr="008C4005">
              <w:rPr>
                <w:sz w:val="18"/>
                <w:szCs w:val="18"/>
              </w:rPr>
              <w:t>Whe</w:t>
            </w:r>
            <w:r>
              <w:rPr>
                <w:sz w:val="18"/>
                <w:szCs w:val="18"/>
              </w:rPr>
              <w:t>re</w:t>
            </w:r>
            <w:r w:rsidRPr="008C4005">
              <w:rPr>
                <w:sz w:val="18"/>
                <w:szCs w:val="18"/>
              </w:rPr>
              <w:t xml:space="preserve"> the </w:t>
            </w:r>
            <w:r>
              <w:rPr>
                <w:sz w:val="18"/>
                <w:szCs w:val="18"/>
              </w:rPr>
              <w:t xml:space="preserve">person receiving </w:t>
            </w:r>
            <w:r w:rsidRPr="008C4005">
              <w:rPr>
                <w:sz w:val="18"/>
                <w:szCs w:val="18"/>
              </w:rPr>
              <w:t xml:space="preserve">benefits </w:t>
            </w:r>
            <w:r>
              <w:rPr>
                <w:sz w:val="18"/>
                <w:szCs w:val="18"/>
              </w:rPr>
              <w:t>under</w:t>
            </w:r>
            <w:r w:rsidRPr="008C4005">
              <w:rPr>
                <w:sz w:val="18"/>
                <w:szCs w:val="18"/>
              </w:rPr>
              <w:t xml:space="preserve"> a life insurance </w:t>
            </w:r>
            <w:r>
              <w:rPr>
                <w:sz w:val="18"/>
                <w:szCs w:val="18"/>
              </w:rPr>
              <w:t>policy</w:t>
            </w:r>
            <w:r w:rsidRPr="008C4005">
              <w:rPr>
                <w:sz w:val="18"/>
                <w:szCs w:val="18"/>
              </w:rPr>
              <w:t xml:space="preserve"> directly contacts your insurance company in order to obtain the payment of the benefit provided for in the </w:t>
            </w:r>
            <w:r>
              <w:rPr>
                <w:sz w:val="18"/>
                <w:szCs w:val="18"/>
              </w:rPr>
              <w:t>policy</w:t>
            </w:r>
            <w:r w:rsidRPr="008C4005">
              <w:rPr>
                <w:sz w:val="18"/>
                <w:szCs w:val="18"/>
              </w:rPr>
              <w:t xml:space="preserve">, without </w:t>
            </w:r>
            <w:r>
              <w:rPr>
                <w:sz w:val="18"/>
                <w:szCs w:val="18"/>
              </w:rPr>
              <w:t xml:space="preserve">using the services </w:t>
            </w:r>
            <w:r w:rsidRPr="008C4005">
              <w:rPr>
                <w:sz w:val="18"/>
                <w:szCs w:val="18"/>
              </w:rPr>
              <w:t xml:space="preserve">of an insurance intermediary, do your institution’s internal procedures prescribe that your institution itself </w:t>
            </w:r>
            <w:r>
              <w:rPr>
                <w:sz w:val="18"/>
                <w:szCs w:val="18"/>
              </w:rPr>
              <w:t>must</w:t>
            </w:r>
            <w:r w:rsidRPr="008C4005">
              <w:rPr>
                <w:sz w:val="18"/>
                <w:szCs w:val="18"/>
              </w:rPr>
              <w:t xml:space="preserve"> proceed to his identification and identity </w:t>
            </w:r>
            <w:proofErr w:type="gramStart"/>
            <w:r w:rsidRPr="008C4005">
              <w:rPr>
                <w:sz w:val="18"/>
                <w:szCs w:val="18"/>
              </w:rPr>
              <w:t>verification ?</w:t>
            </w:r>
            <w:proofErr w:type="gramEnd"/>
            <w:r w:rsidRPr="008C4005">
              <w:rPr>
                <w:sz w:val="18"/>
                <w:szCs w:val="18"/>
              </w:rPr>
              <w:t xml:space="preserve"> (Art. 20, paragraph 2, of the </w:t>
            </w:r>
            <w:r>
              <w:rPr>
                <w:sz w:val="18"/>
                <w:szCs w:val="18"/>
              </w:rPr>
              <w:t>R</w:t>
            </w:r>
            <w:r w:rsidRPr="008C4005">
              <w:rPr>
                <w:sz w:val="18"/>
                <w:szCs w:val="18"/>
              </w:rPr>
              <w:t>egulation)</w:t>
            </w:r>
          </w:p>
        </w:tc>
        <w:tc>
          <w:tcPr>
            <w:tcW w:w="1565" w:type="dxa"/>
          </w:tcPr>
          <w:p w:rsidR="00726AE3" w:rsidRPr="008C4005" w:rsidRDefault="00726AE3" w:rsidP="00FF7F65">
            <w:pPr>
              <w:spacing w:before="60" w:after="60"/>
              <w:jc w:val="center"/>
              <w:rPr>
                <w:sz w:val="18"/>
                <w:szCs w:val="18"/>
              </w:rPr>
            </w:pPr>
            <w:r w:rsidRPr="008C4005">
              <w:rPr>
                <w:sz w:val="18"/>
                <w:szCs w:val="18"/>
              </w:rPr>
              <w:t xml:space="preserve">Yes / No / </w:t>
            </w:r>
            <w:r>
              <w:rPr>
                <w:sz w:val="18"/>
                <w:szCs w:val="18"/>
              </w:rPr>
              <w:t>N/A</w:t>
            </w:r>
          </w:p>
        </w:tc>
      </w:tr>
      <w:tr w:rsidR="00726AE3" w:rsidRPr="008C4005" w:rsidTr="008125AD">
        <w:trPr>
          <w:gridAfter w:val="1"/>
          <w:wAfter w:w="6" w:type="dxa"/>
        </w:trPr>
        <w:tc>
          <w:tcPr>
            <w:tcW w:w="280" w:type="dxa"/>
            <w:shd w:val="clear" w:color="auto" w:fill="auto"/>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vMerge/>
          </w:tcPr>
          <w:p w:rsidR="00726AE3" w:rsidRPr="008C4005" w:rsidRDefault="00726AE3" w:rsidP="00F02C94">
            <w:pPr>
              <w:spacing w:before="60" w:after="60"/>
              <w:jc w:val="center"/>
              <w:rPr>
                <w:b/>
                <w:i/>
                <w:sz w:val="16"/>
              </w:rPr>
            </w:pPr>
          </w:p>
        </w:tc>
        <w:tc>
          <w:tcPr>
            <w:tcW w:w="953" w:type="dxa"/>
            <w:gridSpan w:val="4"/>
          </w:tcPr>
          <w:p w:rsidR="00726AE3" w:rsidRPr="008C4005" w:rsidRDefault="00726AE3" w:rsidP="006564C3">
            <w:pPr>
              <w:spacing w:before="60" w:after="60"/>
              <w:jc w:val="right"/>
              <w:rPr>
                <w:i/>
                <w:sz w:val="16"/>
                <w:szCs w:val="18"/>
              </w:rPr>
            </w:pPr>
            <w:r w:rsidRPr="008C4005">
              <w:rPr>
                <w:i/>
                <w:sz w:val="16"/>
                <w:szCs w:val="18"/>
              </w:rPr>
              <w:t>3.16.c</w:t>
            </w:r>
          </w:p>
        </w:tc>
        <w:tc>
          <w:tcPr>
            <w:tcW w:w="1327" w:type="dxa"/>
            <w:gridSpan w:val="4"/>
          </w:tcPr>
          <w:p w:rsidR="00726AE3" w:rsidRPr="008C4005" w:rsidRDefault="00726AE3" w:rsidP="00FF7F65">
            <w:pPr>
              <w:spacing w:before="60" w:after="60"/>
              <w:jc w:val="both"/>
              <w:rPr>
                <w:i/>
                <w:sz w:val="16"/>
                <w:szCs w:val="18"/>
              </w:rPr>
            </w:pPr>
            <w:r w:rsidRPr="008C4005">
              <w:rPr>
                <w:i/>
                <w:sz w:val="16"/>
                <w:szCs w:val="18"/>
              </w:rPr>
              <w:t>Comment :</w:t>
            </w:r>
          </w:p>
        </w:tc>
        <w:tc>
          <w:tcPr>
            <w:tcW w:w="10751" w:type="dxa"/>
            <w:gridSpan w:val="2"/>
          </w:tcPr>
          <w:p w:rsidR="00726AE3" w:rsidRPr="008C4005" w:rsidRDefault="00726AE3" w:rsidP="006564C3">
            <w:pPr>
              <w:spacing w:before="60" w:after="60"/>
              <w:jc w:val="both"/>
              <w:rPr>
                <w:i/>
                <w:sz w:val="16"/>
                <w:szCs w:val="18"/>
              </w:rPr>
            </w:pPr>
          </w:p>
        </w:tc>
      </w:tr>
      <w:tr w:rsidR="00726AE3" w:rsidRPr="008C4005" w:rsidTr="008125AD">
        <w:trPr>
          <w:gridAfter w:val="1"/>
          <w:wAfter w:w="6" w:type="dxa"/>
        </w:trPr>
        <w:tc>
          <w:tcPr>
            <w:tcW w:w="280" w:type="dxa"/>
            <w:shd w:val="clear" w:color="auto" w:fill="FF0000"/>
          </w:tcPr>
          <w:p w:rsidR="00726AE3" w:rsidRPr="008C4005" w:rsidRDefault="00726AE3" w:rsidP="006564C3">
            <w:pPr>
              <w:spacing w:before="60" w:after="60"/>
              <w:rPr>
                <w:sz w:val="18"/>
                <w:szCs w:val="18"/>
              </w:rPr>
            </w:pPr>
            <w:r w:rsidRPr="008C4005">
              <w:br w:type="page"/>
            </w:r>
          </w:p>
        </w:tc>
        <w:tc>
          <w:tcPr>
            <w:tcW w:w="283" w:type="dxa"/>
            <w:shd w:val="clear" w:color="auto" w:fill="00B050"/>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63" w:type="dxa"/>
            <w:vMerge/>
            <w:vAlign w:val="center"/>
          </w:tcPr>
          <w:p w:rsidR="00726AE3" w:rsidRPr="008C4005" w:rsidRDefault="00726AE3" w:rsidP="00F02C94">
            <w:pPr>
              <w:spacing w:before="60" w:after="60"/>
              <w:jc w:val="center"/>
              <w:rPr>
                <w:b/>
                <w:sz w:val="18"/>
                <w:szCs w:val="18"/>
              </w:rPr>
            </w:pPr>
          </w:p>
        </w:tc>
        <w:tc>
          <w:tcPr>
            <w:tcW w:w="711" w:type="dxa"/>
            <w:gridSpan w:val="2"/>
          </w:tcPr>
          <w:p w:rsidR="00726AE3" w:rsidRPr="008C4005" w:rsidRDefault="00726AE3" w:rsidP="006564C3">
            <w:pPr>
              <w:spacing w:before="60" w:after="60"/>
              <w:rPr>
                <w:b/>
                <w:sz w:val="18"/>
                <w:szCs w:val="18"/>
              </w:rPr>
            </w:pPr>
            <w:r w:rsidRPr="008C4005">
              <w:rPr>
                <w:b/>
                <w:sz w:val="18"/>
                <w:szCs w:val="18"/>
              </w:rPr>
              <w:t>3.17</w:t>
            </w:r>
          </w:p>
        </w:tc>
        <w:tc>
          <w:tcPr>
            <w:tcW w:w="10755" w:type="dxa"/>
            <w:gridSpan w:val="7"/>
          </w:tcPr>
          <w:p w:rsidR="00726AE3" w:rsidRPr="008C4005" w:rsidRDefault="00726AE3" w:rsidP="00F93EA5">
            <w:pPr>
              <w:spacing w:before="60" w:after="60"/>
              <w:jc w:val="both"/>
              <w:rPr>
                <w:sz w:val="18"/>
                <w:szCs w:val="18"/>
              </w:rPr>
            </w:pPr>
            <w:r w:rsidRPr="008C4005">
              <w:rPr>
                <w:sz w:val="18"/>
                <w:szCs w:val="18"/>
              </w:rPr>
              <w:t>Whe</w:t>
            </w:r>
            <w:r>
              <w:rPr>
                <w:sz w:val="18"/>
                <w:szCs w:val="18"/>
              </w:rPr>
              <w:t>re</w:t>
            </w:r>
            <w:r w:rsidRPr="008C4005">
              <w:rPr>
                <w:sz w:val="18"/>
                <w:szCs w:val="18"/>
              </w:rPr>
              <w:t xml:space="preserve"> the </w:t>
            </w:r>
            <w:r>
              <w:rPr>
                <w:sz w:val="18"/>
                <w:szCs w:val="18"/>
              </w:rPr>
              <w:t xml:space="preserve">person receiving </w:t>
            </w:r>
            <w:r w:rsidRPr="008C4005">
              <w:rPr>
                <w:sz w:val="18"/>
                <w:szCs w:val="18"/>
              </w:rPr>
              <w:t xml:space="preserve">benefits </w:t>
            </w:r>
            <w:r>
              <w:rPr>
                <w:sz w:val="18"/>
                <w:szCs w:val="18"/>
              </w:rPr>
              <w:t>under</w:t>
            </w:r>
            <w:r w:rsidRPr="008C4005">
              <w:rPr>
                <w:sz w:val="18"/>
                <w:szCs w:val="18"/>
              </w:rPr>
              <w:t xml:space="preserve"> a life insurance </w:t>
            </w:r>
            <w:r>
              <w:rPr>
                <w:sz w:val="18"/>
                <w:szCs w:val="18"/>
              </w:rPr>
              <w:t>policy</w:t>
            </w:r>
            <w:r w:rsidRPr="008C4005">
              <w:rPr>
                <w:sz w:val="18"/>
                <w:szCs w:val="18"/>
              </w:rPr>
              <w:t xml:space="preserve"> is a corporate company, another legal entity or a legal arrangement, do your institution’s internal procedures provide for the obligation to identify the beneficial owners of the </w:t>
            </w:r>
            <w:r>
              <w:rPr>
                <w:sz w:val="18"/>
                <w:szCs w:val="18"/>
              </w:rPr>
              <w:t xml:space="preserve">person receiving </w:t>
            </w:r>
            <w:r w:rsidRPr="008C4005">
              <w:rPr>
                <w:sz w:val="18"/>
                <w:szCs w:val="18"/>
              </w:rPr>
              <w:t>the benefit</w:t>
            </w:r>
            <w:r>
              <w:rPr>
                <w:sz w:val="18"/>
                <w:szCs w:val="18"/>
              </w:rPr>
              <w:t>s</w:t>
            </w:r>
            <w:r w:rsidRPr="008C4005">
              <w:rPr>
                <w:sz w:val="18"/>
                <w:szCs w:val="18"/>
              </w:rPr>
              <w:t xml:space="preserve"> and to take adequate and risk-based measures in order to verify their </w:t>
            </w:r>
            <w:proofErr w:type="gramStart"/>
            <w:r w:rsidRPr="008C4005">
              <w:rPr>
                <w:sz w:val="18"/>
                <w:szCs w:val="18"/>
              </w:rPr>
              <w:t>identity ?</w:t>
            </w:r>
            <w:proofErr w:type="gramEnd"/>
          </w:p>
        </w:tc>
        <w:tc>
          <w:tcPr>
            <w:tcW w:w="1565" w:type="dxa"/>
          </w:tcPr>
          <w:p w:rsidR="00726AE3" w:rsidRPr="008C4005" w:rsidRDefault="00726AE3" w:rsidP="001B0DB2">
            <w:pPr>
              <w:spacing w:before="60" w:after="60"/>
              <w:jc w:val="center"/>
              <w:rPr>
                <w:sz w:val="18"/>
                <w:szCs w:val="18"/>
              </w:rPr>
            </w:pPr>
            <w:r w:rsidRPr="008C4005">
              <w:rPr>
                <w:sz w:val="18"/>
                <w:szCs w:val="18"/>
              </w:rPr>
              <w:t xml:space="preserve">Yes / No / </w:t>
            </w:r>
            <w:r>
              <w:rPr>
                <w:sz w:val="18"/>
                <w:szCs w:val="18"/>
              </w:rPr>
              <w:t>N/A</w:t>
            </w:r>
          </w:p>
        </w:tc>
      </w:tr>
      <w:tr w:rsidR="00726AE3" w:rsidRPr="008C4005" w:rsidTr="008125AD">
        <w:trPr>
          <w:gridAfter w:val="1"/>
          <w:wAfter w:w="6" w:type="dxa"/>
        </w:trPr>
        <w:tc>
          <w:tcPr>
            <w:tcW w:w="280" w:type="dxa"/>
            <w:shd w:val="clear" w:color="auto" w:fill="FF0000"/>
          </w:tcPr>
          <w:p w:rsidR="00726AE3" w:rsidRPr="008C4005" w:rsidRDefault="00726AE3" w:rsidP="006564C3">
            <w:pPr>
              <w:rPr>
                <w:i/>
                <w:sz w:val="16"/>
              </w:rPr>
            </w:pPr>
          </w:p>
        </w:tc>
        <w:tc>
          <w:tcPr>
            <w:tcW w:w="283" w:type="dxa"/>
            <w:shd w:val="clear" w:color="auto" w:fill="00B050"/>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vMerge/>
          </w:tcPr>
          <w:p w:rsidR="00726AE3" w:rsidRPr="008C4005" w:rsidRDefault="00726AE3" w:rsidP="006564C3">
            <w:pPr>
              <w:spacing w:before="60" w:after="60"/>
              <w:rPr>
                <w:b/>
                <w:i/>
                <w:sz w:val="16"/>
              </w:rPr>
            </w:pPr>
          </w:p>
        </w:tc>
        <w:tc>
          <w:tcPr>
            <w:tcW w:w="894" w:type="dxa"/>
            <w:gridSpan w:val="3"/>
          </w:tcPr>
          <w:p w:rsidR="00726AE3" w:rsidRPr="008C4005" w:rsidRDefault="00726AE3" w:rsidP="006564C3">
            <w:pPr>
              <w:spacing w:before="60" w:after="60"/>
              <w:jc w:val="right"/>
              <w:rPr>
                <w:i/>
                <w:sz w:val="16"/>
                <w:szCs w:val="18"/>
              </w:rPr>
            </w:pPr>
            <w:r w:rsidRPr="008C4005">
              <w:rPr>
                <w:i/>
                <w:sz w:val="16"/>
                <w:szCs w:val="18"/>
              </w:rPr>
              <w:t>3.17.c</w:t>
            </w:r>
          </w:p>
        </w:tc>
        <w:tc>
          <w:tcPr>
            <w:tcW w:w="1386" w:type="dxa"/>
            <w:gridSpan w:val="5"/>
          </w:tcPr>
          <w:p w:rsidR="00726AE3" w:rsidRPr="008C4005" w:rsidRDefault="00726AE3" w:rsidP="001B0DB2">
            <w:pPr>
              <w:spacing w:before="60" w:after="60"/>
              <w:jc w:val="both"/>
              <w:rPr>
                <w:i/>
                <w:sz w:val="16"/>
                <w:szCs w:val="18"/>
              </w:rPr>
            </w:pPr>
            <w:r w:rsidRPr="008C4005">
              <w:rPr>
                <w:i/>
                <w:sz w:val="16"/>
                <w:szCs w:val="18"/>
              </w:rPr>
              <w:t>Comment :</w:t>
            </w:r>
          </w:p>
        </w:tc>
        <w:tc>
          <w:tcPr>
            <w:tcW w:w="10751" w:type="dxa"/>
            <w:gridSpan w:val="2"/>
          </w:tcPr>
          <w:p w:rsidR="00726AE3" w:rsidRPr="008C4005" w:rsidRDefault="00726AE3" w:rsidP="006564C3">
            <w:pPr>
              <w:spacing w:before="60" w:after="60"/>
              <w:jc w:val="both"/>
              <w:rPr>
                <w:i/>
                <w:sz w:val="16"/>
                <w:szCs w:val="18"/>
              </w:rPr>
            </w:pP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val="restart"/>
            <w:vAlign w:val="center"/>
          </w:tcPr>
          <w:p w:rsidR="00106EE4" w:rsidRPr="008C4005" w:rsidRDefault="00106EE4" w:rsidP="00687765">
            <w:pPr>
              <w:spacing w:before="60" w:after="60"/>
              <w:jc w:val="center"/>
              <w:rPr>
                <w:b/>
                <w:sz w:val="18"/>
                <w:szCs w:val="18"/>
              </w:rPr>
            </w:pPr>
            <w:r w:rsidRPr="008C4005">
              <w:rPr>
                <w:b/>
                <w:sz w:val="18"/>
                <w:szCs w:val="18"/>
              </w:rPr>
              <w:t>Identification and identity verification of the beneficial owners – general rules</w:t>
            </w:r>
          </w:p>
        </w:tc>
        <w:tc>
          <w:tcPr>
            <w:tcW w:w="664" w:type="dxa"/>
          </w:tcPr>
          <w:p w:rsidR="00106EE4" w:rsidRPr="008C4005" w:rsidRDefault="00106EE4" w:rsidP="006564C3">
            <w:pPr>
              <w:spacing w:before="60" w:after="60"/>
              <w:rPr>
                <w:b/>
                <w:sz w:val="18"/>
                <w:szCs w:val="18"/>
              </w:rPr>
            </w:pPr>
            <w:r w:rsidRPr="008C4005">
              <w:rPr>
                <w:b/>
                <w:sz w:val="18"/>
                <w:szCs w:val="18"/>
              </w:rPr>
              <w:t>3.18</w:t>
            </w:r>
          </w:p>
        </w:tc>
        <w:tc>
          <w:tcPr>
            <w:tcW w:w="10802" w:type="dxa"/>
            <w:gridSpan w:val="8"/>
          </w:tcPr>
          <w:p w:rsidR="00106EE4" w:rsidRPr="008C4005" w:rsidRDefault="00106EE4" w:rsidP="0027176B">
            <w:pPr>
              <w:spacing w:before="60" w:after="60"/>
              <w:jc w:val="both"/>
              <w:rPr>
                <w:sz w:val="18"/>
                <w:szCs w:val="18"/>
              </w:rPr>
            </w:pPr>
            <w:r w:rsidRPr="008C4005">
              <w:rPr>
                <w:sz w:val="18"/>
                <w:szCs w:val="18"/>
              </w:rPr>
              <w:t xml:space="preserve">Do your institution’s internal procedures provide that the identification data regarding the beneficial owner </w:t>
            </w:r>
            <w:r>
              <w:rPr>
                <w:sz w:val="18"/>
                <w:szCs w:val="18"/>
              </w:rPr>
              <w:t xml:space="preserve">must </w:t>
            </w:r>
            <w:r w:rsidRPr="008C4005">
              <w:rPr>
                <w:sz w:val="18"/>
                <w:szCs w:val="18"/>
              </w:rPr>
              <w:t xml:space="preserve">cover the surname, first name and, to the extent possible, the place and date of birth, or, in the case referred to in Article 8, paragraph 3, 2°, b, of the </w:t>
            </w:r>
            <w:r>
              <w:rPr>
                <w:sz w:val="18"/>
                <w:szCs w:val="18"/>
              </w:rPr>
              <w:t>L</w:t>
            </w:r>
            <w:r w:rsidRPr="008C4005">
              <w:rPr>
                <w:sz w:val="18"/>
                <w:szCs w:val="18"/>
              </w:rPr>
              <w:t xml:space="preserve">aw, the definition in </w:t>
            </w:r>
            <w:proofErr w:type="spellStart"/>
            <w:r w:rsidRPr="008C4005">
              <w:rPr>
                <w:sz w:val="18"/>
                <w:szCs w:val="18"/>
              </w:rPr>
              <w:t>abstracto</w:t>
            </w:r>
            <w:proofErr w:type="spellEnd"/>
            <w:r w:rsidRPr="008C4005">
              <w:rPr>
                <w:sz w:val="18"/>
                <w:szCs w:val="18"/>
              </w:rPr>
              <w:t xml:space="preserve"> of the relevant group of persons? (Article 8, §</w:t>
            </w:r>
            <w:r>
              <w:rPr>
                <w:sz w:val="18"/>
                <w:szCs w:val="18"/>
              </w:rPr>
              <w:t xml:space="preserve"> </w:t>
            </w:r>
            <w:r w:rsidRPr="008C4005">
              <w:rPr>
                <w:sz w:val="18"/>
                <w:szCs w:val="18"/>
              </w:rPr>
              <w:t xml:space="preserve">1, paragraph, 4 of the </w:t>
            </w:r>
            <w:r>
              <w:rPr>
                <w:sz w:val="18"/>
                <w:szCs w:val="18"/>
              </w:rPr>
              <w:t>L</w:t>
            </w:r>
            <w:r w:rsidRPr="008C4005">
              <w:rPr>
                <w:sz w:val="18"/>
                <w:szCs w:val="18"/>
              </w:rPr>
              <w:t>aw)</w:t>
            </w:r>
          </w:p>
        </w:tc>
        <w:tc>
          <w:tcPr>
            <w:tcW w:w="1565" w:type="dxa"/>
          </w:tcPr>
          <w:p w:rsidR="00106EE4" w:rsidRPr="008C4005" w:rsidRDefault="00106EE4" w:rsidP="004E068F">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1"/>
          <w:wAfter w:w="6" w:type="dxa"/>
        </w:trPr>
        <w:tc>
          <w:tcPr>
            <w:tcW w:w="280"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vMerge/>
          </w:tcPr>
          <w:p w:rsidR="00106EE4" w:rsidRPr="008C4005" w:rsidRDefault="00106EE4" w:rsidP="006564C3">
            <w:pPr>
              <w:spacing w:before="60" w:after="60"/>
              <w:rPr>
                <w:b/>
                <w:i/>
                <w:sz w:val="16"/>
              </w:rPr>
            </w:pPr>
          </w:p>
        </w:tc>
        <w:tc>
          <w:tcPr>
            <w:tcW w:w="894" w:type="dxa"/>
            <w:gridSpan w:val="3"/>
          </w:tcPr>
          <w:p w:rsidR="00106EE4" w:rsidRPr="008C4005" w:rsidRDefault="00106EE4" w:rsidP="006564C3">
            <w:pPr>
              <w:spacing w:before="60" w:after="60"/>
              <w:jc w:val="right"/>
              <w:rPr>
                <w:i/>
                <w:sz w:val="16"/>
                <w:szCs w:val="18"/>
              </w:rPr>
            </w:pPr>
            <w:r w:rsidRPr="008C4005">
              <w:rPr>
                <w:i/>
                <w:sz w:val="16"/>
                <w:szCs w:val="18"/>
              </w:rPr>
              <w:t>3.18.c</w:t>
            </w:r>
          </w:p>
        </w:tc>
        <w:tc>
          <w:tcPr>
            <w:tcW w:w="1386" w:type="dxa"/>
            <w:gridSpan w:val="5"/>
          </w:tcPr>
          <w:p w:rsidR="00106EE4" w:rsidRPr="008C4005" w:rsidRDefault="00106EE4" w:rsidP="004E068F">
            <w:pPr>
              <w:spacing w:before="60" w:after="60"/>
              <w:jc w:val="both"/>
              <w:rPr>
                <w:i/>
                <w:sz w:val="16"/>
                <w:szCs w:val="18"/>
              </w:rPr>
            </w:pPr>
            <w:r w:rsidRPr="008C4005">
              <w:rPr>
                <w:i/>
                <w:sz w:val="16"/>
                <w:szCs w:val="18"/>
              </w:rPr>
              <w:t>Comment :</w:t>
            </w:r>
          </w:p>
        </w:tc>
        <w:tc>
          <w:tcPr>
            <w:tcW w:w="10751" w:type="dxa"/>
            <w:gridSpan w:val="2"/>
          </w:tcPr>
          <w:p w:rsidR="00106EE4" w:rsidRPr="008C4005" w:rsidRDefault="00106EE4" w:rsidP="006564C3">
            <w:pPr>
              <w:spacing w:before="60" w:after="60"/>
              <w:jc w:val="both"/>
              <w:rPr>
                <w:i/>
                <w:sz w:val="16"/>
                <w:szCs w:val="18"/>
              </w:rPr>
            </w:pP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tcPr>
          <w:p w:rsidR="00106EE4" w:rsidRPr="008C4005" w:rsidRDefault="00106EE4" w:rsidP="006564C3">
            <w:pPr>
              <w:spacing w:before="60" w:after="60"/>
              <w:rPr>
                <w:b/>
                <w:sz w:val="18"/>
                <w:szCs w:val="18"/>
              </w:rPr>
            </w:pPr>
          </w:p>
        </w:tc>
        <w:tc>
          <w:tcPr>
            <w:tcW w:w="664" w:type="dxa"/>
          </w:tcPr>
          <w:p w:rsidR="00106EE4" w:rsidRPr="008C4005" w:rsidRDefault="00106EE4" w:rsidP="006564C3">
            <w:pPr>
              <w:spacing w:before="60" w:after="60"/>
              <w:rPr>
                <w:b/>
                <w:sz w:val="18"/>
                <w:szCs w:val="18"/>
              </w:rPr>
            </w:pPr>
            <w:r w:rsidRPr="008C4005">
              <w:rPr>
                <w:b/>
                <w:sz w:val="18"/>
                <w:szCs w:val="18"/>
              </w:rPr>
              <w:t>3.19</w:t>
            </w:r>
          </w:p>
        </w:tc>
        <w:tc>
          <w:tcPr>
            <w:tcW w:w="10802" w:type="dxa"/>
            <w:gridSpan w:val="8"/>
          </w:tcPr>
          <w:p w:rsidR="00106EE4" w:rsidRPr="008C4005" w:rsidRDefault="00106EE4" w:rsidP="0027176B">
            <w:pPr>
              <w:spacing w:before="60" w:after="60"/>
              <w:jc w:val="both"/>
              <w:rPr>
                <w:sz w:val="18"/>
                <w:szCs w:val="18"/>
              </w:rPr>
            </w:pPr>
            <w:r w:rsidRPr="008C4005">
              <w:rPr>
                <w:sz w:val="18"/>
                <w:szCs w:val="18"/>
              </w:rPr>
              <w:t xml:space="preserve">Do your institution’s internal procedures provide for the measures to be taken in order to gather, to the extent possible, relevant information on the beneficial owner’s </w:t>
            </w:r>
            <w:proofErr w:type="gramStart"/>
            <w:r w:rsidRPr="008C4005">
              <w:rPr>
                <w:sz w:val="18"/>
                <w:szCs w:val="18"/>
              </w:rPr>
              <w:t>address ?</w:t>
            </w:r>
            <w:proofErr w:type="gramEnd"/>
            <w:r w:rsidRPr="008C4005">
              <w:rPr>
                <w:sz w:val="18"/>
                <w:szCs w:val="18"/>
              </w:rPr>
              <w:t xml:space="preserve"> (Article 8, § 1, paragraph 1, of the </w:t>
            </w:r>
            <w:r>
              <w:rPr>
                <w:sz w:val="18"/>
                <w:szCs w:val="18"/>
              </w:rPr>
              <w:t>L</w:t>
            </w:r>
            <w:r w:rsidRPr="008C4005">
              <w:rPr>
                <w:sz w:val="18"/>
                <w:szCs w:val="18"/>
              </w:rPr>
              <w:t>aw)</w:t>
            </w:r>
          </w:p>
        </w:tc>
        <w:tc>
          <w:tcPr>
            <w:tcW w:w="1565" w:type="dxa"/>
          </w:tcPr>
          <w:p w:rsidR="00106EE4" w:rsidRPr="008C4005" w:rsidRDefault="00106EE4" w:rsidP="00551437">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1"/>
          <w:wAfter w:w="6" w:type="dxa"/>
        </w:trPr>
        <w:tc>
          <w:tcPr>
            <w:tcW w:w="280" w:type="dxa"/>
            <w:shd w:val="clear" w:color="auto" w:fill="FF0000"/>
          </w:tcPr>
          <w:p w:rsidR="00106EE4" w:rsidRPr="008C4005" w:rsidRDefault="00106EE4" w:rsidP="006564C3"/>
        </w:tc>
        <w:tc>
          <w:tcPr>
            <w:tcW w:w="283" w:type="dxa"/>
            <w:shd w:val="clear" w:color="auto" w:fill="00B050"/>
          </w:tcPr>
          <w:p w:rsidR="00106EE4" w:rsidRPr="008C4005" w:rsidRDefault="00106EE4" w:rsidP="006564C3"/>
        </w:tc>
        <w:tc>
          <w:tcPr>
            <w:tcW w:w="289" w:type="dxa"/>
            <w:shd w:val="clear" w:color="auto" w:fill="7030A0"/>
          </w:tcPr>
          <w:p w:rsidR="00106EE4" w:rsidRPr="008C4005" w:rsidRDefault="00106EE4" w:rsidP="006564C3">
            <w:pPr>
              <w:spacing w:before="60" w:after="60"/>
            </w:pPr>
          </w:p>
        </w:tc>
        <w:tc>
          <w:tcPr>
            <w:tcW w:w="1563" w:type="dxa"/>
            <w:vMerge/>
          </w:tcPr>
          <w:p w:rsidR="00106EE4" w:rsidRPr="008C4005" w:rsidRDefault="00106EE4" w:rsidP="006564C3">
            <w:pPr>
              <w:spacing w:before="60" w:after="60"/>
              <w:rPr>
                <w:b/>
              </w:rPr>
            </w:pPr>
          </w:p>
        </w:tc>
        <w:tc>
          <w:tcPr>
            <w:tcW w:w="894" w:type="dxa"/>
            <w:gridSpan w:val="3"/>
          </w:tcPr>
          <w:p w:rsidR="00106EE4" w:rsidRPr="008C4005" w:rsidRDefault="00106EE4" w:rsidP="006564C3">
            <w:pPr>
              <w:spacing w:before="60" w:after="60"/>
              <w:jc w:val="right"/>
              <w:rPr>
                <w:sz w:val="18"/>
                <w:szCs w:val="18"/>
              </w:rPr>
            </w:pPr>
            <w:r w:rsidRPr="008C4005">
              <w:rPr>
                <w:sz w:val="18"/>
                <w:szCs w:val="18"/>
              </w:rPr>
              <w:t>3.19.c</w:t>
            </w:r>
          </w:p>
        </w:tc>
        <w:tc>
          <w:tcPr>
            <w:tcW w:w="1386" w:type="dxa"/>
            <w:gridSpan w:val="5"/>
          </w:tcPr>
          <w:p w:rsidR="00106EE4" w:rsidRPr="008C4005" w:rsidRDefault="00106EE4" w:rsidP="00551437">
            <w:pPr>
              <w:spacing w:before="60" w:after="60"/>
              <w:jc w:val="both"/>
              <w:rPr>
                <w:sz w:val="18"/>
                <w:szCs w:val="18"/>
              </w:rPr>
            </w:pPr>
            <w:r w:rsidRPr="008C4005">
              <w:rPr>
                <w:i/>
                <w:sz w:val="16"/>
                <w:szCs w:val="18"/>
              </w:rPr>
              <w:t>Comment :</w:t>
            </w:r>
          </w:p>
        </w:tc>
        <w:tc>
          <w:tcPr>
            <w:tcW w:w="10751" w:type="dxa"/>
            <w:gridSpan w:val="2"/>
          </w:tcPr>
          <w:p w:rsidR="00106EE4" w:rsidRPr="008C4005" w:rsidRDefault="00106EE4" w:rsidP="006564C3">
            <w:pPr>
              <w:spacing w:before="60" w:after="60"/>
              <w:jc w:val="both"/>
              <w:rPr>
                <w:sz w:val="18"/>
                <w:szCs w:val="18"/>
              </w:rPr>
            </w:pP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tcPr>
          <w:p w:rsidR="00106EE4" w:rsidRPr="008C4005" w:rsidRDefault="00106EE4" w:rsidP="006564C3">
            <w:pPr>
              <w:spacing w:before="60" w:after="60"/>
              <w:rPr>
                <w:b/>
                <w:sz w:val="18"/>
                <w:szCs w:val="18"/>
              </w:rPr>
            </w:pPr>
          </w:p>
        </w:tc>
        <w:tc>
          <w:tcPr>
            <w:tcW w:w="13031" w:type="dxa"/>
            <w:gridSpan w:val="10"/>
          </w:tcPr>
          <w:p w:rsidR="00106EE4" w:rsidRPr="008C4005" w:rsidRDefault="00106EE4" w:rsidP="0027176B">
            <w:pPr>
              <w:spacing w:before="60" w:after="60"/>
              <w:rPr>
                <w:sz w:val="18"/>
                <w:szCs w:val="18"/>
              </w:rPr>
            </w:pPr>
            <w:r w:rsidRPr="008C4005">
              <w:rPr>
                <w:sz w:val="18"/>
                <w:szCs w:val="18"/>
              </w:rPr>
              <w:t xml:space="preserve">Do your institution’s internal procedures </w:t>
            </w:r>
            <w:r>
              <w:rPr>
                <w:sz w:val="18"/>
                <w:szCs w:val="18"/>
              </w:rPr>
              <w:t>stipulate</w:t>
            </w:r>
            <w:r w:rsidRPr="008C4005">
              <w:rPr>
                <w:sz w:val="18"/>
                <w:szCs w:val="18"/>
              </w:rPr>
              <w:t xml:space="preserve"> that the </w:t>
            </w:r>
            <w:r w:rsidRPr="008C4005">
              <w:rPr>
                <w:sz w:val="18"/>
                <w:szCs w:val="18"/>
                <w:u w:val="single"/>
              </w:rPr>
              <w:t>identification</w:t>
            </w:r>
            <w:r w:rsidRPr="008C4005">
              <w:rPr>
                <w:sz w:val="18"/>
                <w:szCs w:val="18"/>
              </w:rPr>
              <w:t xml:space="preserve"> of the beneficial owners</w:t>
            </w:r>
            <w:r>
              <w:rPr>
                <w:sz w:val="18"/>
                <w:szCs w:val="18"/>
              </w:rPr>
              <w:t xml:space="preserve"> </w:t>
            </w:r>
            <w:r w:rsidRPr="008C4005">
              <w:rPr>
                <w:sz w:val="18"/>
                <w:szCs w:val="18"/>
              </w:rPr>
              <w:t>:</w:t>
            </w: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tcPr>
          <w:p w:rsidR="00106EE4" w:rsidRPr="008C4005" w:rsidRDefault="00106EE4" w:rsidP="006564C3">
            <w:pPr>
              <w:spacing w:before="60" w:after="60"/>
              <w:rPr>
                <w:b/>
                <w:sz w:val="18"/>
                <w:szCs w:val="18"/>
              </w:rPr>
            </w:pPr>
          </w:p>
        </w:tc>
        <w:tc>
          <w:tcPr>
            <w:tcW w:w="664" w:type="dxa"/>
          </w:tcPr>
          <w:p w:rsidR="00106EE4" w:rsidRPr="008C4005" w:rsidRDefault="00106EE4" w:rsidP="006564C3">
            <w:pPr>
              <w:spacing w:before="60" w:after="60"/>
              <w:rPr>
                <w:b/>
                <w:sz w:val="18"/>
                <w:szCs w:val="18"/>
              </w:rPr>
            </w:pPr>
            <w:r w:rsidRPr="008C4005">
              <w:rPr>
                <w:b/>
                <w:sz w:val="18"/>
                <w:szCs w:val="18"/>
              </w:rPr>
              <w:t>3.20</w:t>
            </w:r>
          </w:p>
        </w:tc>
        <w:tc>
          <w:tcPr>
            <w:tcW w:w="10802" w:type="dxa"/>
            <w:gridSpan w:val="8"/>
          </w:tcPr>
          <w:p w:rsidR="00106EE4" w:rsidRPr="008C4005" w:rsidRDefault="00106EE4" w:rsidP="0027176B">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Pr>
                <w:sz w:val="18"/>
                <w:szCs w:val="18"/>
              </w:rPr>
              <w:t>may</w:t>
            </w:r>
            <w:proofErr w:type="gramEnd"/>
            <w:r w:rsidRPr="008C4005">
              <w:rPr>
                <w:sz w:val="18"/>
                <w:szCs w:val="18"/>
              </w:rPr>
              <w:t xml:space="preserve"> be based, in all circumstances, on the sole declaration of the customer ?</w:t>
            </w:r>
          </w:p>
        </w:tc>
        <w:tc>
          <w:tcPr>
            <w:tcW w:w="1565" w:type="dxa"/>
          </w:tcPr>
          <w:p w:rsidR="00106EE4" w:rsidRPr="008C4005" w:rsidRDefault="00106EE4" w:rsidP="00551437">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1"/>
          <w:wAfter w:w="6" w:type="dxa"/>
        </w:trPr>
        <w:tc>
          <w:tcPr>
            <w:tcW w:w="280" w:type="dxa"/>
            <w:shd w:val="clear" w:color="auto" w:fill="FF0000"/>
          </w:tcPr>
          <w:p w:rsidR="00106EE4" w:rsidRPr="008C4005" w:rsidRDefault="00106EE4" w:rsidP="006564C3"/>
        </w:tc>
        <w:tc>
          <w:tcPr>
            <w:tcW w:w="283" w:type="dxa"/>
            <w:shd w:val="clear" w:color="auto" w:fill="00B050"/>
          </w:tcPr>
          <w:p w:rsidR="00106EE4" w:rsidRPr="008C4005" w:rsidRDefault="00106EE4" w:rsidP="006564C3"/>
        </w:tc>
        <w:tc>
          <w:tcPr>
            <w:tcW w:w="289" w:type="dxa"/>
            <w:shd w:val="clear" w:color="auto" w:fill="7030A0"/>
          </w:tcPr>
          <w:p w:rsidR="00106EE4" w:rsidRPr="008C4005" w:rsidRDefault="00106EE4" w:rsidP="006564C3">
            <w:pPr>
              <w:spacing w:before="60" w:after="60"/>
            </w:pPr>
          </w:p>
        </w:tc>
        <w:tc>
          <w:tcPr>
            <w:tcW w:w="1563" w:type="dxa"/>
            <w:vMerge/>
          </w:tcPr>
          <w:p w:rsidR="00106EE4" w:rsidRPr="008C4005" w:rsidRDefault="00106EE4" w:rsidP="006564C3">
            <w:pPr>
              <w:spacing w:before="60" w:after="60"/>
              <w:rPr>
                <w:b/>
              </w:rPr>
            </w:pPr>
          </w:p>
        </w:tc>
        <w:tc>
          <w:tcPr>
            <w:tcW w:w="894" w:type="dxa"/>
            <w:gridSpan w:val="3"/>
          </w:tcPr>
          <w:p w:rsidR="00106EE4" w:rsidRPr="008C4005" w:rsidRDefault="00106EE4" w:rsidP="006564C3">
            <w:pPr>
              <w:spacing w:before="60" w:after="60"/>
              <w:jc w:val="right"/>
              <w:rPr>
                <w:sz w:val="18"/>
                <w:szCs w:val="18"/>
              </w:rPr>
            </w:pPr>
            <w:r w:rsidRPr="008C4005">
              <w:rPr>
                <w:sz w:val="18"/>
                <w:szCs w:val="18"/>
              </w:rPr>
              <w:t>3.20.c</w:t>
            </w:r>
          </w:p>
        </w:tc>
        <w:tc>
          <w:tcPr>
            <w:tcW w:w="1386" w:type="dxa"/>
            <w:gridSpan w:val="5"/>
          </w:tcPr>
          <w:p w:rsidR="00106EE4" w:rsidRPr="008C4005" w:rsidRDefault="00106EE4" w:rsidP="00802A5E">
            <w:pPr>
              <w:spacing w:before="60" w:after="60"/>
              <w:jc w:val="both"/>
              <w:rPr>
                <w:sz w:val="18"/>
                <w:szCs w:val="18"/>
              </w:rPr>
            </w:pPr>
            <w:r w:rsidRPr="008C4005">
              <w:rPr>
                <w:i/>
                <w:sz w:val="16"/>
                <w:szCs w:val="18"/>
              </w:rPr>
              <w:t>Comment :</w:t>
            </w:r>
          </w:p>
        </w:tc>
        <w:tc>
          <w:tcPr>
            <w:tcW w:w="10751" w:type="dxa"/>
            <w:gridSpan w:val="2"/>
          </w:tcPr>
          <w:p w:rsidR="00106EE4" w:rsidRPr="008C4005" w:rsidRDefault="00106EE4" w:rsidP="006564C3">
            <w:pPr>
              <w:spacing w:before="60" w:after="60"/>
              <w:jc w:val="both"/>
              <w:rPr>
                <w:sz w:val="18"/>
                <w:szCs w:val="18"/>
              </w:rPr>
            </w:pP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tcPr>
          <w:p w:rsidR="00106EE4" w:rsidRPr="008C4005" w:rsidRDefault="00106EE4" w:rsidP="006564C3">
            <w:pPr>
              <w:spacing w:before="60" w:after="60"/>
              <w:rPr>
                <w:b/>
                <w:sz w:val="18"/>
                <w:szCs w:val="18"/>
              </w:rPr>
            </w:pPr>
          </w:p>
        </w:tc>
        <w:tc>
          <w:tcPr>
            <w:tcW w:w="664" w:type="dxa"/>
          </w:tcPr>
          <w:p w:rsidR="00106EE4" w:rsidRPr="008C4005" w:rsidRDefault="00106EE4" w:rsidP="006564C3">
            <w:pPr>
              <w:spacing w:before="60" w:after="60"/>
              <w:rPr>
                <w:b/>
                <w:sz w:val="18"/>
                <w:szCs w:val="18"/>
              </w:rPr>
            </w:pPr>
            <w:r w:rsidRPr="008C4005">
              <w:rPr>
                <w:b/>
                <w:sz w:val="18"/>
                <w:szCs w:val="18"/>
              </w:rPr>
              <w:t>3.21</w:t>
            </w:r>
          </w:p>
        </w:tc>
        <w:tc>
          <w:tcPr>
            <w:tcW w:w="10802" w:type="dxa"/>
            <w:gridSpan w:val="8"/>
          </w:tcPr>
          <w:p w:rsidR="00106EE4" w:rsidRPr="008C4005" w:rsidRDefault="00106EE4" w:rsidP="0027176B">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Pr>
                <w:sz w:val="18"/>
                <w:szCs w:val="18"/>
              </w:rPr>
              <w:t>may</w:t>
            </w:r>
            <w:proofErr w:type="gramEnd"/>
            <w:r w:rsidRPr="008C4005">
              <w:rPr>
                <w:sz w:val="18"/>
                <w:szCs w:val="18"/>
              </w:rPr>
              <w:t xml:space="preserve"> be based on the customer’s declaration, but that the latter must be complemented, according to the circumstances, with other additional identification measures ?</w:t>
            </w:r>
          </w:p>
        </w:tc>
        <w:tc>
          <w:tcPr>
            <w:tcW w:w="1565" w:type="dxa"/>
          </w:tcPr>
          <w:p w:rsidR="00106EE4" w:rsidRPr="008C4005" w:rsidRDefault="00106EE4" w:rsidP="00802A5E">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1"/>
          <w:wAfter w:w="6" w:type="dxa"/>
        </w:trPr>
        <w:tc>
          <w:tcPr>
            <w:tcW w:w="280"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vMerge/>
          </w:tcPr>
          <w:p w:rsidR="00106EE4" w:rsidRPr="008C4005" w:rsidRDefault="00106EE4" w:rsidP="006564C3">
            <w:pPr>
              <w:spacing w:before="60" w:after="60"/>
              <w:rPr>
                <w:b/>
                <w:i/>
                <w:sz w:val="16"/>
              </w:rPr>
            </w:pPr>
          </w:p>
        </w:tc>
        <w:tc>
          <w:tcPr>
            <w:tcW w:w="894" w:type="dxa"/>
            <w:gridSpan w:val="3"/>
          </w:tcPr>
          <w:p w:rsidR="00106EE4" w:rsidRPr="008C4005" w:rsidRDefault="00106EE4" w:rsidP="006564C3">
            <w:pPr>
              <w:spacing w:before="60" w:after="60"/>
              <w:jc w:val="right"/>
              <w:rPr>
                <w:i/>
                <w:sz w:val="16"/>
                <w:szCs w:val="18"/>
              </w:rPr>
            </w:pPr>
            <w:r w:rsidRPr="008C4005">
              <w:rPr>
                <w:i/>
                <w:sz w:val="16"/>
                <w:szCs w:val="18"/>
              </w:rPr>
              <w:t>3.21.c</w:t>
            </w:r>
          </w:p>
        </w:tc>
        <w:tc>
          <w:tcPr>
            <w:tcW w:w="1386" w:type="dxa"/>
            <w:gridSpan w:val="5"/>
          </w:tcPr>
          <w:p w:rsidR="00106EE4" w:rsidRPr="008C4005" w:rsidRDefault="00106EE4" w:rsidP="00802A5E">
            <w:pPr>
              <w:spacing w:before="60" w:after="60"/>
              <w:jc w:val="both"/>
              <w:rPr>
                <w:i/>
                <w:sz w:val="16"/>
                <w:szCs w:val="18"/>
              </w:rPr>
            </w:pPr>
            <w:r w:rsidRPr="008C4005">
              <w:rPr>
                <w:i/>
                <w:sz w:val="16"/>
                <w:szCs w:val="18"/>
              </w:rPr>
              <w:t>Comment :</w:t>
            </w:r>
          </w:p>
        </w:tc>
        <w:tc>
          <w:tcPr>
            <w:tcW w:w="10751" w:type="dxa"/>
            <w:gridSpan w:val="2"/>
          </w:tcPr>
          <w:p w:rsidR="00106EE4" w:rsidRPr="008C4005" w:rsidRDefault="00106EE4" w:rsidP="006564C3">
            <w:pPr>
              <w:spacing w:before="60" w:after="60"/>
              <w:jc w:val="both"/>
              <w:rPr>
                <w:i/>
                <w:sz w:val="16"/>
                <w:szCs w:val="18"/>
              </w:rPr>
            </w:pP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tcPr>
          <w:p w:rsidR="00106EE4" w:rsidRPr="008C4005" w:rsidRDefault="00106EE4" w:rsidP="006564C3">
            <w:pPr>
              <w:spacing w:before="60" w:after="60"/>
              <w:rPr>
                <w:b/>
                <w:sz w:val="18"/>
                <w:szCs w:val="18"/>
              </w:rPr>
            </w:pPr>
          </w:p>
        </w:tc>
        <w:tc>
          <w:tcPr>
            <w:tcW w:w="664" w:type="dxa"/>
          </w:tcPr>
          <w:p w:rsidR="00106EE4" w:rsidRPr="008C4005" w:rsidRDefault="00106EE4" w:rsidP="006564C3">
            <w:pPr>
              <w:spacing w:before="60" w:after="60"/>
              <w:rPr>
                <w:b/>
                <w:sz w:val="18"/>
                <w:szCs w:val="18"/>
              </w:rPr>
            </w:pPr>
            <w:r w:rsidRPr="008C4005">
              <w:rPr>
                <w:b/>
                <w:sz w:val="18"/>
                <w:szCs w:val="18"/>
              </w:rPr>
              <w:t>3.22</w:t>
            </w:r>
          </w:p>
        </w:tc>
        <w:tc>
          <w:tcPr>
            <w:tcW w:w="10802" w:type="dxa"/>
            <w:gridSpan w:val="8"/>
          </w:tcPr>
          <w:p w:rsidR="00106EE4" w:rsidRPr="008C4005" w:rsidRDefault="00106EE4" w:rsidP="00802A5E">
            <w:pPr>
              <w:spacing w:before="60" w:after="60"/>
              <w:ind w:left="317" w:hanging="317"/>
              <w:jc w:val="both"/>
              <w:rPr>
                <w:sz w:val="18"/>
                <w:szCs w:val="18"/>
              </w:rPr>
            </w:pPr>
            <w:r w:rsidRPr="008C4005">
              <w:rPr>
                <w:sz w:val="18"/>
                <w:szCs w:val="18"/>
              </w:rPr>
              <w:t xml:space="preserve">c) </w:t>
            </w:r>
            <w:r w:rsidRPr="008C4005">
              <w:rPr>
                <w:sz w:val="18"/>
                <w:szCs w:val="18"/>
              </w:rPr>
              <w:tab/>
            </w:r>
            <w:proofErr w:type="gramStart"/>
            <w:r w:rsidRPr="008C4005">
              <w:rPr>
                <w:sz w:val="18"/>
                <w:szCs w:val="18"/>
              </w:rPr>
              <w:t>must</w:t>
            </w:r>
            <w:proofErr w:type="gramEnd"/>
            <w:r w:rsidRPr="008C4005">
              <w:rPr>
                <w:sz w:val="18"/>
                <w:szCs w:val="18"/>
              </w:rPr>
              <w:t>, in all circumstances, be based on identification measures other than the customer’s declaration ?</w:t>
            </w:r>
          </w:p>
        </w:tc>
        <w:tc>
          <w:tcPr>
            <w:tcW w:w="1565" w:type="dxa"/>
          </w:tcPr>
          <w:p w:rsidR="00106EE4" w:rsidRPr="008C4005" w:rsidRDefault="00106EE4" w:rsidP="00802A5E">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1"/>
          <w:wAfter w:w="6" w:type="dxa"/>
        </w:trPr>
        <w:tc>
          <w:tcPr>
            <w:tcW w:w="280"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vMerge/>
          </w:tcPr>
          <w:p w:rsidR="00106EE4" w:rsidRPr="008C4005" w:rsidRDefault="00106EE4" w:rsidP="006564C3">
            <w:pPr>
              <w:spacing w:before="60" w:after="60"/>
              <w:rPr>
                <w:b/>
                <w:i/>
                <w:sz w:val="16"/>
              </w:rPr>
            </w:pPr>
          </w:p>
        </w:tc>
        <w:tc>
          <w:tcPr>
            <w:tcW w:w="894" w:type="dxa"/>
            <w:gridSpan w:val="3"/>
          </w:tcPr>
          <w:p w:rsidR="00106EE4" w:rsidRPr="008C4005" w:rsidRDefault="00106EE4" w:rsidP="006564C3">
            <w:pPr>
              <w:spacing w:before="60" w:after="60"/>
              <w:jc w:val="right"/>
              <w:rPr>
                <w:i/>
                <w:sz w:val="16"/>
                <w:szCs w:val="18"/>
              </w:rPr>
            </w:pPr>
            <w:r w:rsidRPr="008C4005">
              <w:rPr>
                <w:i/>
                <w:sz w:val="16"/>
                <w:szCs w:val="18"/>
              </w:rPr>
              <w:t>3.22.c</w:t>
            </w:r>
          </w:p>
        </w:tc>
        <w:tc>
          <w:tcPr>
            <w:tcW w:w="1386" w:type="dxa"/>
            <w:gridSpan w:val="5"/>
          </w:tcPr>
          <w:p w:rsidR="00106EE4" w:rsidRPr="008C4005" w:rsidRDefault="00106EE4" w:rsidP="00802A5E">
            <w:pPr>
              <w:spacing w:before="60" w:after="60"/>
              <w:jc w:val="both"/>
              <w:rPr>
                <w:i/>
                <w:sz w:val="16"/>
                <w:szCs w:val="18"/>
              </w:rPr>
            </w:pPr>
            <w:r w:rsidRPr="008C4005">
              <w:rPr>
                <w:i/>
                <w:sz w:val="16"/>
                <w:szCs w:val="18"/>
              </w:rPr>
              <w:t>Comment :</w:t>
            </w:r>
          </w:p>
        </w:tc>
        <w:tc>
          <w:tcPr>
            <w:tcW w:w="10751" w:type="dxa"/>
            <w:gridSpan w:val="2"/>
          </w:tcPr>
          <w:p w:rsidR="00106EE4" w:rsidRPr="008C4005" w:rsidRDefault="00106EE4" w:rsidP="006564C3">
            <w:pPr>
              <w:spacing w:before="60" w:after="60"/>
              <w:jc w:val="both"/>
              <w:rPr>
                <w:i/>
                <w:sz w:val="16"/>
                <w:szCs w:val="18"/>
              </w:rPr>
            </w:pP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tcPr>
          <w:p w:rsidR="00106EE4" w:rsidRPr="008C4005" w:rsidRDefault="00106EE4" w:rsidP="006564C3">
            <w:pPr>
              <w:spacing w:before="60" w:after="60"/>
              <w:rPr>
                <w:b/>
                <w:sz w:val="18"/>
                <w:szCs w:val="18"/>
              </w:rPr>
            </w:pPr>
          </w:p>
        </w:tc>
        <w:tc>
          <w:tcPr>
            <w:tcW w:w="664" w:type="dxa"/>
          </w:tcPr>
          <w:p w:rsidR="00106EE4" w:rsidRPr="008C4005" w:rsidRDefault="00106EE4" w:rsidP="006564C3">
            <w:pPr>
              <w:spacing w:before="60" w:after="60"/>
              <w:rPr>
                <w:b/>
                <w:sz w:val="18"/>
                <w:szCs w:val="18"/>
              </w:rPr>
            </w:pPr>
            <w:r w:rsidRPr="008C4005">
              <w:rPr>
                <w:b/>
                <w:sz w:val="18"/>
                <w:szCs w:val="18"/>
              </w:rPr>
              <w:t>3.23</w:t>
            </w:r>
          </w:p>
        </w:tc>
        <w:tc>
          <w:tcPr>
            <w:tcW w:w="10802" w:type="dxa"/>
            <w:gridSpan w:val="8"/>
          </w:tcPr>
          <w:p w:rsidR="00106EE4" w:rsidRPr="008C4005" w:rsidRDefault="00106EE4" w:rsidP="0027176B">
            <w:pPr>
              <w:spacing w:before="60" w:after="60"/>
              <w:jc w:val="both"/>
              <w:rPr>
                <w:sz w:val="18"/>
                <w:szCs w:val="18"/>
              </w:rPr>
            </w:pPr>
            <w:r w:rsidRPr="008C4005">
              <w:rPr>
                <w:sz w:val="18"/>
                <w:szCs w:val="18"/>
              </w:rPr>
              <w:t xml:space="preserve">Do your institution’s internal procedures define the required measures to </w:t>
            </w:r>
            <w:r w:rsidRPr="008C4005">
              <w:rPr>
                <w:sz w:val="18"/>
                <w:szCs w:val="18"/>
                <w:u w:val="single"/>
              </w:rPr>
              <w:t>verify the identity</w:t>
            </w:r>
            <w:r w:rsidRPr="008C4005">
              <w:rPr>
                <w:sz w:val="18"/>
                <w:szCs w:val="18"/>
              </w:rPr>
              <w:t xml:space="preserve"> of the beneficial owners, in </w:t>
            </w:r>
            <w:r>
              <w:rPr>
                <w:sz w:val="18"/>
                <w:szCs w:val="18"/>
              </w:rPr>
              <w:t>accordance</w:t>
            </w:r>
            <w:r w:rsidRPr="008C4005">
              <w:rPr>
                <w:sz w:val="18"/>
                <w:szCs w:val="18"/>
              </w:rPr>
              <w:t xml:space="preserve"> with Article 8, §</w:t>
            </w:r>
            <w:r>
              <w:rPr>
                <w:sz w:val="18"/>
                <w:szCs w:val="18"/>
              </w:rPr>
              <w:t xml:space="preserve"> </w:t>
            </w:r>
            <w:r w:rsidRPr="008C4005">
              <w:rPr>
                <w:sz w:val="18"/>
                <w:szCs w:val="18"/>
              </w:rPr>
              <w:t xml:space="preserve">1, paragraph 4, of the </w:t>
            </w:r>
            <w:r>
              <w:rPr>
                <w:sz w:val="18"/>
                <w:szCs w:val="18"/>
              </w:rPr>
              <w:t>L</w:t>
            </w:r>
            <w:r w:rsidRPr="008C4005">
              <w:rPr>
                <w:sz w:val="18"/>
                <w:szCs w:val="18"/>
              </w:rPr>
              <w:t>aw, depending on the risk of money laundering and terrorist financing associated with the customer’s profile and the nature of the business relationship or the transaction requested by the customer?</w:t>
            </w:r>
            <w:r>
              <w:rPr>
                <w:sz w:val="18"/>
                <w:szCs w:val="18"/>
              </w:rPr>
              <w:t xml:space="preserve"> </w:t>
            </w:r>
            <w:r w:rsidRPr="008C4005">
              <w:rPr>
                <w:sz w:val="18"/>
                <w:szCs w:val="18"/>
              </w:rPr>
              <w:t xml:space="preserve">(Art. 14, paragraph 1, of the </w:t>
            </w:r>
            <w:r>
              <w:rPr>
                <w:sz w:val="18"/>
                <w:szCs w:val="18"/>
              </w:rPr>
              <w:t>R</w:t>
            </w:r>
            <w:r w:rsidRPr="008C4005">
              <w:rPr>
                <w:sz w:val="18"/>
                <w:szCs w:val="18"/>
              </w:rPr>
              <w:t>egulation)</w:t>
            </w:r>
          </w:p>
        </w:tc>
        <w:tc>
          <w:tcPr>
            <w:tcW w:w="1565" w:type="dxa"/>
          </w:tcPr>
          <w:p w:rsidR="00106EE4" w:rsidRPr="008C4005" w:rsidRDefault="00106EE4" w:rsidP="00FB0A5F">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1"/>
          <w:wAfter w:w="6" w:type="dxa"/>
        </w:trPr>
        <w:tc>
          <w:tcPr>
            <w:tcW w:w="280"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vMerge/>
          </w:tcPr>
          <w:p w:rsidR="00106EE4" w:rsidRPr="008C4005" w:rsidRDefault="00106EE4" w:rsidP="006564C3">
            <w:pPr>
              <w:spacing w:before="60" w:after="60"/>
              <w:rPr>
                <w:b/>
                <w:i/>
                <w:sz w:val="16"/>
              </w:rPr>
            </w:pPr>
          </w:p>
        </w:tc>
        <w:tc>
          <w:tcPr>
            <w:tcW w:w="894" w:type="dxa"/>
            <w:gridSpan w:val="3"/>
          </w:tcPr>
          <w:p w:rsidR="00106EE4" w:rsidRPr="008C4005" w:rsidRDefault="00106EE4" w:rsidP="006564C3">
            <w:pPr>
              <w:spacing w:before="60" w:after="60"/>
              <w:jc w:val="right"/>
              <w:rPr>
                <w:i/>
                <w:sz w:val="16"/>
                <w:szCs w:val="18"/>
              </w:rPr>
            </w:pPr>
            <w:r w:rsidRPr="008C4005">
              <w:rPr>
                <w:i/>
                <w:sz w:val="16"/>
                <w:szCs w:val="18"/>
              </w:rPr>
              <w:t>3.23.c</w:t>
            </w:r>
          </w:p>
        </w:tc>
        <w:tc>
          <w:tcPr>
            <w:tcW w:w="1386" w:type="dxa"/>
            <w:gridSpan w:val="5"/>
          </w:tcPr>
          <w:p w:rsidR="00106EE4" w:rsidRPr="008C4005" w:rsidRDefault="00106EE4" w:rsidP="00FB0A5F">
            <w:pPr>
              <w:spacing w:before="60" w:after="60"/>
              <w:jc w:val="both"/>
              <w:rPr>
                <w:i/>
                <w:sz w:val="16"/>
                <w:szCs w:val="18"/>
              </w:rPr>
            </w:pPr>
            <w:r w:rsidRPr="008C4005">
              <w:rPr>
                <w:i/>
                <w:sz w:val="16"/>
                <w:szCs w:val="18"/>
              </w:rPr>
              <w:t>Comment :</w:t>
            </w:r>
          </w:p>
        </w:tc>
        <w:tc>
          <w:tcPr>
            <w:tcW w:w="10751" w:type="dxa"/>
            <w:gridSpan w:val="2"/>
          </w:tcPr>
          <w:p w:rsidR="00106EE4" w:rsidRPr="008C4005" w:rsidRDefault="00106EE4" w:rsidP="006564C3">
            <w:pPr>
              <w:spacing w:before="60" w:after="60"/>
              <w:jc w:val="both"/>
              <w:rPr>
                <w:i/>
                <w:sz w:val="16"/>
                <w:szCs w:val="18"/>
              </w:rPr>
            </w:pP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tcPr>
          <w:p w:rsidR="00106EE4" w:rsidRPr="008C4005" w:rsidRDefault="00106EE4" w:rsidP="006564C3">
            <w:pPr>
              <w:spacing w:before="60" w:after="60"/>
              <w:rPr>
                <w:b/>
                <w:sz w:val="18"/>
                <w:szCs w:val="18"/>
              </w:rPr>
            </w:pPr>
          </w:p>
        </w:tc>
        <w:tc>
          <w:tcPr>
            <w:tcW w:w="664" w:type="dxa"/>
          </w:tcPr>
          <w:p w:rsidR="00106EE4" w:rsidRPr="008C4005" w:rsidRDefault="00106EE4" w:rsidP="006564C3">
            <w:pPr>
              <w:spacing w:before="60" w:after="60"/>
              <w:rPr>
                <w:b/>
                <w:sz w:val="18"/>
                <w:szCs w:val="18"/>
              </w:rPr>
            </w:pPr>
            <w:r w:rsidRPr="008C4005">
              <w:rPr>
                <w:b/>
                <w:sz w:val="18"/>
                <w:szCs w:val="18"/>
              </w:rPr>
              <w:t>3.24</w:t>
            </w:r>
          </w:p>
        </w:tc>
        <w:tc>
          <w:tcPr>
            <w:tcW w:w="10802" w:type="dxa"/>
            <w:gridSpan w:val="8"/>
          </w:tcPr>
          <w:p w:rsidR="00106EE4" w:rsidRPr="008C4005" w:rsidRDefault="00106EE4" w:rsidP="0027176B">
            <w:pPr>
              <w:spacing w:before="60" w:after="60"/>
              <w:jc w:val="both"/>
              <w:rPr>
                <w:sz w:val="18"/>
                <w:szCs w:val="18"/>
              </w:rPr>
            </w:pPr>
            <w:r w:rsidRPr="008C4005">
              <w:rPr>
                <w:sz w:val="18"/>
                <w:szCs w:val="18"/>
              </w:rPr>
              <w:t>Whe</w:t>
            </w:r>
            <w:r>
              <w:rPr>
                <w:sz w:val="18"/>
                <w:szCs w:val="18"/>
              </w:rPr>
              <w:t>re</w:t>
            </w:r>
            <w:r w:rsidRPr="008C4005">
              <w:rPr>
                <w:sz w:val="18"/>
                <w:szCs w:val="18"/>
              </w:rPr>
              <w:t xml:space="preserve"> it was impossible to effectively verify the identity of the beneficial owners by applying the measures defined in </w:t>
            </w:r>
            <w:r>
              <w:rPr>
                <w:sz w:val="18"/>
                <w:szCs w:val="18"/>
              </w:rPr>
              <w:t>accordance</w:t>
            </w:r>
            <w:r w:rsidRPr="008C4005">
              <w:rPr>
                <w:sz w:val="18"/>
                <w:szCs w:val="18"/>
              </w:rPr>
              <w:t xml:space="preserve"> with Article 14, paragraph 1, of the </w:t>
            </w:r>
            <w:r>
              <w:rPr>
                <w:sz w:val="18"/>
                <w:szCs w:val="18"/>
              </w:rPr>
              <w:t>R</w:t>
            </w:r>
            <w:r w:rsidRPr="008C4005">
              <w:rPr>
                <w:sz w:val="18"/>
                <w:szCs w:val="18"/>
              </w:rPr>
              <w:t xml:space="preserve">egulation, do your institution’s internal procedures prescribe to keep a written record of the measures which have nevertheless been effectively implemented for this </w:t>
            </w:r>
            <w:proofErr w:type="gramStart"/>
            <w:r w:rsidRPr="008C4005">
              <w:rPr>
                <w:sz w:val="18"/>
                <w:szCs w:val="18"/>
              </w:rPr>
              <w:t>purpose ?</w:t>
            </w:r>
            <w:proofErr w:type="gramEnd"/>
            <w:r w:rsidRPr="008C4005">
              <w:rPr>
                <w:sz w:val="18"/>
                <w:szCs w:val="18"/>
              </w:rPr>
              <w:t xml:space="preserve"> (Art. 14, paragraph 2, of the </w:t>
            </w:r>
            <w:r>
              <w:rPr>
                <w:sz w:val="18"/>
                <w:szCs w:val="18"/>
              </w:rPr>
              <w:t>R</w:t>
            </w:r>
            <w:r w:rsidRPr="008C4005">
              <w:rPr>
                <w:sz w:val="18"/>
                <w:szCs w:val="18"/>
              </w:rPr>
              <w:t>egulation)</w:t>
            </w:r>
          </w:p>
        </w:tc>
        <w:tc>
          <w:tcPr>
            <w:tcW w:w="1565" w:type="dxa"/>
          </w:tcPr>
          <w:p w:rsidR="00106EE4" w:rsidRPr="008C4005" w:rsidRDefault="00106EE4" w:rsidP="004D7102">
            <w:pPr>
              <w:spacing w:before="60" w:after="60"/>
              <w:jc w:val="center"/>
              <w:rPr>
                <w:sz w:val="18"/>
                <w:szCs w:val="18"/>
              </w:rPr>
            </w:pPr>
            <w:r w:rsidRPr="008C4005">
              <w:rPr>
                <w:sz w:val="18"/>
                <w:szCs w:val="18"/>
              </w:rPr>
              <w:t xml:space="preserve">Yes / No / </w:t>
            </w:r>
            <w:r>
              <w:rPr>
                <w:sz w:val="18"/>
                <w:szCs w:val="18"/>
              </w:rPr>
              <w:t>N/A</w:t>
            </w:r>
          </w:p>
        </w:tc>
      </w:tr>
      <w:tr w:rsidR="00106EE4" w:rsidRPr="008C4005" w:rsidTr="00420724">
        <w:trPr>
          <w:gridAfter w:val="1"/>
          <w:wAfter w:w="6" w:type="dxa"/>
        </w:trPr>
        <w:tc>
          <w:tcPr>
            <w:tcW w:w="280" w:type="dxa"/>
            <w:shd w:val="clear" w:color="auto" w:fill="FF0000"/>
          </w:tcPr>
          <w:p w:rsidR="00106EE4" w:rsidRPr="008C4005" w:rsidRDefault="00106EE4" w:rsidP="006564C3">
            <w:pPr>
              <w:rPr>
                <w:i/>
                <w:sz w:val="16"/>
              </w:rPr>
            </w:pPr>
          </w:p>
        </w:tc>
        <w:tc>
          <w:tcPr>
            <w:tcW w:w="283" w:type="dxa"/>
            <w:shd w:val="clear" w:color="auto" w:fill="00B050"/>
          </w:tcPr>
          <w:p w:rsidR="00106EE4" w:rsidRPr="008C4005" w:rsidRDefault="00106EE4" w:rsidP="006564C3">
            <w:pPr>
              <w:rPr>
                <w:i/>
                <w:sz w:val="16"/>
              </w:rPr>
            </w:pPr>
          </w:p>
        </w:tc>
        <w:tc>
          <w:tcPr>
            <w:tcW w:w="289" w:type="dxa"/>
            <w:shd w:val="clear" w:color="auto" w:fill="7030A0"/>
          </w:tcPr>
          <w:p w:rsidR="00106EE4" w:rsidRPr="008C4005" w:rsidRDefault="00106EE4" w:rsidP="006564C3">
            <w:pPr>
              <w:spacing w:before="60" w:after="60"/>
              <w:rPr>
                <w:i/>
                <w:sz w:val="16"/>
              </w:rPr>
            </w:pPr>
          </w:p>
        </w:tc>
        <w:tc>
          <w:tcPr>
            <w:tcW w:w="1563" w:type="dxa"/>
            <w:vMerge/>
          </w:tcPr>
          <w:p w:rsidR="00106EE4" w:rsidRPr="008C4005" w:rsidRDefault="00106EE4" w:rsidP="006564C3">
            <w:pPr>
              <w:spacing w:before="60" w:after="60"/>
              <w:rPr>
                <w:b/>
                <w:i/>
                <w:sz w:val="16"/>
              </w:rPr>
            </w:pPr>
          </w:p>
        </w:tc>
        <w:tc>
          <w:tcPr>
            <w:tcW w:w="894" w:type="dxa"/>
            <w:gridSpan w:val="3"/>
          </w:tcPr>
          <w:p w:rsidR="00106EE4" w:rsidRPr="008C4005" w:rsidRDefault="00106EE4" w:rsidP="006564C3">
            <w:pPr>
              <w:spacing w:before="60" w:after="60"/>
              <w:jc w:val="right"/>
              <w:rPr>
                <w:i/>
                <w:sz w:val="16"/>
                <w:szCs w:val="18"/>
              </w:rPr>
            </w:pPr>
            <w:r w:rsidRPr="008C4005">
              <w:rPr>
                <w:i/>
                <w:sz w:val="16"/>
                <w:szCs w:val="18"/>
              </w:rPr>
              <w:t>3.24.c</w:t>
            </w:r>
          </w:p>
        </w:tc>
        <w:tc>
          <w:tcPr>
            <w:tcW w:w="1386" w:type="dxa"/>
            <w:gridSpan w:val="5"/>
          </w:tcPr>
          <w:p w:rsidR="00106EE4" w:rsidRPr="008C4005" w:rsidRDefault="00106EE4" w:rsidP="004D7102">
            <w:pPr>
              <w:spacing w:before="60" w:after="60"/>
              <w:jc w:val="both"/>
              <w:rPr>
                <w:i/>
                <w:sz w:val="16"/>
                <w:szCs w:val="18"/>
              </w:rPr>
            </w:pPr>
            <w:r w:rsidRPr="008C4005">
              <w:rPr>
                <w:i/>
                <w:sz w:val="16"/>
                <w:szCs w:val="18"/>
              </w:rPr>
              <w:t>Comment :</w:t>
            </w:r>
          </w:p>
        </w:tc>
        <w:tc>
          <w:tcPr>
            <w:tcW w:w="10751" w:type="dxa"/>
            <w:gridSpan w:val="2"/>
          </w:tcPr>
          <w:p w:rsidR="00106EE4" w:rsidRPr="008C4005" w:rsidRDefault="00106EE4" w:rsidP="006564C3">
            <w:pPr>
              <w:spacing w:before="60" w:after="60"/>
              <w:jc w:val="both"/>
              <w:rPr>
                <w:i/>
                <w:sz w:val="16"/>
                <w:szCs w:val="18"/>
              </w:rPr>
            </w:pPr>
          </w:p>
        </w:tc>
      </w:tr>
      <w:tr w:rsidR="00726AE3" w:rsidRPr="008C4005" w:rsidTr="00F6447D">
        <w:trPr>
          <w:gridAfter w:val="1"/>
          <w:wAfter w:w="6" w:type="dxa"/>
        </w:trPr>
        <w:tc>
          <w:tcPr>
            <w:tcW w:w="280" w:type="dxa"/>
            <w:shd w:val="clear" w:color="auto" w:fill="FF0000"/>
          </w:tcPr>
          <w:p w:rsidR="00726AE3" w:rsidRPr="008C4005" w:rsidRDefault="00726AE3" w:rsidP="006564C3">
            <w:pPr>
              <w:spacing w:before="60" w:after="60"/>
              <w:rPr>
                <w:sz w:val="18"/>
                <w:szCs w:val="18"/>
              </w:rPr>
            </w:pPr>
          </w:p>
        </w:tc>
        <w:tc>
          <w:tcPr>
            <w:tcW w:w="283"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63" w:type="dxa"/>
            <w:vMerge w:val="restart"/>
            <w:vAlign w:val="center"/>
          </w:tcPr>
          <w:p w:rsidR="00726AE3" w:rsidRPr="008C4005" w:rsidRDefault="00726AE3">
            <w:pPr>
              <w:spacing w:before="60" w:after="60"/>
              <w:jc w:val="center"/>
              <w:rPr>
                <w:b/>
                <w:sz w:val="18"/>
                <w:szCs w:val="18"/>
              </w:rPr>
            </w:pPr>
            <w:r w:rsidRPr="008C4005">
              <w:rPr>
                <w:b/>
                <w:sz w:val="18"/>
                <w:szCs w:val="18"/>
              </w:rPr>
              <w:t>Exemptions from identification</w:t>
            </w:r>
          </w:p>
        </w:tc>
        <w:tc>
          <w:tcPr>
            <w:tcW w:w="664" w:type="dxa"/>
          </w:tcPr>
          <w:p w:rsidR="00726AE3" w:rsidRPr="008C4005" w:rsidRDefault="00726AE3" w:rsidP="006564C3">
            <w:pPr>
              <w:spacing w:before="60" w:after="60"/>
              <w:rPr>
                <w:b/>
                <w:sz w:val="18"/>
                <w:szCs w:val="18"/>
              </w:rPr>
            </w:pPr>
            <w:r w:rsidRPr="008C4005">
              <w:rPr>
                <w:b/>
                <w:sz w:val="18"/>
                <w:szCs w:val="18"/>
              </w:rPr>
              <w:t>3.25</w:t>
            </w:r>
          </w:p>
        </w:tc>
        <w:tc>
          <w:tcPr>
            <w:tcW w:w="10802" w:type="dxa"/>
            <w:gridSpan w:val="8"/>
          </w:tcPr>
          <w:p w:rsidR="00726AE3" w:rsidRPr="008C4005" w:rsidRDefault="00726AE3" w:rsidP="0027176B">
            <w:pPr>
              <w:spacing w:before="60" w:after="60"/>
              <w:jc w:val="both"/>
              <w:rPr>
                <w:sz w:val="18"/>
                <w:szCs w:val="18"/>
              </w:rPr>
            </w:pPr>
            <w:r w:rsidRPr="008C4005">
              <w:rPr>
                <w:sz w:val="18"/>
                <w:szCs w:val="18"/>
              </w:rPr>
              <w:t xml:space="preserve">Apart from the cases of customer identification exemption as referred to in questions 1.25 to 1.39, do your institution’s internal procedures make use of the possibility provided for in Article 11, § 1, 3°, of the </w:t>
            </w:r>
            <w:r>
              <w:rPr>
                <w:sz w:val="18"/>
                <w:szCs w:val="18"/>
              </w:rPr>
              <w:t>L</w:t>
            </w:r>
            <w:r w:rsidRPr="008C4005">
              <w:rPr>
                <w:sz w:val="18"/>
                <w:szCs w:val="18"/>
              </w:rPr>
              <w:t>aw not to proceed to the identification and identity verification of the beneficial owners of pooled accounts held by notaries or members of another independent legal profession established in Belgium, in another country of the European Economic Area or in an equivalent third country ?</w:t>
            </w:r>
          </w:p>
        </w:tc>
        <w:tc>
          <w:tcPr>
            <w:tcW w:w="1565" w:type="dxa"/>
          </w:tcPr>
          <w:p w:rsidR="00726AE3" w:rsidRPr="008C4005" w:rsidRDefault="00726AE3" w:rsidP="00633733">
            <w:pPr>
              <w:spacing w:before="60" w:after="60"/>
              <w:jc w:val="center"/>
              <w:rPr>
                <w:sz w:val="18"/>
                <w:szCs w:val="18"/>
              </w:rPr>
            </w:pPr>
            <w:r w:rsidRPr="008C4005">
              <w:rPr>
                <w:sz w:val="18"/>
                <w:szCs w:val="18"/>
              </w:rPr>
              <w:t xml:space="preserve">Yes / No / </w:t>
            </w:r>
            <w:r>
              <w:rPr>
                <w:sz w:val="18"/>
                <w:szCs w:val="18"/>
              </w:rPr>
              <w:t>N/A</w:t>
            </w:r>
          </w:p>
        </w:tc>
      </w:tr>
      <w:tr w:rsidR="00726AE3" w:rsidRPr="008C4005" w:rsidTr="00F6447D">
        <w:trPr>
          <w:gridAfter w:val="1"/>
          <w:wAfter w:w="6" w:type="dxa"/>
        </w:trPr>
        <w:tc>
          <w:tcPr>
            <w:tcW w:w="280" w:type="dxa"/>
            <w:shd w:val="clear" w:color="auto" w:fill="FF0000"/>
          </w:tcPr>
          <w:p w:rsidR="00726AE3" w:rsidRPr="008C4005" w:rsidRDefault="00726AE3" w:rsidP="006564C3">
            <w:pPr>
              <w:rPr>
                <w:i/>
                <w:sz w:val="16"/>
              </w:rPr>
            </w:pPr>
          </w:p>
        </w:tc>
        <w:tc>
          <w:tcPr>
            <w:tcW w:w="283" w:type="dxa"/>
            <w:shd w:val="clear" w:color="auto" w:fill="auto"/>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vMerge/>
          </w:tcPr>
          <w:p w:rsidR="00726AE3" w:rsidRPr="008C4005" w:rsidRDefault="00726AE3" w:rsidP="007F0E3B">
            <w:pPr>
              <w:spacing w:before="60" w:after="60"/>
              <w:jc w:val="center"/>
              <w:rPr>
                <w:b/>
                <w:i/>
                <w:sz w:val="16"/>
              </w:rPr>
            </w:pPr>
          </w:p>
        </w:tc>
        <w:tc>
          <w:tcPr>
            <w:tcW w:w="894" w:type="dxa"/>
            <w:gridSpan w:val="3"/>
          </w:tcPr>
          <w:p w:rsidR="00726AE3" w:rsidRPr="008C4005" w:rsidRDefault="00726AE3" w:rsidP="006564C3">
            <w:pPr>
              <w:spacing w:before="60" w:after="60"/>
              <w:jc w:val="right"/>
              <w:rPr>
                <w:i/>
                <w:sz w:val="16"/>
                <w:szCs w:val="18"/>
              </w:rPr>
            </w:pPr>
            <w:r w:rsidRPr="008C4005">
              <w:rPr>
                <w:i/>
                <w:sz w:val="16"/>
                <w:szCs w:val="18"/>
              </w:rPr>
              <w:t>3.25.c</w:t>
            </w:r>
          </w:p>
        </w:tc>
        <w:tc>
          <w:tcPr>
            <w:tcW w:w="1386" w:type="dxa"/>
            <w:gridSpan w:val="5"/>
          </w:tcPr>
          <w:p w:rsidR="00726AE3" w:rsidRPr="008C4005" w:rsidRDefault="00726AE3" w:rsidP="00633733">
            <w:pPr>
              <w:spacing w:before="60" w:after="60"/>
              <w:jc w:val="both"/>
              <w:rPr>
                <w:i/>
                <w:sz w:val="16"/>
                <w:szCs w:val="18"/>
              </w:rPr>
            </w:pPr>
            <w:r w:rsidRPr="008C4005">
              <w:rPr>
                <w:i/>
                <w:sz w:val="16"/>
                <w:szCs w:val="18"/>
              </w:rPr>
              <w:t>Comment :</w:t>
            </w:r>
          </w:p>
        </w:tc>
        <w:tc>
          <w:tcPr>
            <w:tcW w:w="10751" w:type="dxa"/>
            <w:gridSpan w:val="2"/>
          </w:tcPr>
          <w:p w:rsidR="00726AE3" w:rsidRPr="008C4005" w:rsidRDefault="00726AE3" w:rsidP="006564C3">
            <w:pPr>
              <w:spacing w:before="60" w:after="60"/>
              <w:jc w:val="both"/>
              <w:rPr>
                <w:i/>
                <w:sz w:val="16"/>
                <w:szCs w:val="18"/>
              </w:rPr>
            </w:pPr>
          </w:p>
        </w:tc>
      </w:tr>
      <w:tr w:rsidR="00726AE3" w:rsidRPr="008C4005" w:rsidTr="00F6447D">
        <w:trPr>
          <w:gridAfter w:val="1"/>
          <w:wAfter w:w="6" w:type="dxa"/>
        </w:trPr>
        <w:tc>
          <w:tcPr>
            <w:tcW w:w="280" w:type="dxa"/>
            <w:shd w:val="clear" w:color="auto" w:fill="FF0000"/>
          </w:tcPr>
          <w:p w:rsidR="00726AE3" w:rsidRPr="008C4005" w:rsidRDefault="00726AE3" w:rsidP="006564C3">
            <w:pPr>
              <w:spacing w:before="60" w:after="60"/>
              <w:rPr>
                <w:sz w:val="18"/>
                <w:szCs w:val="18"/>
              </w:rPr>
            </w:pPr>
            <w:r w:rsidRPr="008C4005">
              <w:br w:type="page"/>
            </w:r>
          </w:p>
        </w:tc>
        <w:tc>
          <w:tcPr>
            <w:tcW w:w="283"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63" w:type="dxa"/>
            <w:vMerge/>
          </w:tcPr>
          <w:p w:rsidR="00726AE3" w:rsidRPr="008C4005" w:rsidRDefault="00726AE3" w:rsidP="007F0E3B">
            <w:pPr>
              <w:spacing w:before="60" w:after="60"/>
              <w:jc w:val="center"/>
              <w:rPr>
                <w:b/>
                <w:sz w:val="18"/>
                <w:szCs w:val="18"/>
              </w:rPr>
            </w:pPr>
          </w:p>
        </w:tc>
        <w:tc>
          <w:tcPr>
            <w:tcW w:w="13031" w:type="dxa"/>
            <w:gridSpan w:val="10"/>
          </w:tcPr>
          <w:p w:rsidR="00726AE3" w:rsidRPr="008C4005" w:rsidRDefault="00726AE3" w:rsidP="008F54E9">
            <w:pPr>
              <w:spacing w:before="60" w:after="60"/>
              <w:jc w:val="both"/>
              <w:rPr>
                <w:sz w:val="18"/>
                <w:szCs w:val="18"/>
              </w:rPr>
            </w:pPr>
            <w:r w:rsidRPr="008C4005">
              <w:rPr>
                <w:sz w:val="18"/>
                <w:szCs w:val="18"/>
              </w:rPr>
              <w:t>If so, do your financial institution’s internal procedures:</w:t>
            </w:r>
          </w:p>
        </w:tc>
      </w:tr>
      <w:tr w:rsidR="00726AE3" w:rsidRPr="008C4005" w:rsidTr="00F6447D">
        <w:trPr>
          <w:gridAfter w:val="1"/>
          <w:wAfter w:w="6" w:type="dxa"/>
        </w:trPr>
        <w:tc>
          <w:tcPr>
            <w:tcW w:w="280" w:type="dxa"/>
            <w:shd w:val="clear" w:color="auto" w:fill="FF0000"/>
          </w:tcPr>
          <w:p w:rsidR="00726AE3" w:rsidRPr="008C4005" w:rsidRDefault="00726AE3" w:rsidP="006564C3">
            <w:pPr>
              <w:spacing w:before="60" w:after="60"/>
              <w:rPr>
                <w:sz w:val="18"/>
                <w:szCs w:val="18"/>
              </w:rPr>
            </w:pPr>
          </w:p>
        </w:tc>
        <w:tc>
          <w:tcPr>
            <w:tcW w:w="283"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63" w:type="dxa"/>
            <w:vMerge/>
          </w:tcPr>
          <w:p w:rsidR="00726AE3" w:rsidRPr="008C4005" w:rsidRDefault="00726AE3" w:rsidP="007F0E3B">
            <w:pPr>
              <w:spacing w:before="60" w:after="60"/>
              <w:jc w:val="center"/>
              <w:rPr>
                <w:b/>
                <w:sz w:val="18"/>
                <w:szCs w:val="18"/>
              </w:rPr>
            </w:pPr>
          </w:p>
        </w:tc>
        <w:tc>
          <w:tcPr>
            <w:tcW w:w="664" w:type="dxa"/>
          </w:tcPr>
          <w:p w:rsidR="00726AE3" w:rsidRPr="008C4005" w:rsidRDefault="00726AE3" w:rsidP="006564C3">
            <w:pPr>
              <w:spacing w:before="60" w:after="60"/>
              <w:rPr>
                <w:b/>
                <w:sz w:val="18"/>
                <w:szCs w:val="18"/>
              </w:rPr>
            </w:pPr>
            <w:r w:rsidRPr="008C4005">
              <w:rPr>
                <w:b/>
                <w:sz w:val="18"/>
                <w:szCs w:val="18"/>
              </w:rPr>
              <w:t>3.26</w:t>
            </w:r>
          </w:p>
        </w:tc>
        <w:tc>
          <w:tcPr>
            <w:tcW w:w="10802" w:type="dxa"/>
            <w:gridSpan w:val="8"/>
          </w:tcPr>
          <w:p w:rsidR="00726AE3" w:rsidRPr="008C4005" w:rsidRDefault="00726AE3" w:rsidP="00E1178B">
            <w:pPr>
              <w:spacing w:before="60" w:after="60"/>
              <w:ind w:left="317" w:hanging="317"/>
              <w:jc w:val="both"/>
              <w:rPr>
                <w:sz w:val="18"/>
                <w:szCs w:val="18"/>
              </w:rPr>
            </w:pPr>
            <w:proofErr w:type="gramStart"/>
            <w:r w:rsidRPr="008C4005">
              <w:rPr>
                <w:sz w:val="18"/>
                <w:szCs w:val="18"/>
              </w:rPr>
              <w:t>a</w:t>
            </w:r>
            <w:proofErr w:type="gramEnd"/>
            <w:r w:rsidRPr="008C4005">
              <w:rPr>
                <w:sz w:val="18"/>
                <w:szCs w:val="18"/>
              </w:rPr>
              <w:t xml:space="preserve">/ </w:t>
            </w:r>
            <w:r w:rsidRPr="008C4005">
              <w:rPr>
                <w:sz w:val="18"/>
                <w:szCs w:val="18"/>
              </w:rPr>
              <w:tab/>
              <w:t xml:space="preserve">specify the </w:t>
            </w:r>
            <w:r>
              <w:rPr>
                <w:sz w:val="18"/>
                <w:szCs w:val="18"/>
              </w:rPr>
              <w:t>procedures for verifying</w:t>
            </w:r>
            <w:r w:rsidRPr="008C4005">
              <w:rPr>
                <w:sz w:val="18"/>
                <w:szCs w:val="18"/>
              </w:rPr>
              <w:t xml:space="preserve"> the conditions listed in Article 11, § 1, 3°, of the </w:t>
            </w:r>
            <w:r>
              <w:rPr>
                <w:sz w:val="18"/>
                <w:szCs w:val="18"/>
              </w:rPr>
              <w:t>L</w:t>
            </w:r>
            <w:r w:rsidRPr="008C4005">
              <w:rPr>
                <w:sz w:val="18"/>
                <w:szCs w:val="18"/>
              </w:rPr>
              <w:t>aw?</w:t>
            </w:r>
          </w:p>
        </w:tc>
        <w:tc>
          <w:tcPr>
            <w:tcW w:w="1565" w:type="dxa"/>
          </w:tcPr>
          <w:p w:rsidR="00726AE3" w:rsidRPr="008C4005" w:rsidRDefault="00726AE3" w:rsidP="00276205">
            <w:pPr>
              <w:spacing w:before="60" w:after="60"/>
              <w:jc w:val="center"/>
              <w:rPr>
                <w:sz w:val="18"/>
                <w:szCs w:val="18"/>
              </w:rPr>
            </w:pPr>
            <w:r w:rsidRPr="008C4005">
              <w:rPr>
                <w:sz w:val="18"/>
                <w:szCs w:val="18"/>
              </w:rPr>
              <w:t xml:space="preserve">Yes / No / </w:t>
            </w:r>
            <w:r>
              <w:rPr>
                <w:sz w:val="18"/>
                <w:szCs w:val="18"/>
              </w:rPr>
              <w:t>N/A</w:t>
            </w:r>
          </w:p>
        </w:tc>
      </w:tr>
      <w:tr w:rsidR="00726AE3" w:rsidRPr="008C4005" w:rsidTr="00F6447D">
        <w:trPr>
          <w:gridAfter w:val="1"/>
          <w:wAfter w:w="6" w:type="dxa"/>
        </w:trPr>
        <w:tc>
          <w:tcPr>
            <w:tcW w:w="280" w:type="dxa"/>
            <w:shd w:val="clear" w:color="auto" w:fill="FF0000"/>
          </w:tcPr>
          <w:p w:rsidR="00726AE3" w:rsidRPr="008C4005" w:rsidRDefault="00726AE3" w:rsidP="006564C3">
            <w:pPr>
              <w:rPr>
                <w:i/>
                <w:sz w:val="16"/>
              </w:rPr>
            </w:pPr>
          </w:p>
        </w:tc>
        <w:tc>
          <w:tcPr>
            <w:tcW w:w="283" w:type="dxa"/>
            <w:shd w:val="clear" w:color="auto" w:fill="auto"/>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vMerge/>
          </w:tcPr>
          <w:p w:rsidR="00726AE3" w:rsidRPr="008C4005" w:rsidRDefault="00726AE3" w:rsidP="007F0E3B">
            <w:pPr>
              <w:spacing w:before="60" w:after="60"/>
              <w:jc w:val="center"/>
              <w:rPr>
                <w:b/>
                <w:i/>
                <w:sz w:val="16"/>
              </w:rPr>
            </w:pPr>
          </w:p>
        </w:tc>
        <w:tc>
          <w:tcPr>
            <w:tcW w:w="894" w:type="dxa"/>
            <w:gridSpan w:val="3"/>
          </w:tcPr>
          <w:p w:rsidR="00726AE3" w:rsidRPr="008C4005" w:rsidRDefault="00726AE3" w:rsidP="006564C3">
            <w:pPr>
              <w:spacing w:before="60" w:after="60"/>
              <w:jc w:val="right"/>
              <w:rPr>
                <w:i/>
                <w:sz w:val="16"/>
                <w:szCs w:val="18"/>
              </w:rPr>
            </w:pPr>
            <w:r w:rsidRPr="008C4005">
              <w:rPr>
                <w:i/>
                <w:sz w:val="16"/>
                <w:szCs w:val="18"/>
              </w:rPr>
              <w:t>3.26.c</w:t>
            </w:r>
          </w:p>
        </w:tc>
        <w:tc>
          <w:tcPr>
            <w:tcW w:w="1368" w:type="dxa"/>
            <w:gridSpan w:val="4"/>
          </w:tcPr>
          <w:p w:rsidR="00726AE3" w:rsidRPr="008C4005" w:rsidRDefault="00726AE3" w:rsidP="00151D8C">
            <w:pPr>
              <w:spacing w:before="60" w:after="60"/>
              <w:jc w:val="both"/>
              <w:rPr>
                <w:i/>
                <w:sz w:val="16"/>
                <w:szCs w:val="18"/>
              </w:rPr>
            </w:pPr>
            <w:r w:rsidRPr="008C4005">
              <w:rPr>
                <w:i/>
                <w:sz w:val="16"/>
                <w:szCs w:val="18"/>
              </w:rPr>
              <w:t>Comment :</w:t>
            </w:r>
          </w:p>
        </w:tc>
        <w:tc>
          <w:tcPr>
            <w:tcW w:w="10769" w:type="dxa"/>
            <w:gridSpan w:val="3"/>
          </w:tcPr>
          <w:p w:rsidR="00726AE3" w:rsidRPr="008C4005" w:rsidRDefault="00726AE3" w:rsidP="006564C3">
            <w:pPr>
              <w:spacing w:before="60" w:after="60"/>
              <w:jc w:val="both"/>
              <w:rPr>
                <w:i/>
                <w:sz w:val="16"/>
                <w:szCs w:val="18"/>
              </w:rPr>
            </w:pPr>
          </w:p>
        </w:tc>
      </w:tr>
      <w:tr w:rsidR="00726AE3" w:rsidRPr="008C4005" w:rsidTr="00F6447D">
        <w:trPr>
          <w:gridAfter w:val="1"/>
          <w:wAfter w:w="6" w:type="dxa"/>
        </w:trPr>
        <w:tc>
          <w:tcPr>
            <w:tcW w:w="280" w:type="dxa"/>
            <w:shd w:val="clear" w:color="auto" w:fill="FF0000"/>
          </w:tcPr>
          <w:p w:rsidR="00726AE3" w:rsidRPr="008C4005" w:rsidRDefault="00726AE3" w:rsidP="006564C3">
            <w:pPr>
              <w:spacing w:before="60" w:after="60"/>
              <w:rPr>
                <w:sz w:val="18"/>
                <w:szCs w:val="18"/>
              </w:rPr>
            </w:pPr>
          </w:p>
        </w:tc>
        <w:tc>
          <w:tcPr>
            <w:tcW w:w="283"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63" w:type="dxa"/>
            <w:vMerge/>
            <w:vAlign w:val="center"/>
          </w:tcPr>
          <w:p w:rsidR="00726AE3" w:rsidRPr="008C4005" w:rsidRDefault="00726AE3" w:rsidP="007F0E3B">
            <w:pPr>
              <w:spacing w:before="60" w:after="60"/>
              <w:jc w:val="center"/>
              <w:rPr>
                <w:b/>
                <w:sz w:val="18"/>
                <w:szCs w:val="18"/>
              </w:rPr>
            </w:pPr>
          </w:p>
        </w:tc>
        <w:tc>
          <w:tcPr>
            <w:tcW w:w="664" w:type="dxa"/>
          </w:tcPr>
          <w:p w:rsidR="00726AE3" w:rsidRPr="008C4005" w:rsidRDefault="00726AE3" w:rsidP="006564C3">
            <w:pPr>
              <w:spacing w:before="60" w:after="60"/>
              <w:rPr>
                <w:b/>
                <w:sz w:val="18"/>
                <w:szCs w:val="18"/>
              </w:rPr>
            </w:pPr>
            <w:r w:rsidRPr="008C4005">
              <w:rPr>
                <w:b/>
                <w:sz w:val="18"/>
                <w:szCs w:val="18"/>
              </w:rPr>
              <w:t>3.27</w:t>
            </w:r>
          </w:p>
        </w:tc>
        <w:tc>
          <w:tcPr>
            <w:tcW w:w="10802" w:type="dxa"/>
            <w:gridSpan w:val="8"/>
          </w:tcPr>
          <w:p w:rsidR="00726AE3" w:rsidRPr="008C4005" w:rsidRDefault="00726AE3" w:rsidP="00E1178B">
            <w:pPr>
              <w:spacing w:before="60" w:after="60"/>
              <w:ind w:left="317" w:hanging="317"/>
              <w:jc w:val="both"/>
              <w:rPr>
                <w:sz w:val="18"/>
                <w:szCs w:val="18"/>
              </w:rPr>
            </w:pPr>
            <w:r w:rsidRPr="008C4005">
              <w:rPr>
                <w:sz w:val="18"/>
                <w:szCs w:val="18"/>
              </w:rPr>
              <w:t xml:space="preserve">b/ </w:t>
            </w:r>
            <w:r w:rsidRPr="008C4005">
              <w:rPr>
                <w:sz w:val="18"/>
                <w:szCs w:val="18"/>
              </w:rPr>
              <w:tab/>
              <w:t xml:space="preserve">prescribe to proceed to the identification and identity verification of the beneficial owners of the relevant pooled accounts in </w:t>
            </w:r>
            <w:r>
              <w:rPr>
                <w:sz w:val="18"/>
                <w:szCs w:val="18"/>
              </w:rPr>
              <w:t>accordance</w:t>
            </w:r>
            <w:r w:rsidRPr="008C4005">
              <w:rPr>
                <w:sz w:val="18"/>
                <w:szCs w:val="18"/>
              </w:rPr>
              <w:t xml:space="preserve"> with Article 8 of the </w:t>
            </w:r>
            <w:r>
              <w:rPr>
                <w:sz w:val="18"/>
                <w:szCs w:val="18"/>
              </w:rPr>
              <w:t>L</w:t>
            </w:r>
            <w:r w:rsidRPr="008C4005">
              <w:rPr>
                <w:sz w:val="18"/>
                <w:szCs w:val="18"/>
              </w:rPr>
              <w:t xml:space="preserve">aw, </w:t>
            </w:r>
            <w:r>
              <w:rPr>
                <w:sz w:val="18"/>
                <w:szCs w:val="18"/>
              </w:rPr>
              <w:t xml:space="preserve">where </w:t>
            </w:r>
            <w:r w:rsidRPr="008C4005">
              <w:rPr>
                <w:sz w:val="18"/>
                <w:szCs w:val="18"/>
              </w:rPr>
              <w:t>a suspicion of money laundering or terrorist financing arises ?</w:t>
            </w:r>
          </w:p>
        </w:tc>
        <w:tc>
          <w:tcPr>
            <w:tcW w:w="1565" w:type="dxa"/>
          </w:tcPr>
          <w:p w:rsidR="00726AE3" w:rsidRPr="008C4005" w:rsidRDefault="00726AE3" w:rsidP="00151D8C">
            <w:pPr>
              <w:spacing w:before="60" w:after="60"/>
              <w:jc w:val="center"/>
              <w:rPr>
                <w:sz w:val="18"/>
                <w:szCs w:val="18"/>
              </w:rPr>
            </w:pPr>
            <w:r w:rsidRPr="008C4005">
              <w:rPr>
                <w:sz w:val="18"/>
                <w:szCs w:val="18"/>
              </w:rPr>
              <w:t xml:space="preserve">Yes / No / </w:t>
            </w:r>
            <w:r>
              <w:rPr>
                <w:sz w:val="18"/>
                <w:szCs w:val="18"/>
              </w:rPr>
              <w:t>N/A</w:t>
            </w:r>
          </w:p>
        </w:tc>
      </w:tr>
      <w:tr w:rsidR="00726AE3" w:rsidRPr="008C4005" w:rsidTr="00F6447D">
        <w:trPr>
          <w:gridAfter w:val="1"/>
          <w:wAfter w:w="6" w:type="dxa"/>
        </w:trPr>
        <w:tc>
          <w:tcPr>
            <w:tcW w:w="280" w:type="dxa"/>
            <w:shd w:val="clear" w:color="auto" w:fill="FF0000"/>
          </w:tcPr>
          <w:p w:rsidR="00726AE3" w:rsidRPr="008C4005" w:rsidRDefault="00726AE3" w:rsidP="006564C3">
            <w:pPr>
              <w:rPr>
                <w:i/>
                <w:sz w:val="16"/>
              </w:rPr>
            </w:pPr>
          </w:p>
        </w:tc>
        <w:tc>
          <w:tcPr>
            <w:tcW w:w="283" w:type="dxa"/>
            <w:shd w:val="clear" w:color="auto" w:fill="auto"/>
          </w:tcPr>
          <w:p w:rsidR="00726AE3" w:rsidRPr="008C4005" w:rsidRDefault="00726AE3" w:rsidP="006564C3">
            <w:pPr>
              <w:rPr>
                <w:i/>
                <w:sz w:val="16"/>
              </w:rPr>
            </w:pPr>
          </w:p>
        </w:tc>
        <w:tc>
          <w:tcPr>
            <w:tcW w:w="289" w:type="dxa"/>
            <w:shd w:val="clear" w:color="auto" w:fill="auto"/>
          </w:tcPr>
          <w:p w:rsidR="00726AE3" w:rsidRPr="008C4005" w:rsidRDefault="00726AE3" w:rsidP="006564C3">
            <w:pPr>
              <w:spacing w:before="60" w:after="60"/>
              <w:rPr>
                <w:i/>
                <w:sz w:val="16"/>
              </w:rPr>
            </w:pPr>
          </w:p>
        </w:tc>
        <w:tc>
          <w:tcPr>
            <w:tcW w:w="1563" w:type="dxa"/>
            <w:vMerge/>
          </w:tcPr>
          <w:p w:rsidR="00726AE3" w:rsidRPr="008C4005" w:rsidRDefault="00726AE3" w:rsidP="006564C3">
            <w:pPr>
              <w:spacing w:before="60" w:after="60"/>
              <w:rPr>
                <w:b/>
                <w:i/>
                <w:sz w:val="16"/>
              </w:rPr>
            </w:pPr>
          </w:p>
        </w:tc>
        <w:tc>
          <w:tcPr>
            <w:tcW w:w="894" w:type="dxa"/>
            <w:gridSpan w:val="3"/>
          </w:tcPr>
          <w:p w:rsidR="00726AE3" w:rsidRPr="008C4005" w:rsidRDefault="00726AE3" w:rsidP="006564C3">
            <w:pPr>
              <w:spacing w:before="60" w:after="60"/>
              <w:jc w:val="right"/>
              <w:rPr>
                <w:i/>
                <w:sz w:val="16"/>
                <w:szCs w:val="18"/>
              </w:rPr>
            </w:pPr>
            <w:r w:rsidRPr="008C4005">
              <w:rPr>
                <w:i/>
                <w:sz w:val="16"/>
                <w:szCs w:val="18"/>
              </w:rPr>
              <w:t>3.27.c</w:t>
            </w:r>
          </w:p>
        </w:tc>
        <w:tc>
          <w:tcPr>
            <w:tcW w:w="1386" w:type="dxa"/>
            <w:gridSpan w:val="5"/>
          </w:tcPr>
          <w:p w:rsidR="00726AE3" w:rsidRPr="008C4005" w:rsidRDefault="00726AE3" w:rsidP="00151D8C">
            <w:pPr>
              <w:spacing w:before="60" w:after="60"/>
              <w:jc w:val="both"/>
              <w:rPr>
                <w:i/>
                <w:sz w:val="16"/>
                <w:szCs w:val="18"/>
              </w:rPr>
            </w:pPr>
            <w:r w:rsidRPr="008C4005">
              <w:rPr>
                <w:i/>
                <w:sz w:val="16"/>
                <w:szCs w:val="18"/>
              </w:rPr>
              <w:t>Comment :</w:t>
            </w:r>
          </w:p>
        </w:tc>
        <w:tc>
          <w:tcPr>
            <w:tcW w:w="10751" w:type="dxa"/>
            <w:gridSpan w:val="2"/>
          </w:tcPr>
          <w:p w:rsidR="00726AE3" w:rsidRPr="008C4005" w:rsidRDefault="00726AE3" w:rsidP="006564C3">
            <w:pPr>
              <w:spacing w:before="60" w:after="60"/>
              <w:jc w:val="both"/>
              <w:rPr>
                <w:i/>
                <w:sz w:val="16"/>
                <w:szCs w:val="18"/>
              </w:rPr>
            </w:pPr>
          </w:p>
        </w:tc>
      </w:tr>
      <w:tr w:rsidR="00711075" w:rsidRPr="008C4005" w:rsidTr="00420724">
        <w:trPr>
          <w:trHeight w:val="137"/>
        </w:trPr>
        <w:tc>
          <w:tcPr>
            <w:tcW w:w="15452" w:type="dxa"/>
            <w:gridSpan w:val="15"/>
            <w:shd w:val="clear" w:color="auto" w:fill="7F7F7F" w:themeFill="text1" w:themeFillTint="80"/>
          </w:tcPr>
          <w:p w:rsidR="00711075" w:rsidRPr="008C4005" w:rsidRDefault="00711075" w:rsidP="006564C3">
            <w:pPr>
              <w:jc w:val="both"/>
              <w:rPr>
                <w:i/>
                <w:sz w:val="16"/>
                <w:szCs w:val="18"/>
              </w:rPr>
            </w:pPr>
          </w:p>
        </w:tc>
      </w:tr>
      <w:tr w:rsidR="00106EE4" w:rsidRPr="008C4005" w:rsidTr="00420724">
        <w:trPr>
          <w:gridAfter w:val="1"/>
          <w:wAfter w:w="6" w:type="dxa"/>
          <w:cantSplit/>
          <w:trHeight w:val="682"/>
        </w:trPr>
        <w:tc>
          <w:tcPr>
            <w:tcW w:w="280" w:type="dxa"/>
            <w:shd w:val="clear" w:color="auto" w:fill="FF0000"/>
            <w:textDirection w:val="btLr"/>
            <w:vAlign w:val="center"/>
          </w:tcPr>
          <w:p w:rsidR="00106EE4" w:rsidRPr="008C4005" w:rsidRDefault="00106EE4" w:rsidP="006564C3">
            <w:pPr>
              <w:ind w:left="113" w:right="113"/>
              <w:rPr>
                <w:b/>
                <w:color w:val="FFFFFF" w:themeColor="background1"/>
              </w:rPr>
            </w:pPr>
            <w:r w:rsidRPr="008C4005">
              <w:br w:type="page"/>
            </w:r>
            <w:r w:rsidRPr="008C4005">
              <w:br w:type="page"/>
            </w:r>
            <w:r>
              <w:rPr>
                <w:b/>
                <w:color w:val="FFFFFF" w:themeColor="background1"/>
                <w:sz w:val="18"/>
              </w:rPr>
              <w:t>B/SI/SF</w:t>
            </w:r>
          </w:p>
        </w:tc>
        <w:tc>
          <w:tcPr>
            <w:tcW w:w="283" w:type="dxa"/>
            <w:shd w:val="clear" w:color="auto" w:fill="00B050"/>
            <w:textDirection w:val="btLr"/>
            <w:vAlign w:val="center"/>
          </w:tcPr>
          <w:p w:rsidR="00106EE4" w:rsidRPr="008C4005" w:rsidRDefault="00106EE4" w:rsidP="006564C3">
            <w:pPr>
              <w:ind w:left="113" w:right="113"/>
            </w:pPr>
            <w:r>
              <w:rPr>
                <w:b/>
                <w:color w:val="FFFFFF" w:themeColor="background1"/>
                <w:sz w:val="18"/>
              </w:rPr>
              <w:t>In</w:t>
            </w:r>
            <w:r w:rsidRPr="008C4005">
              <w:rPr>
                <w:b/>
                <w:color w:val="FFFFFF" w:themeColor="background1"/>
                <w:sz w:val="18"/>
              </w:rPr>
              <w:t>s</w:t>
            </w:r>
          </w:p>
        </w:tc>
        <w:tc>
          <w:tcPr>
            <w:tcW w:w="289" w:type="dxa"/>
            <w:shd w:val="clear" w:color="auto" w:fill="7030A0"/>
            <w:textDirection w:val="btLr"/>
            <w:vAlign w:val="center"/>
          </w:tcPr>
          <w:p w:rsidR="00106EE4" w:rsidRPr="008C4005" w:rsidRDefault="00106EE4" w:rsidP="006564C3">
            <w:pPr>
              <w:ind w:left="113" w:right="113"/>
              <w:rPr>
                <w:b/>
                <w:color w:val="FFFFFF" w:themeColor="background1"/>
                <w:sz w:val="18"/>
              </w:rPr>
            </w:pPr>
            <w:r>
              <w:rPr>
                <w:b/>
                <w:color w:val="FFFFFF" w:themeColor="background1"/>
                <w:sz w:val="18"/>
              </w:rPr>
              <w:t>PI/EMI</w:t>
            </w:r>
          </w:p>
        </w:tc>
        <w:tc>
          <w:tcPr>
            <w:tcW w:w="14594" w:type="dxa"/>
            <w:gridSpan w:val="11"/>
          </w:tcPr>
          <w:p w:rsidR="00106EE4" w:rsidRPr="008C4005" w:rsidRDefault="00106EE4" w:rsidP="00151D8C">
            <w:pPr>
              <w:spacing w:before="360" w:after="360"/>
            </w:pPr>
            <w:r w:rsidRPr="008C4005">
              <w:rPr>
                <w:b/>
              </w:rPr>
              <w:t>IV.</w:t>
            </w:r>
            <w:r>
              <w:rPr>
                <w:b/>
              </w:rPr>
              <w:t xml:space="preserve"> </w:t>
            </w:r>
            <w:r w:rsidRPr="008C4005">
              <w:rPr>
                <w:b/>
              </w:rPr>
              <w:t xml:space="preserve"> CUSTOMER ACCEPTANCE POLICY</w:t>
            </w: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val="restart"/>
            <w:vAlign w:val="center"/>
          </w:tcPr>
          <w:p w:rsidR="00106EE4" w:rsidRPr="008C4005" w:rsidRDefault="00106EE4" w:rsidP="00151D8C">
            <w:pPr>
              <w:spacing w:before="60" w:after="60"/>
              <w:jc w:val="center"/>
              <w:rPr>
                <w:b/>
                <w:sz w:val="18"/>
                <w:szCs w:val="18"/>
              </w:rPr>
            </w:pPr>
            <w:r w:rsidRPr="008C4005">
              <w:rPr>
                <w:b/>
                <w:sz w:val="18"/>
                <w:szCs w:val="18"/>
              </w:rPr>
              <w:t>General objectives</w:t>
            </w:r>
          </w:p>
        </w:tc>
        <w:tc>
          <w:tcPr>
            <w:tcW w:w="988" w:type="dxa"/>
            <w:gridSpan w:val="5"/>
          </w:tcPr>
          <w:p w:rsidR="00106EE4" w:rsidRPr="008C4005" w:rsidRDefault="00106EE4" w:rsidP="006564C3">
            <w:pPr>
              <w:spacing w:before="60" w:after="60"/>
              <w:rPr>
                <w:b/>
                <w:sz w:val="18"/>
                <w:szCs w:val="18"/>
              </w:rPr>
            </w:pPr>
            <w:r w:rsidRPr="008C4005">
              <w:rPr>
                <w:b/>
                <w:sz w:val="18"/>
                <w:szCs w:val="18"/>
              </w:rPr>
              <w:t>4.1</w:t>
            </w:r>
          </w:p>
        </w:tc>
        <w:tc>
          <w:tcPr>
            <w:tcW w:w="10478" w:type="dxa"/>
            <w:gridSpan w:val="4"/>
          </w:tcPr>
          <w:p w:rsidR="00106EE4" w:rsidRPr="008C4005" w:rsidRDefault="00106EE4" w:rsidP="0009282C">
            <w:pPr>
              <w:spacing w:before="60" w:after="60"/>
              <w:jc w:val="both"/>
              <w:rPr>
                <w:sz w:val="18"/>
                <w:szCs w:val="18"/>
              </w:rPr>
            </w:pPr>
            <w:r w:rsidRPr="008C4005">
              <w:rPr>
                <w:sz w:val="18"/>
                <w:szCs w:val="18"/>
              </w:rPr>
              <w:t xml:space="preserve">Do you </w:t>
            </w:r>
            <w:r>
              <w:rPr>
                <w:sz w:val="18"/>
                <w:szCs w:val="18"/>
              </w:rPr>
              <w:t>consider</w:t>
            </w:r>
            <w:r w:rsidRPr="008C4005">
              <w:rPr>
                <w:sz w:val="18"/>
                <w:szCs w:val="18"/>
              </w:rPr>
              <w:t xml:space="preserve"> that your institution’s internal procedures on customer acceptance allow </w:t>
            </w:r>
            <w:proofErr w:type="gramStart"/>
            <w:r w:rsidRPr="008C4005">
              <w:rPr>
                <w:sz w:val="18"/>
                <w:szCs w:val="18"/>
              </w:rPr>
              <w:t>to achieve</w:t>
            </w:r>
            <w:proofErr w:type="gramEnd"/>
            <w:r w:rsidRPr="008C4005">
              <w:rPr>
                <w:sz w:val="18"/>
                <w:szCs w:val="18"/>
              </w:rPr>
              <w:t xml:space="preserve"> the objectives laid down in </w:t>
            </w:r>
            <w:r>
              <w:rPr>
                <w:sz w:val="18"/>
                <w:szCs w:val="18"/>
              </w:rPr>
              <w:t>A</w:t>
            </w:r>
            <w:r w:rsidRPr="008C4005">
              <w:rPr>
                <w:sz w:val="18"/>
                <w:szCs w:val="18"/>
              </w:rPr>
              <w:t xml:space="preserve">rticle 26, paragraph 1, of the </w:t>
            </w:r>
            <w:r>
              <w:rPr>
                <w:sz w:val="18"/>
                <w:szCs w:val="18"/>
              </w:rPr>
              <w:t>R</w:t>
            </w:r>
            <w:r w:rsidRPr="008C4005">
              <w:rPr>
                <w:sz w:val="18"/>
                <w:szCs w:val="18"/>
              </w:rPr>
              <w:t>egulation fully, largely, partly of insufficiently?</w:t>
            </w:r>
          </w:p>
        </w:tc>
        <w:tc>
          <w:tcPr>
            <w:tcW w:w="1565" w:type="dxa"/>
          </w:tcPr>
          <w:p w:rsidR="00106EE4" w:rsidRPr="008C4005" w:rsidRDefault="00106EE4" w:rsidP="00151D8C">
            <w:pPr>
              <w:spacing w:before="60" w:after="60"/>
              <w:jc w:val="center"/>
              <w:rPr>
                <w:sz w:val="18"/>
                <w:szCs w:val="18"/>
              </w:rPr>
            </w:pPr>
            <w:r w:rsidRPr="008C4005">
              <w:rPr>
                <w:sz w:val="18"/>
                <w:szCs w:val="18"/>
              </w:rPr>
              <w:t>fully /</w:t>
            </w:r>
            <w:r>
              <w:rPr>
                <w:sz w:val="18"/>
                <w:szCs w:val="18"/>
              </w:rPr>
              <w:t xml:space="preserve"> </w:t>
            </w:r>
            <w:r w:rsidRPr="008C4005">
              <w:rPr>
                <w:sz w:val="18"/>
                <w:szCs w:val="18"/>
              </w:rPr>
              <w:t>largely / partly / insufficiently</w:t>
            </w:r>
          </w:p>
        </w:tc>
      </w:tr>
      <w:tr w:rsidR="00106EE4" w:rsidRPr="008C4005" w:rsidTr="00420724">
        <w:trPr>
          <w:gridAfter w:val="1"/>
          <w:wAfter w:w="6" w:type="dxa"/>
        </w:trPr>
        <w:tc>
          <w:tcPr>
            <w:tcW w:w="280" w:type="dxa"/>
            <w:shd w:val="clear" w:color="auto" w:fill="FF0000"/>
          </w:tcPr>
          <w:p w:rsidR="00106EE4" w:rsidRPr="008C4005" w:rsidRDefault="00106EE4" w:rsidP="006564C3">
            <w:pPr>
              <w:spacing w:before="60" w:after="60"/>
              <w:rPr>
                <w:sz w:val="18"/>
                <w:szCs w:val="18"/>
              </w:rPr>
            </w:pPr>
          </w:p>
        </w:tc>
        <w:tc>
          <w:tcPr>
            <w:tcW w:w="283"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63" w:type="dxa"/>
            <w:vMerge/>
          </w:tcPr>
          <w:p w:rsidR="00106EE4" w:rsidRPr="008C4005" w:rsidRDefault="00106EE4" w:rsidP="006564C3">
            <w:pPr>
              <w:spacing w:before="60" w:after="60"/>
              <w:rPr>
                <w:b/>
                <w:sz w:val="18"/>
                <w:szCs w:val="18"/>
              </w:rPr>
            </w:pPr>
          </w:p>
        </w:tc>
        <w:tc>
          <w:tcPr>
            <w:tcW w:w="1130" w:type="dxa"/>
            <w:gridSpan w:val="6"/>
          </w:tcPr>
          <w:p w:rsidR="00106EE4" w:rsidRPr="008C4005" w:rsidRDefault="00106EE4" w:rsidP="006564C3">
            <w:pPr>
              <w:spacing w:before="60" w:after="60"/>
              <w:jc w:val="right"/>
              <w:rPr>
                <w:i/>
                <w:sz w:val="16"/>
                <w:szCs w:val="18"/>
              </w:rPr>
            </w:pPr>
            <w:r w:rsidRPr="008C4005">
              <w:rPr>
                <w:i/>
                <w:sz w:val="16"/>
                <w:szCs w:val="18"/>
              </w:rPr>
              <w:t>4.1.c</w:t>
            </w:r>
          </w:p>
        </w:tc>
        <w:tc>
          <w:tcPr>
            <w:tcW w:w="1132" w:type="dxa"/>
          </w:tcPr>
          <w:p w:rsidR="00106EE4" w:rsidRPr="008C4005" w:rsidRDefault="00106EE4" w:rsidP="00151D8C">
            <w:pPr>
              <w:spacing w:before="60" w:after="60"/>
              <w:jc w:val="both"/>
              <w:rPr>
                <w:sz w:val="18"/>
                <w:szCs w:val="18"/>
              </w:rPr>
            </w:pPr>
            <w:r w:rsidRPr="008C4005">
              <w:rPr>
                <w:i/>
                <w:sz w:val="16"/>
                <w:szCs w:val="18"/>
              </w:rPr>
              <w:t>Comment :</w:t>
            </w:r>
          </w:p>
        </w:tc>
        <w:tc>
          <w:tcPr>
            <w:tcW w:w="10769" w:type="dxa"/>
            <w:gridSpan w:val="3"/>
          </w:tcPr>
          <w:p w:rsidR="00106EE4" w:rsidRPr="008C4005" w:rsidRDefault="00106EE4" w:rsidP="006564C3">
            <w:pPr>
              <w:spacing w:before="60" w:after="60"/>
              <w:jc w:val="center"/>
              <w:rPr>
                <w:sz w:val="18"/>
                <w:szCs w:val="18"/>
              </w:rPr>
            </w:pPr>
          </w:p>
        </w:tc>
      </w:tr>
    </w:tbl>
    <w:p w:rsidR="00312C4F" w:rsidRPr="008C4005" w:rsidRDefault="00312C4F"/>
    <w:tbl>
      <w:tblPr>
        <w:tblStyle w:val="TableGrid"/>
        <w:tblW w:w="15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282"/>
        <w:gridCol w:w="289"/>
        <w:gridCol w:w="1557"/>
        <w:gridCol w:w="137"/>
        <w:gridCol w:w="718"/>
        <w:gridCol w:w="27"/>
        <w:gridCol w:w="116"/>
        <w:gridCol w:w="29"/>
        <w:gridCol w:w="112"/>
        <w:gridCol w:w="31"/>
        <w:gridCol w:w="1126"/>
        <w:gridCol w:w="119"/>
        <w:gridCol w:w="9026"/>
        <w:gridCol w:w="1599"/>
        <w:gridCol w:w="37"/>
      </w:tblGrid>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val="restart"/>
          </w:tcPr>
          <w:p w:rsidR="00106EE4" w:rsidRPr="008C4005" w:rsidRDefault="00106EE4" w:rsidP="006564C3">
            <w:pPr>
              <w:spacing w:before="60" w:after="60"/>
              <w:rPr>
                <w:b/>
                <w:sz w:val="18"/>
                <w:szCs w:val="18"/>
              </w:rPr>
            </w:pPr>
          </w:p>
        </w:tc>
        <w:tc>
          <w:tcPr>
            <w:tcW w:w="861" w:type="dxa"/>
            <w:gridSpan w:val="3"/>
          </w:tcPr>
          <w:p w:rsidR="00106EE4" w:rsidRPr="008C4005" w:rsidRDefault="00106EE4" w:rsidP="006564C3">
            <w:pPr>
              <w:spacing w:before="60" w:after="60"/>
              <w:rPr>
                <w:b/>
                <w:sz w:val="18"/>
                <w:szCs w:val="18"/>
              </w:rPr>
            </w:pPr>
            <w:r w:rsidRPr="008C4005">
              <w:rPr>
                <w:b/>
                <w:sz w:val="18"/>
                <w:szCs w:val="18"/>
              </w:rPr>
              <w:t>4.2</w:t>
            </w:r>
          </w:p>
        </w:tc>
        <w:tc>
          <w:tcPr>
            <w:tcW w:w="10443" w:type="dxa"/>
            <w:gridSpan w:val="6"/>
          </w:tcPr>
          <w:p w:rsidR="00106EE4" w:rsidRPr="008C4005" w:rsidRDefault="00106EE4" w:rsidP="00E1178B">
            <w:pPr>
              <w:spacing w:before="60" w:after="60"/>
              <w:jc w:val="both"/>
              <w:rPr>
                <w:sz w:val="18"/>
                <w:szCs w:val="18"/>
              </w:rPr>
            </w:pPr>
            <w:r w:rsidRPr="008C4005">
              <w:rPr>
                <w:sz w:val="18"/>
                <w:szCs w:val="18"/>
              </w:rPr>
              <w:t xml:space="preserve">Do you </w:t>
            </w:r>
            <w:r>
              <w:rPr>
                <w:sz w:val="18"/>
                <w:szCs w:val="18"/>
              </w:rPr>
              <w:t>consider</w:t>
            </w:r>
            <w:r w:rsidRPr="008C4005">
              <w:rPr>
                <w:sz w:val="18"/>
                <w:szCs w:val="18"/>
              </w:rPr>
              <w:t xml:space="preserve"> that, in practice, the customer acceptance policy defined by the above-mentioned internal procedures is fully, largely, partly or insufficiently </w:t>
            </w:r>
            <w:r>
              <w:rPr>
                <w:sz w:val="18"/>
                <w:szCs w:val="18"/>
              </w:rPr>
              <w:t xml:space="preserve">effectively </w:t>
            </w:r>
            <w:r w:rsidRPr="008C4005">
              <w:rPr>
                <w:sz w:val="18"/>
                <w:szCs w:val="18"/>
              </w:rPr>
              <w:t xml:space="preserve">implemented within your </w:t>
            </w:r>
            <w:proofErr w:type="gramStart"/>
            <w:r w:rsidRPr="008C4005">
              <w:rPr>
                <w:sz w:val="18"/>
                <w:szCs w:val="18"/>
              </w:rPr>
              <w:t>institution ?</w:t>
            </w:r>
            <w:proofErr w:type="gramEnd"/>
          </w:p>
        </w:tc>
        <w:tc>
          <w:tcPr>
            <w:tcW w:w="1599" w:type="dxa"/>
          </w:tcPr>
          <w:p w:rsidR="00106EE4" w:rsidRPr="008C4005" w:rsidRDefault="00106EE4" w:rsidP="005D1F94">
            <w:pPr>
              <w:spacing w:before="60" w:after="60"/>
              <w:jc w:val="center"/>
              <w:rPr>
                <w:sz w:val="18"/>
                <w:szCs w:val="18"/>
              </w:rPr>
            </w:pPr>
            <w:r w:rsidRPr="008C4005">
              <w:rPr>
                <w:sz w:val="18"/>
                <w:szCs w:val="18"/>
              </w:rPr>
              <w:t>Fully /</w:t>
            </w:r>
            <w:r>
              <w:rPr>
                <w:sz w:val="18"/>
                <w:szCs w:val="18"/>
              </w:rPr>
              <w:t xml:space="preserve"> </w:t>
            </w:r>
            <w:r w:rsidRPr="008C4005">
              <w:rPr>
                <w:sz w:val="18"/>
                <w:szCs w:val="18"/>
              </w:rPr>
              <w:t>largely / partly / insufficiently</w:t>
            </w:r>
          </w:p>
        </w:tc>
      </w:tr>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1002" w:type="dxa"/>
            <w:gridSpan w:val="5"/>
          </w:tcPr>
          <w:p w:rsidR="00106EE4" w:rsidRPr="008C4005" w:rsidRDefault="00106EE4" w:rsidP="006564C3">
            <w:pPr>
              <w:spacing w:before="60" w:after="60"/>
              <w:jc w:val="right"/>
              <w:rPr>
                <w:i/>
                <w:sz w:val="16"/>
                <w:szCs w:val="18"/>
              </w:rPr>
            </w:pPr>
            <w:r w:rsidRPr="008C4005">
              <w:rPr>
                <w:i/>
                <w:sz w:val="16"/>
                <w:szCs w:val="18"/>
              </w:rPr>
              <w:t>4.2.c</w:t>
            </w:r>
          </w:p>
        </w:tc>
        <w:tc>
          <w:tcPr>
            <w:tcW w:w="1157" w:type="dxa"/>
            <w:gridSpan w:val="2"/>
          </w:tcPr>
          <w:p w:rsidR="00106EE4" w:rsidRPr="008C4005" w:rsidRDefault="00106EE4" w:rsidP="005D1F94">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val="restart"/>
            <w:vAlign w:val="center"/>
          </w:tcPr>
          <w:p w:rsidR="00106EE4" w:rsidRPr="008C4005" w:rsidRDefault="00106EE4" w:rsidP="00056544">
            <w:pPr>
              <w:spacing w:before="60" w:after="60"/>
              <w:jc w:val="center"/>
              <w:rPr>
                <w:b/>
                <w:sz w:val="18"/>
                <w:szCs w:val="18"/>
              </w:rPr>
            </w:pPr>
            <w:r w:rsidRPr="008C4005">
              <w:rPr>
                <w:b/>
                <w:sz w:val="18"/>
                <w:szCs w:val="18"/>
              </w:rPr>
              <w:t>General characteristics</w:t>
            </w:r>
          </w:p>
        </w:tc>
        <w:tc>
          <w:tcPr>
            <w:tcW w:w="861" w:type="dxa"/>
            <w:gridSpan w:val="3"/>
          </w:tcPr>
          <w:p w:rsidR="00106EE4" w:rsidRPr="008C4005" w:rsidRDefault="00106EE4" w:rsidP="006564C3">
            <w:pPr>
              <w:spacing w:before="60" w:after="60"/>
              <w:rPr>
                <w:b/>
                <w:sz w:val="18"/>
                <w:szCs w:val="18"/>
              </w:rPr>
            </w:pPr>
            <w:r w:rsidRPr="008C4005">
              <w:rPr>
                <w:b/>
                <w:sz w:val="18"/>
                <w:szCs w:val="18"/>
              </w:rPr>
              <w:t>4.3</w:t>
            </w:r>
          </w:p>
        </w:tc>
        <w:tc>
          <w:tcPr>
            <w:tcW w:w="10443" w:type="dxa"/>
            <w:gridSpan w:val="6"/>
          </w:tcPr>
          <w:p w:rsidR="00106EE4" w:rsidRPr="008C4005" w:rsidRDefault="00106EE4" w:rsidP="00F36ED7">
            <w:pPr>
              <w:spacing w:before="60" w:after="60"/>
              <w:jc w:val="both"/>
              <w:rPr>
                <w:sz w:val="18"/>
                <w:szCs w:val="18"/>
              </w:rPr>
            </w:pPr>
            <w:r w:rsidRPr="008C4005">
              <w:rPr>
                <w:sz w:val="18"/>
                <w:szCs w:val="18"/>
              </w:rPr>
              <w:t xml:space="preserve">Is your customer acceptance policy applied in a differentiated manner, depending on whether the customers wish to establish a business relationship or carry out an occasional </w:t>
            </w:r>
            <w:proofErr w:type="gramStart"/>
            <w:r w:rsidRPr="008C4005">
              <w:rPr>
                <w:sz w:val="18"/>
                <w:szCs w:val="18"/>
              </w:rPr>
              <w:t>transaction ?</w:t>
            </w:r>
            <w:proofErr w:type="gramEnd"/>
          </w:p>
        </w:tc>
        <w:tc>
          <w:tcPr>
            <w:tcW w:w="1599" w:type="dxa"/>
            <w:vAlign w:val="center"/>
          </w:tcPr>
          <w:p w:rsidR="00106EE4" w:rsidRPr="008C4005" w:rsidRDefault="00106EE4" w:rsidP="00056544">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1002" w:type="dxa"/>
            <w:gridSpan w:val="5"/>
          </w:tcPr>
          <w:p w:rsidR="00106EE4" w:rsidRPr="008C4005" w:rsidRDefault="00106EE4" w:rsidP="006564C3">
            <w:pPr>
              <w:spacing w:before="60" w:after="60"/>
              <w:jc w:val="right"/>
              <w:rPr>
                <w:i/>
                <w:sz w:val="16"/>
                <w:szCs w:val="18"/>
              </w:rPr>
            </w:pPr>
            <w:r w:rsidRPr="008C4005">
              <w:rPr>
                <w:i/>
                <w:sz w:val="16"/>
                <w:szCs w:val="18"/>
              </w:rPr>
              <w:t>4.3.c</w:t>
            </w:r>
          </w:p>
        </w:tc>
        <w:tc>
          <w:tcPr>
            <w:tcW w:w="1157" w:type="dxa"/>
            <w:gridSpan w:val="2"/>
          </w:tcPr>
          <w:p w:rsidR="00106EE4" w:rsidRPr="008C4005" w:rsidRDefault="00106EE4" w:rsidP="006564C3">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861" w:type="dxa"/>
            <w:gridSpan w:val="3"/>
          </w:tcPr>
          <w:p w:rsidR="00106EE4" w:rsidRPr="008C4005" w:rsidRDefault="00106EE4" w:rsidP="006564C3">
            <w:pPr>
              <w:spacing w:before="60" w:after="60"/>
              <w:rPr>
                <w:b/>
                <w:sz w:val="18"/>
                <w:szCs w:val="18"/>
              </w:rPr>
            </w:pPr>
            <w:r w:rsidRPr="008C4005">
              <w:rPr>
                <w:b/>
                <w:sz w:val="18"/>
                <w:szCs w:val="18"/>
              </w:rPr>
              <w:t>4.4</w:t>
            </w:r>
          </w:p>
        </w:tc>
        <w:tc>
          <w:tcPr>
            <w:tcW w:w="10443" w:type="dxa"/>
            <w:gridSpan w:val="6"/>
          </w:tcPr>
          <w:p w:rsidR="00106EE4" w:rsidRPr="008C4005" w:rsidRDefault="00106EE4" w:rsidP="002A1030">
            <w:pPr>
              <w:spacing w:before="60" w:after="60"/>
              <w:jc w:val="both"/>
              <w:rPr>
                <w:sz w:val="18"/>
                <w:szCs w:val="18"/>
              </w:rPr>
            </w:pPr>
            <w:r w:rsidRPr="008C4005">
              <w:rPr>
                <w:sz w:val="18"/>
                <w:szCs w:val="18"/>
              </w:rPr>
              <w:t xml:space="preserve">Is your customer acceptance policy applied in a differentiated manner </w:t>
            </w:r>
            <w:r>
              <w:rPr>
                <w:sz w:val="18"/>
                <w:szCs w:val="18"/>
              </w:rPr>
              <w:t>in</w:t>
            </w:r>
            <w:r w:rsidRPr="008C4005">
              <w:rPr>
                <w:sz w:val="18"/>
                <w:szCs w:val="18"/>
              </w:rPr>
              <w:t xml:space="preserve"> the </w:t>
            </w:r>
            <w:r>
              <w:rPr>
                <w:sz w:val="18"/>
                <w:szCs w:val="18"/>
              </w:rPr>
              <w:t>context</w:t>
            </w:r>
            <w:r w:rsidRPr="008C4005">
              <w:rPr>
                <w:sz w:val="18"/>
                <w:szCs w:val="18"/>
              </w:rPr>
              <w:t xml:space="preserve"> of the various activities carried out by your financial institution in relation to the customers, depending on the services or products they </w:t>
            </w:r>
            <w:proofErr w:type="gramStart"/>
            <w:r w:rsidRPr="008C4005">
              <w:rPr>
                <w:sz w:val="18"/>
                <w:szCs w:val="18"/>
              </w:rPr>
              <w:t>request ?</w:t>
            </w:r>
            <w:proofErr w:type="gramEnd"/>
          </w:p>
        </w:tc>
        <w:tc>
          <w:tcPr>
            <w:tcW w:w="1599" w:type="dxa"/>
            <w:vAlign w:val="center"/>
          </w:tcPr>
          <w:p w:rsidR="00106EE4" w:rsidRPr="008C4005" w:rsidRDefault="00106EE4" w:rsidP="00075820">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1002" w:type="dxa"/>
            <w:gridSpan w:val="5"/>
          </w:tcPr>
          <w:p w:rsidR="00106EE4" w:rsidRPr="008C4005" w:rsidRDefault="00106EE4" w:rsidP="006564C3">
            <w:pPr>
              <w:spacing w:before="60" w:after="60"/>
              <w:jc w:val="right"/>
              <w:rPr>
                <w:i/>
                <w:sz w:val="16"/>
                <w:szCs w:val="18"/>
              </w:rPr>
            </w:pPr>
            <w:r w:rsidRPr="008C4005">
              <w:rPr>
                <w:i/>
                <w:sz w:val="16"/>
                <w:szCs w:val="18"/>
              </w:rPr>
              <w:t>4.4.c</w:t>
            </w:r>
          </w:p>
        </w:tc>
        <w:tc>
          <w:tcPr>
            <w:tcW w:w="1157" w:type="dxa"/>
            <w:gridSpan w:val="2"/>
          </w:tcPr>
          <w:p w:rsidR="00106EE4" w:rsidRPr="008C4005" w:rsidRDefault="00106EE4" w:rsidP="006564C3">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val="restart"/>
            <w:vAlign w:val="center"/>
          </w:tcPr>
          <w:p w:rsidR="00726AE3" w:rsidRPr="008C4005" w:rsidRDefault="00726AE3">
            <w:pPr>
              <w:spacing w:before="60" w:after="60"/>
              <w:jc w:val="center"/>
              <w:rPr>
                <w:b/>
                <w:sz w:val="18"/>
                <w:szCs w:val="18"/>
              </w:rPr>
            </w:pPr>
            <w:r w:rsidRPr="008C4005">
              <w:rPr>
                <w:b/>
                <w:sz w:val="18"/>
                <w:szCs w:val="18"/>
              </w:rPr>
              <w:t>Absence of identification and identity verification</w:t>
            </w:r>
          </w:p>
        </w:tc>
        <w:tc>
          <w:tcPr>
            <w:tcW w:w="12903" w:type="dxa"/>
            <w:gridSpan w:val="10"/>
          </w:tcPr>
          <w:p w:rsidR="00726AE3" w:rsidRPr="008C4005" w:rsidRDefault="00726AE3" w:rsidP="00F36ED7">
            <w:pPr>
              <w:spacing w:before="60" w:after="60"/>
              <w:jc w:val="both"/>
              <w:rPr>
                <w:sz w:val="18"/>
                <w:szCs w:val="18"/>
              </w:rPr>
            </w:pPr>
            <w:r w:rsidRPr="008C4005">
              <w:rPr>
                <w:sz w:val="18"/>
                <w:szCs w:val="18"/>
              </w:rPr>
              <w:t>Does your institution’s customer acceptance policy subject the authorisation to establish a business relationship or to carry out an occasional transaction to the following conditions</w:t>
            </w:r>
            <w:r>
              <w:rPr>
                <w:sz w:val="18"/>
                <w:szCs w:val="18"/>
              </w:rPr>
              <w:t xml:space="preserve"> </w:t>
            </w:r>
            <w:r w:rsidRPr="008C4005">
              <w:rPr>
                <w:sz w:val="18"/>
                <w:szCs w:val="18"/>
              </w:rPr>
              <w:t>:</w:t>
            </w: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tcPr>
          <w:p w:rsidR="00726AE3" w:rsidRPr="008C4005" w:rsidRDefault="00726AE3" w:rsidP="008B25F0">
            <w:pPr>
              <w:spacing w:before="60" w:after="60"/>
              <w:jc w:val="center"/>
              <w:rPr>
                <w:b/>
                <w:sz w:val="18"/>
                <w:szCs w:val="18"/>
              </w:rPr>
            </w:pPr>
          </w:p>
        </w:tc>
        <w:tc>
          <w:tcPr>
            <w:tcW w:w="861" w:type="dxa"/>
            <w:gridSpan w:val="3"/>
          </w:tcPr>
          <w:p w:rsidR="00726AE3" w:rsidRPr="008C4005" w:rsidRDefault="00726AE3" w:rsidP="006564C3">
            <w:pPr>
              <w:spacing w:before="60" w:after="60"/>
              <w:rPr>
                <w:b/>
                <w:sz w:val="18"/>
                <w:szCs w:val="18"/>
              </w:rPr>
            </w:pPr>
            <w:r w:rsidRPr="008C4005">
              <w:rPr>
                <w:b/>
                <w:sz w:val="18"/>
                <w:szCs w:val="18"/>
              </w:rPr>
              <w:t>4.5</w:t>
            </w:r>
          </w:p>
        </w:tc>
        <w:tc>
          <w:tcPr>
            <w:tcW w:w="10443" w:type="dxa"/>
            <w:gridSpan w:val="6"/>
          </w:tcPr>
          <w:p w:rsidR="00726AE3" w:rsidRPr="008C4005" w:rsidRDefault="00726AE3" w:rsidP="008B25F0">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the</w:t>
            </w:r>
            <w:proofErr w:type="gramEnd"/>
            <w:r w:rsidRPr="008C4005">
              <w:rPr>
                <w:sz w:val="18"/>
                <w:szCs w:val="18"/>
              </w:rPr>
              <w:t xml:space="preserve"> customer has been identified and his identity </w:t>
            </w:r>
            <w:r>
              <w:rPr>
                <w:sz w:val="18"/>
                <w:szCs w:val="18"/>
              </w:rPr>
              <w:t xml:space="preserve">has been </w:t>
            </w:r>
            <w:r w:rsidRPr="008C4005">
              <w:rPr>
                <w:sz w:val="18"/>
                <w:szCs w:val="18"/>
              </w:rPr>
              <w:t xml:space="preserve">verified in </w:t>
            </w:r>
            <w:r>
              <w:rPr>
                <w:sz w:val="18"/>
                <w:szCs w:val="18"/>
              </w:rPr>
              <w:t>accordance</w:t>
            </w:r>
            <w:r w:rsidRPr="008C4005">
              <w:rPr>
                <w:sz w:val="18"/>
                <w:szCs w:val="18"/>
              </w:rPr>
              <w:t xml:space="preserve"> with the legal and regulatory provisions and internal procedures ?</w:t>
            </w:r>
          </w:p>
        </w:tc>
        <w:tc>
          <w:tcPr>
            <w:tcW w:w="1599" w:type="dxa"/>
          </w:tcPr>
          <w:p w:rsidR="00726AE3" w:rsidRPr="008C4005" w:rsidRDefault="00726AE3" w:rsidP="008B25F0">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tcPr>
          <w:p w:rsidR="00726AE3" w:rsidRPr="008C4005" w:rsidRDefault="00726AE3" w:rsidP="008B25F0">
            <w:pPr>
              <w:spacing w:before="60" w:after="60"/>
              <w:jc w:val="center"/>
              <w:rPr>
                <w:b/>
                <w:sz w:val="18"/>
                <w:szCs w:val="18"/>
              </w:rPr>
            </w:pPr>
          </w:p>
        </w:tc>
        <w:tc>
          <w:tcPr>
            <w:tcW w:w="1033" w:type="dxa"/>
            <w:gridSpan w:val="6"/>
          </w:tcPr>
          <w:p w:rsidR="00726AE3" w:rsidRPr="008C4005" w:rsidRDefault="00726AE3" w:rsidP="006564C3">
            <w:pPr>
              <w:spacing w:before="60" w:after="60"/>
              <w:jc w:val="right"/>
              <w:rPr>
                <w:i/>
                <w:sz w:val="16"/>
                <w:szCs w:val="18"/>
              </w:rPr>
            </w:pPr>
            <w:r w:rsidRPr="008C4005">
              <w:rPr>
                <w:i/>
                <w:sz w:val="16"/>
                <w:szCs w:val="18"/>
              </w:rPr>
              <w:t>4.5.c</w:t>
            </w:r>
          </w:p>
        </w:tc>
        <w:tc>
          <w:tcPr>
            <w:tcW w:w="1126" w:type="dxa"/>
          </w:tcPr>
          <w:p w:rsidR="00726AE3" w:rsidRPr="008C4005" w:rsidRDefault="00726AE3" w:rsidP="008B25F0">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tcPr>
          <w:p w:rsidR="00726AE3" w:rsidRPr="008C4005" w:rsidRDefault="00726AE3" w:rsidP="008B25F0">
            <w:pPr>
              <w:spacing w:before="60" w:after="60"/>
              <w:jc w:val="center"/>
              <w:rPr>
                <w:b/>
                <w:sz w:val="18"/>
                <w:szCs w:val="18"/>
              </w:rPr>
            </w:pPr>
          </w:p>
        </w:tc>
        <w:tc>
          <w:tcPr>
            <w:tcW w:w="861" w:type="dxa"/>
            <w:gridSpan w:val="3"/>
          </w:tcPr>
          <w:p w:rsidR="00726AE3" w:rsidRPr="008C4005" w:rsidRDefault="00726AE3" w:rsidP="006564C3">
            <w:pPr>
              <w:spacing w:before="60" w:after="60"/>
              <w:rPr>
                <w:b/>
                <w:sz w:val="18"/>
                <w:szCs w:val="18"/>
              </w:rPr>
            </w:pPr>
            <w:r w:rsidRPr="008C4005">
              <w:rPr>
                <w:b/>
                <w:sz w:val="18"/>
                <w:szCs w:val="18"/>
              </w:rPr>
              <w:t>4.6</w:t>
            </w:r>
          </w:p>
        </w:tc>
        <w:tc>
          <w:tcPr>
            <w:tcW w:w="10443" w:type="dxa"/>
            <w:gridSpan w:val="6"/>
          </w:tcPr>
          <w:p w:rsidR="00726AE3" w:rsidRPr="008C4005" w:rsidRDefault="00726AE3" w:rsidP="00E1178B">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the</w:t>
            </w:r>
            <w:proofErr w:type="gramEnd"/>
            <w:r w:rsidRPr="008C4005">
              <w:rPr>
                <w:sz w:val="18"/>
                <w:szCs w:val="18"/>
              </w:rPr>
              <w:t xml:space="preserve"> customer’s possible beneficial owners have been identified and the means required for their identity verification </w:t>
            </w:r>
            <w:r>
              <w:rPr>
                <w:sz w:val="18"/>
                <w:szCs w:val="18"/>
              </w:rPr>
              <w:t xml:space="preserve">have been </w:t>
            </w:r>
            <w:r w:rsidRPr="008C4005">
              <w:rPr>
                <w:sz w:val="18"/>
                <w:szCs w:val="18"/>
              </w:rPr>
              <w:t xml:space="preserve">implemented in </w:t>
            </w:r>
            <w:r>
              <w:rPr>
                <w:sz w:val="18"/>
                <w:szCs w:val="18"/>
              </w:rPr>
              <w:t>accordance</w:t>
            </w:r>
            <w:r w:rsidRPr="008C4005">
              <w:rPr>
                <w:sz w:val="18"/>
                <w:szCs w:val="18"/>
              </w:rPr>
              <w:t xml:space="preserve"> with the internal procedures ?</w:t>
            </w:r>
          </w:p>
        </w:tc>
        <w:tc>
          <w:tcPr>
            <w:tcW w:w="1599" w:type="dxa"/>
          </w:tcPr>
          <w:p w:rsidR="00726AE3" w:rsidRPr="008C4005" w:rsidRDefault="00726AE3" w:rsidP="008B25F0">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tcPr>
          <w:p w:rsidR="00726AE3" w:rsidRPr="008C4005" w:rsidRDefault="00726AE3" w:rsidP="008B25F0">
            <w:pPr>
              <w:spacing w:before="60" w:after="60"/>
              <w:jc w:val="center"/>
              <w:rPr>
                <w:b/>
                <w:sz w:val="18"/>
                <w:szCs w:val="18"/>
              </w:rPr>
            </w:pPr>
          </w:p>
        </w:tc>
        <w:tc>
          <w:tcPr>
            <w:tcW w:w="1033" w:type="dxa"/>
            <w:gridSpan w:val="6"/>
          </w:tcPr>
          <w:p w:rsidR="00726AE3" w:rsidRPr="008C4005" w:rsidRDefault="00726AE3" w:rsidP="006564C3">
            <w:pPr>
              <w:spacing w:before="60" w:after="60"/>
              <w:jc w:val="right"/>
              <w:rPr>
                <w:i/>
                <w:sz w:val="16"/>
                <w:szCs w:val="18"/>
              </w:rPr>
            </w:pPr>
            <w:r w:rsidRPr="008C4005">
              <w:rPr>
                <w:i/>
                <w:sz w:val="16"/>
                <w:szCs w:val="18"/>
              </w:rPr>
              <w:t>4.6.c</w:t>
            </w:r>
          </w:p>
        </w:tc>
        <w:tc>
          <w:tcPr>
            <w:tcW w:w="1126" w:type="dxa"/>
          </w:tcPr>
          <w:p w:rsidR="00726AE3" w:rsidRPr="008C4005" w:rsidRDefault="00726AE3" w:rsidP="008B25F0">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tcPr>
          <w:p w:rsidR="00726AE3" w:rsidRPr="008C4005" w:rsidRDefault="00726AE3" w:rsidP="008B25F0">
            <w:pPr>
              <w:spacing w:before="60" w:after="60"/>
              <w:jc w:val="center"/>
              <w:rPr>
                <w:b/>
                <w:sz w:val="18"/>
                <w:szCs w:val="18"/>
              </w:rPr>
            </w:pPr>
          </w:p>
        </w:tc>
        <w:tc>
          <w:tcPr>
            <w:tcW w:w="861" w:type="dxa"/>
            <w:gridSpan w:val="3"/>
          </w:tcPr>
          <w:p w:rsidR="00726AE3" w:rsidRPr="008C4005" w:rsidRDefault="00726AE3" w:rsidP="006564C3">
            <w:pPr>
              <w:spacing w:before="60" w:after="60"/>
              <w:rPr>
                <w:b/>
                <w:sz w:val="18"/>
                <w:szCs w:val="18"/>
              </w:rPr>
            </w:pPr>
            <w:r w:rsidRPr="008C4005">
              <w:rPr>
                <w:b/>
                <w:sz w:val="18"/>
                <w:szCs w:val="18"/>
              </w:rPr>
              <w:t>4.7</w:t>
            </w:r>
          </w:p>
        </w:tc>
        <w:tc>
          <w:tcPr>
            <w:tcW w:w="10443" w:type="dxa"/>
            <w:gridSpan w:val="6"/>
          </w:tcPr>
          <w:p w:rsidR="00726AE3" w:rsidRPr="008C4005" w:rsidRDefault="00726AE3" w:rsidP="00B01401">
            <w:pPr>
              <w:spacing w:before="60" w:after="60"/>
              <w:ind w:left="317" w:hanging="317"/>
              <w:jc w:val="both"/>
              <w:rPr>
                <w:sz w:val="18"/>
                <w:szCs w:val="18"/>
              </w:rPr>
            </w:pPr>
            <w:r w:rsidRPr="008C4005">
              <w:rPr>
                <w:sz w:val="18"/>
                <w:szCs w:val="18"/>
              </w:rPr>
              <w:t xml:space="preserve">c) </w:t>
            </w:r>
            <w:r w:rsidRPr="008C4005">
              <w:rPr>
                <w:sz w:val="18"/>
                <w:szCs w:val="18"/>
              </w:rPr>
              <w:tab/>
            </w:r>
            <w:proofErr w:type="gramStart"/>
            <w:r w:rsidRPr="008C4005">
              <w:rPr>
                <w:sz w:val="18"/>
                <w:szCs w:val="18"/>
              </w:rPr>
              <w:t>in</w:t>
            </w:r>
            <w:proofErr w:type="gramEnd"/>
            <w:r w:rsidRPr="008C4005">
              <w:rPr>
                <w:sz w:val="18"/>
                <w:szCs w:val="18"/>
              </w:rPr>
              <w:t xml:space="preserve"> the absence of identity verification of the beneficial owners, it is verified whether this circumstance is not such that it unreasonably increases the risk of money laundering or terrorist financing ? (Art. 14, paragraph 2, of the </w:t>
            </w:r>
            <w:r>
              <w:rPr>
                <w:sz w:val="18"/>
                <w:szCs w:val="18"/>
              </w:rPr>
              <w:t>R</w:t>
            </w:r>
            <w:r w:rsidRPr="008C4005">
              <w:rPr>
                <w:sz w:val="18"/>
                <w:szCs w:val="18"/>
              </w:rPr>
              <w:t>egulation)</w:t>
            </w:r>
          </w:p>
        </w:tc>
        <w:tc>
          <w:tcPr>
            <w:tcW w:w="1599" w:type="dxa"/>
          </w:tcPr>
          <w:p w:rsidR="00726AE3" w:rsidRPr="008C4005" w:rsidRDefault="00726AE3" w:rsidP="008B25F0">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tcPr>
          <w:p w:rsidR="00726AE3" w:rsidRPr="008C4005" w:rsidRDefault="00726AE3" w:rsidP="008B25F0">
            <w:pPr>
              <w:spacing w:before="60" w:after="60"/>
              <w:jc w:val="center"/>
              <w:rPr>
                <w:b/>
                <w:sz w:val="18"/>
                <w:szCs w:val="18"/>
              </w:rPr>
            </w:pPr>
          </w:p>
        </w:tc>
        <w:tc>
          <w:tcPr>
            <w:tcW w:w="1033" w:type="dxa"/>
            <w:gridSpan w:val="6"/>
          </w:tcPr>
          <w:p w:rsidR="00726AE3" w:rsidRPr="008C4005" w:rsidRDefault="00726AE3" w:rsidP="006564C3">
            <w:pPr>
              <w:spacing w:before="60" w:after="60"/>
              <w:jc w:val="right"/>
              <w:rPr>
                <w:i/>
                <w:sz w:val="16"/>
                <w:szCs w:val="18"/>
              </w:rPr>
            </w:pPr>
            <w:r w:rsidRPr="008C4005">
              <w:rPr>
                <w:i/>
                <w:sz w:val="16"/>
                <w:szCs w:val="18"/>
              </w:rPr>
              <w:t>4.7.c</w:t>
            </w:r>
          </w:p>
        </w:tc>
        <w:tc>
          <w:tcPr>
            <w:tcW w:w="1126" w:type="dxa"/>
          </w:tcPr>
          <w:p w:rsidR="00726AE3" w:rsidRPr="008C4005" w:rsidRDefault="00726AE3" w:rsidP="008B25F0">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vAlign w:val="center"/>
          </w:tcPr>
          <w:p w:rsidR="00726AE3" w:rsidRPr="008C4005" w:rsidRDefault="00726AE3" w:rsidP="008B25F0">
            <w:pPr>
              <w:spacing w:before="60" w:after="60"/>
              <w:jc w:val="center"/>
              <w:rPr>
                <w:b/>
                <w:sz w:val="18"/>
                <w:szCs w:val="18"/>
              </w:rPr>
            </w:pPr>
          </w:p>
        </w:tc>
        <w:tc>
          <w:tcPr>
            <w:tcW w:w="861" w:type="dxa"/>
            <w:gridSpan w:val="3"/>
          </w:tcPr>
          <w:p w:rsidR="00726AE3" w:rsidRPr="008C4005" w:rsidRDefault="00726AE3" w:rsidP="006564C3">
            <w:pPr>
              <w:spacing w:before="60" w:after="60"/>
              <w:rPr>
                <w:b/>
                <w:sz w:val="18"/>
                <w:szCs w:val="18"/>
              </w:rPr>
            </w:pPr>
            <w:r w:rsidRPr="008C4005">
              <w:rPr>
                <w:b/>
                <w:sz w:val="18"/>
                <w:szCs w:val="18"/>
              </w:rPr>
              <w:t>4.8</w:t>
            </w:r>
          </w:p>
        </w:tc>
        <w:tc>
          <w:tcPr>
            <w:tcW w:w="10443" w:type="dxa"/>
            <w:gridSpan w:val="6"/>
          </w:tcPr>
          <w:p w:rsidR="00726AE3" w:rsidRPr="008C4005" w:rsidRDefault="00726AE3" w:rsidP="00B01401">
            <w:pPr>
              <w:spacing w:before="60" w:after="60"/>
              <w:ind w:left="317" w:hanging="317"/>
              <w:jc w:val="both"/>
              <w:rPr>
                <w:sz w:val="18"/>
                <w:szCs w:val="18"/>
              </w:rPr>
            </w:pPr>
            <w:r w:rsidRPr="008C4005">
              <w:rPr>
                <w:sz w:val="18"/>
                <w:szCs w:val="18"/>
              </w:rPr>
              <w:t xml:space="preserve">d) </w:t>
            </w:r>
            <w:r w:rsidRPr="008C4005">
              <w:rPr>
                <w:sz w:val="18"/>
                <w:szCs w:val="18"/>
              </w:rPr>
              <w:tab/>
            </w:r>
            <w:proofErr w:type="gramStart"/>
            <w:r w:rsidRPr="008C4005">
              <w:rPr>
                <w:sz w:val="18"/>
                <w:szCs w:val="18"/>
              </w:rPr>
              <w:t>if</w:t>
            </w:r>
            <w:proofErr w:type="gramEnd"/>
            <w:r w:rsidRPr="008C4005">
              <w:rPr>
                <w:sz w:val="18"/>
                <w:szCs w:val="18"/>
              </w:rPr>
              <w:t xml:space="preserve"> the customer has provided incorrect or incomplete information on his beneficial owners, it is verified whether there is any reason to believe that by providing such incorrect or incomplete information, the customer has attempted to conceal their identity ? (Art. 18, paragraph 2, of the </w:t>
            </w:r>
            <w:r>
              <w:rPr>
                <w:sz w:val="18"/>
                <w:szCs w:val="18"/>
              </w:rPr>
              <w:t>R</w:t>
            </w:r>
            <w:r w:rsidRPr="008C4005">
              <w:rPr>
                <w:sz w:val="18"/>
                <w:szCs w:val="18"/>
              </w:rPr>
              <w:t>egulation).</w:t>
            </w:r>
          </w:p>
        </w:tc>
        <w:tc>
          <w:tcPr>
            <w:tcW w:w="1599" w:type="dxa"/>
          </w:tcPr>
          <w:p w:rsidR="00726AE3" w:rsidRPr="008C4005" w:rsidRDefault="00726AE3" w:rsidP="007B55FB">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tcPr>
          <w:p w:rsidR="00726AE3" w:rsidRPr="008C4005" w:rsidRDefault="00726AE3" w:rsidP="006564C3">
            <w:pPr>
              <w:spacing w:before="60" w:after="60"/>
              <w:jc w:val="center"/>
              <w:rPr>
                <w:b/>
                <w:sz w:val="18"/>
                <w:szCs w:val="18"/>
              </w:rPr>
            </w:pPr>
          </w:p>
        </w:tc>
        <w:tc>
          <w:tcPr>
            <w:tcW w:w="1033" w:type="dxa"/>
            <w:gridSpan w:val="6"/>
          </w:tcPr>
          <w:p w:rsidR="00726AE3" w:rsidRPr="008C4005" w:rsidRDefault="00726AE3" w:rsidP="006564C3">
            <w:pPr>
              <w:spacing w:before="60" w:after="60"/>
              <w:jc w:val="right"/>
              <w:rPr>
                <w:i/>
                <w:sz w:val="16"/>
                <w:szCs w:val="18"/>
              </w:rPr>
            </w:pPr>
            <w:r w:rsidRPr="008C4005">
              <w:rPr>
                <w:i/>
                <w:sz w:val="16"/>
                <w:szCs w:val="18"/>
              </w:rPr>
              <w:t>4.8.c</w:t>
            </w:r>
          </w:p>
        </w:tc>
        <w:tc>
          <w:tcPr>
            <w:tcW w:w="1126" w:type="dxa"/>
          </w:tcPr>
          <w:p w:rsidR="00726AE3" w:rsidRPr="008C4005" w:rsidRDefault="00726AE3" w:rsidP="007B55FB">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vAlign w:val="center"/>
          </w:tcPr>
          <w:p w:rsidR="00726AE3" w:rsidRPr="008C4005" w:rsidRDefault="00726AE3" w:rsidP="006564C3">
            <w:pPr>
              <w:spacing w:before="60" w:after="60"/>
              <w:jc w:val="center"/>
              <w:rPr>
                <w:b/>
                <w:sz w:val="18"/>
                <w:szCs w:val="18"/>
              </w:rPr>
            </w:pPr>
          </w:p>
        </w:tc>
        <w:tc>
          <w:tcPr>
            <w:tcW w:w="861" w:type="dxa"/>
            <w:gridSpan w:val="3"/>
          </w:tcPr>
          <w:p w:rsidR="00726AE3" w:rsidRPr="008C4005" w:rsidRDefault="00726AE3" w:rsidP="006564C3">
            <w:pPr>
              <w:spacing w:before="60" w:after="60"/>
              <w:rPr>
                <w:b/>
                <w:sz w:val="18"/>
                <w:szCs w:val="18"/>
              </w:rPr>
            </w:pPr>
            <w:r w:rsidRPr="008C4005">
              <w:rPr>
                <w:b/>
                <w:sz w:val="18"/>
                <w:szCs w:val="18"/>
              </w:rPr>
              <w:t>4.9</w:t>
            </w:r>
          </w:p>
        </w:tc>
        <w:tc>
          <w:tcPr>
            <w:tcW w:w="10443" w:type="dxa"/>
            <w:gridSpan w:val="6"/>
          </w:tcPr>
          <w:p w:rsidR="00726AE3" w:rsidRPr="008C4005" w:rsidRDefault="00726AE3" w:rsidP="00FB2964">
            <w:pPr>
              <w:spacing w:before="60" w:after="60"/>
              <w:jc w:val="both"/>
              <w:rPr>
                <w:sz w:val="18"/>
                <w:szCs w:val="18"/>
              </w:rPr>
            </w:pPr>
            <w:r w:rsidRPr="008C4005">
              <w:rPr>
                <w:sz w:val="18"/>
                <w:szCs w:val="18"/>
              </w:rPr>
              <w:t xml:space="preserve">Do your institution’s internal procedures prescribe that the execution of transactions initiated by an agent requires that his identity </w:t>
            </w:r>
            <w:r>
              <w:rPr>
                <w:sz w:val="18"/>
                <w:szCs w:val="18"/>
              </w:rPr>
              <w:t>must</w:t>
            </w:r>
            <w:r w:rsidRPr="008C4005">
              <w:rPr>
                <w:sz w:val="18"/>
                <w:szCs w:val="18"/>
              </w:rPr>
              <w:t xml:space="preserve"> first be verified in </w:t>
            </w:r>
            <w:r>
              <w:rPr>
                <w:sz w:val="18"/>
                <w:szCs w:val="18"/>
              </w:rPr>
              <w:t>accordance</w:t>
            </w:r>
            <w:r w:rsidRPr="008C4005">
              <w:rPr>
                <w:sz w:val="18"/>
                <w:szCs w:val="18"/>
              </w:rPr>
              <w:t xml:space="preserve"> with the internal </w:t>
            </w:r>
            <w:proofErr w:type="gramStart"/>
            <w:r w:rsidRPr="008C4005">
              <w:rPr>
                <w:sz w:val="18"/>
                <w:szCs w:val="18"/>
              </w:rPr>
              <w:t>procedures ?</w:t>
            </w:r>
            <w:proofErr w:type="gramEnd"/>
          </w:p>
        </w:tc>
        <w:tc>
          <w:tcPr>
            <w:tcW w:w="1599" w:type="dxa"/>
          </w:tcPr>
          <w:p w:rsidR="00726AE3" w:rsidRPr="008C4005" w:rsidRDefault="00726AE3" w:rsidP="007B55FB">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tcPr>
          <w:p w:rsidR="00726AE3" w:rsidRPr="008C4005" w:rsidRDefault="00726AE3" w:rsidP="006564C3">
            <w:pPr>
              <w:spacing w:before="60" w:after="60"/>
              <w:rPr>
                <w:b/>
                <w:sz w:val="18"/>
                <w:szCs w:val="18"/>
              </w:rPr>
            </w:pPr>
          </w:p>
        </w:tc>
        <w:tc>
          <w:tcPr>
            <w:tcW w:w="1033" w:type="dxa"/>
            <w:gridSpan w:val="6"/>
          </w:tcPr>
          <w:p w:rsidR="00726AE3" w:rsidRPr="008C4005" w:rsidRDefault="00726AE3" w:rsidP="006564C3">
            <w:pPr>
              <w:spacing w:before="60" w:after="60"/>
              <w:jc w:val="right"/>
              <w:rPr>
                <w:i/>
                <w:sz w:val="16"/>
                <w:szCs w:val="18"/>
              </w:rPr>
            </w:pPr>
            <w:r w:rsidRPr="008C4005">
              <w:rPr>
                <w:i/>
                <w:sz w:val="16"/>
                <w:szCs w:val="18"/>
              </w:rPr>
              <w:t>4.9.c</w:t>
            </w:r>
          </w:p>
        </w:tc>
        <w:tc>
          <w:tcPr>
            <w:tcW w:w="1126" w:type="dxa"/>
          </w:tcPr>
          <w:p w:rsidR="00726AE3" w:rsidRPr="008C4005" w:rsidRDefault="00726AE3" w:rsidP="007B55FB">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tcPr>
          <w:p w:rsidR="00726AE3" w:rsidRPr="008C4005" w:rsidRDefault="00726AE3" w:rsidP="006564C3">
            <w:pPr>
              <w:spacing w:before="60" w:after="60"/>
              <w:rPr>
                <w:b/>
                <w:sz w:val="18"/>
                <w:szCs w:val="18"/>
              </w:rPr>
            </w:pPr>
          </w:p>
        </w:tc>
        <w:tc>
          <w:tcPr>
            <w:tcW w:w="861" w:type="dxa"/>
            <w:gridSpan w:val="3"/>
          </w:tcPr>
          <w:p w:rsidR="00726AE3" w:rsidRPr="008C4005" w:rsidRDefault="00726AE3" w:rsidP="006564C3">
            <w:pPr>
              <w:spacing w:before="60" w:after="60"/>
              <w:rPr>
                <w:b/>
                <w:sz w:val="18"/>
                <w:szCs w:val="18"/>
              </w:rPr>
            </w:pPr>
            <w:r w:rsidRPr="008C4005">
              <w:rPr>
                <w:b/>
                <w:sz w:val="18"/>
                <w:szCs w:val="18"/>
              </w:rPr>
              <w:t>4.10</w:t>
            </w:r>
          </w:p>
        </w:tc>
        <w:tc>
          <w:tcPr>
            <w:tcW w:w="10443" w:type="dxa"/>
            <w:gridSpan w:val="6"/>
          </w:tcPr>
          <w:p w:rsidR="00726AE3" w:rsidRPr="008C4005" w:rsidRDefault="00726AE3" w:rsidP="008C6C47">
            <w:pPr>
              <w:spacing w:before="60" w:after="60"/>
              <w:jc w:val="both"/>
              <w:rPr>
                <w:sz w:val="18"/>
                <w:szCs w:val="18"/>
              </w:rPr>
            </w:pPr>
            <w:r w:rsidRPr="008C4005">
              <w:rPr>
                <w:sz w:val="18"/>
                <w:szCs w:val="18"/>
              </w:rPr>
              <w:t xml:space="preserve">Do your institution’s internal procedures take account of the absence of identity verification of the beneficial owners in </w:t>
            </w:r>
            <w:r>
              <w:rPr>
                <w:sz w:val="18"/>
                <w:szCs w:val="18"/>
              </w:rPr>
              <w:t xml:space="preserve">implementing </w:t>
            </w:r>
            <w:r w:rsidRPr="008C4005">
              <w:rPr>
                <w:sz w:val="18"/>
                <w:szCs w:val="18"/>
              </w:rPr>
              <w:t xml:space="preserve">the customer acceptance policy referred to in chapter 8 of the </w:t>
            </w:r>
            <w:proofErr w:type="gramStart"/>
            <w:r>
              <w:rPr>
                <w:sz w:val="18"/>
                <w:szCs w:val="18"/>
              </w:rPr>
              <w:t>R</w:t>
            </w:r>
            <w:r w:rsidRPr="008C4005">
              <w:rPr>
                <w:sz w:val="18"/>
                <w:szCs w:val="18"/>
              </w:rPr>
              <w:t>egulation ?</w:t>
            </w:r>
            <w:proofErr w:type="gramEnd"/>
            <w:r w:rsidRPr="008C4005">
              <w:rPr>
                <w:sz w:val="18"/>
                <w:szCs w:val="18"/>
              </w:rPr>
              <w:t xml:space="preserve"> (Art. 14, paragraph 2, of the </w:t>
            </w:r>
            <w:r>
              <w:rPr>
                <w:sz w:val="18"/>
                <w:szCs w:val="18"/>
              </w:rPr>
              <w:t>R</w:t>
            </w:r>
            <w:r w:rsidRPr="008C4005">
              <w:rPr>
                <w:sz w:val="18"/>
                <w:szCs w:val="18"/>
              </w:rPr>
              <w:t>egulation)</w:t>
            </w:r>
          </w:p>
        </w:tc>
        <w:tc>
          <w:tcPr>
            <w:tcW w:w="1599" w:type="dxa"/>
          </w:tcPr>
          <w:p w:rsidR="00726AE3" w:rsidRPr="008C4005" w:rsidRDefault="00726AE3" w:rsidP="007B55FB">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tcPr>
          <w:p w:rsidR="00726AE3" w:rsidRPr="008C4005" w:rsidRDefault="00726AE3" w:rsidP="006564C3">
            <w:pPr>
              <w:spacing w:before="60" w:after="60"/>
              <w:rPr>
                <w:b/>
                <w:sz w:val="18"/>
                <w:szCs w:val="18"/>
              </w:rPr>
            </w:pPr>
          </w:p>
        </w:tc>
        <w:tc>
          <w:tcPr>
            <w:tcW w:w="1033" w:type="dxa"/>
            <w:gridSpan w:val="6"/>
          </w:tcPr>
          <w:p w:rsidR="00726AE3" w:rsidRPr="008C4005" w:rsidRDefault="00726AE3" w:rsidP="006564C3">
            <w:pPr>
              <w:spacing w:before="60" w:after="60"/>
              <w:jc w:val="right"/>
              <w:rPr>
                <w:i/>
                <w:sz w:val="16"/>
                <w:szCs w:val="18"/>
              </w:rPr>
            </w:pPr>
            <w:r w:rsidRPr="008C4005">
              <w:rPr>
                <w:i/>
                <w:sz w:val="16"/>
                <w:szCs w:val="18"/>
              </w:rPr>
              <w:t>4.10.c</w:t>
            </w:r>
          </w:p>
        </w:tc>
        <w:tc>
          <w:tcPr>
            <w:tcW w:w="1126" w:type="dxa"/>
          </w:tcPr>
          <w:p w:rsidR="00726AE3" w:rsidRPr="008C4005" w:rsidRDefault="00726AE3" w:rsidP="007B55FB">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tcPr>
          <w:p w:rsidR="00726AE3" w:rsidRPr="008C4005" w:rsidRDefault="00726AE3" w:rsidP="006564C3">
            <w:pPr>
              <w:spacing w:before="60" w:after="60"/>
              <w:rPr>
                <w:b/>
                <w:sz w:val="18"/>
                <w:szCs w:val="18"/>
              </w:rPr>
            </w:pPr>
          </w:p>
        </w:tc>
        <w:tc>
          <w:tcPr>
            <w:tcW w:w="861" w:type="dxa"/>
            <w:gridSpan w:val="3"/>
          </w:tcPr>
          <w:p w:rsidR="00726AE3" w:rsidRPr="008C4005" w:rsidRDefault="00726AE3" w:rsidP="006564C3">
            <w:pPr>
              <w:spacing w:before="60" w:after="60"/>
              <w:rPr>
                <w:b/>
                <w:sz w:val="18"/>
                <w:szCs w:val="18"/>
              </w:rPr>
            </w:pPr>
            <w:r w:rsidRPr="008C4005">
              <w:rPr>
                <w:b/>
                <w:sz w:val="18"/>
                <w:szCs w:val="18"/>
              </w:rPr>
              <w:t>4.11</w:t>
            </w:r>
          </w:p>
        </w:tc>
        <w:tc>
          <w:tcPr>
            <w:tcW w:w="10443" w:type="dxa"/>
            <w:gridSpan w:val="6"/>
          </w:tcPr>
          <w:p w:rsidR="00726AE3" w:rsidRPr="008C4005" w:rsidRDefault="00726AE3" w:rsidP="008C6C47">
            <w:pPr>
              <w:spacing w:before="60" w:after="60"/>
              <w:jc w:val="both"/>
              <w:rPr>
                <w:sz w:val="18"/>
                <w:szCs w:val="18"/>
              </w:rPr>
            </w:pPr>
            <w:r w:rsidRPr="008C4005">
              <w:rPr>
                <w:sz w:val="18"/>
                <w:szCs w:val="18"/>
              </w:rPr>
              <w:t>Whe</w:t>
            </w:r>
            <w:r>
              <w:rPr>
                <w:sz w:val="18"/>
                <w:szCs w:val="18"/>
              </w:rPr>
              <w:t>re</w:t>
            </w:r>
            <w:r w:rsidRPr="008C4005">
              <w:rPr>
                <w:sz w:val="18"/>
                <w:szCs w:val="18"/>
              </w:rPr>
              <w:t xml:space="preserve"> the conditions referred to in questions 4.5 to 4.8 are not met, do your institution’s internal procedures additionally prescribe that an internal report </w:t>
            </w:r>
            <w:r>
              <w:rPr>
                <w:sz w:val="18"/>
                <w:szCs w:val="18"/>
              </w:rPr>
              <w:t xml:space="preserve">must </w:t>
            </w:r>
            <w:r w:rsidRPr="008C4005">
              <w:rPr>
                <w:sz w:val="18"/>
                <w:szCs w:val="18"/>
              </w:rPr>
              <w:t xml:space="preserve">be drawn up, in order to be reported to the CTIF-CFI, if necessary, </w:t>
            </w:r>
            <w:r>
              <w:rPr>
                <w:sz w:val="18"/>
                <w:szCs w:val="18"/>
              </w:rPr>
              <w:t>pursuant to</w:t>
            </w:r>
            <w:r w:rsidRPr="008C4005">
              <w:rPr>
                <w:sz w:val="18"/>
                <w:szCs w:val="18"/>
              </w:rPr>
              <w:t xml:space="preserve"> Article 25 of the </w:t>
            </w:r>
            <w:r>
              <w:rPr>
                <w:sz w:val="18"/>
                <w:szCs w:val="18"/>
              </w:rPr>
              <w:t>L</w:t>
            </w:r>
            <w:r w:rsidRPr="008C4005">
              <w:rPr>
                <w:sz w:val="18"/>
                <w:szCs w:val="18"/>
              </w:rPr>
              <w:t xml:space="preserve">aw? (Art. 18, paragraph 2, of the </w:t>
            </w:r>
            <w:r>
              <w:rPr>
                <w:sz w:val="18"/>
                <w:szCs w:val="18"/>
              </w:rPr>
              <w:t>R</w:t>
            </w:r>
            <w:r w:rsidRPr="008C4005">
              <w:rPr>
                <w:sz w:val="18"/>
                <w:szCs w:val="18"/>
              </w:rPr>
              <w:t>egulation)</w:t>
            </w:r>
            <w:r>
              <w:rPr>
                <w:sz w:val="18"/>
                <w:szCs w:val="18"/>
              </w:rPr>
              <w:t xml:space="preserve"> </w:t>
            </w:r>
          </w:p>
        </w:tc>
        <w:tc>
          <w:tcPr>
            <w:tcW w:w="1599" w:type="dxa"/>
          </w:tcPr>
          <w:p w:rsidR="00726AE3" w:rsidRPr="008C4005" w:rsidRDefault="00726AE3" w:rsidP="000F4E09">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694" w:type="dxa"/>
            <w:gridSpan w:val="2"/>
            <w:vMerge/>
          </w:tcPr>
          <w:p w:rsidR="00726AE3" w:rsidRPr="008C4005" w:rsidRDefault="00726AE3" w:rsidP="006564C3">
            <w:pPr>
              <w:spacing w:before="60" w:after="60"/>
              <w:rPr>
                <w:b/>
                <w:sz w:val="18"/>
                <w:szCs w:val="18"/>
              </w:rPr>
            </w:pPr>
          </w:p>
        </w:tc>
        <w:tc>
          <w:tcPr>
            <w:tcW w:w="1033" w:type="dxa"/>
            <w:gridSpan w:val="6"/>
          </w:tcPr>
          <w:p w:rsidR="00726AE3" w:rsidRPr="008C4005" w:rsidRDefault="00726AE3" w:rsidP="006564C3">
            <w:pPr>
              <w:spacing w:before="60" w:after="60"/>
              <w:jc w:val="right"/>
              <w:rPr>
                <w:i/>
                <w:sz w:val="16"/>
                <w:szCs w:val="18"/>
              </w:rPr>
            </w:pPr>
            <w:r w:rsidRPr="008C4005">
              <w:rPr>
                <w:i/>
                <w:sz w:val="16"/>
                <w:szCs w:val="18"/>
              </w:rPr>
              <w:t>4.11.c</w:t>
            </w:r>
          </w:p>
        </w:tc>
        <w:tc>
          <w:tcPr>
            <w:tcW w:w="1126" w:type="dxa"/>
          </w:tcPr>
          <w:p w:rsidR="00726AE3" w:rsidRPr="008C4005" w:rsidRDefault="00726AE3" w:rsidP="000F4E09">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val="restart"/>
            <w:vAlign w:val="center"/>
          </w:tcPr>
          <w:p w:rsidR="00106EE4" w:rsidRPr="008C4005" w:rsidRDefault="00106EE4" w:rsidP="000F4E09">
            <w:pPr>
              <w:spacing w:before="60" w:after="60"/>
              <w:jc w:val="center"/>
              <w:rPr>
                <w:b/>
                <w:sz w:val="18"/>
                <w:szCs w:val="18"/>
              </w:rPr>
            </w:pPr>
            <w:r w:rsidRPr="008C4005">
              <w:rPr>
                <w:b/>
                <w:sz w:val="18"/>
                <w:szCs w:val="18"/>
              </w:rPr>
              <w:t>Financial embargos and assets freezes</w:t>
            </w:r>
          </w:p>
        </w:tc>
        <w:tc>
          <w:tcPr>
            <w:tcW w:w="861" w:type="dxa"/>
            <w:gridSpan w:val="3"/>
          </w:tcPr>
          <w:p w:rsidR="00106EE4" w:rsidRPr="008C4005" w:rsidRDefault="00106EE4" w:rsidP="006564C3">
            <w:pPr>
              <w:spacing w:before="60" w:after="60"/>
              <w:rPr>
                <w:b/>
                <w:sz w:val="18"/>
                <w:szCs w:val="18"/>
              </w:rPr>
            </w:pPr>
            <w:r w:rsidRPr="008C4005">
              <w:rPr>
                <w:b/>
                <w:sz w:val="18"/>
                <w:szCs w:val="18"/>
              </w:rPr>
              <w:t>4.12</w:t>
            </w:r>
          </w:p>
        </w:tc>
        <w:tc>
          <w:tcPr>
            <w:tcW w:w="10443" w:type="dxa"/>
            <w:gridSpan w:val="6"/>
          </w:tcPr>
          <w:p w:rsidR="00106EE4" w:rsidRPr="008C4005" w:rsidRDefault="00106EE4" w:rsidP="002A1030">
            <w:pPr>
              <w:spacing w:before="60" w:after="60"/>
              <w:jc w:val="both"/>
              <w:rPr>
                <w:sz w:val="18"/>
                <w:szCs w:val="18"/>
              </w:rPr>
            </w:pPr>
            <w:r w:rsidRPr="008C4005">
              <w:rPr>
                <w:sz w:val="18"/>
                <w:szCs w:val="18"/>
              </w:rPr>
              <w:t xml:space="preserve">Does your institution’s customer acceptance policy provide for a systematic </w:t>
            </w:r>
            <w:r>
              <w:rPr>
                <w:sz w:val="18"/>
                <w:szCs w:val="18"/>
              </w:rPr>
              <w:t>verification</w:t>
            </w:r>
            <w:r w:rsidRPr="008C4005">
              <w:rPr>
                <w:sz w:val="18"/>
                <w:szCs w:val="18"/>
              </w:rPr>
              <w:t xml:space="preserve"> as to whether the customers, their agents and their beneficial owners are not listed on the </w:t>
            </w:r>
            <w:r>
              <w:rPr>
                <w:sz w:val="18"/>
                <w:szCs w:val="18"/>
              </w:rPr>
              <w:t xml:space="preserve">current </w:t>
            </w:r>
            <w:r w:rsidRPr="008C4005">
              <w:rPr>
                <w:sz w:val="18"/>
                <w:szCs w:val="18"/>
              </w:rPr>
              <w:t xml:space="preserve">financial embargo or assets freeze lists? </w:t>
            </w:r>
          </w:p>
        </w:tc>
        <w:tc>
          <w:tcPr>
            <w:tcW w:w="1599" w:type="dxa"/>
          </w:tcPr>
          <w:p w:rsidR="00106EE4" w:rsidRPr="008C4005" w:rsidRDefault="00106EE4" w:rsidP="000F4E09">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1033" w:type="dxa"/>
            <w:gridSpan w:val="6"/>
          </w:tcPr>
          <w:p w:rsidR="00106EE4" w:rsidRPr="008C4005" w:rsidRDefault="00106EE4" w:rsidP="006564C3">
            <w:pPr>
              <w:spacing w:before="60" w:after="60"/>
              <w:jc w:val="right"/>
              <w:rPr>
                <w:i/>
                <w:sz w:val="16"/>
                <w:szCs w:val="18"/>
              </w:rPr>
            </w:pPr>
            <w:r w:rsidRPr="008C4005">
              <w:rPr>
                <w:i/>
                <w:sz w:val="16"/>
                <w:szCs w:val="18"/>
              </w:rPr>
              <w:t>4.12.c</w:t>
            </w:r>
          </w:p>
        </w:tc>
        <w:tc>
          <w:tcPr>
            <w:tcW w:w="1126" w:type="dxa"/>
          </w:tcPr>
          <w:p w:rsidR="00106EE4" w:rsidRPr="008C4005" w:rsidRDefault="00106EE4" w:rsidP="000F4E09">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106EE4"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12903" w:type="dxa"/>
            <w:gridSpan w:val="10"/>
          </w:tcPr>
          <w:p w:rsidR="00106EE4" w:rsidRPr="008C4005" w:rsidRDefault="00106EE4" w:rsidP="00F91D9C">
            <w:pPr>
              <w:spacing w:before="60" w:after="60"/>
              <w:rPr>
                <w:sz w:val="18"/>
                <w:szCs w:val="18"/>
              </w:rPr>
            </w:pPr>
            <w:r w:rsidRPr="008C4005">
              <w:rPr>
                <w:sz w:val="18"/>
                <w:szCs w:val="18"/>
              </w:rPr>
              <w:t xml:space="preserve">Do your institution’s internal procedures </w:t>
            </w:r>
            <w:r>
              <w:rPr>
                <w:sz w:val="18"/>
                <w:szCs w:val="18"/>
              </w:rPr>
              <w:t xml:space="preserve">stipulate that the verification </w:t>
            </w:r>
            <w:r w:rsidRPr="008C4005">
              <w:rPr>
                <w:sz w:val="18"/>
                <w:szCs w:val="18"/>
              </w:rPr>
              <w:t xml:space="preserve">referred to in the previous question </w:t>
            </w:r>
            <w:r>
              <w:rPr>
                <w:sz w:val="18"/>
                <w:szCs w:val="18"/>
              </w:rPr>
              <w:t>must be carried out</w:t>
            </w:r>
            <w:r w:rsidRPr="008C4005">
              <w:rPr>
                <w:sz w:val="18"/>
                <w:szCs w:val="18"/>
              </w:rPr>
              <w:t>:</w:t>
            </w:r>
          </w:p>
        </w:tc>
      </w:tr>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861" w:type="dxa"/>
            <w:gridSpan w:val="3"/>
          </w:tcPr>
          <w:p w:rsidR="00106EE4" w:rsidRPr="008C4005" w:rsidRDefault="00106EE4" w:rsidP="006564C3">
            <w:pPr>
              <w:spacing w:before="60" w:after="60"/>
              <w:rPr>
                <w:b/>
                <w:sz w:val="18"/>
                <w:szCs w:val="18"/>
              </w:rPr>
            </w:pPr>
            <w:r w:rsidRPr="008C4005">
              <w:rPr>
                <w:b/>
                <w:sz w:val="18"/>
                <w:szCs w:val="18"/>
              </w:rPr>
              <w:t>4.13</w:t>
            </w:r>
          </w:p>
        </w:tc>
        <w:tc>
          <w:tcPr>
            <w:tcW w:w="10443" w:type="dxa"/>
            <w:gridSpan w:val="6"/>
          </w:tcPr>
          <w:p w:rsidR="00106EE4" w:rsidRPr="008C4005" w:rsidRDefault="00106EE4" w:rsidP="00E50584">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by</w:t>
            </w:r>
            <w:proofErr w:type="gramEnd"/>
            <w:r w:rsidRPr="008C4005">
              <w:rPr>
                <w:sz w:val="18"/>
                <w:szCs w:val="18"/>
              </w:rPr>
              <w:t xml:space="preserve"> means of an automated system</w:t>
            </w:r>
            <w:r>
              <w:rPr>
                <w:sz w:val="18"/>
                <w:szCs w:val="18"/>
              </w:rPr>
              <w:t xml:space="preserve"> </w:t>
            </w:r>
            <w:r w:rsidRPr="008C4005">
              <w:rPr>
                <w:sz w:val="18"/>
                <w:szCs w:val="18"/>
              </w:rPr>
              <w:t>?</w:t>
            </w:r>
          </w:p>
        </w:tc>
        <w:tc>
          <w:tcPr>
            <w:tcW w:w="1599" w:type="dxa"/>
          </w:tcPr>
          <w:p w:rsidR="00106EE4" w:rsidRPr="008C4005" w:rsidRDefault="00106EE4" w:rsidP="00E50584">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1002" w:type="dxa"/>
            <w:gridSpan w:val="5"/>
          </w:tcPr>
          <w:p w:rsidR="00106EE4" w:rsidRPr="008C4005" w:rsidRDefault="00106EE4" w:rsidP="006564C3">
            <w:pPr>
              <w:spacing w:before="60" w:after="60"/>
              <w:jc w:val="right"/>
              <w:rPr>
                <w:i/>
                <w:sz w:val="16"/>
                <w:szCs w:val="18"/>
              </w:rPr>
            </w:pPr>
            <w:r w:rsidRPr="008C4005">
              <w:rPr>
                <w:i/>
                <w:sz w:val="16"/>
                <w:szCs w:val="18"/>
              </w:rPr>
              <w:t>4.13.c</w:t>
            </w:r>
          </w:p>
        </w:tc>
        <w:tc>
          <w:tcPr>
            <w:tcW w:w="1157" w:type="dxa"/>
            <w:gridSpan w:val="2"/>
          </w:tcPr>
          <w:p w:rsidR="00106EE4" w:rsidRPr="008C4005" w:rsidRDefault="00106EE4" w:rsidP="00E50584">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861" w:type="dxa"/>
            <w:gridSpan w:val="3"/>
          </w:tcPr>
          <w:p w:rsidR="00106EE4" w:rsidRPr="008C4005" w:rsidRDefault="00106EE4" w:rsidP="006564C3">
            <w:pPr>
              <w:spacing w:before="60" w:after="60"/>
              <w:rPr>
                <w:b/>
                <w:sz w:val="18"/>
                <w:szCs w:val="18"/>
              </w:rPr>
            </w:pPr>
            <w:r w:rsidRPr="008C4005">
              <w:rPr>
                <w:b/>
                <w:sz w:val="18"/>
                <w:szCs w:val="18"/>
              </w:rPr>
              <w:t>4.14</w:t>
            </w:r>
          </w:p>
        </w:tc>
        <w:tc>
          <w:tcPr>
            <w:tcW w:w="10443" w:type="dxa"/>
            <w:gridSpan w:val="6"/>
          </w:tcPr>
          <w:p w:rsidR="00106EE4" w:rsidRPr="008C4005" w:rsidRDefault="00106EE4" w:rsidP="00E50584">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or</w:t>
            </w:r>
            <w:proofErr w:type="gramEnd"/>
            <w:r w:rsidRPr="008C4005">
              <w:rPr>
                <w:sz w:val="18"/>
                <w:szCs w:val="18"/>
              </w:rPr>
              <w:t xml:space="preserve"> manually ?</w:t>
            </w:r>
          </w:p>
        </w:tc>
        <w:tc>
          <w:tcPr>
            <w:tcW w:w="1599" w:type="dxa"/>
          </w:tcPr>
          <w:p w:rsidR="00106EE4" w:rsidRPr="008C4005" w:rsidRDefault="00106EE4" w:rsidP="00E50584">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1002" w:type="dxa"/>
            <w:gridSpan w:val="5"/>
          </w:tcPr>
          <w:p w:rsidR="00106EE4" w:rsidRPr="008C4005" w:rsidRDefault="00106EE4" w:rsidP="006564C3">
            <w:pPr>
              <w:spacing w:before="60" w:after="60"/>
              <w:jc w:val="right"/>
              <w:rPr>
                <w:i/>
                <w:sz w:val="16"/>
                <w:szCs w:val="18"/>
              </w:rPr>
            </w:pPr>
            <w:r w:rsidRPr="008C4005">
              <w:rPr>
                <w:i/>
                <w:sz w:val="16"/>
                <w:szCs w:val="18"/>
              </w:rPr>
              <w:t>4.14.c</w:t>
            </w:r>
          </w:p>
        </w:tc>
        <w:tc>
          <w:tcPr>
            <w:tcW w:w="1157" w:type="dxa"/>
            <w:gridSpan w:val="2"/>
          </w:tcPr>
          <w:p w:rsidR="00106EE4" w:rsidRPr="008C4005" w:rsidRDefault="00106EE4" w:rsidP="00E50584">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val="restart"/>
            <w:vAlign w:val="center"/>
          </w:tcPr>
          <w:p w:rsidR="00106EE4" w:rsidRPr="008C4005" w:rsidRDefault="00106EE4" w:rsidP="00E50584">
            <w:pPr>
              <w:spacing w:before="60" w:after="60"/>
              <w:jc w:val="center"/>
              <w:rPr>
                <w:b/>
                <w:sz w:val="18"/>
                <w:szCs w:val="18"/>
              </w:rPr>
            </w:pPr>
            <w:r w:rsidRPr="008C4005">
              <w:rPr>
                <w:b/>
                <w:sz w:val="18"/>
                <w:szCs w:val="18"/>
                <w:u w:val="single"/>
              </w:rPr>
              <w:t>Mandatory risk criteria :</w:t>
            </w:r>
            <w:r w:rsidRPr="008C4005">
              <w:rPr>
                <w:b/>
                <w:sz w:val="18"/>
                <w:szCs w:val="18"/>
                <w:u w:val="single"/>
              </w:rPr>
              <w:br/>
            </w:r>
            <w:r w:rsidRPr="008C4005">
              <w:rPr>
                <w:b/>
                <w:sz w:val="18"/>
                <w:szCs w:val="18"/>
              </w:rPr>
              <w:t>1. Remote identifications</w:t>
            </w:r>
          </w:p>
        </w:tc>
        <w:tc>
          <w:tcPr>
            <w:tcW w:w="861" w:type="dxa"/>
            <w:gridSpan w:val="3"/>
          </w:tcPr>
          <w:p w:rsidR="00106EE4" w:rsidRPr="008C4005" w:rsidRDefault="00106EE4" w:rsidP="006564C3">
            <w:pPr>
              <w:spacing w:before="60" w:after="60"/>
              <w:rPr>
                <w:b/>
                <w:sz w:val="18"/>
                <w:szCs w:val="18"/>
              </w:rPr>
            </w:pPr>
            <w:r w:rsidRPr="008C4005">
              <w:rPr>
                <w:b/>
                <w:sz w:val="18"/>
                <w:szCs w:val="18"/>
              </w:rPr>
              <w:t>4.15</w:t>
            </w:r>
          </w:p>
        </w:tc>
        <w:tc>
          <w:tcPr>
            <w:tcW w:w="10443" w:type="dxa"/>
            <w:gridSpan w:val="6"/>
          </w:tcPr>
          <w:p w:rsidR="00106EE4" w:rsidRPr="008C4005" w:rsidRDefault="00106EE4" w:rsidP="002A3F03">
            <w:pPr>
              <w:spacing w:before="60" w:after="60"/>
              <w:jc w:val="both"/>
              <w:rPr>
                <w:sz w:val="18"/>
                <w:szCs w:val="18"/>
              </w:rPr>
            </w:pPr>
            <w:r w:rsidRPr="008C4005">
              <w:rPr>
                <w:sz w:val="18"/>
                <w:szCs w:val="18"/>
              </w:rPr>
              <w:t xml:space="preserve">Does your institution’s customer acceptance policy identify as an increased risk criterion the conclusion of a business relationship or the execution of a transaction with a customer who is not physically present at the time of the </w:t>
            </w:r>
            <w:proofErr w:type="gramStart"/>
            <w:r w:rsidRPr="008C4005">
              <w:rPr>
                <w:sz w:val="18"/>
                <w:szCs w:val="18"/>
              </w:rPr>
              <w:t>identification ?</w:t>
            </w:r>
            <w:proofErr w:type="gramEnd"/>
          </w:p>
        </w:tc>
        <w:tc>
          <w:tcPr>
            <w:tcW w:w="1599" w:type="dxa"/>
          </w:tcPr>
          <w:p w:rsidR="00106EE4" w:rsidRPr="008C4005" w:rsidRDefault="00106EE4" w:rsidP="00E50584">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1002" w:type="dxa"/>
            <w:gridSpan w:val="5"/>
          </w:tcPr>
          <w:p w:rsidR="00106EE4" w:rsidRPr="008C4005" w:rsidRDefault="00106EE4" w:rsidP="006564C3">
            <w:pPr>
              <w:spacing w:before="60" w:after="60"/>
              <w:jc w:val="right"/>
              <w:rPr>
                <w:i/>
                <w:sz w:val="16"/>
                <w:szCs w:val="18"/>
              </w:rPr>
            </w:pPr>
            <w:r w:rsidRPr="008C4005">
              <w:rPr>
                <w:i/>
                <w:sz w:val="16"/>
                <w:szCs w:val="18"/>
              </w:rPr>
              <w:t>4.15.c</w:t>
            </w:r>
          </w:p>
        </w:tc>
        <w:tc>
          <w:tcPr>
            <w:tcW w:w="1157" w:type="dxa"/>
            <w:gridSpan w:val="2"/>
          </w:tcPr>
          <w:p w:rsidR="00106EE4" w:rsidRPr="008C4005" w:rsidRDefault="00106EE4" w:rsidP="00E50584">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861" w:type="dxa"/>
            <w:gridSpan w:val="3"/>
          </w:tcPr>
          <w:p w:rsidR="00106EE4" w:rsidRPr="008C4005" w:rsidRDefault="00106EE4" w:rsidP="006564C3">
            <w:pPr>
              <w:spacing w:before="60" w:after="60"/>
              <w:rPr>
                <w:b/>
                <w:sz w:val="18"/>
                <w:szCs w:val="18"/>
              </w:rPr>
            </w:pPr>
            <w:r w:rsidRPr="008C4005">
              <w:rPr>
                <w:b/>
                <w:sz w:val="18"/>
                <w:szCs w:val="18"/>
              </w:rPr>
              <w:t>4.16</w:t>
            </w:r>
          </w:p>
        </w:tc>
        <w:tc>
          <w:tcPr>
            <w:tcW w:w="10443" w:type="dxa"/>
            <w:gridSpan w:val="6"/>
          </w:tcPr>
          <w:p w:rsidR="00106EE4" w:rsidRPr="008C4005" w:rsidRDefault="00106EE4" w:rsidP="00F91D9C">
            <w:pPr>
              <w:spacing w:before="60" w:after="60"/>
              <w:jc w:val="both"/>
              <w:rPr>
                <w:sz w:val="18"/>
                <w:szCs w:val="18"/>
              </w:rPr>
            </w:pPr>
            <w:r w:rsidRPr="008C4005">
              <w:rPr>
                <w:sz w:val="18"/>
                <w:szCs w:val="18"/>
              </w:rPr>
              <w:t>Do your institution’s internal procedures prescribe</w:t>
            </w:r>
            <w:r>
              <w:rPr>
                <w:sz w:val="18"/>
                <w:szCs w:val="18"/>
              </w:rPr>
              <w:t xml:space="preserve"> </w:t>
            </w:r>
            <w:r w:rsidRPr="008C4005">
              <w:rPr>
                <w:sz w:val="18"/>
                <w:szCs w:val="18"/>
              </w:rPr>
              <w:t xml:space="preserve">to take the specific and adequate measures provided for in Article 29 of the </w:t>
            </w:r>
            <w:r>
              <w:rPr>
                <w:sz w:val="18"/>
                <w:szCs w:val="18"/>
              </w:rPr>
              <w:t>R</w:t>
            </w:r>
            <w:r w:rsidRPr="008C4005">
              <w:rPr>
                <w:sz w:val="18"/>
                <w:szCs w:val="18"/>
              </w:rPr>
              <w:t>egulation, in order to deal with the increased risk of money laundering or terrorist financing, whe</w:t>
            </w:r>
            <w:r>
              <w:rPr>
                <w:sz w:val="18"/>
                <w:szCs w:val="18"/>
              </w:rPr>
              <w:t>re</w:t>
            </w:r>
            <w:r w:rsidRPr="008C4005">
              <w:rPr>
                <w:sz w:val="18"/>
                <w:szCs w:val="18"/>
              </w:rPr>
              <w:t xml:space="preserve"> the customer or his agent is remotely </w:t>
            </w:r>
            <w:proofErr w:type="gramStart"/>
            <w:r w:rsidRPr="008C4005">
              <w:rPr>
                <w:sz w:val="18"/>
                <w:szCs w:val="18"/>
              </w:rPr>
              <w:t>identified ?</w:t>
            </w:r>
            <w:proofErr w:type="gramEnd"/>
          </w:p>
        </w:tc>
        <w:tc>
          <w:tcPr>
            <w:tcW w:w="1599" w:type="dxa"/>
          </w:tcPr>
          <w:p w:rsidR="00106EE4" w:rsidRPr="008C4005" w:rsidRDefault="00106EE4" w:rsidP="00414965">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1002" w:type="dxa"/>
            <w:gridSpan w:val="5"/>
          </w:tcPr>
          <w:p w:rsidR="00106EE4" w:rsidRPr="008C4005" w:rsidRDefault="00106EE4" w:rsidP="006564C3">
            <w:pPr>
              <w:spacing w:before="60" w:after="60"/>
              <w:jc w:val="right"/>
              <w:rPr>
                <w:i/>
                <w:sz w:val="16"/>
                <w:szCs w:val="18"/>
              </w:rPr>
            </w:pPr>
            <w:r w:rsidRPr="008C4005">
              <w:rPr>
                <w:i/>
                <w:sz w:val="16"/>
                <w:szCs w:val="18"/>
              </w:rPr>
              <w:t>4.16.c</w:t>
            </w:r>
          </w:p>
        </w:tc>
        <w:tc>
          <w:tcPr>
            <w:tcW w:w="1157" w:type="dxa"/>
            <w:gridSpan w:val="2"/>
          </w:tcPr>
          <w:p w:rsidR="00106EE4" w:rsidRPr="008C4005" w:rsidRDefault="00106EE4" w:rsidP="00414965">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val="restart"/>
            <w:vAlign w:val="center"/>
          </w:tcPr>
          <w:p w:rsidR="006C45BA" w:rsidRPr="008C4005" w:rsidRDefault="006C45BA" w:rsidP="00414965">
            <w:pPr>
              <w:spacing w:before="60" w:after="60"/>
              <w:jc w:val="center"/>
              <w:rPr>
                <w:b/>
                <w:sz w:val="18"/>
                <w:szCs w:val="18"/>
              </w:rPr>
            </w:pPr>
            <w:r w:rsidRPr="008C4005">
              <w:rPr>
                <w:b/>
                <w:sz w:val="18"/>
                <w:szCs w:val="18"/>
                <w:u w:val="single"/>
              </w:rPr>
              <w:t>Mandatory risk criteria :</w:t>
            </w:r>
            <w:r w:rsidRPr="008C4005">
              <w:rPr>
                <w:b/>
                <w:sz w:val="18"/>
                <w:szCs w:val="18"/>
                <w:u w:val="single"/>
              </w:rPr>
              <w:br/>
            </w:r>
            <w:r w:rsidRPr="008C4005">
              <w:rPr>
                <w:b/>
                <w:sz w:val="18"/>
                <w:szCs w:val="18"/>
              </w:rPr>
              <w:t xml:space="preserve">2. Politically </w:t>
            </w:r>
            <w:r w:rsidRPr="008C4005">
              <w:rPr>
                <w:b/>
                <w:sz w:val="18"/>
                <w:szCs w:val="18"/>
              </w:rPr>
              <w:lastRenderedPageBreak/>
              <w:t>exposed persons</w:t>
            </w:r>
          </w:p>
        </w:tc>
        <w:tc>
          <w:tcPr>
            <w:tcW w:w="12903" w:type="dxa"/>
            <w:gridSpan w:val="10"/>
          </w:tcPr>
          <w:p w:rsidR="006C45BA" w:rsidRPr="008C4005" w:rsidRDefault="006C45BA" w:rsidP="002A3F03">
            <w:pPr>
              <w:spacing w:before="60" w:after="60"/>
              <w:rPr>
                <w:sz w:val="18"/>
                <w:szCs w:val="18"/>
              </w:rPr>
            </w:pPr>
            <w:r w:rsidRPr="008C4005">
              <w:rPr>
                <w:sz w:val="18"/>
                <w:szCs w:val="18"/>
              </w:rPr>
              <w:lastRenderedPageBreak/>
              <w:t>Does your institution’s customer acceptance policy identify as an increased risk criterion the fact :</w:t>
            </w: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jc w:val="center"/>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4.17</w:t>
            </w:r>
          </w:p>
        </w:tc>
        <w:tc>
          <w:tcPr>
            <w:tcW w:w="10443" w:type="dxa"/>
            <w:gridSpan w:val="6"/>
          </w:tcPr>
          <w:p w:rsidR="006C45BA" w:rsidRPr="008C4005" w:rsidRDefault="006C45BA" w:rsidP="0036547E">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that</w:t>
            </w:r>
            <w:proofErr w:type="gramEnd"/>
            <w:r w:rsidRPr="008C4005">
              <w:rPr>
                <w:sz w:val="18"/>
                <w:szCs w:val="18"/>
              </w:rPr>
              <w:t xml:space="preserve"> the customer is a politically exposed person</w:t>
            </w:r>
            <w:r>
              <w:rPr>
                <w:sz w:val="18"/>
                <w:szCs w:val="18"/>
              </w:rPr>
              <w:t xml:space="preserve"> or</w:t>
            </w:r>
            <w:r w:rsidRPr="008C4005">
              <w:rPr>
                <w:sz w:val="18"/>
                <w:szCs w:val="18"/>
              </w:rPr>
              <w:t xml:space="preserve"> </w:t>
            </w:r>
            <w:r>
              <w:rPr>
                <w:sz w:val="18"/>
                <w:szCs w:val="18"/>
              </w:rPr>
              <w:t xml:space="preserve">a close </w:t>
            </w:r>
            <w:r w:rsidRPr="008C4005">
              <w:rPr>
                <w:sz w:val="18"/>
                <w:szCs w:val="18"/>
              </w:rPr>
              <w:t xml:space="preserve">family member or a person known to be a close </w:t>
            </w:r>
            <w:r>
              <w:rPr>
                <w:sz w:val="18"/>
                <w:szCs w:val="18"/>
              </w:rPr>
              <w:t>assistant of a politically exposed person</w:t>
            </w:r>
            <w:r w:rsidRPr="008C4005">
              <w:rPr>
                <w:sz w:val="18"/>
                <w:szCs w:val="18"/>
              </w:rPr>
              <w:t>?</w:t>
            </w:r>
          </w:p>
        </w:tc>
        <w:tc>
          <w:tcPr>
            <w:tcW w:w="1599" w:type="dxa"/>
          </w:tcPr>
          <w:p w:rsidR="006C45BA" w:rsidRPr="008C4005" w:rsidRDefault="006C45BA" w:rsidP="00106D29">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jc w:val="center"/>
              <w:rPr>
                <w:b/>
                <w:sz w:val="18"/>
                <w:szCs w:val="18"/>
              </w:rPr>
            </w:pPr>
          </w:p>
        </w:tc>
        <w:tc>
          <w:tcPr>
            <w:tcW w:w="1002" w:type="dxa"/>
            <w:gridSpan w:val="5"/>
          </w:tcPr>
          <w:p w:rsidR="006C45BA" w:rsidRPr="008C4005" w:rsidRDefault="006C45BA" w:rsidP="006564C3">
            <w:pPr>
              <w:spacing w:before="60" w:after="60"/>
              <w:jc w:val="right"/>
              <w:rPr>
                <w:i/>
                <w:sz w:val="16"/>
                <w:szCs w:val="18"/>
              </w:rPr>
            </w:pPr>
            <w:r w:rsidRPr="008C4005">
              <w:rPr>
                <w:i/>
                <w:sz w:val="16"/>
                <w:szCs w:val="18"/>
              </w:rPr>
              <w:t>4.17.c</w:t>
            </w:r>
          </w:p>
        </w:tc>
        <w:tc>
          <w:tcPr>
            <w:tcW w:w="1157" w:type="dxa"/>
            <w:gridSpan w:val="2"/>
          </w:tcPr>
          <w:p w:rsidR="006C45BA" w:rsidRPr="008C4005" w:rsidRDefault="006C45BA" w:rsidP="00106D29">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jc w:val="center"/>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4.18</w:t>
            </w:r>
          </w:p>
        </w:tc>
        <w:tc>
          <w:tcPr>
            <w:tcW w:w="10443" w:type="dxa"/>
            <w:gridSpan w:val="6"/>
          </w:tcPr>
          <w:p w:rsidR="006C45BA" w:rsidRPr="008C4005" w:rsidRDefault="006C45BA" w:rsidP="0036547E">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that</w:t>
            </w:r>
            <w:proofErr w:type="gramEnd"/>
            <w:r w:rsidRPr="008C4005">
              <w:rPr>
                <w:sz w:val="18"/>
                <w:szCs w:val="18"/>
              </w:rPr>
              <w:t xml:space="preserve"> an agent of the customer is a politically exposed person</w:t>
            </w:r>
            <w:r>
              <w:rPr>
                <w:sz w:val="18"/>
                <w:szCs w:val="18"/>
              </w:rPr>
              <w:t xml:space="preserve"> or</w:t>
            </w:r>
            <w:r w:rsidRPr="008C4005">
              <w:rPr>
                <w:sz w:val="18"/>
                <w:szCs w:val="18"/>
              </w:rPr>
              <w:t xml:space="preserve"> a</w:t>
            </w:r>
            <w:r>
              <w:rPr>
                <w:sz w:val="18"/>
                <w:szCs w:val="18"/>
              </w:rPr>
              <w:t xml:space="preserve"> close</w:t>
            </w:r>
            <w:r w:rsidRPr="008C4005">
              <w:rPr>
                <w:sz w:val="18"/>
                <w:szCs w:val="18"/>
              </w:rPr>
              <w:t xml:space="preserve"> family member or a person known to be a close </w:t>
            </w:r>
            <w:r>
              <w:rPr>
                <w:sz w:val="18"/>
                <w:szCs w:val="18"/>
              </w:rPr>
              <w:t>assistant of a politically exposed person</w:t>
            </w:r>
            <w:r w:rsidRPr="008C4005">
              <w:rPr>
                <w:sz w:val="18"/>
                <w:szCs w:val="18"/>
              </w:rPr>
              <w:t xml:space="preserve"> ?</w:t>
            </w:r>
          </w:p>
        </w:tc>
        <w:tc>
          <w:tcPr>
            <w:tcW w:w="1599" w:type="dxa"/>
          </w:tcPr>
          <w:p w:rsidR="006C45BA" w:rsidRPr="008C4005" w:rsidRDefault="006C45BA" w:rsidP="00106D29">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jc w:val="center"/>
              <w:rPr>
                <w:b/>
                <w:sz w:val="18"/>
                <w:szCs w:val="18"/>
              </w:rPr>
            </w:pPr>
          </w:p>
        </w:tc>
        <w:tc>
          <w:tcPr>
            <w:tcW w:w="1002" w:type="dxa"/>
            <w:gridSpan w:val="5"/>
          </w:tcPr>
          <w:p w:rsidR="006C45BA" w:rsidRPr="008C4005" w:rsidRDefault="006C45BA" w:rsidP="006564C3">
            <w:pPr>
              <w:spacing w:before="60" w:after="60"/>
              <w:jc w:val="right"/>
              <w:rPr>
                <w:i/>
                <w:sz w:val="16"/>
                <w:szCs w:val="18"/>
              </w:rPr>
            </w:pPr>
            <w:r w:rsidRPr="008C4005">
              <w:rPr>
                <w:i/>
                <w:sz w:val="16"/>
                <w:szCs w:val="18"/>
              </w:rPr>
              <w:t>4.18.c</w:t>
            </w:r>
          </w:p>
        </w:tc>
        <w:tc>
          <w:tcPr>
            <w:tcW w:w="1157" w:type="dxa"/>
            <w:gridSpan w:val="2"/>
          </w:tcPr>
          <w:p w:rsidR="006C45BA" w:rsidRPr="008C4005" w:rsidRDefault="006C45BA" w:rsidP="00106D29">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r w:rsidRPr="008C4005">
              <w:br w:type="page"/>
            </w: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vAlign w:val="center"/>
          </w:tcPr>
          <w:p w:rsidR="006C45BA" w:rsidRPr="008C4005" w:rsidRDefault="006C45BA" w:rsidP="006564C3">
            <w:pPr>
              <w:spacing w:before="60" w:after="60"/>
              <w:jc w:val="center"/>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4.19</w:t>
            </w:r>
          </w:p>
        </w:tc>
        <w:tc>
          <w:tcPr>
            <w:tcW w:w="10443" w:type="dxa"/>
            <w:gridSpan w:val="6"/>
          </w:tcPr>
          <w:p w:rsidR="006C45BA" w:rsidRPr="008C4005" w:rsidRDefault="006C45BA" w:rsidP="0036547E">
            <w:pPr>
              <w:spacing w:before="60" w:after="60"/>
              <w:ind w:left="317" w:hanging="317"/>
              <w:jc w:val="both"/>
              <w:rPr>
                <w:sz w:val="18"/>
                <w:szCs w:val="18"/>
              </w:rPr>
            </w:pPr>
            <w:r w:rsidRPr="008C4005">
              <w:rPr>
                <w:sz w:val="18"/>
                <w:szCs w:val="18"/>
              </w:rPr>
              <w:t xml:space="preserve">c) </w:t>
            </w:r>
            <w:r w:rsidRPr="008C4005">
              <w:rPr>
                <w:sz w:val="18"/>
                <w:szCs w:val="18"/>
              </w:rPr>
              <w:tab/>
            </w:r>
            <w:proofErr w:type="gramStart"/>
            <w:r w:rsidRPr="008C4005">
              <w:rPr>
                <w:sz w:val="18"/>
                <w:szCs w:val="18"/>
              </w:rPr>
              <w:t>that</w:t>
            </w:r>
            <w:proofErr w:type="gramEnd"/>
            <w:r w:rsidRPr="008C4005">
              <w:rPr>
                <w:sz w:val="18"/>
                <w:szCs w:val="18"/>
              </w:rPr>
              <w:t xml:space="preserve"> a benefi</w:t>
            </w:r>
            <w:r>
              <w:rPr>
                <w:sz w:val="18"/>
                <w:szCs w:val="18"/>
              </w:rPr>
              <w:t>ci</w:t>
            </w:r>
            <w:r w:rsidRPr="008C4005">
              <w:rPr>
                <w:sz w:val="18"/>
                <w:szCs w:val="18"/>
              </w:rPr>
              <w:t>al owner of a customer is a politically exposed person</w:t>
            </w:r>
            <w:r>
              <w:rPr>
                <w:sz w:val="18"/>
                <w:szCs w:val="18"/>
              </w:rPr>
              <w:t xml:space="preserve"> or</w:t>
            </w:r>
            <w:r w:rsidRPr="008C4005">
              <w:rPr>
                <w:sz w:val="18"/>
                <w:szCs w:val="18"/>
              </w:rPr>
              <w:t xml:space="preserve"> a</w:t>
            </w:r>
            <w:r>
              <w:rPr>
                <w:sz w:val="18"/>
                <w:szCs w:val="18"/>
              </w:rPr>
              <w:t xml:space="preserve"> close</w:t>
            </w:r>
            <w:r w:rsidRPr="008C4005">
              <w:rPr>
                <w:sz w:val="18"/>
                <w:szCs w:val="18"/>
              </w:rPr>
              <w:t xml:space="preserve"> family member or a person known to be a close </w:t>
            </w:r>
            <w:r>
              <w:rPr>
                <w:sz w:val="18"/>
                <w:szCs w:val="18"/>
              </w:rPr>
              <w:t>assistant of a politically exposed person</w:t>
            </w:r>
            <w:r w:rsidRPr="008C4005">
              <w:rPr>
                <w:sz w:val="18"/>
                <w:szCs w:val="18"/>
              </w:rPr>
              <w:t xml:space="preserve"> ?</w:t>
            </w:r>
          </w:p>
        </w:tc>
        <w:tc>
          <w:tcPr>
            <w:tcW w:w="1599" w:type="dxa"/>
          </w:tcPr>
          <w:p w:rsidR="006C45BA" w:rsidRPr="008C4005" w:rsidRDefault="006C45BA" w:rsidP="00106D29">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02" w:type="dxa"/>
            <w:gridSpan w:val="5"/>
          </w:tcPr>
          <w:p w:rsidR="006C45BA" w:rsidRPr="008C4005" w:rsidRDefault="006C45BA" w:rsidP="006564C3">
            <w:pPr>
              <w:spacing w:before="60" w:after="60"/>
              <w:jc w:val="right"/>
              <w:rPr>
                <w:i/>
                <w:sz w:val="16"/>
                <w:szCs w:val="18"/>
              </w:rPr>
            </w:pPr>
            <w:r w:rsidRPr="008C4005">
              <w:rPr>
                <w:i/>
                <w:sz w:val="16"/>
                <w:szCs w:val="18"/>
              </w:rPr>
              <w:t>4.19.c</w:t>
            </w:r>
          </w:p>
        </w:tc>
        <w:tc>
          <w:tcPr>
            <w:tcW w:w="1157" w:type="dxa"/>
            <w:gridSpan w:val="2"/>
          </w:tcPr>
          <w:p w:rsidR="006C45BA" w:rsidRPr="008C4005" w:rsidRDefault="006C45BA" w:rsidP="00106D29">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2903" w:type="dxa"/>
            <w:gridSpan w:val="10"/>
          </w:tcPr>
          <w:p w:rsidR="006C45BA" w:rsidRPr="008C4005" w:rsidRDefault="006C45BA" w:rsidP="0036547E">
            <w:pPr>
              <w:spacing w:before="60" w:after="60"/>
              <w:jc w:val="both"/>
              <w:rPr>
                <w:sz w:val="18"/>
                <w:szCs w:val="18"/>
              </w:rPr>
            </w:pPr>
            <w:r w:rsidRPr="008C4005">
              <w:rPr>
                <w:sz w:val="18"/>
                <w:szCs w:val="18"/>
              </w:rPr>
              <w:t>Do your institution’s internal procedures prescribe to verify whether the customers, their agents or their beneficial owners are politically exposed persons</w:t>
            </w:r>
            <w:r>
              <w:rPr>
                <w:sz w:val="18"/>
                <w:szCs w:val="18"/>
              </w:rPr>
              <w:t xml:space="preserve"> or</w:t>
            </w:r>
            <w:r w:rsidRPr="008C4005">
              <w:rPr>
                <w:sz w:val="18"/>
                <w:szCs w:val="18"/>
              </w:rPr>
              <w:t xml:space="preserve"> </w:t>
            </w:r>
            <w:r>
              <w:rPr>
                <w:sz w:val="18"/>
                <w:szCs w:val="18"/>
              </w:rPr>
              <w:t xml:space="preserve">close </w:t>
            </w:r>
            <w:r w:rsidRPr="008C4005">
              <w:rPr>
                <w:sz w:val="18"/>
                <w:szCs w:val="18"/>
              </w:rPr>
              <w:t xml:space="preserve">family members or persons known to be close </w:t>
            </w:r>
            <w:r>
              <w:rPr>
                <w:sz w:val="18"/>
                <w:szCs w:val="18"/>
              </w:rPr>
              <w:t>assistants of politically exposed persons</w:t>
            </w:r>
            <w:r w:rsidRPr="008C4005">
              <w:rPr>
                <w:sz w:val="18"/>
                <w:szCs w:val="18"/>
              </w:rPr>
              <w:t>, by means of :</w:t>
            </w: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4.20</w:t>
            </w:r>
          </w:p>
        </w:tc>
        <w:tc>
          <w:tcPr>
            <w:tcW w:w="10443" w:type="dxa"/>
            <w:gridSpan w:val="6"/>
          </w:tcPr>
          <w:p w:rsidR="006C45BA" w:rsidRPr="008C4005" w:rsidRDefault="006C45BA" w:rsidP="001224F2">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internal</w:t>
            </w:r>
            <w:proofErr w:type="gramEnd"/>
            <w:r w:rsidRPr="008C4005">
              <w:rPr>
                <w:sz w:val="18"/>
                <w:szCs w:val="18"/>
              </w:rPr>
              <w:t xml:space="preserve"> lists ?</w:t>
            </w:r>
          </w:p>
        </w:tc>
        <w:tc>
          <w:tcPr>
            <w:tcW w:w="1599" w:type="dxa"/>
          </w:tcPr>
          <w:p w:rsidR="006C45BA" w:rsidRPr="008C4005" w:rsidRDefault="006C45BA" w:rsidP="001224F2">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02" w:type="dxa"/>
            <w:gridSpan w:val="5"/>
          </w:tcPr>
          <w:p w:rsidR="006C45BA" w:rsidRPr="008C4005" w:rsidRDefault="006C45BA" w:rsidP="006564C3">
            <w:pPr>
              <w:spacing w:before="60" w:after="60"/>
              <w:jc w:val="right"/>
              <w:rPr>
                <w:i/>
                <w:sz w:val="16"/>
                <w:szCs w:val="18"/>
              </w:rPr>
            </w:pPr>
            <w:r w:rsidRPr="008C4005">
              <w:rPr>
                <w:i/>
                <w:sz w:val="16"/>
                <w:szCs w:val="18"/>
              </w:rPr>
              <w:t>4.20c</w:t>
            </w:r>
          </w:p>
        </w:tc>
        <w:tc>
          <w:tcPr>
            <w:tcW w:w="1157" w:type="dxa"/>
            <w:gridSpan w:val="2"/>
          </w:tcPr>
          <w:p w:rsidR="006C45BA" w:rsidRPr="008C4005" w:rsidRDefault="006C45BA" w:rsidP="001224F2">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4.21</w:t>
            </w:r>
          </w:p>
        </w:tc>
        <w:tc>
          <w:tcPr>
            <w:tcW w:w="10443" w:type="dxa"/>
            <w:gridSpan w:val="6"/>
          </w:tcPr>
          <w:p w:rsidR="006C45BA" w:rsidRPr="008C4005" w:rsidRDefault="006C45BA" w:rsidP="001224F2">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external</w:t>
            </w:r>
            <w:proofErr w:type="gramEnd"/>
            <w:r w:rsidRPr="008C4005">
              <w:rPr>
                <w:sz w:val="18"/>
                <w:szCs w:val="18"/>
              </w:rPr>
              <w:t xml:space="preserve"> lists or databases, whether public or private ?</w:t>
            </w:r>
          </w:p>
        </w:tc>
        <w:tc>
          <w:tcPr>
            <w:tcW w:w="1599" w:type="dxa"/>
          </w:tcPr>
          <w:p w:rsidR="006C45BA" w:rsidRPr="008C4005" w:rsidRDefault="006C45BA" w:rsidP="001224F2">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02" w:type="dxa"/>
            <w:gridSpan w:val="5"/>
          </w:tcPr>
          <w:p w:rsidR="006C45BA" w:rsidRPr="008C4005" w:rsidRDefault="006C45BA" w:rsidP="006564C3">
            <w:pPr>
              <w:spacing w:before="60" w:after="60"/>
              <w:jc w:val="right"/>
              <w:rPr>
                <w:i/>
                <w:sz w:val="16"/>
                <w:szCs w:val="18"/>
              </w:rPr>
            </w:pPr>
            <w:r w:rsidRPr="008C4005">
              <w:rPr>
                <w:i/>
                <w:sz w:val="16"/>
                <w:szCs w:val="18"/>
              </w:rPr>
              <w:t>4.21.c</w:t>
            </w:r>
          </w:p>
        </w:tc>
        <w:tc>
          <w:tcPr>
            <w:tcW w:w="1157" w:type="dxa"/>
            <w:gridSpan w:val="2"/>
          </w:tcPr>
          <w:p w:rsidR="006C45BA" w:rsidRPr="008C4005" w:rsidRDefault="006C45BA" w:rsidP="001224F2">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4.22</w:t>
            </w:r>
          </w:p>
        </w:tc>
        <w:tc>
          <w:tcPr>
            <w:tcW w:w="10443" w:type="dxa"/>
            <w:gridSpan w:val="6"/>
          </w:tcPr>
          <w:p w:rsidR="006C45BA" w:rsidRPr="008C4005" w:rsidRDefault="006C45BA" w:rsidP="001224F2">
            <w:pPr>
              <w:spacing w:before="60" w:after="60"/>
              <w:ind w:left="317" w:hanging="317"/>
              <w:jc w:val="both"/>
              <w:rPr>
                <w:sz w:val="18"/>
                <w:szCs w:val="18"/>
              </w:rPr>
            </w:pPr>
            <w:r w:rsidRPr="008C4005">
              <w:rPr>
                <w:sz w:val="18"/>
                <w:szCs w:val="18"/>
              </w:rPr>
              <w:t xml:space="preserve">c) </w:t>
            </w:r>
            <w:r w:rsidRPr="008C4005">
              <w:rPr>
                <w:sz w:val="18"/>
                <w:szCs w:val="18"/>
              </w:rPr>
              <w:tab/>
            </w:r>
            <w:proofErr w:type="gramStart"/>
            <w:r w:rsidRPr="008C4005">
              <w:rPr>
                <w:sz w:val="18"/>
                <w:szCs w:val="18"/>
              </w:rPr>
              <w:t>information</w:t>
            </w:r>
            <w:proofErr w:type="gramEnd"/>
            <w:r w:rsidRPr="008C4005">
              <w:rPr>
                <w:sz w:val="18"/>
                <w:szCs w:val="18"/>
              </w:rPr>
              <w:t xml:space="preserve"> obtained from the customer ?</w:t>
            </w:r>
          </w:p>
        </w:tc>
        <w:tc>
          <w:tcPr>
            <w:tcW w:w="1599" w:type="dxa"/>
          </w:tcPr>
          <w:p w:rsidR="006C45BA" w:rsidRPr="008C4005" w:rsidRDefault="006C45BA" w:rsidP="001224F2">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33" w:type="dxa"/>
            <w:gridSpan w:val="6"/>
          </w:tcPr>
          <w:p w:rsidR="006C45BA" w:rsidRPr="008C4005" w:rsidRDefault="006C45BA" w:rsidP="006564C3">
            <w:pPr>
              <w:spacing w:before="60" w:after="60"/>
              <w:jc w:val="right"/>
              <w:rPr>
                <w:i/>
                <w:sz w:val="16"/>
                <w:szCs w:val="18"/>
              </w:rPr>
            </w:pPr>
            <w:r w:rsidRPr="008C4005">
              <w:rPr>
                <w:i/>
                <w:sz w:val="16"/>
                <w:szCs w:val="18"/>
              </w:rPr>
              <w:t>4.22.c</w:t>
            </w:r>
          </w:p>
        </w:tc>
        <w:tc>
          <w:tcPr>
            <w:tcW w:w="1126" w:type="dxa"/>
          </w:tcPr>
          <w:p w:rsidR="006C45BA" w:rsidRPr="008C4005" w:rsidRDefault="006C45BA" w:rsidP="001224F2">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4.23</w:t>
            </w:r>
          </w:p>
        </w:tc>
        <w:tc>
          <w:tcPr>
            <w:tcW w:w="10443" w:type="dxa"/>
            <w:gridSpan w:val="6"/>
          </w:tcPr>
          <w:p w:rsidR="006C45BA" w:rsidRPr="008C4005" w:rsidRDefault="006C45BA" w:rsidP="001224F2">
            <w:pPr>
              <w:spacing w:before="60" w:after="60"/>
              <w:ind w:left="317" w:hanging="317"/>
              <w:jc w:val="both"/>
              <w:rPr>
                <w:sz w:val="18"/>
                <w:szCs w:val="18"/>
              </w:rPr>
            </w:pPr>
            <w:r w:rsidRPr="008C4005">
              <w:rPr>
                <w:sz w:val="18"/>
                <w:szCs w:val="18"/>
              </w:rPr>
              <w:t xml:space="preserve">d) </w:t>
            </w:r>
            <w:r w:rsidRPr="008C4005">
              <w:rPr>
                <w:sz w:val="18"/>
                <w:szCs w:val="18"/>
              </w:rPr>
              <w:tab/>
            </w:r>
            <w:proofErr w:type="gramStart"/>
            <w:r w:rsidRPr="008C4005">
              <w:rPr>
                <w:sz w:val="18"/>
                <w:szCs w:val="18"/>
              </w:rPr>
              <w:t>any</w:t>
            </w:r>
            <w:proofErr w:type="gramEnd"/>
            <w:r w:rsidRPr="008C4005">
              <w:rPr>
                <w:sz w:val="18"/>
                <w:szCs w:val="18"/>
              </w:rPr>
              <w:t xml:space="preserve"> other sources of information ?</w:t>
            </w:r>
          </w:p>
        </w:tc>
        <w:tc>
          <w:tcPr>
            <w:tcW w:w="1599" w:type="dxa"/>
          </w:tcPr>
          <w:p w:rsidR="006C45BA" w:rsidRPr="008C4005" w:rsidRDefault="006C45BA" w:rsidP="001224F2">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33" w:type="dxa"/>
            <w:gridSpan w:val="6"/>
          </w:tcPr>
          <w:p w:rsidR="006C45BA" w:rsidRPr="008C4005" w:rsidRDefault="006C45BA" w:rsidP="006564C3">
            <w:pPr>
              <w:spacing w:before="60" w:after="60"/>
              <w:jc w:val="right"/>
              <w:rPr>
                <w:i/>
                <w:sz w:val="16"/>
                <w:szCs w:val="18"/>
              </w:rPr>
            </w:pPr>
            <w:r w:rsidRPr="008C4005">
              <w:rPr>
                <w:i/>
                <w:sz w:val="16"/>
                <w:szCs w:val="18"/>
              </w:rPr>
              <w:t>4.23.c</w:t>
            </w:r>
          </w:p>
        </w:tc>
        <w:tc>
          <w:tcPr>
            <w:tcW w:w="1126" w:type="dxa"/>
          </w:tcPr>
          <w:p w:rsidR="006C45BA" w:rsidRPr="008C4005" w:rsidRDefault="006C45BA" w:rsidP="001224F2">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4.24</w:t>
            </w:r>
          </w:p>
        </w:tc>
        <w:tc>
          <w:tcPr>
            <w:tcW w:w="10443" w:type="dxa"/>
            <w:gridSpan w:val="6"/>
          </w:tcPr>
          <w:p w:rsidR="006C45BA" w:rsidRPr="008C4005" w:rsidRDefault="006C45BA" w:rsidP="0036547E">
            <w:pPr>
              <w:spacing w:before="60" w:after="60"/>
              <w:jc w:val="both"/>
              <w:rPr>
                <w:sz w:val="18"/>
                <w:szCs w:val="18"/>
              </w:rPr>
            </w:pPr>
            <w:r w:rsidRPr="008C4005">
              <w:rPr>
                <w:sz w:val="18"/>
                <w:szCs w:val="18"/>
              </w:rPr>
              <w:t>Do your institution’s internal procedures prescribe to take the specific measures provided for in Article 12, §</w:t>
            </w:r>
            <w:r>
              <w:rPr>
                <w:sz w:val="18"/>
                <w:szCs w:val="18"/>
              </w:rPr>
              <w:t xml:space="preserve"> </w:t>
            </w:r>
            <w:r w:rsidRPr="008C4005">
              <w:rPr>
                <w:sz w:val="18"/>
                <w:szCs w:val="18"/>
              </w:rPr>
              <w:t xml:space="preserve">3, paragraph 6, of the </w:t>
            </w:r>
            <w:r>
              <w:rPr>
                <w:sz w:val="18"/>
                <w:szCs w:val="18"/>
              </w:rPr>
              <w:t>L</w:t>
            </w:r>
            <w:r w:rsidRPr="008C4005">
              <w:rPr>
                <w:sz w:val="18"/>
                <w:szCs w:val="18"/>
              </w:rPr>
              <w:t>aw, in order to deal with the increased risk of money laundering or terrorist financing, whe</w:t>
            </w:r>
            <w:r>
              <w:rPr>
                <w:sz w:val="18"/>
                <w:szCs w:val="18"/>
              </w:rPr>
              <w:t>re</w:t>
            </w:r>
            <w:r w:rsidRPr="008C4005">
              <w:rPr>
                <w:sz w:val="18"/>
                <w:szCs w:val="18"/>
              </w:rPr>
              <w:t xml:space="preserve"> the customer, his agent or one of his beneficial owners, is a politically exposed person</w:t>
            </w:r>
            <w:r>
              <w:rPr>
                <w:sz w:val="18"/>
                <w:szCs w:val="18"/>
              </w:rPr>
              <w:t xml:space="preserve"> or</w:t>
            </w:r>
            <w:r w:rsidRPr="008C4005">
              <w:rPr>
                <w:sz w:val="18"/>
                <w:szCs w:val="18"/>
              </w:rPr>
              <w:t xml:space="preserve"> a</w:t>
            </w:r>
            <w:r>
              <w:rPr>
                <w:sz w:val="18"/>
                <w:szCs w:val="18"/>
              </w:rPr>
              <w:t xml:space="preserve"> close</w:t>
            </w:r>
            <w:r w:rsidRPr="008C4005">
              <w:rPr>
                <w:sz w:val="18"/>
                <w:szCs w:val="18"/>
              </w:rPr>
              <w:t xml:space="preserve"> family member or a person known to be a close </w:t>
            </w:r>
            <w:r>
              <w:rPr>
                <w:sz w:val="18"/>
                <w:szCs w:val="18"/>
              </w:rPr>
              <w:t xml:space="preserve">assistant of a politically exposed </w:t>
            </w:r>
            <w:proofErr w:type="gramStart"/>
            <w:r>
              <w:rPr>
                <w:sz w:val="18"/>
                <w:szCs w:val="18"/>
              </w:rPr>
              <w:t>person</w:t>
            </w:r>
            <w:r w:rsidRPr="008C4005">
              <w:rPr>
                <w:sz w:val="18"/>
                <w:szCs w:val="18"/>
              </w:rPr>
              <w:t xml:space="preserve"> ?</w:t>
            </w:r>
            <w:proofErr w:type="gramEnd"/>
          </w:p>
        </w:tc>
        <w:tc>
          <w:tcPr>
            <w:tcW w:w="1599" w:type="dxa"/>
          </w:tcPr>
          <w:p w:rsidR="006C45BA" w:rsidRPr="008C4005" w:rsidRDefault="006C45BA" w:rsidP="00EE5829">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33" w:type="dxa"/>
            <w:gridSpan w:val="6"/>
          </w:tcPr>
          <w:p w:rsidR="006C45BA" w:rsidRPr="008C4005" w:rsidRDefault="006C45BA" w:rsidP="006564C3">
            <w:pPr>
              <w:spacing w:before="60" w:after="60"/>
              <w:jc w:val="right"/>
              <w:rPr>
                <w:i/>
                <w:sz w:val="16"/>
                <w:szCs w:val="18"/>
              </w:rPr>
            </w:pPr>
            <w:r w:rsidRPr="008C4005">
              <w:rPr>
                <w:i/>
                <w:sz w:val="16"/>
                <w:szCs w:val="18"/>
              </w:rPr>
              <w:t>4.24.c</w:t>
            </w:r>
          </w:p>
        </w:tc>
        <w:tc>
          <w:tcPr>
            <w:tcW w:w="1126" w:type="dxa"/>
          </w:tcPr>
          <w:p w:rsidR="006C45BA" w:rsidRPr="008C4005" w:rsidRDefault="006C45BA" w:rsidP="001224F2">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8A2191" w:rsidRPr="008C4005" w:rsidRDefault="008A2191" w:rsidP="006564C3">
            <w:pPr>
              <w:spacing w:before="60" w:after="60"/>
              <w:rPr>
                <w:sz w:val="18"/>
                <w:szCs w:val="18"/>
              </w:rPr>
            </w:pPr>
          </w:p>
        </w:tc>
        <w:tc>
          <w:tcPr>
            <w:tcW w:w="282" w:type="dxa"/>
            <w:shd w:val="clear" w:color="auto" w:fill="auto"/>
          </w:tcPr>
          <w:p w:rsidR="008A2191" w:rsidRPr="008C4005" w:rsidRDefault="008A2191" w:rsidP="006564C3">
            <w:pPr>
              <w:spacing w:before="60" w:after="60"/>
              <w:rPr>
                <w:sz w:val="18"/>
                <w:szCs w:val="18"/>
              </w:rPr>
            </w:pPr>
          </w:p>
        </w:tc>
        <w:tc>
          <w:tcPr>
            <w:tcW w:w="289" w:type="dxa"/>
            <w:shd w:val="clear" w:color="auto" w:fill="auto"/>
          </w:tcPr>
          <w:p w:rsidR="008A2191" w:rsidRPr="008C4005" w:rsidRDefault="008A2191" w:rsidP="006564C3">
            <w:pPr>
              <w:spacing w:before="60" w:after="60"/>
              <w:rPr>
                <w:sz w:val="18"/>
                <w:szCs w:val="18"/>
              </w:rPr>
            </w:pPr>
          </w:p>
        </w:tc>
        <w:tc>
          <w:tcPr>
            <w:tcW w:w="1694" w:type="dxa"/>
            <w:gridSpan w:val="2"/>
            <w:vMerge w:val="restart"/>
            <w:vAlign w:val="center"/>
          </w:tcPr>
          <w:p w:rsidR="008A2191" w:rsidRPr="008C4005" w:rsidRDefault="008A2191">
            <w:pPr>
              <w:spacing w:before="60" w:after="60"/>
              <w:jc w:val="center"/>
              <w:rPr>
                <w:b/>
                <w:sz w:val="18"/>
                <w:szCs w:val="18"/>
              </w:rPr>
            </w:pPr>
            <w:r w:rsidRPr="008C4005">
              <w:rPr>
                <w:b/>
                <w:sz w:val="18"/>
                <w:szCs w:val="18"/>
                <w:u w:val="single"/>
              </w:rPr>
              <w:t>Mandatory risk criteria :</w:t>
            </w:r>
            <w:r w:rsidRPr="008C4005">
              <w:rPr>
                <w:b/>
                <w:sz w:val="18"/>
                <w:szCs w:val="18"/>
                <w:u w:val="single"/>
              </w:rPr>
              <w:br/>
            </w:r>
            <w:r w:rsidRPr="008C4005">
              <w:rPr>
                <w:b/>
                <w:sz w:val="18"/>
                <w:szCs w:val="18"/>
              </w:rPr>
              <w:t>3.</w:t>
            </w:r>
            <w:r>
              <w:rPr>
                <w:b/>
                <w:sz w:val="18"/>
                <w:szCs w:val="18"/>
              </w:rPr>
              <w:t xml:space="preserve"> </w:t>
            </w:r>
            <w:r w:rsidRPr="008C4005">
              <w:rPr>
                <w:b/>
                <w:sz w:val="18"/>
                <w:szCs w:val="18"/>
              </w:rPr>
              <w:t>correspondent banking</w:t>
            </w:r>
          </w:p>
        </w:tc>
        <w:tc>
          <w:tcPr>
            <w:tcW w:w="861" w:type="dxa"/>
            <w:gridSpan w:val="3"/>
          </w:tcPr>
          <w:p w:rsidR="008A2191" w:rsidRPr="008C4005" w:rsidRDefault="008A2191" w:rsidP="006564C3">
            <w:pPr>
              <w:spacing w:before="60" w:after="60"/>
              <w:rPr>
                <w:b/>
                <w:sz w:val="18"/>
                <w:szCs w:val="18"/>
              </w:rPr>
            </w:pPr>
            <w:r w:rsidRPr="008C4005">
              <w:rPr>
                <w:b/>
                <w:sz w:val="18"/>
                <w:szCs w:val="18"/>
              </w:rPr>
              <w:t>4.2</w:t>
            </w:r>
            <w:r>
              <w:rPr>
                <w:b/>
                <w:sz w:val="18"/>
                <w:szCs w:val="18"/>
              </w:rPr>
              <w:t>4.1</w:t>
            </w:r>
          </w:p>
        </w:tc>
        <w:tc>
          <w:tcPr>
            <w:tcW w:w="10443" w:type="dxa"/>
            <w:gridSpan w:val="6"/>
          </w:tcPr>
          <w:p w:rsidR="008A2191" w:rsidRPr="008C4005" w:rsidRDefault="006373B9" w:rsidP="0036547E">
            <w:pPr>
              <w:spacing w:before="60" w:after="60"/>
              <w:jc w:val="both"/>
              <w:rPr>
                <w:sz w:val="18"/>
                <w:szCs w:val="18"/>
              </w:rPr>
            </w:pPr>
            <w:r w:rsidRPr="006373B9">
              <w:rPr>
                <w:sz w:val="18"/>
                <w:szCs w:val="18"/>
              </w:rPr>
              <w:t>Does your institution have correspondent banking relationships or does it intend to enter into such relationships?</w:t>
            </w:r>
          </w:p>
        </w:tc>
        <w:tc>
          <w:tcPr>
            <w:tcW w:w="1599" w:type="dxa"/>
          </w:tcPr>
          <w:p w:rsidR="008A2191" w:rsidRPr="008C4005" w:rsidRDefault="008A2191" w:rsidP="00EE5829">
            <w:pPr>
              <w:spacing w:before="60" w:after="60"/>
              <w:jc w:val="center"/>
              <w:rPr>
                <w:sz w:val="18"/>
                <w:szCs w:val="18"/>
              </w:rPr>
            </w:pPr>
            <w:r w:rsidRPr="008C4005">
              <w:rPr>
                <w:sz w:val="18"/>
                <w:szCs w:val="18"/>
              </w:rPr>
              <w:t xml:space="preserve">Yes/ No / </w:t>
            </w:r>
            <w:r>
              <w:rPr>
                <w:sz w:val="18"/>
                <w:szCs w:val="18"/>
              </w:rPr>
              <w:t>N/A</w:t>
            </w:r>
          </w:p>
        </w:tc>
      </w:tr>
      <w:tr w:rsidR="008A2191" w:rsidRPr="008C4005" w:rsidTr="00420724">
        <w:trPr>
          <w:gridAfter w:val="1"/>
          <w:wAfter w:w="37" w:type="dxa"/>
        </w:trPr>
        <w:tc>
          <w:tcPr>
            <w:tcW w:w="278" w:type="dxa"/>
            <w:shd w:val="clear" w:color="auto" w:fill="FF0000"/>
          </w:tcPr>
          <w:p w:rsidR="008A2191" w:rsidRPr="008C4005" w:rsidRDefault="008A2191" w:rsidP="006564C3">
            <w:pPr>
              <w:spacing w:before="60" w:after="60"/>
              <w:rPr>
                <w:sz w:val="18"/>
                <w:szCs w:val="18"/>
              </w:rPr>
            </w:pPr>
          </w:p>
        </w:tc>
        <w:tc>
          <w:tcPr>
            <w:tcW w:w="282" w:type="dxa"/>
            <w:shd w:val="clear" w:color="auto" w:fill="auto"/>
          </w:tcPr>
          <w:p w:rsidR="008A2191" w:rsidRPr="008C4005" w:rsidRDefault="008A2191" w:rsidP="006564C3">
            <w:pPr>
              <w:spacing w:before="60" w:after="60"/>
              <w:rPr>
                <w:sz w:val="18"/>
                <w:szCs w:val="18"/>
              </w:rPr>
            </w:pPr>
          </w:p>
        </w:tc>
        <w:tc>
          <w:tcPr>
            <w:tcW w:w="289" w:type="dxa"/>
            <w:shd w:val="clear" w:color="auto" w:fill="auto"/>
          </w:tcPr>
          <w:p w:rsidR="008A2191" w:rsidRPr="008C4005" w:rsidRDefault="008A2191" w:rsidP="006564C3">
            <w:pPr>
              <w:spacing w:before="60" w:after="60"/>
              <w:rPr>
                <w:sz w:val="18"/>
                <w:szCs w:val="18"/>
              </w:rPr>
            </w:pPr>
          </w:p>
        </w:tc>
        <w:tc>
          <w:tcPr>
            <w:tcW w:w="1694" w:type="dxa"/>
            <w:gridSpan w:val="2"/>
            <w:vMerge/>
          </w:tcPr>
          <w:p w:rsidR="008A2191" w:rsidRPr="008C4005" w:rsidRDefault="008A2191" w:rsidP="004266DD">
            <w:pPr>
              <w:spacing w:before="60" w:after="60"/>
              <w:jc w:val="center"/>
              <w:rPr>
                <w:b/>
                <w:sz w:val="18"/>
                <w:szCs w:val="18"/>
              </w:rPr>
            </w:pPr>
          </w:p>
        </w:tc>
        <w:tc>
          <w:tcPr>
            <w:tcW w:w="1002" w:type="dxa"/>
            <w:gridSpan w:val="5"/>
          </w:tcPr>
          <w:p w:rsidR="008A2191" w:rsidRPr="008C4005" w:rsidRDefault="008A2191">
            <w:pPr>
              <w:spacing w:before="60" w:after="60"/>
              <w:jc w:val="right"/>
              <w:rPr>
                <w:i/>
                <w:sz w:val="16"/>
                <w:szCs w:val="18"/>
              </w:rPr>
            </w:pPr>
            <w:r w:rsidRPr="008C4005">
              <w:rPr>
                <w:i/>
                <w:sz w:val="16"/>
                <w:szCs w:val="18"/>
              </w:rPr>
              <w:t>4.2</w:t>
            </w:r>
            <w:r>
              <w:rPr>
                <w:i/>
                <w:sz w:val="16"/>
                <w:szCs w:val="18"/>
              </w:rPr>
              <w:t>4.1</w:t>
            </w:r>
            <w:r w:rsidRPr="008C4005">
              <w:rPr>
                <w:i/>
                <w:sz w:val="16"/>
                <w:szCs w:val="18"/>
              </w:rPr>
              <w:t>.c</w:t>
            </w:r>
          </w:p>
        </w:tc>
        <w:tc>
          <w:tcPr>
            <w:tcW w:w="1276" w:type="dxa"/>
            <w:gridSpan w:val="3"/>
          </w:tcPr>
          <w:p w:rsidR="008A2191" w:rsidRPr="008C4005" w:rsidRDefault="008A2191" w:rsidP="00FD34BE">
            <w:pPr>
              <w:spacing w:before="60" w:after="60"/>
              <w:jc w:val="both"/>
              <w:rPr>
                <w:sz w:val="18"/>
                <w:szCs w:val="18"/>
              </w:rPr>
            </w:pPr>
            <w:r w:rsidRPr="008C4005">
              <w:rPr>
                <w:i/>
                <w:sz w:val="16"/>
                <w:szCs w:val="18"/>
              </w:rPr>
              <w:t>Comment :</w:t>
            </w:r>
          </w:p>
        </w:tc>
        <w:tc>
          <w:tcPr>
            <w:tcW w:w="10625" w:type="dxa"/>
            <w:gridSpan w:val="2"/>
          </w:tcPr>
          <w:p w:rsidR="008A2191" w:rsidRPr="008C4005" w:rsidRDefault="008A2191"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auto"/>
          </w:tcPr>
          <w:p w:rsidR="008A2191" w:rsidRPr="008C4005" w:rsidRDefault="008A2191" w:rsidP="004266DD">
            <w:pPr>
              <w:spacing w:before="60" w:after="60"/>
              <w:rPr>
                <w:sz w:val="18"/>
                <w:szCs w:val="18"/>
              </w:rPr>
            </w:pPr>
          </w:p>
        </w:tc>
        <w:tc>
          <w:tcPr>
            <w:tcW w:w="289" w:type="dxa"/>
            <w:shd w:val="clear" w:color="auto" w:fill="auto"/>
          </w:tcPr>
          <w:p w:rsidR="008A2191" w:rsidRPr="008C4005" w:rsidRDefault="008A2191" w:rsidP="004266DD">
            <w:pPr>
              <w:spacing w:before="60" w:after="60"/>
              <w:rPr>
                <w:sz w:val="18"/>
                <w:szCs w:val="18"/>
              </w:rPr>
            </w:pPr>
          </w:p>
        </w:tc>
        <w:tc>
          <w:tcPr>
            <w:tcW w:w="1694" w:type="dxa"/>
            <w:gridSpan w:val="2"/>
            <w:vMerge/>
            <w:vAlign w:val="center"/>
          </w:tcPr>
          <w:p w:rsidR="008A2191" w:rsidRPr="008C4005" w:rsidRDefault="008A2191" w:rsidP="004266DD">
            <w:pPr>
              <w:spacing w:before="60" w:after="60"/>
              <w:jc w:val="center"/>
              <w:rPr>
                <w:b/>
                <w:sz w:val="18"/>
                <w:szCs w:val="18"/>
              </w:rPr>
            </w:pPr>
          </w:p>
        </w:tc>
        <w:tc>
          <w:tcPr>
            <w:tcW w:w="861" w:type="dxa"/>
            <w:gridSpan w:val="3"/>
          </w:tcPr>
          <w:p w:rsidR="008A2191" w:rsidRPr="008C4005" w:rsidRDefault="008A2191">
            <w:pPr>
              <w:spacing w:before="60" w:after="60"/>
              <w:rPr>
                <w:b/>
                <w:sz w:val="18"/>
                <w:szCs w:val="18"/>
              </w:rPr>
            </w:pPr>
            <w:r w:rsidRPr="008C4005">
              <w:rPr>
                <w:b/>
                <w:sz w:val="18"/>
                <w:szCs w:val="18"/>
              </w:rPr>
              <w:t>4.2</w:t>
            </w:r>
            <w:r>
              <w:rPr>
                <w:b/>
                <w:sz w:val="18"/>
                <w:szCs w:val="18"/>
              </w:rPr>
              <w:t>4.2</w:t>
            </w:r>
          </w:p>
        </w:tc>
        <w:tc>
          <w:tcPr>
            <w:tcW w:w="10443" w:type="dxa"/>
            <w:gridSpan w:val="6"/>
          </w:tcPr>
          <w:p w:rsidR="008A2191" w:rsidRPr="008C4005" w:rsidRDefault="006373B9" w:rsidP="004266DD">
            <w:pPr>
              <w:spacing w:before="60" w:after="60"/>
              <w:jc w:val="both"/>
              <w:rPr>
                <w:sz w:val="18"/>
                <w:szCs w:val="18"/>
              </w:rPr>
            </w:pPr>
            <w:r w:rsidRPr="006373B9">
              <w:rPr>
                <w:sz w:val="18"/>
                <w:szCs w:val="18"/>
              </w:rPr>
              <w:t xml:space="preserve">Where your institution has correspondent banking relationships or intends to enter into such relationships, do these relationships include or are they likely to include opening payable-through </w:t>
            </w:r>
            <w:proofErr w:type="gramStart"/>
            <w:r w:rsidRPr="006373B9">
              <w:rPr>
                <w:sz w:val="18"/>
                <w:szCs w:val="18"/>
              </w:rPr>
              <w:t>accounts ?</w:t>
            </w:r>
            <w:proofErr w:type="gramEnd"/>
          </w:p>
        </w:tc>
        <w:tc>
          <w:tcPr>
            <w:tcW w:w="1599" w:type="dxa"/>
          </w:tcPr>
          <w:p w:rsidR="008A2191" w:rsidRPr="008C4005" w:rsidRDefault="008A2191" w:rsidP="004266DD">
            <w:pPr>
              <w:spacing w:before="60" w:after="60"/>
              <w:jc w:val="center"/>
              <w:rPr>
                <w:sz w:val="18"/>
                <w:szCs w:val="18"/>
              </w:rPr>
            </w:pPr>
            <w:r w:rsidRPr="008C4005">
              <w:rPr>
                <w:sz w:val="18"/>
                <w:szCs w:val="18"/>
              </w:rPr>
              <w:t xml:space="preserve">Yes/ No / </w:t>
            </w:r>
            <w:r>
              <w:rPr>
                <w:sz w:val="18"/>
                <w:szCs w:val="18"/>
              </w:rPr>
              <w:t>N/A</w:t>
            </w: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auto"/>
          </w:tcPr>
          <w:p w:rsidR="008A2191" w:rsidRPr="008C4005" w:rsidRDefault="008A2191" w:rsidP="004266DD">
            <w:pPr>
              <w:spacing w:before="60" w:after="60"/>
              <w:rPr>
                <w:sz w:val="18"/>
                <w:szCs w:val="18"/>
              </w:rPr>
            </w:pPr>
          </w:p>
        </w:tc>
        <w:tc>
          <w:tcPr>
            <w:tcW w:w="289" w:type="dxa"/>
            <w:shd w:val="clear" w:color="auto" w:fill="auto"/>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jc w:val="center"/>
              <w:rPr>
                <w:b/>
                <w:sz w:val="18"/>
                <w:szCs w:val="18"/>
              </w:rPr>
            </w:pPr>
          </w:p>
        </w:tc>
        <w:tc>
          <w:tcPr>
            <w:tcW w:w="1002" w:type="dxa"/>
            <w:gridSpan w:val="5"/>
          </w:tcPr>
          <w:p w:rsidR="008A2191" w:rsidRPr="008C4005" w:rsidRDefault="008A2191">
            <w:pPr>
              <w:spacing w:before="60" w:after="60"/>
              <w:jc w:val="right"/>
              <w:rPr>
                <w:i/>
                <w:sz w:val="16"/>
                <w:szCs w:val="18"/>
              </w:rPr>
            </w:pPr>
            <w:r w:rsidRPr="008C4005">
              <w:rPr>
                <w:i/>
                <w:sz w:val="16"/>
                <w:szCs w:val="18"/>
              </w:rPr>
              <w:t>4.2</w:t>
            </w:r>
            <w:r>
              <w:rPr>
                <w:i/>
                <w:sz w:val="16"/>
                <w:szCs w:val="18"/>
              </w:rPr>
              <w:t>4.2</w:t>
            </w:r>
            <w:r w:rsidRPr="008C4005">
              <w:rPr>
                <w:i/>
                <w:sz w:val="16"/>
                <w:szCs w:val="18"/>
              </w:rPr>
              <w:t>.c</w:t>
            </w:r>
          </w:p>
        </w:tc>
        <w:tc>
          <w:tcPr>
            <w:tcW w:w="1276" w:type="dxa"/>
            <w:gridSpan w:val="3"/>
          </w:tcPr>
          <w:p w:rsidR="008A2191" w:rsidRPr="008C4005" w:rsidRDefault="008A2191" w:rsidP="004266DD">
            <w:pPr>
              <w:spacing w:before="60" w:after="60"/>
              <w:jc w:val="both"/>
              <w:rPr>
                <w:sz w:val="18"/>
                <w:szCs w:val="18"/>
              </w:rPr>
            </w:pPr>
            <w:r w:rsidRPr="008C4005">
              <w:rPr>
                <w:i/>
                <w:sz w:val="16"/>
                <w:szCs w:val="18"/>
              </w:rPr>
              <w:t>Comment :</w:t>
            </w:r>
          </w:p>
        </w:tc>
        <w:tc>
          <w:tcPr>
            <w:tcW w:w="10625" w:type="dxa"/>
            <w:gridSpan w:val="2"/>
          </w:tcPr>
          <w:p w:rsidR="008A2191" w:rsidRPr="008C4005" w:rsidRDefault="008A2191" w:rsidP="004266DD">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auto"/>
          </w:tcPr>
          <w:p w:rsidR="008A2191" w:rsidRPr="008C4005" w:rsidRDefault="008A2191" w:rsidP="004266DD">
            <w:pPr>
              <w:spacing w:before="60" w:after="60"/>
              <w:rPr>
                <w:sz w:val="18"/>
                <w:szCs w:val="18"/>
              </w:rPr>
            </w:pPr>
          </w:p>
        </w:tc>
        <w:tc>
          <w:tcPr>
            <w:tcW w:w="289" w:type="dxa"/>
            <w:shd w:val="clear" w:color="auto" w:fill="auto"/>
          </w:tcPr>
          <w:p w:rsidR="008A2191" w:rsidRPr="008C4005" w:rsidRDefault="008A2191" w:rsidP="004266DD">
            <w:pPr>
              <w:spacing w:before="60" w:after="60"/>
              <w:rPr>
                <w:sz w:val="18"/>
                <w:szCs w:val="18"/>
              </w:rPr>
            </w:pPr>
          </w:p>
        </w:tc>
        <w:tc>
          <w:tcPr>
            <w:tcW w:w="1694" w:type="dxa"/>
            <w:gridSpan w:val="2"/>
            <w:vMerge/>
            <w:vAlign w:val="center"/>
          </w:tcPr>
          <w:p w:rsidR="008A2191" w:rsidRPr="008C4005" w:rsidRDefault="008A2191" w:rsidP="004266DD">
            <w:pPr>
              <w:spacing w:before="60" w:after="60"/>
              <w:jc w:val="center"/>
              <w:rPr>
                <w:b/>
                <w:sz w:val="18"/>
                <w:szCs w:val="18"/>
              </w:rPr>
            </w:pPr>
          </w:p>
        </w:tc>
        <w:tc>
          <w:tcPr>
            <w:tcW w:w="861" w:type="dxa"/>
            <w:gridSpan w:val="3"/>
            <w:shd w:val="clear" w:color="auto" w:fill="auto"/>
          </w:tcPr>
          <w:p w:rsidR="008A2191" w:rsidRPr="008C4005" w:rsidRDefault="008A2191">
            <w:pPr>
              <w:spacing w:before="60" w:after="60"/>
              <w:rPr>
                <w:b/>
                <w:sz w:val="18"/>
                <w:szCs w:val="18"/>
              </w:rPr>
            </w:pPr>
            <w:r w:rsidRPr="008C4005">
              <w:rPr>
                <w:b/>
                <w:sz w:val="18"/>
                <w:szCs w:val="18"/>
              </w:rPr>
              <w:t>4.2</w:t>
            </w:r>
            <w:r>
              <w:rPr>
                <w:b/>
                <w:sz w:val="18"/>
                <w:szCs w:val="18"/>
              </w:rPr>
              <w:t>4.3</w:t>
            </w:r>
          </w:p>
        </w:tc>
        <w:tc>
          <w:tcPr>
            <w:tcW w:w="10443" w:type="dxa"/>
            <w:gridSpan w:val="6"/>
            <w:shd w:val="clear" w:color="auto" w:fill="auto"/>
          </w:tcPr>
          <w:p w:rsidR="008A2191" w:rsidRPr="008C4005" w:rsidRDefault="006373B9" w:rsidP="00794F8F">
            <w:pPr>
              <w:spacing w:before="60" w:after="60"/>
              <w:jc w:val="both"/>
              <w:rPr>
                <w:sz w:val="18"/>
                <w:szCs w:val="18"/>
              </w:rPr>
            </w:pPr>
            <w:r w:rsidRPr="006373B9">
              <w:rPr>
                <w:sz w:val="18"/>
                <w:szCs w:val="18"/>
              </w:rPr>
              <w:t xml:space="preserve">Where your institution has correspondent banking relationships or intends to enter into such relationships, does the customer acceptance policy identify as an increased risk criterion the fact that the customer engages in cross-frontier correspondent banking relationships with institutions established in third countries </w:t>
            </w:r>
            <w:r w:rsidR="00794F8F">
              <w:rPr>
                <w:sz w:val="18"/>
                <w:szCs w:val="18"/>
              </w:rPr>
              <w:t xml:space="preserve">outside </w:t>
            </w:r>
            <w:r w:rsidR="001701EE">
              <w:rPr>
                <w:sz w:val="18"/>
                <w:szCs w:val="18"/>
              </w:rPr>
              <w:t>the EEA</w:t>
            </w:r>
            <w:r w:rsidRPr="006373B9">
              <w:rPr>
                <w:sz w:val="18"/>
                <w:szCs w:val="18"/>
              </w:rPr>
              <w:t>?</w:t>
            </w:r>
          </w:p>
        </w:tc>
        <w:tc>
          <w:tcPr>
            <w:tcW w:w="1599" w:type="dxa"/>
            <w:shd w:val="clear" w:color="auto" w:fill="auto"/>
          </w:tcPr>
          <w:p w:rsidR="008A2191" w:rsidRPr="008C4005" w:rsidRDefault="008A2191" w:rsidP="004266DD">
            <w:pPr>
              <w:spacing w:before="60" w:after="60"/>
              <w:jc w:val="center"/>
              <w:rPr>
                <w:sz w:val="18"/>
                <w:szCs w:val="18"/>
              </w:rPr>
            </w:pPr>
            <w:r w:rsidRPr="008C4005">
              <w:rPr>
                <w:sz w:val="18"/>
                <w:szCs w:val="18"/>
              </w:rPr>
              <w:t xml:space="preserve">Yes/ No / </w:t>
            </w:r>
            <w:r>
              <w:rPr>
                <w:sz w:val="18"/>
                <w:szCs w:val="18"/>
              </w:rPr>
              <w:t>N/A</w:t>
            </w:r>
          </w:p>
        </w:tc>
      </w:tr>
      <w:tr w:rsidR="00420724"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auto"/>
          </w:tcPr>
          <w:p w:rsidR="008A2191" w:rsidRPr="008C4005" w:rsidRDefault="008A2191" w:rsidP="004266DD">
            <w:pPr>
              <w:spacing w:before="60" w:after="60"/>
              <w:rPr>
                <w:sz w:val="18"/>
                <w:szCs w:val="18"/>
              </w:rPr>
            </w:pPr>
          </w:p>
        </w:tc>
        <w:tc>
          <w:tcPr>
            <w:tcW w:w="289" w:type="dxa"/>
            <w:shd w:val="clear" w:color="auto" w:fill="auto"/>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002" w:type="dxa"/>
            <w:gridSpan w:val="5"/>
            <w:shd w:val="clear" w:color="auto" w:fill="auto"/>
          </w:tcPr>
          <w:p w:rsidR="008A2191" w:rsidRPr="008C4005" w:rsidRDefault="008A2191">
            <w:pPr>
              <w:spacing w:before="60" w:after="60"/>
              <w:jc w:val="right"/>
              <w:rPr>
                <w:i/>
                <w:sz w:val="16"/>
                <w:szCs w:val="18"/>
              </w:rPr>
            </w:pPr>
            <w:r w:rsidRPr="008C4005">
              <w:rPr>
                <w:i/>
                <w:sz w:val="16"/>
                <w:szCs w:val="18"/>
              </w:rPr>
              <w:t>4.2</w:t>
            </w:r>
            <w:r>
              <w:rPr>
                <w:i/>
                <w:sz w:val="16"/>
                <w:szCs w:val="18"/>
              </w:rPr>
              <w:t>4.3</w:t>
            </w:r>
            <w:r w:rsidRPr="008C4005">
              <w:rPr>
                <w:i/>
                <w:sz w:val="16"/>
                <w:szCs w:val="18"/>
              </w:rPr>
              <w:t>.c</w:t>
            </w:r>
          </w:p>
        </w:tc>
        <w:tc>
          <w:tcPr>
            <w:tcW w:w="1276" w:type="dxa"/>
            <w:gridSpan w:val="3"/>
            <w:shd w:val="clear" w:color="auto" w:fill="auto"/>
          </w:tcPr>
          <w:p w:rsidR="008A2191" w:rsidRPr="008C4005" w:rsidRDefault="008A2191" w:rsidP="004266DD">
            <w:pPr>
              <w:spacing w:before="60" w:after="60"/>
              <w:jc w:val="both"/>
              <w:rPr>
                <w:sz w:val="18"/>
                <w:szCs w:val="18"/>
              </w:rPr>
            </w:pPr>
            <w:r w:rsidRPr="008C4005">
              <w:rPr>
                <w:i/>
                <w:sz w:val="16"/>
                <w:szCs w:val="18"/>
              </w:rPr>
              <w:t>Comment :</w:t>
            </w:r>
          </w:p>
        </w:tc>
        <w:tc>
          <w:tcPr>
            <w:tcW w:w="10625" w:type="dxa"/>
            <w:gridSpan w:val="2"/>
            <w:shd w:val="clear" w:color="auto" w:fill="auto"/>
          </w:tcPr>
          <w:p w:rsidR="008A2191" w:rsidRPr="008C4005" w:rsidRDefault="008A2191" w:rsidP="004266DD">
            <w:pPr>
              <w:spacing w:before="60" w:after="60"/>
              <w:jc w:val="center"/>
              <w:rPr>
                <w:sz w:val="18"/>
                <w:szCs w:val="18"/>
              </w:rPr>
            </w:pP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2903" w:type="dxa"/>
            <w:gridSpan w:val="10"/>
            <w:shd w:val="clear" w:color="auto" w:fill="auto"/>
          </w:tcPr>
          <w:p w:rsidR="008A2191" w:rsidRPr="008C4005" w:rsidRDefault="006373B9" w:rsidP="00794F8F">
            <w:pPr>
              <w:spacing w:before="60" w:after="60"/>
              <w:jc w:val="both"/>
              <w:rPr>
                <w:sz w:val="18"/>
                <w:szCs w:val="18"/>
              </w:rPr>
            </w:pPr>
            <w:r w:rsidRPr="006373B9">
              <w:rPr>
                <w:sz w:val="18"/>
                <w:szCs w:val="18"/>
              </w:rPr>
              <w:t xml:space="preserve">Where your institution has correspondent banking relationships with cross-frontier correspondent banks established in third countries </w:t>
            </w:r>
            <w:r w:rsidR="00794F8F">
              <w:rPr>
                <w:sz w:val="18"/>
                <w:szCs w:val="18"/>
              </w:rPr>
              <w:t>outside</w:t>
            </w:r>
            <w:r w:rsidR="00794F8F" w:rsidRPr="006373B9">
              <w:rPr>
                <w:sz w:val="18"/>
                <w:szCs w:val="18"/>
              </w:rPr>
              <w:t xml:space="preserve"> </w:t>
            </w:r>
            <w:r w:rsidRPr="006373B9">
              <w:rPr>
                <w:sz w:val="18"/>
                <w:szCs w:val="18"/>
              </w:rPr>
              <w:t>the EEA, or intends to enter into such relationships, do the internal procedures provide for:</w:t>
            </w:r>
          </w:p>
        </w:tc>
      </w:tr>
      <w:tr w:rsidR="00420724"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861" w:type="dxa"/>
            <w:gridSpan w:val="3"/>
            <w:shd w:val="clear" w:color="auto" w:fill="auto"/>
          </w:tcPr>
          <w:p w:rsidR="008A2191" w:rsidRPr="008C4005" w:rsidRDefault="008A2191" w:rsidP="004266DD">
            <w:pPr>
              <w:spacing w:before="60" w:after="60"/>
              <w:rPr>
                <w:b/>
                <w:sz w:val="18"/>
                <w:szCs w:val="18"/>
              </w:rPr>
            </w:pPr>
            <w:r>
              <w:rPr>
                <w:b/>
                <w:sz w:val="18"/>
                <w:szCs w:val="18"/>
              </w:rPr>
              <w:t>4.24.4</w:t>
            </w:r>
          </w:p>
        </w:tc>
        <w:tc>
          <w:tcPr>
            <w:tcW w:w="10443" w:type="dxa"/>
            <w:gridSpan w:val="6"/>
            <w:shd w:val="clear" w:color="auto" w:fill="auto"/>
          </w:tcPr>
          <w:p w:rsidR="008A2191" w:rsidRPr="0082778F" w:rsidRDefault="006373B9" w:rsidP="0082778F">
            <w:pPr>
              <w:pStyle w:val="ListParagraph"/>
              <w:numPr>
                <w:ilvl w:val="0"/>
                <w:numId w:val="34"/>
              </w:numPr>
              <w:spacing w:before="60" w:after="60"/>
              <w:rPr>
                <w:sz w:val="18"/>
                <w:szCs w:val="18"/>
              </w:rPr>
            </w:pPr>
            <w:r w:rsidRPr="0082778F">
              <w:rPr>
                <w:sz w:val="18"/>
                <w:szCs w:val="18"/>
              </w:rPr>
              <w:t xml:space="preserve">The obligation to gather sufficient information </w:t>
            </w:r>
            <w:proofErr w:type="gramStart"/>
            <w:r w:rsidRPr="0082778F">
              <w:rPr>
                <w:sz w:val="18"/>
                <w:szCs w:val="18"/>
              </w:rPr>
              <w:t>on  the</w:t>
            </w:r>
            <w:proofErr w:type="gramEnd"/>
            <w:r w:rsidRPr="0082778F">
              <w:rPr>
                <w:sz w:val="18"/>
                <w:szCs w:val="18"/>
              </w:rPr>
              <w:t xml:space="preserve"> corresponding institution to ensure that it is not a shell bank, to fully understand the nature of its business and to determine from publicly available information the reputation of the institution (inter alia to ensure that it is not an institution known to permit its accounts to be used by shell banks) and the quality of its supervision?</w:t>
            </w:r>
          </w:p>
        </w:tc>
        <w:tc>
          <w:tcPr>
            <w:tcW w:w="1599" w:type="dxa"/>
            <w:shd w:val="clear" w:color="auto" w:fill="auto"/>
          </w:tcPr>
          <w:p w:rsidR="008A2191" w:rsidRPr="008C4005" w:rsidRDefault="008A2191" w:rsidP="004266DD">
            <w:pPr>
              <w:spacing w:before="60" w:after="60"/>
              <w:jc w:val="center"/>
              <w:rPr>
                <w:sz w:val="18"/>
                <w:szCs w:val="18"/>
              </w:rPr>
            </w:pPr>
            <w:r w:rsidRPr="008C4005">
              <w:rPr>
                <w:sz w:val="18"/>
                <w:szCs w:val="18"/>
              </w:rPr>
              <w:t xml:space="preserve">Yes / No / </w:t>
            </w:r>
            <w:r>
              <w:rPr>
                <w:sz w:val="18"/>
                <w:szCs w:val="18"/>
              </w:rPr>
              <w:t>N/A</w:t>
            </w: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002" w:type="dxa"/>
            <w:gridSpan w:val="5"/>
          </w:tcPr>
          <w:p w:rsidR="008A2191" w:rsidRPr="008C4005" w:rsidRDefault="008A2191">
            <w:pPr>
              <w:spacing w:before="60" w:after="60"/>
              <w:jc w:val="right"/>
              <w:rPr>
                <w:i/>
                <w:sz w:val="16"/>
                <w:szCs w:val="18"/>
              </w:rPr>
            </w:pPr>
            <w:r w:rsidRPr="008C4005">
              <w:rPr>
                <w:i/>
                <w:sz w:val="16"/>
                <w:szCs w:val="18"/>
              </w:rPr>
              <w:t>4.2</w:t>
            </w:r>
            <w:r>
              <w:rPr>
                <w:i/>
                <w:sz w:val="16"/>
                <w:szCs w:val="18"/>
              </w:rPr>
              <w:t>4.</w:t>
            </w:r>
            <w:r w:rsidR="00591C10">
              <w:rPr>
                <w:i/>
                <w:sz w:val="16"/>
                <w:szCs w:val="18"/>
              </w:rPr>
              <w:t>4.</w:t>
            </w:r>
            <w:r w:rsidRPr="008C4005">
              <w:rPr>
                <w:i/>
                <w:sz w:val="16"/>
                <w:szCs w:val="18"/>
              </w:rPr>
              <w:t>c</w:t>
            </w:r>
          </w:p>
        </w:tc>
        <w:tc>
          <w:tcPr>
            <w:tcW w:w="1276" w:type="dxa"/>
            <w:gridSpan w:val="3"/>
          </w:tcPr>
          <w:p w:rsidR="008A2191" w:rsidRPr="008C4005" w:rsidRDefault="008A2191" w:rsidP="004266DD">
            <w:pPr>
              <w:spacing w:before="60" w:after="60"/>
              <w:jc w:val="both"/>
              <w:rPr>
                <w:sz w:val="18"/>
                <w:szCs w:val="18"/>
              </w:rPr>
            </w:pPr>
            <w:r w:rsidRPr="008C4005">
              <w:rPr>
                <w:i/>
                <w:sz w:val="16"/>
                <w:szCs w:val="18"/>
              </w:rPr>
              <w:t>Comment :</w:t>
            </w:r>
          </w:p>
        </w:tc>
        <w:tc>
          <w:tcPr>
            <w:tcW w:w="10625" w:type="dxa"/>
            <w:gridSpan w:val="2"/>
          </w:tcPr>
          <w:p w:rsidR="008A2191" w:rsidRPr="008C4005" w:rsidRDefault="008A2191" w:rsidP="004266DD">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861" w:type="dxa"/>
            <w:gridSpan w:val="3"/>
          </w:tcPr>
          <w:p w:rsidR="008A2191" w:rsidRPr="008C4005" w:rsidRDefault="008A2191" w:rsidP="004266DD">
            <w:pPr>
              <w:spacing w:before="60" w:after="60"/>
              <w:rPr>
                <w:b/>
                <w:sz w:val="18"/>
                <w:szCs w:val="18"/>
              </w:rPr>
            </w:pPr>
            <w:r>
              <w:rPr>
                <w:b/>
                <w:sz w:val="18"/>
                <w:szCs w:val="18"/>
              </w:rPr>
              <w:t>4.24.5</w:t>
            </w:r>
          </w:p>
        </w:tc>
        <w:tc>
          <w:tcPr>
            <w:tcW w:w="10443" w:type="dxa"/>
            <w:gridSpan w:val="6"/>
          </w:tcPr>
          <w:p w:rsidR="008A2191" w:rsidRPr="008C4005" w:rsidRDefault="006373B9" w:rsidP="0082778F">
            <w:pPr>
              <w:pStyle w:val="ListParagraph"/>
              <w:numPr>
                <w:ilvl w:val="0"/>
                <w:numId w:val="34"/>
              </w:numPr>
              <w:spacing w:before="60" w:after="60"/>
              <w:rPr>
                <w:sz w:val="18"/>
                <w:szCs w:val="18"/>
              </w:rPr>
            </w:pPr>
            <w:r w:rsidRPr="006373B9">
              <w:rPr>
                <w:sz w:val="18"/>
                <w:szCs w:val="18"/>
              </w:rPr>
              <w:t xml:space="preserve">The obligation to assess the correspondent institution's anti-money laundering and terrorist financing </w:t>
            </w:r>
            <w:proofErr w:type="gramStart"/>
            <w:r w:rsidRPr="006373B9">
              <w:rPr>
                <w:sz w:val="18"/>
                <w:szCs w:val="18"/>
              </w:rPr>
              <w:t>controls ?</w:t>
            </w:r>
            <w:proofErr w:type="gramEnd"/>
          </w:p>
        </w:tc>
        <w:tc>
          <w:tcPr>
            <w:tcW w:w="1599" w:type="dxa"/>
          </w:tcPr>
          <w:p w:rsidR="008A2191" w:rsidRPr="008C4005" w:rsidRDefault="008A2191" w:rsidP="004266DD">
            <w:pPr>
              <w:spacing w:before="60" w:after="60"/>
              <w:jc w:val="center"/>
              <w:rPr>
                <w:sz w:val="18"/>
                <w:szCs w:val="18"/>
              </w:rPr>
            </w:pPr>
            <w:r w:rsidRPr="008C4005">
              <w:rPr>
                <w:sz w:val="18"/>
                <w:szCs w:val="18"/>
              </w:rPr>
              <w:t xml:space="preserve">Yes / No / </w:t>
            </w:r>
            <w:r>
              <w:rPr>
                <w:sz w:val="18"/>
                <w:szCs w:val="18"/>
              </w:rPr>
              <w:t>N/A</w:t>
            </w: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002" w:type="dxa"/>
            <w:gridSpan w:val="5"/>
          </w:tcPr>
          <w:p w:rsidR="008A2191" w:rsidRPr="008C4005" w:rsidRDefault="008A2191" w:rsidP="004266DD">
            <w:pPr>
              <w:spacing w:before="60" w:after="60"/>
              <w:jc w:val="right"/>
              <w:rPr>
                <w:i/>
                <w:sz w:val="16"/>
                <w:szCs w:val="18"/>
              </w:rPr>
            </w:pPr>
            <w:r w:rsidRPr="008C4005">
              <w:rPr>
                <w:i/>
                <w:sz w:val="16"/>
                <w:szCs w:val="18"/>
              </w:rPr>
              <w:t>4.2</w:t>
            </w:r>
            <w:r>
              <w:rPr>
                <w:i/>
                <w:sz w:val="16"/>
                <w:szCs w:val="18"/>
              </w:rPr>
              <w:t>4.5.</w:t>
            </w:r>
            <w:r w:rsidRPr="008C4005">
              <w:rPr>
                <w:i/>
                <w:sz w:val="16"/>
                <w:szCs w:val="18"/>
              </w:rPr>
              <w:t>c</w:t>
            </w:r>
          </w:p>
        </w:tc>
        <w:tc>
          <w:tcPr>
            <w:tcW w:w="1276" w:type="dxa"/>
            <w:gridSpan w:val="3"/>
          </w:tcPr>
          <w:p w:rsidR="008A2191" w:rsidRPr="008C4005" w:rsidRDefault="008A2191" w:rsidP="004266DD">
            <w:pPr>
              <w:spacing w:before="60" w:after="60"/>
              <w:jc w:val="both"/>
              <w:rPr>
                <w:sz w:val="18"/>
                <w:szCs w:val="18"/>
              </w:rPr>
            </w:pPr>
            <w:r w:rsidRPr="008C4005">
              <w:rPr>
                <w:i/>
                <w:sz w:val="16"/>
                <w:szCs w:val="18"/>
              </w:rPr>
              <w:t>Comment :</w:t>
            </w:r>
          </w:p>
        </w:tc>
        <w:tc>
          <w:tcPr>
            <w:tcW w:w="10625" w:type="dxa"/>
            <w:gridSpan w:val="2"/>
          </w:tcPr>
          <w:p w:rsidR="008A2191" w:rsidRPr="008C4005" w:rsidRDefault="008A2191" w:rsidP="004266DD">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861" w:type="dxa"/>
            <w:gridSpan w:val="3"/>
          </w:tcPr>
          <w:p w:rsidR="008A2191" w:rsidRPr="008C4005" w:rsidRDefault="008A2191">
            <w:pPr>
              <w:spacing w:before="60" w:after="60"/>
              <w:rPr>
                <w:b/>
                <w:sz w:val="18"/>
                <w:szCs w:val="18"/>
              </w:rPr>
            </w:pPr>
            <w:r>
              <w:rPr>
                <w:b/>
                <w:sz w:val="18"/>
                <w:szCs w:val="18"/>
              </w:rPr>
              <w:t>4.24.6</w:t>
            </w:r>
          </w:p>
        </w:tc>
        <w:tc>
          <w:tcPr>
            <w:tcW w:w="10443" w:type="dxa"/>
            <w:gridSpan w:val="6"/>
          </w:tcPr>
          <w:p w:rsidR="008A2191" w:rsidRPr="008C4005" w:rsidRDefault="006373B9" w:rsidP="0082778F">
            <w:pPr>
              <w:pStyle w:val="ListParagraph"/>
              <w:numPr>
                <w:ilvl w:val="0"/>
                <w:numId w:val="34"/>
              </w:numPr>
              <w:spacing w:before="60" w:after="60"/>
              <w:rPr>
                <w:sz w:val="18"/>
                <w:szCs w:val="18"/>
              </w:rPr>
            </w:pPr>
            <w:r w:rsidRPr="006373B9">
              <w:rPr>
                <w:sz w:val="18"/>
                <w:szCs w:val="18"/>
              </w:rPr>
              <w:t>The obligation to base the decision to enter into a business relationship or execute a proposed occasional transaction on a file containing elements which prove that the obligations imposed by Article 12, § 4, of the Law, and the obligation to regularly update this file, have been fulfilled?</w:t>
            </w:r>
          </w:p>
        </w:tc>
        <w:tc>
          <w:tcPr>
            <w:tcW w:w="1599" w:type="dxa"/>
          </w:tcPr>
          <w:p w:rsidR="008A2191" w:rsidRPr="008C4005" w:rsidRDefault="008A2191" w:rsidP="004266DD">
            <w:pPr>
              <w:spacing w:before="60" w:after="60"/>
              <w:jc w:val="center"/>
              <w:rPr>
                <w:sz w:val="18"/>
                <w:szCs w:val="18"/>
              </w:rPr>
            </w:pPr>
            <w:r w:rsidRPr="008C4005">
              <w:rPr>
                <w:sz w:val="18"/>
                <w:szCs w:val="18"/>
              </w:rPr>
              <w:t xml:space="preserve">Yes / No / </w:t>
            </w:r>
            <w:r>
              <w:rPr>
                <w:sz w:val="18"/>
                <w:szCs w:val="18"/>
              </w:rPr>
              <w:t>N/A</w:t>
            </w: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002" w:type="dxa"/>
            <w:gridSpan w:val="5"/>
          </w:tcPr>
          <w:p w:rsidR="008A2191" w:rsidRPr="008C4005" w:rsidRDefault="008A2191" w:rsidP="004266DD">
            <w:pPr>
              <w:spacing w:before="60" w:after="60"/>
              <w:jc w:val="right"/>
              <w:rPr>
                <w:i/>
                <w:sz w:val="16"/>
                <w:szCs w:val="18"/>
              </w:rPr>
            </w:pPr>
            <w:r w:rsidRPr="008C4005">
              <w:rPr>
                <w:i/>
                <w:sz w:val="16"/>
                <w:szCs w:val="18"/>
              </w:rPr>
              <w:t>4.2</w:t>
            </w:r>
            <w:r>
              <w:rPr>
                <w:i/>
                <w:sz w:val="16"/>
                <w:szCs w:val="18"/>
              </w:rPr>
              <w:t>4.6.</w:t>
            </w:r>
            <w:r w:rsidRPr="008C4005">
              <w:rPr>
                <w:i/>
                <w:sz w:val="16"/>
                <w:szCs w:val="18"/>
              </w:rPr>
              <w:t>c</w:t>
            </w:r>
          </w:p>
        </w:tc>
        <w:tc>
          <w:tcPr>
            <w:tcW w:w="1276" w:type="dxa"/>
            <w:gridSpan w:val="3"/>
          </w:tcPr>
          <w:p w:rsidR="008A2191" w:rsidRPr="008C4005" w:rsidRDefault="008A2191" w:rsidP="004266DD">
            <w:pPr>
              <w:spacing w:before="60" w:after="60"/>
              <w:jc w:val="both"/>
              <w:rPr>
                <w:sz w:val="18"/>
                <w:szCs w:val="18"/>
              </w:rPr>
            </w:pPr>
            <w:r w:rsidRPr="008C4005">
              <w:rPr>
                <w:i/>
                <w:sz w:val="16"/>
                <w:szCs w:val="18"/>
              </w:rPr>
              <w:t>Comment :</w:t>
            </w:r>
          </w:p>
        </w:tc>
        <w:tc>
          <w:tcPr>
            <w:tcW w:w="10625" w:type="dxa"/>
            <w:gridSpan w:val="2"/>
          </w:tcPr>
          <w:p w:rsidR="008A2191" w:rsidRPr="008C4005" w:rsidRDefault="008A2191" w:rsidP="004266DD">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861" w:type="dxa"/>
            <w:gridSpan w:val="3"/>
          </w:tcPr>
          <w:p w:rsidR="008A2191" w:rsidRPr="008C4005" w:rsidRDefault="008A2191">
            <w:pPr>
              <w:spacing w:before="60" w:after="60"/>
              <w:rPr>
                <w:b/>
                <w:sz w:val="18"/>
                <w:szCs w:val="18"/>
              </w:rPr>
            </w:pPr>
            <w:r>
              <w:rPr>
                <w:b/>
                <w:sz w:val="18"/>
                <w:szCs w:val="18"/>
              </w:rPr>
              <w:t>4.24.7</w:t>
            </w:r>
          </w:p>
        </w:tc>
        <w:tc>
          <w:tcPr>
            <w:tcW w:w="10443" w:type="dxa"/>
            <w:gridSpan w:val="6"/>
          </w:tcPr>
          <w:p w:rsidR="008A2191" w:rsidRPr="008C4005" w:rsidRDefault="006373B9" w:rsidP="0082778F">
            <w:pPr>
              <w:pStyle w:val="ListParagraph"/>
              <w:numPr>
                <w:ilvl w:val="0"/>
                <w:numId w:val="34"/>
              </w:numPr>
              <w:spacing w:before="60" w:after="60"/>
              <w:rPr>
                <w:sz w:val="18"/>
                <w:szCs w:val="18"/>
              </w:rPr>
            </w:pPr>
            <w:r w:rsidRPr="006373B9">
              <w:rPr>
                <w:sz w:val="18"/>
                <w:szCs w:val="18"/>
              </w:rPr>
              <w:t xml:space="preserve">The obligation to obtain approval at the appropriate hierarchical level, which has been determined by the internal procedures, before entering into new </w:t>
            </w:r>
            <w:proofErr w:type="gramStart"/>
            <w:r w:rsidRPr="006373B9">
              <w:rPr>
                <w:sz w:val="18"/>
                <w:szCs w:val="18"/>
              </w:rPr>
              <w:t>relationships ?</w:t>
            </w:r>
            <w:proofErr w:type="gramEnd"/>
          </w:p>
        </w:tc>
        <w:tc>
          <w:tcPr>
            <w:tcW w:w="1599" w:type="dxa"/>
          </w:tcPr>
          <w:p w:rsidR="008A2191" w:rsidRPr="008C4005" w:rsidRDefault="008A2191" w:rsidP="004266DD">
            <w:pPr>
              <w:spacing w:before="60" w:after="60"/>
              <w:jc w:val="center"/>
              <w:rPr>
                <w:sz w:val="18"/>
                <w:szCs w:val="18"/>
              </w:rPr>
            </w:pPr>
            <w:r w:rsidRPr="008C4005">
              <w:rPr>
                <w:sz w:val="18"/>
                <w:szCs w:val="18"/>
              </w:rPr>
              <w:t xml:space="preserve">Yes / No / </w:t>
            </w:r>
            <w:r>
              <w:rPr>
                <w:sz w:val="18"/>
                <w:szCs w:val="18"/>
              </w:rPr>
              <w:t>N/A</w:t>
            </w: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002" w:type="dxa"/>
            <w:gridSpan w:val="5"/>
          </w:tcPr>
          <w:p w:rsidR="008A2191" w:rsidRPr="008C4005" w:rsidRDefault="008A2191" w:rsidP="004266DD">
            <w:pPr>
              <w:spacing w:before="60" w:after="60"/>
              <w:jc w:val="right"/>
              <w:rPr>
                <w:i/>
                <w:sz w:val="16"/>
                <w:szCs w:val="18"/>
              </w:rPr>
            </w:pPr>
            <w:r w:rsidRPr="008C4005">
              <w:rPr>
                <w:i/>
                <w:sz w:val="16"/>
                <w:szCs w:val="18"/>
              </w:rPr>
              <w:t>4.2</w:t>
            </w:r>
            <w:r>
              <w:rPr>
                <w:i/>
                <w:sz w:val="16"/>
                <w:szCs w:val="18"/>
              </w:rPr>
              <w:t>4.7.</w:t>
            </w:r>
            <w:r w:rsidRPr="008C4005">
              <w:rPr>
                <w:i/>
                <w:sz w:val="16"/>
                <w:szCs w:val="18"/>
              </w:rPr>
              <w:t>c</w:t>
            </w:r>
          </w:p>
        </w:tc>
        <w:tc>
          <w:tcPr>
            <w:tcW w:w="1276" w:type="dxa"/>
            <w:gridSpan w:val="3"/>
          </w:tcPr>
          <w:p w:rsidR="008A2191" w:rsidRPr="008C4005" w:rsidRDefault="008A2191" w:rsidP="004266DD">
            <w:pPr>
              <w:spacing w:before="60" w:after="60"/>
              <w:jc w:val="both"/>
              <w:rPr>
                <w:sz w:val="18"/>
                <w:szCs w:val="18"/>
              </w:rPr>
            </w:pPr>
            <w:r w:rsidRPr="008C4005">
              <w:rPr>
                <w:i/>
                <w:sz w:val="16"/>
                <w:szCs w:val="18"/>
              </w:rPr>
              <w:t>Comment :</w:t>
            </w:r>
          </w:p>
        </w:tc>
        <w:tc>
          <w:tcPr>
            <w:tcW w:w="10625" w:type="dxa"/>
            <w:gridSpan w:val="2"/>
          </w:tcPr>
          <w:p w:rsidR="008A2191" w:rsidRPr="008C4005" w:rsidRDefault="008A2191" w:rsidP="004266DD">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861" w:type="dxa"/>
            <w:gridSpan w:val="3"/>
          </w:tcPr>
          <w:p w:rsidR="008A2191" w:rsidRPr="008C4005" w:rsidRDefault="008A2191">
            <w:pPr>
              <w:spacing w:before="60" w:after="60"/>
              <w:rPr>
                <w:b/>
                <w:sz w:val="18"/>
                <w:szCs w:val="18"/>
              </w:rPr>
            </w:pPr>
            <w:r>
              <w:rPr>
                <w:b/>
                <w:sz w:val="18"/>
                <w:szCs w:val="18"/>
              </w:rPr>
              <w:t>4.24.8</w:t>
            </w:r>
          </w:p>
        </w:tc>
        <w:tc>
          <w:tcPr>
            <w:tcW w:w="10443" w:type="dxa"/>
            <w:gridSpan w:val="6"/>
          </w:tcPr>
          <w:p w:rsidR="008A2191" w:rsidRPr="008C4005" w:rsidRDefault="006373B9" w:rsidP="0082778F">
            <w:pPr>
              <w:pStyle w:val="ListParagraph"/>
              <w:numPr>
                <w:ilvl w:val="0"/>
                <w:numId w:val="34"/>
              </w:numPr>
              <w:spacing w:before="60" w:after="60"/>
              <w:rPr>
                <w:sz w:val="18"/>
                <w:szCs w:val="18"/>
              </w:rPr>
            </w:pPr>
            <w:r w:rsidRPr="006373B9">
              <w:rPr>
                <w:sz w:val="18"/>
                <w:szCs w:val="18"/>
              </w:rPr>
              <w:t xml:space="preserve">The obligation to document the respective responsibilities of each institution involved in the </w:t>
            </w:r>
            <w:proofErr w:type="gramStart"/>
            <w:r w:rsidRPr="006373B9">
              <w:rPr>
                <w:sz w:val="18"/>
                <w:szCs w:val="18"/>
              </w:rPr>
              <w:t>relationship ?</w:t>
            </w:r>
            <w:proofErr w:type="gramEnd"/>
          </w:p>
        </w:tc>
        <w:tc>
          <w:tcPr>
            <w:tcW w:w="1599" w:type="dxa"/>
          </w:tcPr>
          <w:p w:rsidR="008A2191" w:rsidRPr="008C4005" w:rsidRDefault="008A2191" w:rsidP="004266DD">
            <w:pPr>
              <w:spacing w:before="60" w:after="60"/>
              <w:jc w:val="center"/>
              <w:rPr>
                <w:sz w:val="18"/>
                <w:szCs w:val="18"/>
              </w:rPr>
            </w:pPr>
            <w:r w:rsidRPr="008C4005">
              <w:rPr>
                <w:sz w:val="18"/>
                <w:szCs w:val="18"/>
              </w:rPr>
              <w:t xml:space="preserve">Yes / No / </w:t>
            </w:r>
            <w:r>
              <w:rPr>
                <w:sz w:val="18"/>
                <w:szCs w:val="18"/>
              </w:rPr>
              <w:t>N/A</w:t>
            </w: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002" w:type="dxa"/>
            <w:gridSpan w:val="5"/>
          </w:tcPr>
          <w:p w:rsidR="008A2191" w:rsidRPr="008C4005" w:rsidRDefault="008A2191">
            <w:pPr>
              <w:spacing w:before="60" w:after="60"/>
              <w:jc w:val="right"/>
              <w:rPr>
                <w:i/>
                <w:sz w:val="16"/>
                <w:szCs w:val="18"/>
              </w:rPr>
            </w:pPr>
            <w:r w:rsidRPr="008C4005">
              <w:rPr>
                <w:i/>
                <w:sz w:val="16"/>
                <w:szCs w:val="18"/>
              </w:rPr>
              <w:t>4.2</w:t>
            </w:r>
            <w:r>
              <w:rPr>
                <w:i/>
                <w:sz w:val="16"/>
                <w:szCs w:val="18"/>
              </w:rPr>
              <w:t>4.8.</w:t>
            </w:r>
            <w:r w:rsidRPr="008C4005">
              <w:rPr>
                <w:i/>
                <w:sz w:val="16"/>
                <w:szCs w:val="18"/>
              </w:rPr>
              <w:t>c</w:t>
            </w:r>
          </w:p>
        </w:tc>
        <w:tc>
          <w:tcPr>
            <w:tcW w:w="1276" w:type="dxa"/>
            <w:gridSpan w:val="3"/>
          </w:tcPr>
          <w:p w:rsidR="008A2191" w:rsidRPr="008C4005" w:rsidRDefault="008A2191" w:rsidP="004266DD">
            <w:pPr>
              <w:spacing w:before="60" w:after="60"/>
              <w:jc w:val="both"/>
              <w:rPr>
                <w:sz w:val="18"/>
                <w:szCs w:val="18"/>
              </w:rPr>
            </w:pPr>
            <w:r w:rsidRPr="008C4005">
              <w:rPr>
                <w:i/>
                <w:sz w:val="16"/>
                <w:szCs w:val="18"/>
              </w:rPr>
              <w:t>Comment :</w:t>
            </w:r>
          </w:p>
        </w:tc>
        <w:tc>
          <w:tcPr>
            <w:tcW w:w="10625" w:type="dxa"/>
            <w:gridSpan w:val="2"/>
          </w:tcPr>
          <w:p w:rsidR="008A2191" w:rsidRPr="008C4005" w:rsidRDefault="008A2191" w:rsidP="004266DD">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861" w:type="dxa"/>
            <w:gridSpan w:val="3"/>
          </w:tcPr>
          <w:p w:rsidR="008A2191" w:rsidRPr="008C4005" w:rsidRDefault="008A2191">
            <w:pPr>
              <w:spacing w:before="60" w:after="60"/>
              <w:rPr>
                <w:b/>
                <w:sz w:val="18"/>
                <w:szCs w:val="18"/>
              </w:rPr>
            </w:pPr>
            <w:r>
              <w:rPr>
                <w:b/>
                <w:sz w:val="18"/>
                <w:szCs w:val="18"/>
              </w:rPr>
              <w:t>4.24.9</w:t>
            </w:r>
          </w:p>
        </w:tc>
        <w:tc>
          <w:tcPr>
            <w:tcW w:w="10443" w:type="dxa"/>
            <w:gridSpan w:val="6"/>
          </w:tcPr>
          <w:p w:rsidR="008A2191" w:rsidRPr="008C4005" w:rsidRDefault="006373B9" w:rsidP="0082778F">
            <w:pPr>
              <w:pStyle w:val="ListParagraph"/>
              <w:numPr>
                <w:ilvl w:val="0"/>
                <w:numId w:val="34"/>
              </w:numPr>
              <w:spacing w:before="60" w:after="60"/>
              <w:rPr>
                <w:sz w:val="18"/>
                <w:szCs w:val="18"/>
              </w:rPr>
            </w:pPr>
            <w:r w:rsidRPr="006373B9">
              <w:rPr>
                <w:sz w:val="18"/>
                <w:szCs w:val="18"/>
              </w:rPr>
              <w:t>With respect to payable-through accounts, the obligation to check whether the respondent institution has verified the identity of and performed ongoing due diligence on customers having direct access to accounts of the correspondent institution and whether it is able to provide relevant information concerning these measures at the correspondent institution’s request ?</w:t>
            </w:r>
          </w:p>
        </w:tc>
        <w:tc>
          <w:tcPr>
            <w:tcW w:w="1599" w:type="dxa"/>
          </w:tcPr>
          <w:p w:rsidR="008A2191" w:rsidRPr="008C4005" w:rsidRDefault="008A2191" w:rsidP="004266DD">
            <w:pPr>
              <w:spacing w:before="60" w:after="60"/>
              <w:jc w:val="center"/>
              <w:rPr>
                <w:sz w:val="18"/>
                <w:szCs w:val="18"/>
              </w:rPr>
            </w:pPr>
            <w:r w:rsidRPr="008C4005">
              <w:rPr>
                <w:sz w:val="18"/>
                <w:szCs w:val="18"/>
              </w:rPr>
              <w:t xml:space="preserve">Yes / No / </w:t>
            </w:r>
            <w:r>
              <w:rPr>
                <w:sz w:val="18"/>
                <w:szCs w:val="18"/>
              </w:rPr>
              <w:t>N/A</w:t>
            </w: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002" w:type="dxa"/>
            <w:gridSpan w:val="5"/>
          </w:tcPr>
          <w:p w:rsidR="008A2191" w:rsidRPr="008C4005" w:rsidRDefault="008A2191" w:rsidP="004266DD">
            <w:pPr>
              <w:spacing w:before="60" w:after="60"/>
              <w:jc w:val="right"/>
              <w:rPr>
                <w:i/>
                <w:sz w:val="16"/>
                <w:szCs w:val="18"/>
              </w:rPr>
            </w:pPr>
            <w:r w:rsidRPr="008C4005">
              <w:rPr>
                <w:i/>
                <w:sz w:val="16"/>
                <w:szCs w:val="18"/>
              </w:rPr>
              <w:t>4.2</w:t>
            </w:r>
            <w:r>
              <w:rPr>
                <w:i/>
                <w:sz w:val="16"/>
                <w:szCs w:val="18"/>
              </w:rPr>
              <w:t>4.9.</w:t>
            </w:r>
            <w:r w:rsidRPr="008C4005">
              <w:rPr>
                <w:i/>
                <w:sz w:val="16"/>
                <w:szCs w:val="18"/>
              </w:rPr>
              <w:t>c</w:t>
            </w:r>
          </w:p>
        </w:tc>
        <w:tc>
          <w:tcPr>
            <w:tcW w:w="1276" w:type="dxa"/>
            <w:gridSpan w:val="3"/>
          </w:tcPr>
          <w:p w:rsidR="008A2191" w:rsidRPr="008C4005" w:rsidRDefault="008A2191" w:rsidP="004266DD">
            <w:pPr>
              <w:spacing w:before="60" w:after="60"/>
              <w:jc w:val="both"/>
              <w:rPr>
                <w:sz w:val="18"/>
                <w:szCs w:val="18"/>
              </w:rPr>
            </w:pPr>
            <w:r w:rsidRPr="008C4005">
              <w:rPr>
                <w:i/>
                <w:sz w:val="16"/>
                <w:szCs w:val="18"/>
              </w:rPr>
              <w:t>Comment :</w:t>
            </w:r>
          </w:p>
        </w:tc>
        <w:tc>
          <w:tcPr>
            <w:tcW w:w="10625" w:type="dxa"/>
            <w:gridSpan w:val="2"/>
          </w:tcPr>
          <w:p w:rsidR="008A2191" w:rsidRPr="008C4005" w:rsidRDefault="008A2191" w:rsidP="004266DD">
            <w:pPr>
              <w:spacing w:before="60" w:after="60"/>
              <w:jc w:val="center"/>
              <w:rPr>
                <w:sz w:val="18"/>
                <w:szCs w:val="18"/>
              </w:rPr>
            </w:pP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2903" w:type="dxa"/>
            <w:gridSpan w:val="10"/>
          </w:tcPr>
          <w:p w:rsidR="008A2191" w:rsidRPr="008C4005" w:rsidRDefault="006373B9" w:rsidP="004266DD">
            <w:pPr>
              <w:spacing w:before="60" w:after="60"/>
              <w:jc w:val="both"/>
              <w:rPr>
                <w:sz w:val="18"/>
                <w:szCs w:val="18"/>
              </w:rPr>
            </w:pPr>
            <w:r w:rsidRPr="006373B9">
              <w:rPr>
                <w:sz w:val="18"/>
                <w:szCs w:val="18"/>
              </w:rPr>
              <w:t>Are the above-mentioned specific measures also applicable, depending on the risk, where the correspondent bank is:</w:t>
            </w:r>
          </w:p>
        </w:tc>
      </w:tr>
      <w:tr w:rsidR="006C45BA"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861" w:type="dxa"/>
            <w:gridSpan w:val="3"/>
          </w:tcPr>
          <w:p w:rsidR="008A2191" w:rsidRPr="008C4005" w:rsidRDefault="008A2191">
            <w:pPr>
              <w:spacing w:before="60" w:after="60"/>
              <w:rPr>
                <w:b/>
                <w:sz w:val="18"/>
                <w:szCs w:val="18"/>
              </w:rPr>
            </w:pPr>
            <w:r>
              <w:rPr>
                <w:b/>
                <w:sz w:val="18"/>
                <w:szCs w:val="18"/>
              </w:rPr>
              <w:t>4.28</w:t>
            </w:r>
          </w:p>
        </w:tc>
        <w:tc>
          <w:tcPr>
            <w:tcW w:w="10443" w:type="dxa"/>
            <w:gridSpan w:val="6"/>
          </w:tcPr>
          <w:p w:rsidR="008A2191" w:rsidRPr="008C4005" w:rsidRDefault="006373B9" w:rsidP="004266DD">
            <w:pPr>
              <w:spacing w:before="60" w:after="60"/>
              <w:ind w:left="317" w:hanging="317"/>
              <w:jc w:val="both"/>
              <w:rPr>
                <w:sz w:val="18"/>
                <w:szCs w:val="18"/>
              </w:rPr>
            </w:pPr>
            <w:r>
              <w:rPr>
                <w:sz w:val="18"/>
                <w:szCs w:val="18"/>
              </w:rPr>
              <w:t xml:space="preserve">a) </w:t>
            </w:r>
            <w:r>
              <w:rPr>
                <w:sz w:val="18"/>
                <w:szCs w:val="18"/>
              </w:rPr>
              <w:tab/>
            </w:r>
            <w:proofErr w:type="gramStart"/>
            <w:r>
              <w:rPr>
                <w:sz w:val="18"/>
                <w:szCs w:val="18"/>
              </w:rPr>
              <w:t>a</w:t>
            </w:r>
            <w:proofErr w:type="gramEnd"/>
            <w:r>
              <w:rPr>
                <w:sz w:val="18"/>
                <w:szCs w:val="18"/>
              </w:rPr>
              <w:t xml:space="preserve"> </w:t>
            </w:r>
            <w:r w:rsidRPr="006373B9">
              <w:rPr>
                <w:sz w:val="18"/>
                <w:szCs w:val="18"/>
              </w:rPr>
              <w:t>credit institution established in a member state of the European Economic Area?</w:t>
            </w:r>
          </w:p>
        </w:tc>
        <w:tc>
          <w:tcPr>
            <w:tcW w:w="1599" w:type="dxa"/>
          </w:tcPr>
          <w:p w:rsidR="008A2191" w:rsidRPr="008C4005" w:rsidRDefault="008A2191" w:rsidP="004266DD">
            <w:pPr>
              <w:spacing w:before="60" w:after="60"/>
              <w:jc w:val="center"/>
              <w:rPr>
                <w:sz w:val="18"/>
                <w:szCs w:val="18"/>
              </w:rPr>
            </w:pPr>
            <w:r w:rsidRPr="008C4005">
              <w:rPr>
                <w:sz w:val="18"/>
                <w:szCs w:val="18"/>
              </w:rPr>
              <w:t xml:space="preserve">Yes / No / </w:t>
            </w:r>
            <w:r>
              <w:rPr>
                <w:sz w:val="18"/>
                <w:szCs w:val="18"/>
              </w:rPr>
              <w:t>N/A</w:t>
            </w: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002" w:type="dxa"/>
            <w:gridSpan w:val="5"/>
          </w:tcPr>
          <w:p w:rsidR="008A2191" w:rsidRPr="008C4005" w:rsidRDefault="008A2191">
            <w:pPr>
              <w:spacing w:before="60" w:after="60"/>
              <w:jc w:val="right"/>
              <w:rPr>
                <w:i/>
                <w:sz w:val="16"/>
                <w:szCs w:val="18"/>
              </w:rPr>
            </w:pPr>
            <w:r w:rsidRPr="008C4005">
              <w:rPr>
                <w:i/>
                <w:sz w:val="16"/>
                <w:szCs w:val="18"/>
              </w:rPr>
              <w:t>4.2</w:t>
            </w:r>
            <w:r>
              <w:rPr>
                <w:i/>
                <w:sz w:val="16"/>
                <w:szCs w:val="18"/>
              </w:rPr>
              <w:t>8.</w:t>
            </w:r>
            <w:r w:rsidRPr="008C4005">
              <w:rPr>
                <w:i/>
                <w:sz w:val="16"/>
                <w:szCs w:val="18"/>
              </w:rPr>
              <w:t>c</w:t>
            </w:r>
          </w:p>
        </w:tc>
        <w:tc>
          <w:tcPr>
            <w:tcW w:w="1276" w:type="dxa"/>
            <w:gridSpan w:val="3"/>
          </w:tcPr>
          <w:p w:rsidR="008A2191" w:rsidRPr="008C4005" w:rsidRDefault="008A2191" w:rsidP="004266DD">
            <w:pPr>
              <w:spacing w:before="60" w:after="60"/>
              <w:jc w:val="both"/>
              <w:rPr>
                <w:sz w:val="18"/>
                <w:szCs w:val="18"/>
              </w:rPr>
            </w:pPr>
            <w:r w:rsidRPr="008C4005">
              <w:rPr>
                <w:i/>
                <w:sz w:val="16"/>
                <w:szCs w:val="18"/>
              </w:rPr>
              <w:t>Comment :</w:t>
            </w:r>
          </w:p>
        </w:tc>
        <w:tc>
          <w:tcPr>
            <w:tcW w:w="10625" w:type="dxa"/>
            <w:gridSpan w:val="2"/>
          </w:tcPr>
          <w:p w:rsidR="008A2191" w:rsidRPr="008C4005" w:rsidRDefault="008A2191" w:rsidP="004266DD">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861" w:type="dxa"/>
            <w:gridSpan w:val="3"/>
          </w:tcPr>
          <w:p w:rsidR="008A2191" w:rsidRPr="008C4005" w:rsidRDefault="008A2191">
            <w:pPr>
              <w:spacing w:before="60" w:after="60"/>
              <w:rPr>
                <w:b/>
                <w:sz w:val="18"/>
                <w:szCs w:val="18"/>
              </w:rPr>
            </w:pPr>
            <w:r>
              <w:rPr>
                <w:b/>
                <w:sz w:val="18"/>
                <w:szCs w:val="18"/>
              </w:rPr>
              <w:t>4.29</w:t>
            </w:r>
          </w:p>
        </w:tc>
        <w:tc>
          <w:tcPr>
            <w:tcW w:w="10443" w:type="dxa"/>
            <w:gridSpan w:val="6"/>
          </w:tcPr>
          <w:p w:rsidR="008A2191" w:rsidRPr="008C4005" w:rsidRDefault="006373B9" w:rsidP="004266DD">
            <w:pPr>
              <w:spacing w:before="60" w:after="60"/>
              <w:ind w:left="317" w:hanging="317"/>
              <w:jc w:val="both"/>
              <w:rPr>
                <w:sz w:val="18"/>
                <w:szCs w:val="18"/>
              </w:rPr>
            </w:pPr>
            <w:r w:rsidRPr="00741223">
              <w:rPr>
                <w:sz w:val="18"/>
                <w:szCs w:val="18"/>
              </w:rPr>
              <w:t xml:space="preserve">b) </w:t>
            </w:r>
            <w:r w:rsidRPr="00741223">
              <w:rPr>
                <w:sz w:val="18"/>
                <w:szCs w:val="18"/>
              </w:rPr>
              <w:tab/>
            </w:r>
            <w:proofErr w:type="gramStart"/>
            <w:r w:rsidRPr="00741223">
              <w:rPr>
                <w:sz w:val="18"/>
                <w:szCs w:val="18"/>
              </w:rPr>
              <w:t>a</w:t>
            </w:r>
            <w:proofErr w:type="gramEnd"/>
            <w:r w:rsidRPr="00741223">
              <w:rPr>
                <w:sz w:val="18"/>
                <w:szCs w:val="18"/>
              </w:rPr>
              <w:t xml:space="preserve"> credit institution established in an equivalent third country</w:t>
            </w:r>
            <w:r w:rsidRPr="00741223">
              <w:rPr>
                <w:sz w:val="18"/>
              </w:rPr>
              <w:t>?</w:t>
            </w:r>
          </w:p>
        </w:tc>
        <w:tc>
          <w:tcPr>
            <w:tcW w:w="1599" w:type="dxa"/>
          </w:tcPr>
          <w:p w:rsidR="008A2191" w:rsidRPr="008C4005" w:rsidRDefault="008A2191" w:rsidP="004266DD">
            <w:pPr>
              <w:spacing w:before="60" w:after="60"/>
              <w:jc w:val="center"/>
              <w:rPr>
                <w:sz w:val="18"/>
                <w:szCs w:val="18"/>
              </w:rPr>
            </w:pPr>
            <w:r w:rsidRPr="008C4005">
              <w:rPr>
                <w:sz w:val="18"/>
                <w:szCs w:val="18"/>
              </w:rPr>
              <w:t xml:space="preserve">Yes / No / </w:t>
            </w:r>
            <w:r>
              <w:rPr>
                <w:sz w:val="18"/>
                <w:szCs w:val="18"/>
              </w:rPr>
              <w:t>N/A</w:t>
            </w: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002" w:type="dxa"/>
            <w:gridSpan w:val="5"/>
          </w:tcPr>
          <w:p w:rsidR="008A2191" w:rsidRPr="008C4005" w:rsidRDefault="008A2191">
            <w:pPr>
              <w:spacing w:before="60" w:after="60"/>
              <w:jc w:val="right"/>
              <w:rPr>
                <w:i/>
                <w:sz w:val="16"/>
                <w:szCs w:val="18"/>
              </w:rPr>
            </w:pPr>
            <w:r w:rsidRPr="008C4005">
              <w:rPr>
                <w:i/>
                <w:sz w:val="16"/>
                <w:szCs w:val="18"/>
              </w:rPr>
              <w:t>4.2</w:t>
            </w:r>
            <w:r>
              <w:rPr>
                <w:i/>
                <w:sz w:val="16"/>
                <w:szCs w:val="18"/>
              </w:rPr>
              <w:t>9.</w:t>
            </w:r>
            <w:r w:rsidRPr="008C4005">
              <w:rPr>
                <w:i/>
                <w:sz w:val="16"/>
                <w:szCs w:val="18"/>
              </w:rPr>
              <w:t>c</w:t>
            </w:r>
          </w:p>
        </w:tc>
        <w:tc>
          <w:tcPr>
            <w:tcW w:w="1276" w:type="dxa"/>
            <w:gridSpan w:val="3"/>
          </w:tcPr>
          <w:p w:rsidR="008A2191" w:rsidRPr="008C4005" w:rsidRDefault="008A2191" w:rsidP="004266DD">
            <w:pPr>
              <w:spacing w:before="60" w:after="60"/>
              <w:jc w:val="both"/>
              <w:rPr>
                <w:sz w:val="18"/>
                <w:szCs w:val="18"/>
              </w:rPr>
            </w:pPr>
            <w:r w:rsidRPr="008C4005">
              <w:rPr>
                <w:i/>
                <w:sz w:val="16"/>
                <w:szCs w:val="18"/>
              </w:rPr>
              <w:t>Comment :</w:t>
            </w:r>
          </w:p>
        </w:tc>
        <w:tc>
          <w:tcPr>
            <w:tcW w:w="10625" w:type="dxa"/>
            <w:gridSpan w:val="2"/>
          </w:tcPr>
          <w:p w:rsidR="008A2191" w:rsidRPr="008C4005" w:rsidRDefault="008A2191" w:rsidP="004266DD">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861" w:type="dxa"/>
            <w:gridSpan w:val="3"/>
          </w:tcPr>
          <w:p w:rsidR="008A2191" w:rsidRPr="008C4005" w:rsidRDefault="008A2191" w:rsidP="004266DD">
            <w:pPr>
              <w:spacing w:before="60" w:after="60"/>
              <w:rPr>
                <w:b/>
                <w:sz w:val="18"/>
                <w:szCs w:val="18"/>
              </w:rPr>
            </w:pPr>
            <w:r>
              <w:rPr>
                <w:b/>
                <w:sz w:val="18"/>
                <w:szCs w:val="18"/>
              </w:rPr>
              <w:t>4.29.1</w:t>
            </w:r>
          </w:p>
        </w:tc>
        <w:tc>
          <w:tcPr>
            <w:tcW w:w="10443" w:type="dxa"/>
            <w:gridSpan w:val="6"/>
          </w:tcPr>
          <w:p w:rsidR="008A2191" w:rsidRPr="008C4005" w:rsidRDefault="006373B9" w:rsidP="0082778F">
            <w:pPr>
              <w:spacing w:before="60" w:after="60"/>
              <w:jc w:val="both"/>
              <w:rPr>
                <w:sz w:val="18"/>
                <w:szCs w:val="18"/>
              </w:rPr>
            </w:pPr>
            <w:r w:rsidRPr="006373B9">
              <w:rPr>
                <w:sz w:val="18"/>
                <w:szCs w:val="18"/>
              </w:rPr>
              <w:t>Do your institution’s internal procedures stipulate that the transactions effected by correspondent banks established in third countries must be subject to enhanced due diligence measures?</w:t>
            </w:r>
          </w:p>
        </w:tc>
        <w:tc>
          <w:tcPr>
            <w:tcW w:w="1599" w:type="dxa"/>
          </w:tcPr>
          <w:p w:rsidR="008A2191" w:rsidRPr="008C4005" w:rsidRDefault="008A2191" w:rsidP="004266DD">
            <w:pPr>
              <w:spacing w:before="60" w:after="60"/>
              <w:jc w:val="center"/>
              <w:rPr>
                <w:sz w:val="18"/>
                <w:szCs w:val="18"/>
              </w:rPr>
            </w:pPr>
            <w:r w:rsidRPr="008C4005">
              <w:rPr>
                <w:sz w:val="18"/>
                <w:szCs w:val="18"/>
              </w:rPr>
              <w:t xml:space="preserve">Yes / No / </w:t>
            </w:r>
            <w:r>
              <w:rPr>
                <w:sz w:val="18"/>
                <w:szCs w:val="18"/>
              </w:rPr>
              <w:t>N/A</w:t>
            </w: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002" w:type="dxa"/>
            <w:gridSpan w:val="5"/>
          </w:tcPr>
          <w:p w:rsidR="008A2191" w:rsidRPr="008C4005" w:rsidRDefault="008A2191" w:rsidP="00310CB7">
            <w:pPr>
              <w:spacing w:before="60" w:after="60"/>
              <w:jc w:val="right"/>
              <w:rPr>
                <w:i/>
                <w:sz w:val="16"/>
                <w:szCs w:val="18"/>
              </w:rPr>
            </w:pPr>
            <w:r w:rsidRPr="008C4005">
              <w:rPr>
                <w:i/>
                <w:sz w:val="16"/>
                <w:szCs w:val="18"/>
              </w:rPr>
              <w:t>4.2</w:t>
            </w:r>
            <w:r w:rsidR="00310CB7">
              <w:rPr>
                <w:i/>
                <w:sz w:val="16"/>
                <w:szCs w:val="18"/>
              </w:rPr>
              <w:t>9</w:t>
            </w:r>
            <w:r>
              <w:rPr>
                <w:i/>
                <w:sz w:val="16"/>
                <w:szCs w:val="18"/>
              </w:rPr>
              <w:t>.</w:t>
            </w:r>
            <w:r w:rsidR="00310CB7">
              <w:rPr>
                <w:i/>
                <w:sz w:val="16"/>
                <w:szCs w:val="18"/>
              </w:rPr>
              <w:t>1.</w:t>
            </w:r>
            <w:r w:rsidRPr="008C4005">
              <w:rPr>
                <w:i/>
                <w:sz w:val="16"/>
                <w:szCs w:val="18"/>
              </w:rPr>
              <w:t>c</w:t>
            </w:r>
          </w:p>
        </w:tc>
        <w:tc>
          <w:tcPr>
            <w:tcW w:w="1276" w:type="dxa"/>
            <w:gridSpan w:val="3"/>
          </w:tcPr>
          <w:p w:rsidR="008A2191" w:rsidRPr="008C4005" w:rsidRDefault="008A2191" w:rsidP="004266DD">
            <w:pPr>
              <w:spacing w:before="60" w:after="60"/>
              <w:jc w:val="both"/>
              <w:rPr>
                <w:sz w:val="18"/>
                <w:szCs w:val="18"/>
              </w:rPr>
            </w:pPr>
            <w:r w:rsidRPr="008C4005">
              <w:rPr>
                <w:i/>
                <w:sz w:val="16"/>
                <w:szCs w:val="18"/>
              </w:rPr>
              <w:t>Comment :</w:t>
            </w:r>
          </w:p>
        </w:tc>
        <w:tc>
          <w:tcPr>
            <w:tcW w:w="10625" w:type="dxa"/>
            <w:gridSpan w:val="2"/>
          </w:tcPr>
          <w:p w:rsidR="008A2191" w:rsidRPr="008C4005" w:rsidRDefault="008A2191" w:rsidP="004266DD">
            <w:pPr>
              <w:spacing w:before="60" w:after="60"/>
              <w:jc w:val="center"/>
              <w:rPr>
                <w:sz w:val="18"/>
                <w:szCs w:val="18"/>
              </w:rPr>
            </w:pP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2903" w:type="dxa"/>
            <w:gridSpan w:val="10"/>
          </w:tcPr>
          <w:p w:rsidR="008A2191" w:rsidRPr="008C4005" w:rsidRDefault="006373B9" w:rsidP="004266DD">
            <w:pPr>
              <w:spacing w:before="60" w:after="60"/>
              <w:jc w:val="both"/>
              <w:rPr>
                <w:sz w:val="18"/>
                <w:szCs w:val="18"/>
              </w:rPr>
            </w:pPr>
            <w:r w:rsidRPr="006373B9">
              <w:rPr>
                <w:sz w:val="18"/>
                <w:szCs w:val="18"/>
              </w:rPr>
              <w:t>Do your institution’s internal procedures stipulate that the transactions effected by correspondent banks established in a member state of the European Economic Area must be subject to</w:t>
            </w:r>
          </w:p>
        </w:tc>
      </w:tr>
      <w:tr w:rsidR="006C45BA"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861" w:type="dxa"/>
            <w:gridSpan w:val="3"/>
          </w:tcPr>
          <w:p w:rsidR="008A2191" w:rsidRPr="008C4005" w:rsidRDefault="008A2191" w:rsidP="004266DD">
            <w:pPr>
              <w:spacing w:before="60" w:after="60"/>
              <w:rPr>
                <w:b/>
                <w:sz w:val="18"/>
                <w:szCs w:val="18"/>
              </w:rPr>
            </w:pPr>
            <w:r>
              <w:rPr>
                <w:b/>
                <w:sz w:val="18"/>
                <w:szCs w:val="18"/>
              </w:rPr>
              <w:t>4.29.2</w:t>
            </w:r>
          </w:p>
        </w:tc>
        <w:tc>
          <w:tcPr>
            <w:tcW w:w="10443" w:type="dxa"/>
            <w:gridSpan w:val="6"/>
          </w:tcPr>
          <w:p w:rsidR="008A2191" w:rsidRPr="008C4005" w:rsidRDefault="006373B9" w:rsidP="0082778F">
            <w:pPr>
              <w:pStyle w:val="ListParagraph"/>
              <w:numPr>
                <w:ilvl w:val="0"/>
                <w:numId w:val="34"/>
              </w:numPr>
              <w:spacing w:before="60" w:after="60"/>
              <w:rPr>
                <w:sz w:val="18"/>
                <w:szCs w:val="18"/>
              </w:rPr>
            </w:pPr>
            <w:proofErr w:type="gramStart"/>
            <w:r w:rsidRPr="006373B9">
              <w:rPr>
                <w:sz w:val="18"/>
                <w:szCs w:val="18"/>
              </w:rPr>
              <w:t>enhanced</w:t>
            </w:r>
            <w:proofErr w:type="gramEnd"/>
            <w:r w:rsidRPr="006373B9">
              <w:rPr>
                <w:sz w:val="18"/>
                <w:szCs w:val="18"/>
              </w:rPr>
              <w:t xml:space="preserve"> due diligence measures?</w:t>
            </w:r>
            <w:r w:rsidR="00944861">
              <w:rPr>
                <w:sz w:val="18"/>
                <w:szCs w:val="18"/>
              </w:rPr>
              <w:t xml:space="preserve"> (art. 12, § 4, of the Law)</w:t>
            </w:r>
          </w:p>
        </w:tc>
        <w:tc>
          <w:tcPr>
            <w:tcW w:w="1599" w:type="dxa"/>
          </w:tcPr>
          <w:p w:rsidR="008A2191" w:rsidRPr="008C4005" w:rsidRDefault="008A2191" w:rsidP="004266DD">
            <w:pPr>
              <w:spacing w:before="60" w:after="60"/>
              <w:jc w:val="center"/>
              <w:rPr>
                <w:sz w:val="18"/>
                <w:szCs w:val="18"/>
              </w:rPr>
            </w:pPr>
            <w:r w:rsidRPr="008C4005">
              <w:rPr>
                <w:sz w:val="18"/>
                <w:szCs w:val="18"/>
              </w:rPr>
              <w:t xml:space="preserve">Yes / No / </w:t>
            </w:r>
            <w:r>
              <w:rPr>
                <w:sz w:val="18"/>
                <w:szCs w:val="18"/>
              </w:rPr>
              <w:t>N/A</w:t>
            </w: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002" w:type="dxa"/>
            <w:gridSpan w:val="5"/>
          </w:tcPr>
          <w:p w:rsidR="008A2191" w:rsidRPr="008C4005" w:rsidRDefault="008A2191">
            <w:pPr>
              <w:spacing w:before="60" w:after="60"/>
              <w:jc w:val="right"/>
              <w:rPr>
                <w:i/>
                <w:sz w:val="16"/>
                <w:szCs w:val="18"/>
              </w:rPr>
            </w:pPr>
            <w:r w:rsidRPr="008C4005">
              <w:rPr>
                <w:i/>
                <w:sz w:val="16"/>
                <w:szCs w:val="18"/>
              </w:rPr>
              <w:t>4.2</w:t>
            </w:r>
            <w:r>
              <w:rPr>
                <w:i/>
                <w:sz w:val="16"/>
                <w:szCs w:val="18"/>
              </w:rPr>
              <w:t>9.2.</w:t>
            </w:r>
            <w:r w:rsidRPr="008C4005">
              <w:rPr>
                <w:i/>
                <w:sz w:val="16"/>
                <w:szCs w:val="18"/>
              </w:rPr>
              <w:t>c</w:t>
            </w:r>
          </w:p>
        </w:tc>
        <w:tc>
          <w:tcPr>
            <w:tcW w:w="1276" w:type="dxa"/>
            <w:gridSpan w:val="3"/>
          </w:tcPr>
          <w:p w:rsidR="008A2191" w:rsidRPr="008C4005" w:rsidRDefault="008A2191" w:rsidP="004266DD">
            <w:pPr>
              <w:spacing w:before="60" w:after="60"/>
              <w:jc w:val="both"/>
              <w:rPr>
                <w:sz w:val="18"/>
                <w:szCs w:val="18"/>
              </w:rPr>
            </w:pPr>
            <w:r w:rsidRPr="008C4005">
              <w:rPr>
                <w:i/>
                <w:sz w:val="16"/>
                <w:szCs w:val="18"/>
              </w:rPr>
              <w:t>Comment :</w:t>
            </w:r>
          </w:p>
        </w:tc>
        <w:tc>
          <w:tcPr>
            <w:tcW w:w="10625" w:type="dxa"/>
            <w:gridSpan w:val="2"/>
          </w:tcPr>
          <w:p w:rsidR="008A2191" w:rsidRPr="008C4005" w:rsidRDefault="008A2191" w:rsidP="004266DD">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861" w:type="dxa"/>
            <w:gridSpan w:val="3"/>
          </w:tcPr>
          <w:p w:rsidR="008A2191" w:rsidRPr="008C4005" w:rsidRDefault="008A2191" w:rsidP="004266DD">
            <w:pPr>
              <w:spacing w:before="60" w:after="60"/>
              <w:rPr>
                <w:b/>
                <w:sz w:val="18"/>
                <w:szCs w:val="18"/>
              </w:rPr>
            </w:pPr>
            <w:r>
              <w:rPr>
                <w:b/>
                <w:sz w:val="18"/>
                <w:szCs w:val="18"/>
              </w:rPr>
              <w:t>4.29.3</w:t>
            </w:r>
          </w:p>
        </w:tc>
        <w:tc>
          <w:tcPr>
            <w:tcW w:w="10443" w:type="dxa"/>
            <w:gridSpan w:val="6"/>
          </w:tcPr>
          <w:p w:rsidR="008A2191" w:rsidRPr="008C4005" w:rsidRDefault="006373B9" w:rsidP="0082778F">
            <w:pPr>
              <w:pStyle w:val="ListParagraph"/>
              <w:numPr>
                <w:ilvl w:val="0"/>
                <w:numId w:val="34"/>
              </w:numPr>
              <w:spacing w:before="60" w:after="60"/>
              <w:rPr>
                <w:sz w:val="18"/>
                <w:szCs w:val="18"/>
              </w:rPr>
            </w:pPr>
            <w:proofErr w:type="gramStart"/>
            <w:r w:rsidRPr="006373B9">
              <w:rPr>
                <w:sz w:val="18"/>
                <w:szCs w:val="18"/>
              </w:rPr>
              <w:t>ordinary</w:t>
            </w:r>
            <w:proofErr w:type="gramEnd"/>
            <w:r w:rsidRPr="006373B9">
              <w:rPr>
                <w:sz w:val="18"/>
                <w:szCs w:val="18"/>
              </w:rPr>
              <w:t xml:space="preserve"> due diligence measures?</w:t>
            </w:r>
            <w:r w:rsidR="00944861">
              <w:rPr>
                <w:sz w:val="18"/>
                <w:szCs w:val="18"/>
              </w:rPr>
              <w:t xml:space="preserve"> (art. 14, § 1, of the Law)</w:t>
            </w:r>
          </w:p>
        </w:tc>
        <w:tc>
          <w:tcPr>
            <w:tcW w:w="1599" w:type="dxa"/>
          </w:tcPr>
          <w:p w:rsidR="008A2191" w:rsidRPr="008C4005" w:rsidRDefault="008A2191" w:rsidP="004266DD">
            <w:pPr>
              <w:spacing w:before="60" w:after="60"/>
              <w:jc w:val="center"/>
              <w:rPr>
                <w:sz w:val="18"/>
                <w:szCs w:val="18"/>
              </w:rPr>
            </w:pPr>
            <w:r w:rsidRPr="008C4005">
              <w:rPr>
                <w:sz w:val="18"/>
                <w:szCs w:val="18"/>
              </w:rPr>
              <w:t xml:space="preserve">Yes / No / </w:t>
            </w:r>
            <w:r>
              <w:rPr>
                <w:sz w:val="18"/>
                <w:szCs w:val="18"/>
              </w:rPr>
              <w:t>N/A</w:t>
            </w: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002" w:type="dxa"/>
            <w:gridSpan w:val="5"/>
          </w:tcPr>
          <w:p w:rsidR="008A2191" w:rsidRPr="008C4005" w:rsidRDefault="008A2191">
            <w:pPr>
              <w:spacing w:before="60" w:after="60"/>
              <w:jc w:val="right"/>
              <w:rPr>
                <w:i/>
                <w:sz w:val="16"/>
                <w:szCs w:val="18"/>
              </w:rPr>
            </w:pPr>
            <w:r w:rsidRPr="008C4005">
              <w:rPr>
                <w:i/>
                <w:sz w:val="16"/>
                <w:szCs w:val="18"/>
              </w:rPr>
              <w:t>4.2</w:t>
            </w:r>
            <w:r>
              <w:rPr>
                <w:i/>
                <w:sz w:val="16"/>
                <w:szCs w:val="18"/>
              </w:rPr>
              <w:t>9.3.</w:t>
            </w:r>
            <w:r w:rsidRPr="008C4005">
              <w:rPr>
                <w:i/>
                <w:sz w:val="16"/>
                <w:szCs w:val="18"/>
              </w:rPr>
              <w:t>c</w:t>
            </w:r>
          </w:p>
        </w:tc>
        <w:tc>
          <w:tcPr>
            <w:tcW w:w="1276" w:type="dxa"/>
            <w:gridSpan w:val="3"/>
          </w:tcPr>
          <w:p w:rsidR="008A2191" w:rsidRPr="008C4005" w:rsidRDefault="008A2191" w:rsidP="004266DD">
            <w:pPr>
              <w:spacing w:before="60" w:after="60"/>
              <w:jc w:val="both"/>
              <w:rPr>
                <w:sz w:val="18"/>
                <w:szCs w:val="18"/>
              </w:rPr>
            </w:pPr>
            <w:r w:rsidRPr="008C4005">
              <w:rPr>
                <w:i/>
                <w:sz w:val="16"/>
                <w:szCs w:val="18"/>
              </w:rPr>
              <w:t>Comment :</w:t>
            </w:r>
          </w:p>
        </w:tc>
        <w:tc>
          <w:tcPr>
            <w:tcW w:w="10625" w:type="dxa"/>
            <w:gridSpan w:val="2"/>
          </w:tcPr>
          <w:p w:rsidR="008A2191" w:rsidRPr="008C4005" w:rsidRDefault="008A2191" w:rsidP="004266DD">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861" w:type="dxa"/>
            <w:gridSpan w:val="3"/>
          </w:tcPr>
          <w:p w:rsidR="008A2191" w:rsidRPr="008C4005" w:rsidRDefault="008A2191" w:rsidP="004266DD">
            <w:pPr>
              <w:spacing w:before="60" w:after="60"/>
              <w:rPr>
                <w:b/>
                <w:sz w:val="18"/>
                <w:szCs w:val="18"/>
              </w:rPr>
            </w:pPr>
            <w:r>
              <w:rPr>
                <w:b/>
                <w:sz w:val="18"/>
                <w:szCs w:val="18"/>
              </w:rPr>
              <w:t>4.29.4</w:t>
            </w:r>
          </w:p>
        </w:tc>
        <w:tc>
          <w:tcPr>
            <w:tcW w:w="10443" w:type="dxa"/>
            <w:gridSpan w:val="6"/>
          </w:tcPr>
          <w:p w:rsidR="008A2191" w:rsidRPr="008C4005" w:rsidRDefault="006373B9" w:rsidP="0082778F">
            <w:pPr>
              <w:pStyle w:val="ListParagraph"/>
              <w:numPr>
                <w:ilvl w:val="0"/>
                <w:numId w:val="34"/>
              </w:numPr>
              <w:spacing w:before="60" w:after="60"/>
              <w:rPr>
                <w:sz w:val="18"/>
                <w:szCs w:val="18"/>
              </w:rPr>
            </w:pPr>
            <w:proofErr w:type="gramStart"/>
            <w:r w:rsidRPr="006373B9">
              <w:rPr>
                <w:sz w:val="18"/>
                <w:szCs w:val="18"/>
              </w:rPr>
              <w:t>simplified</w:t>
            </w:r>
            <w:proofErr w:type="gramEnd"/>
            <w:r w:rsidRPr="006373B9">
              <w:rPr>
                <w:sz w:val="18"/>
                <w:szCs w:val="18"/>
              </w:rPr>
              <w:t xml:space="preserve"> due diligence measures?</w:t>
            </w:r>
            <w:r w:rsidR="00944861">
              <w:rPr>
                <w:sz w:val="18"/>
                <w:szCs w:val="18"/>
              </w:rPr>
              <w:t xml:space="preserve"> (art. 11, § 1, of the Law)</w:t>
            </w:r>
          </w:p>
        </w:tc>
        <w:tc>
          <w:tcPr>
            <w:tcW w:w="1599" w:type="dxa"/>
          </w:tcPr>
          <w:p w:rsidR="008A2191" w:rsidRPr="008C4005" w:rsidRDefault="008A2191" w:rsidP="004266DD">
            <w:pPr>
              <w:spacing w:before="60" w:after="60"/>
              <w:jc w:val="center"/>
              <w:rPr>
                <w:sz w:val="18"/>
                <w:szCs w:val="18"/>
              </w:rPr>
            </w:pPr>
            <w:r w:rsidRPr="008C4005">
              <w:rPr>
                <w:sz w:val="18"/>
                <w:szCs w:val="18"/>
              </w:rPr>
              <w:t xml:space="preserve">Yes / No / </w:t>
            </w:r>
            <w:r>
              <w:rPr>
                <w:sz w:val="18"/>
                <w:szCs w:val="18"/>
              </w:rPr>
              <w:t>N/A</w:t>
            </w:r>
          </w:p>
        </w:tc>
      </w:tr>
      <w:tr w:rsidR="008A2191" w:rsidRPr="008C4005" w:rsidTr="00420724">
        <w:trPr>
          <w:gridAfter w:val="1"/>
          <w:wAfter w:w="37" w:type="dxa"/>
        </w:trPr>
        <w:tc>
          <w:tcPr>
            <w:tcW w:w="278" w:type="dxa"/>
            <w:shd w:val="clear" w:color="auto" w:fill="FF0000"/>
          </w:tcPr>
          <w:p w:rsidR="008A2191" w:rsidRPr="008C4005" w:rsidRDefault="008A2191" w:rsidP="004266DD">
            <w:pPr>
              <w:spacing w:before="60" w:after="60"/>
              <w:rPr>
                <w:sz w:val="18"/>
                <w:szCs w:val="18"/>
              </w:rPr>
            </w:pPr>
          </w:p>
        </w:tc>
        <w:tc>
          <w:tcPr>
            <w:tcW w:w="282" w:type="dxa"/>
            <w:shd w:val="clear" w:color="auto" w:fill="FFFFFF" w:themeFill="background1"/>
          </w:tcPr>
          <w:p w:rsidR="008A2191" w:rsidRPr="008C4005" w:rsidRDefault="008A2191" w:rsidP="004266DD">
            <w:pPr>
              <w:spacing w:before="60" w:after="60"/>
              <w:rPr>
                <w:sz w:val="18"/>
                <w:szCs w:val="18"/>
              </w:rPr>
            </w:pPr>
          </w:p>
        </w:tc>
        <w:tc>
          <w:tcPr>
            <w:tcW w:w="289" w:type="dxa"/>
            <w:shd w:val="clear" w:color="auto" w:fill="FFFFFF" w:themeFill="background1"/>
          </w:tcPr>
          <w:p w:rsidR="008A2191" w:rsidRPr="008C4005" w:rsidRDefault="008A2191" w:rsidP="004266DD">
            <w:pPr>
              <w:spacing w:before="60" w:after="60"/>
              <w:rPr>
                <w:sz w:val="18"/>
                <w:szCs w:val="18"/>
              </w:rPr>
            </w:pPr>
          </w:p>
        </w:tc>
        <w:tc>
          <w:tcPr>
            <w:tcW w:w="1694" w:type="dxa"/>
            <w:gridSpan w:val="2"/>
            <w:vMerge/>
          </w:tcPr>
          <w:p w:rsidR="008A2191" w:rsidRPr="008C4005" w:rsidRDefault="008A2191" w:rsidP="004266DD">
            <w:pPr>
              <w:spacing w:before="60" w:after="60"/>
              <w:rPr>
                <w:b/>
                <w:sz w:val="18"/>
                <w:szCs w:val="18"/>
              </w:rPr>
            </w:pPr>
          </w:p>
        </w:tc>
        <w:tc>
          <w:tcPr>
            <w:tcW w:w="1002" w:type="dxa"/>
            <w:gridSpan w:val="5"/>
          </w:tcPr>
          <w:p w:rsidR="008A2191" w:rsidRPr="008C4005" w:rsidRDefault="008A2191">
            <w:pPr>
              <w:spacing w:before="60" w:after="60"/>
              <w:jc w:val="right"/>
              <w:rPr>
                <w:i/>
                <w:sz w:val="16"/>
                <w:szCs w:val="18"/>
              </w:rPr>
            </w:pPr>
            <w:r w:rsidRPr="008C4005">
              <w:rPr>
                <w:i/>
                <w:sz w:val="16"/>
                <w:szCs w:val="18"/>
              </w:rPr>
              <w:t>4.2</w:t>
            </w:r>
            <w:r>
              <w:rPr>
                <w:i/>
                <w:sz w:val="16"/>
                <w:szCs w:val="18"/>
              </w:rPr>
              <w:t>9.4.</w:t>
            </w:r>
            <w:r w:rsidRPr="008C4005">
              <w:rPr>
                <w:i/>
                <w:sz w:val="16"/>
                <w:szCs w:val="18"/>
              </w:rPr>
              <w:t>c</w:t>
            </w:r>
          </w:p>
        </w:tc>
        <w:tc>
          <w:tcPr>
            <w:tcW w:w="1276" w:type="dxa"/>
            <w:gridSpan w:val="3"/>
          </w:tcPr>
          <w:p w:rsidR="008A2191" w:rsidRPr="008C4005" w:rsidRDefault="008A2191" w:rsidP="004266DD">
            <w:pPr>
              <w:spacing w:before="60" w:after="60"/>
              <w:jc w:val="both"/>
              <w:rPr>
                <w:sz w:val="18"/>
                <w:szCs w:val="18"/>
              </w:rPr>
            </w:pPr>
            <w:r w:rsidRPr="008C4005">
              <w:rPr>
                <w:i/>
                <w:sz w:val="16"/>
                <w:szCs w:val="18"/>
              </w:rPr>
              <w:t>Comment :</w:t>
            </w:r>
          </w:p>
        </w:tc>
        <w:tc>
          <w:tcPr>
            <w:tcW w:w="10625" w:type="dxa"/>
            <w:gridSpan w:val="2"/>
          </w:tcPr>
          <w:p w:rsidR="008A2191" w:rsidRPr="008C4005" w:rsidRDefault="008A2191" w:rsidP="004266DD">
            <w:pPr>
              <w:spacing w:before="60" w:after="60"/>
              <w:jc w:val="center"/>
              <w:rPr>
                <w:sz w:val="18"/>
                <w:szCs w:val="18"/>
              </w:rPr>
            </w:pPr>
          </w:p>
        </w:tc>
      </w:tr>
      <w:tr w:rsidR="00106EE4"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val="restart"/>
            <w:vAlign w:val="center"/>
          </w:tcPr>
          <w:p w:rsidR="00106EE4" w:rsidRPr="008C4005" w:rsidRDefault="00106EE4" w:rsidP="00B01401">
            <w:pPr>
              <w:spacing w:before="60" w:after="60"/>
              <w:jc w:val="center"/>
              <w:rPr>
                <w:b/>
                <w:sz w:val="18"/>
                <w:szCs w:val="18"/>
              </w:rPr>
            </w:pPr>
            <w:r w:rsidRPr="008C4005">
              <w:rPr>
                <w:b/>
                <w:sz w:val="18"/>
                <w:szCs w:val="18"/>
                <w:u w:val="single"/>
              </w:rPr>
              <w:t>Mandatory risk criteria :</w:t>
            </w:r>
            <w:r w:rsidRPr="008C4005">
              <w:rPr>
                <w:b/>
                <w:sz w:val="18"/>
                <w:szCs w:val="18"/>
              </w:rPr>
              <w:br/>
              <w:t xml:space="preserve">4. Criteria referred to in Article 27 of the </w:t>
            </w:r>
            <w:r>
              <w:rPr>
                <w:b/>
                <w:sz w:val="18"/>
                <w:szCs w:val="18"/>
              </w:rPr>
              <w:t>R</w:t>
            </w:r>
            <w:r w:rsidRPr="008C4005">
              <w:rPr>
                <w:b/>
                <w:sz w:val="18"/>
                <w:szCs w:val="18"/>
              </w:rPr>
              <w:t>egulation</w:t>
            </w:r>
          </w:p>
        </w:tc>
        <w:tc>
          <w:tcPr>
            <w:tcW w:w="12903" w:type="dxa"/>
            <w:gridSpan w:val="10"/>
          </w:tcPr>
          <w:p w:rsidR="00106EE4" w:rsidRPr="008C4005" w:rsidRDefault="00106EE4" w:rsidP="00C54F59">
            <w:pPr>
              <w:spacing w:before="60" w:after="60"/>
              <w:jc w:val="both"/>
              <w:rPr>
                <w:sz w:val="18"/>
                <w:szCs w:val="18"/>
              </w:rPr>
            </w:pPr>
            <w:r w:rsidRPr="008C4005">
              <w:rPr>
                <w:sz w:val="18"/>
                <w:szCs w:val="18"/>
              </w:rPr>
              <w:t xml:space="preserve">Does your institution’s customer acceptance policy identify as increased risk criteria, the following cases as referred to in Article 27 of the </w:t>
            </w:r>
            <w:r>
              <w:rPr>
                <w:sz w:val="18"/>
                <w:szCs w:val="18"/>
              </w:rPr>
              <w:t>R</w:t>
            </w:r>
            <w:r w:rsidRPr="008C4005">
              <w:rPr>
                <w:sz w:val="18"/>
                <w:szCs w:val="18"/>
              </w:rPr>
              <w:t>egulation, i.e. :</w:t>
            </w:r>
          </w:p>
        </w:tc>
      </w:tr>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auto"/>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861" w:type="dxa"/>
            <w:gridSpan w:val="3"/>
          </w:tcPr>
          <w:p w:rsidR="00106EE4" w:rsidRPr="008C4005" w:rsidRDefault="00106EE4" w:rsidP="006564C3">
            <w:pPr>
              <w:spacing w:before="60" w:after="60"/>
              <w:rPr>
                <w:b/>
                <w:sz w:val="18"/>
                <w:szCs w:val="18"/>
              </w:rPr>
            </w:pPr>
            <w:r w:rsidRPr="008C4005">
              <w:rPr>
                <w:b/>
                <w:sz w:val="18"/>
                <w:szCs w:val="18"/>
              </w:rPr>
              <w:t>4.30</w:t>
            </w:r>
          </w:p>
        </w:tc>
        <w:tc>
          <w:tcPr>
            <w:tcW w:w="10443" w:type="dxa"/>
            <w:gridSpan w:val="6"/>
          </w:tcPr>
          <w:p w:rsidR="00106EE4" w:rsidRPr="008C4005" w:rsidRDefault="00106EE4" w:rsidP="00661EC4">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the</w:t>
            </w:r>
            <w:proofErr w:type="gramEnd"/>
            <w:r w:rsidRPr="008C4005">
              <w:rPr>
                <w:sz w:val="18"/>
                <w:szCs w:val="18"/>
              </w:rPr>
              <w:t xml:space="preserve"> request to open numbered accounts or contracts ?</w:t>
            </w:r>
          </w:p>
        </w:tc>
        <w:tc>
          <w:tcPr>
            <w:tcW w:w="1599" w:type="dxa"/>
          </w:tcPr>
          <w:p w:rsidR="00106EE4" w:rsidRPr="008C4005" w:rsidRDefault="00106EE4" w:rsidP="007F7B77">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auto"/>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1033" w:type="dxa"/>
            <w:gridSpan w:val="6"/>
          </w:tcPr>
          <w:p w:rsidR="00106EE4" w:rsidRPr="008C4005" w:rsidRDefault="00106EE4" w:rsidP="006564C3">
            <w:pPr>
              <w:spacing w:before="60" w:after="60"/>
              <w:jc w:val="right"/>
              <w:rPr>
                <w:i/>
                <w:sz w:val="16"/>
                <w:szCs w:val="18"/>
              </w:rPr>
            </w:pPr>
            <w:r w:rsidRPr="008C4005">
              <w:rPr>
                <w:i/>
                <w:sz w:val="16"/>
                <w:szCs w:val="18"/>
              </w:rPr>
              <w:t>4.30.c</w:t>
            </w:r>
          </w:p>
        </w:tc>
        <w:tc>
          <w:tcPr>
            <w:tcW w:w="1126" w:type="dxa"/>
          </w:tcPr>
          <w:p w:rsidR="00106EE4" w:rsidRPr="008C4005" w:rsidRDefault="00106EE4" w:rsidP="007F7B77">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auto"/>
          </w:tcPr>
          <w:p w:rsidR="00106EE4" w:rsidRPr="008C4005" w:rsidRDefault="00106EE4" w:rsidP="006564C3">
            <w:pPr>
              <w:spacing w:before="60" w:after="60"/>
              <w:rPr>
                <w:sz w:val="18"/>
                <w:szCs w:val="18"/>
              </w:rPr>
            </w:pPr>
          </w:p>
        </w:tc>
        <w:tc>
          <w:tcPr>
            <w:tcW w:w="289" w:type="dxa"/>
            <w:shd w:val="clear" w:color="auto" w:fill="auto"/>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861" w:type="dxa"/>
            <w:gridSpan w:val="3"/>
          </w:tcPr>
          <w:p w:rsidR="00106EE4" w:rsidRPr="008C4005" w:rsidRDefault="00106EE4" w:rsidP="006564C3">
            <w:pPr>
              <w:spacing w:before="60" w:after="60"/>
              <w:rPr>
                <w:b/>
                <w:sz w:val="18"/>
                <w:szCs w:val="18"/>
              </w:rPr>
            </w:pPr>
            <w:r w:rsidRPr="008C4005">
              <w:rPr>
                <w:b/>
                <w:sz w:val="18"/>
                <w:szCs w:val="18"/>
              </w:rPr>
              <w:t>4.31</w:t>
            </w:r>
          </w:p>
        </w:tc>
        <w:tc>
          <w:tcPr>
            <w:tcW w:w="10443" w:type="dxa"/>
            <w:gridSpan w:val="6"/>
          </w:tcPr>
          <w:p w:rsidR="00106EE4" w:rsidRPr="008C4005" w:rsidRDefault="00106EE4" w:rsidP="005D4C58">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the</w:t>
            </w:r>
            <w:proofErr w:type="gramEnd"/>
            <w:r w:rsidRPr="008C4005">
              <w:rPr>
                <w:sz w:val="18"/>
                <w:szCs w:val="18"/>
              </w:rPr>
              <w:t xml:space="preserve"> request to provide asset management services ?</w:t>
            </w:r>
          </w:p>
        </w:tc>
        <w:tc>
          <w:tcPr>
            <w:tcW w:w="1599" w:type="dxa"/>
          </w:tcPr>
          <w:p w:rsidR="00106EE4" w:rsidRPr="008C4005" w:rsidRDefault="00106EE4" w:rsidP="005D4C58">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auto"/>
          </w:tcPr>
          <w:p w:rsidR="00106EE4" w:rsidRPr="008C4005" w:rsidRDefault="00106EE4" w:rsidP="006564C3">
            <w:pPr>
              <w:spacing w:before="60" w:after="60"/>
              <w:rPr>
                <w:sz w:val="18"/>
                <w:szCs w:val="18"/>
              </w:rPr>
            </w:pPr>
          </w:p>
        </w:tc>
        <w:tc>
          <w:tcPr>
            <w:tcW w:w="289" w:type="dxa"/>
            <w:shd w:val="clear" w:color="auto" w:fill="auto"/>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1033" w:type="dxa"/>
            <w:gridSpan w:val="6"/>
          </w:tcPr>
          <w:p w:rsidR="00106EE4" w:rsidRPr="008C4005" w:rsidRDefault="00106EE4" w:rsidP="006564C3">
            <w:pPr>
              <w:spacing w:before="60" w:after="60"/>
              <w:jc w:val="right"/>
              <w:rPr>
                <w:i/>
                <w:sz w:val="16"/>
                <w:szCs w:val="18"/>
              </w:rPr>
            </w:pPr>
            <w:r w:rsidRPr="008C4005">
              <w:rPr>
                <w:i/>
                <w:sz w:val="16"/>
                <w:szCs w:val="18"/>
              </w:rPr>
              <w:t>4.31.c</w:t>
            </w:r>
          </w:p>
        </w:tc>
        <w:tc>
          <w:tcPr>
            <w:tcW w:w="1126" w:type="dxa"/>
          </w:tcPr>
          <w:p w:rsidR="00106EE4" w:rsidRPr="008C4005" w:rsidRDefault="00106EE4" w:rsidP="009442D9">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861" w:type="dxa"/>
            <w:gridSpan w:val="3"/>
          </w:tcPr>
          <w:p w:rsidR="00106EE4" w:rsidRPr="008C4005" w:rsidRDefault="00106EE4" w:rsidP="006564C3">
            <w:pPr>
              <w:spacing w:before="60" w:after="60"/>
              <w:rPr>
                <w:b/>
                <w:sz w:val="18"/>
                <w:szCs w:val="18"/>
              </w:rPr>
            </w:pPr>
            <w:r w:rsidRPr="008C4005">
              <w:rPr>
                <w:b/>
                <w:sz w:val="18"/>
                <w:szCs w:val="18"/>
              </w:rPr>
              <w:t>4.32</w:t>
            </w:r>
          </w:p>
        </w:tc>
        <w:tc>
          <w:tcPr>
            <w:tcW w:w="10443" w:type="dxa"/>
            <w:gridSpan w:val="6"/>
          </w:tcPr>
          <w:p w:rsidR="00106EE4" w:rsidRPr="008C4005" w:rsidRDefault="00106EE4" w:rsidP="00657A66">
            <w:pPr>
              <w:spacing w:before="60" w:after="60"/>
              <w:ind w:left="317" w:hanging="317"/>
              <w:jc w:val="both"/>
              <w:rPr>
                <w:sz w:val="18"/>
                <w:szCs w:val="18"/>
              </w:rPr>
            </w:pPr>
            <w:r w:rsidRPr="008C4005">
              <w:rPr>
                <w:sz w:val="18"/>
                <w:szCs w:val="18"/>
              </w:rPr>
              <w:t xml:space="preserve">c) </w:t>
            </w:r>
            <w:r w:rsidRPr="008C4005">
              <w:rPr>
                <w:sz w:val="18"/>
                <w:szCs w:val="18"/>
              </w:rPr>
              <w:tab/>
            </w:r>
            <w:proofErr w:type="gramStart"/>
            <w:r w:rsidRPr="008C4005">
              <w:rPr>
                <w:sz w:val="18"/>
                <w:szCs w:val="18"/>
              </w:rPr>
              <w:t>the</w:t>
            </w:r>
            <w:proofErr w:type="gramEnd"/>
            <w:r w:rsidRPr="008C4005">
              <w:rPr>
                <w:sz w:val="18"/>
                <w:szCs w:val="18"/>
              </w:rPr>
              <w:t xml:space="preserve"> customer’s residence or domicile in a country or territory in respect of which the FATF recommends </w:t>
            </w:r>
            <w:r>
              <w:rPr>
                <w:sz w:val="18"/>
                <w:szCs w:val="18"/>
              </w:rPr>
              <w:t xml:space="preserve">taking </w:t>
            </w:r>
            <w:r w:rsidRPr="008C4005">
              <w:rPr>
                <w:sz w:val="18"/>
                <w:szCs w:val="18"/>
              </w:rPr>
              <w:t>countermeasures or enhanced due diligence</w:t>
            </w:r>
            <w:r>
              <w:rPr>
                <w:sz w:val="18"/>
                <w:szCs w:val="18"/>
              </w:rPr>
              <w:t xml:space="preserve"> measures</w:t>
            </w:r>
            <w:r w:rsidRPr="008C4005">
              <w:rPr>
                <w:sz w:val="18"/>
                <w:szCs w:val="18"/>
              </w:rPr>
              <w:t>?</w:t>
            </w:r>
          </w:p>
        </w:tc>
        <w:tc>
          <w:tcPr>
            <w:tcW w:w="1599" w:type="dxa"/>
          </w:tcPr>
          <w:p w:rsidR="00106EE4" w:rsidRPr="008C4005" w:rsidRDefault="00106EE4" w:rsidP="00B64499">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1033" w:type="dxa"/>
            <w:gridSpan w:val="6"/>
          </w:tcPr>
          <w:p w:rsidR="00106EE4" w:rsidRPr="008C4005" w:rsidRDefault="00106EE4" w:rsidP="006564C3">
            <w:pPr>
              <w:spacing w:before="60" w:after="60"/>
              <w:jc w:val="right"/>
              <w:rPr>
                <w:i/>
                <w:sz w:val="16"/>
                <w:szCs w:val="18"/>
              </w:rPr>
            </w:pPr>
            <w:r w:rsidRPr="008C4005">
              <w:rPr>
                <w:i/>
                <w:sz w:val="16"/>
                <w:szCs w:val="18"/>
              </w:rPr>
              <w:t>4.32.c</w:t>
            </w:r>
          </w:p>
        </w:tc>
        <w:tc>
          <w:tcPr>
            <w:tcW w:w="1126" w:type="dxa"/>
          </w:tcPr>
          <w:p w:rsidR="00106EE4" w:rsidRPr="008C4005" w:rsidRDefault="00106EE4" w:rsidP="00B64499">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861" w:type="dxa"/>
            <w:gridSpan w:val="3"/>
          </w:tcPr>
          <w:p w:rsidR="00106EE4" w:rsidRPr="008C4005" w:rsidRDefault="00106EE4" w:rsidP="006564C3">
            <w:pPr>
              <w:spacing w:before="60" w:after="60"/>
              <w:rPr>
                <w:b/>
                <w:sz w:val="18"/>
                <w:szCs w:val="18"/>
              </w:rPr>
            </w:pPr>
            <w:r w:rsidRPr="008C4005">
              <w:rPr>
                <w:b/>
                <w:sz w:val="18"/>
                <w:szCs w:val="18"/>
              </w:rPr>
              <w:t>4.33</w:t>
            </w:r>
          </w:p>
        </w:tc>
        <w:tc>
          <w:tcPr>
            <w:tcW w:w="10443" w:type="dxa"/>
            <w:gridSpan w:val="6"/>
          </w:tcPr>
          <w:p w:rsidR="00106EE4" w:rsidRPr="008C4005" w:rsidRDefault="00106EE4" w:rsidP="00661EC4">
            <w:pPr>
              <w:spacing w:before="60" w:after="60"/>
              <w:ind w:left="317" w:hanging="317"/>
              <w:jc w:val="both"/>
              <w:rPr>
                <w:sz w:val="18"/>
                <w:szCs w:val="18"/>
              </w:rPr>
            </w:pPr>
            <w:r w:rsidRPr="008C4005">
              <w:rPr>
                <w:sz w:val="18"/>
                <w:szCs w:val="18"/>
              </w:rPr>
              <w:t xml:space="preserve">e) </w:t>
            </w:r>
            <w:r w:rsidRPr="008C4005">
              <w:rPr>
                <w:sz w:val="18"/>
                <w:szCs w:val="18"/>
              </w:rPr>
              <w:tab/>
            </w:r>
            <w:proofErr w:type="gramStart"/>
            <w:r w:rsidRPr="008C4005">
              <w:rPr>
                <w:sz w:val="18"/>
                <w:szCs w:val="18"/>
              </w:rPr>
              <w:t>the</w:t>
            </w:r>
            <w:proofErr w:type="gramEnd"/>
            <w:r w:rsidRPr="008C4005">
              <w:rPr>
                <w:sz w:val="18"/>
                <w:szCs w:val="18"/>
              </w:rPr>
              <w:t xml:space="preserve"> impossibility to verify the identity of the benefi</w:t>
            </w:r>
            <w:r>
              <w:rPr>
                <w:sz w:val="18"/>
                <w:szCs w:val="18"/>
              </w:rPr>
              <w:t>ci</w:t>
            </w:r>
            <w:r w:rsidRPr="008C4005">
              <w:rPr>
                <w:sz w:val="18"/>
                <w:szCs w:val="18"/>
              </w:rPr>
              <w:t>al owners, and/or to identify their place and date of birth, and/or to gather relevant information about their address ?</w:t>
            </w:r>
          </w:p>
        </w:tc>
        <w:tc>
          <w:tcPr>
            <w:tcW w:w="1599" w:type="dxa"/>
          </w:tcPr>
          <w:p w:rsidR="00106EE4" w:rsidRPr="008C4005" w:rsidRDefault="00106EE4" w:rsidP="00486AEA">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694" w:type="dxa"/>
            <w:gridSpan w:val="2"/>
            <w:vMerge/>
          </w:tcPr>
          <w:p w:rsidR="00106EE4" w:rsidRPr="008C4005" w:rsidRDefault="00106EE4" w:rsidP="006564C3">
            <w:pPr>
              <w:spacing w:before="60" w:after="60"/>
              <w:rPr>
                <w:b/>
                <w:sz w:val="18"/>
                <w:szCs w:val="18"/>
              </w:rPr>
            </w:pPr>
          </w:p>
        </w:tc>
        <w:tc>
          <w:tcPr>
            <w:tcW w:w="1033" w:type="dxa"/>
            <w:gridSpan w:val="6"/>
          </w:tcPr>
          <w:p w:rsidR="00106EE4" w:rsidRPr="008C4005" w:rsidRDefault="00106EE4" w:rsidP="006564C3">
            <w:pPr>
              <w:spacing w:before="60" w:after="60"/>
              <w:jc w:val="right"/>
              <w:rPr>
                <w:i/>
                <w:sz w:val="16"/>
                <w:szCs w:val="18"/>
              </w:rPr>
            </w:pPr>
            <w:r w:rsidRPr="008C4005">
              <w:rPr>
                <w:i/>
                <w:sz w:val="16"/>
                <w:szCs w:val="18"/>
              </w:rPr>
              <w:t>4.33.c</w:t>
            </w:r>
          </w:p>
        </w:tc>
        <w:tc>
          <w:tcPr>
            <w:tcW w:w="1126" w:type="dxa"/>
          </w:tcPr>
          <w:p w:rsidR="00106EE4" w:rsidRPr="008C4005" w:rsidRDefault="00106EE4" w:rsidP="00486AEA">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val="restart"/>
            <w:vAlign w:val="center"/>
          </w:tcPr>
          <w:p w:rsidR="006C45BA" w:rsidRPr="008C4005" w:rsidRDefault="006C45BA">
            <w:pPr>
              <w:spacing w:before="60" w:after="60"/>
              <w:jc w:val="center"/>
              <w:rPr>
                <w:b/>
                <w:sz w:val="18"/>
                <w:szCs w:val="18"/>
              </w:rPr>
            </w:pPr>
            <w:r w:rsidRPr="008C4005">
              <w:rPr>
                <w:b/>
                <w:sz w:val="18"/>
                <w:szCs w:val="18"/>
              </w:rPr>
              <w:t xml:space="preserve">Specific risk </w:t>
            </w:r>
            <w:r w:rsidRPr="008C4005">
              <w:rPr>
                <w:b/>
                <w:sz w:val="18"/>
                <w:szCs w:val="18"/>
              </w:rPr>
              <w:lastRenderedPageBreak/>
              <w:t>criteria</w:t>
            </w:r>
          </w:p>
        </w:tc>
        <w:tc>
          <w:tcPr>
            <w:tcW w:w="861" w:type="dxa"/>
            <w:gridSpan w:val="3"/>
          </w:tcPr>
          <w:p w:rsidR="006C45BA" w:rsidRPr="008C4005" w:rsidRDefault="006C45BA" w:rsidP="006564C3">
            <w:pPr>
              <w:spacing w:before="60" w:after="60"/>
              <w:rPr>
                <w:b/>
                <w:sz w:val="18"/>
                <w:szCs w:val="18"/>
              </w:rPr>
            </w:pPr>
            <w:r w:rsidRPr="008C4005">
              <w:rPr>
                <w:b/>
                <w:sz w:val="18"/>
                <w:szCs w:val="18"/>
              </w:rPr>
              <w:lastRenderedPageBreak/>
              <w:t>4.34</w:t>
            </w:r>
          </w:p>
        </w:tc>
        <w:tc>
          <w:tcPr>
            <w:tcW w:w="10443" w:type="dxa"/>
            <w:gridSpan w:val="6"/>
          </w:tcPr>
          <w:p w:rsidR="006C45BA" w:rsidRPr="008C4005" w:rsidRDefault="006C45BA" w:rsidP="00B01401">
            <w:pPr>
              <w:spacing w:before="60" w:after="60"/>
              <w:jc w:val="both"/>
              <w:rPr>
                <w:sz w:val="18"/>
                <w:szCs w:val="18"/>
              </w:rPr>
            </w:pPr>
            <w:r w:rsidRPr="008C4005">
              <w:rPr>
                <w:sz w:val="18"/>
                <w:szCs w:val="18"/>
              </w:rPr>
              <w:t xml:space="preserve">Do the internal procedures organise the analysis by your institution of the risks associated with its products, customers, </w:t>
            </w:r>
            <w:r w:rsidRPr="008C4005">
              <w:rPr>
                <w:sz w:val="18"/>
                <w:szCs w:val="18"/>
              </w:rPr>
              <w:lastRenderedPageBreak/>
              <w:t xml:space="preserve">geographic areas of activity and distribution channels, in order to determine specific risk criteria as referred to in Article 26, paragraph 2, of the </w:t>
            </w:r>
            <w:proofErr w:type="gramStart"/>
            <w:r>
              <w:rPr>
                <w:sz w:val="18"/>
                <w:szCs w:val="18"/>
              </w:rPr>
              <w:t>R</w:t>
            </w:r>
            <w:r w:rsidRPr="008C4005">
              <w:rPr>
                <w:sz w:val="18"/>
                <w:szCs w:val="18"/>
              </w:rPr>
              <w:t>egulation ?</w:t>
            </w:r>
            <w:proofErr w:type="gramEnd"/>
          </w:p>
        </w:tc>
        <w:tc>
          <w:tcPr>
            <w:tcW w:w="1599" w:type="dxa"/>
          </w:tcPr>
          <w:p w:rsidR="006C45BA" w:rsidRPr="008C4005" w:rsidRDefault="006C45BA" w:rsidP="00486AEA">
            <w:pPr>
              <w:spacing w:before="60" w:after="60"/>
              <w:jc w:val="center"/>
              <w:rPr>
                <w:sz w:val="18"/>
                <w:szCs w:val="18"/>
              </w:rPr>
            </w:pPr>
            <w:r w:rsidRPr="008C4005">
              <w:rPr>
                <w:sz w:val="18"/>
                <w:szCs w:val="18"/>
              </w:rPr>
              <w:lastRenderedPageBreak/>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78381F">
            <w:pPr>
              <w:spacing w:before="60" w:after="60"/>
              <w:jc w:val="center"/>
              <w:rPr>
                <w:b/>
                <w:sz w:val="18"/>
                <w:szCs w:val="18"/>
              </w:rPr>
            </w:pPr>
          </w:p>
        </w:tc>
        <w:tc>
          <w:tcPr>
            <w:tcW w:w="1033" w:type="dxa"/>
            <w:gridSpan w:val="6"/>
          </w:tcPr>
          <w:p w:rsidR="006C45BA" w:rsidRPr="008C4005" w:rsidRDefault="006C45BA" w:rsidP="006564C3">
            <w:pPr>
              <w:spacing w:before="60" w:after="60"/>
              <w:jc w:val="right"/>
              <w:rPr>
                <w:i/>
                <w:sz w:val="16"/>
                <w:szCs w:val="18"/>
              </w:rPr>
            </w:pPr>
            <w:r w:rsidRPr="008C4005">
              <w:rPr>
                <w:i/>
                <w:sz w:val="16"/>
                <w:szCs w:val="18"/>
              </w:rPr>
              <w:t>4.34.c</w:t>
            </w:r>
          </w:p>
        </w:tc>
        <w:tc>
          <w:tcPr>
            <w:tcW w:w="1126" w:type="dxa"/>
          </w:tcPr>
          <w:p w:rsidR="006C45BA" w:rsidRPr="008C4005" w:rsidRDefault="006C45BA" w:rsidP="00486AEA">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78381F">
            <w:pPr>
              <w:spacing w:before="60" w:after="60"/>
              <w:jc w:val="center"/>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4.35</w:t>
            </w:r>
          </w:p>
        </w:tc>
        <w:tc>
          <w:tcPr>
            <w:tcW w:w="10443" w:type="dxa"/>
            <w:gridSpan w:val="6"/>
          </w:tcPr>
          <w:p w:rsidR="006C45BA" w:rsidRPr="008C4005" w:rsidRDefault="006C45BA" w:rsidP="00063458">
            <w:pPr>
              <w:spacing w:before="60" w:after="60"/>
              <w:jc w:val="both"/>
              <w:rPr>
                <w:sz w:val="18"/>
                <w:szCs w:val="18"/>
              </w:rPr>
            </w:pPr>
            <w:r w:rsidRPr="008C4005">
              <w:rPr>
                <w:sz w:val="18"/>
                <w:szCs w:val="18"/>
              </w:rPr>
              <w:t xml:space="preserve">Has the risk analysis referred to in the previous question been updated in the past 12 </w:t>
            </w:r>
            <w:proofErr w:type="gramStart"/>
            <w:r w:rsidRPr="008C4005">
              <w:rPr>
                <w:sz w:val="18"/>
                <w:szCs w:val="18"/>
              </w:rPr>
              <w:t>months ?</w:t>
            </w:r>
            <w:proofErr w:type="gramEnd"/>
            <w:r w:rsidRPr="008C4005">
              <w:rPr>
                <w:sz w:val="18"/>
                <w:szCs w:val="18"/>
              </w:rPr>
              <w:t xml:space="preserve"> (</w:t>
            </w:r>
            <w:proofErr w:type="gramStart"/>
            <w:r w:rsidRPr="008C4005">
              <w:rPr>
                <w:sz w:val="18"/>
                <w:szCs w:val="18"/>
              </w:rPr>
              <w:t>if</w:t>
            </w:r>
            <w:proofErr w:type="gramEnd"/>
            <w:r w:rsidRPr="008C4005">
              <w:rPr>
                <w:sz w:val="18"/>
                <w:szCs w:val="18"/>
              </w:rPr>
              <w:t xml:space="preserve"> not, please indicate the date of the last update in the comment.) </w:t>
            </w:r>
          </w:p>
        </w:tc>
        <w:tc>
          <w:tcPr>
            <w:tcW w:w="1599" w:type="dxa"/>
          </w:tcPr>
          <w:p w:rsidR="006C45BA" w:rsidRPr="008C4005" w:rsidRDefault="006C45BA" w:rsidP="00063458">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78381F">
            <w:pPr>
              <w:spacing w:before="60" w:after="60"/>
              <w:jc w:val="center"/>
              <w:rPr>
                <w:b/>
                <w:sz w:val="18"/>
                <w:szCs w:val="18"/>
              </w:rPr>
            </w:pPr>
          </w:p>
        </w:tc>
        <w:tc>
          <w:tcPr>
            <w:tcW w:w="1033" w:type="dxa"/>
            <w:gridSpan w:val="6"/>
          </w:tcPr>
          <w:p w:rsidR="006C45BA" w:rsidRPr="008C4005" w:rsidRDefault="006C45BA" w:rsidP="00C1743E">
            <w:pPr>
              <w:spacing w:before="60" w:after="60"/>
              <w:jc w:val="right"/>
              <w:rPr>
                <w:i/>
                <w:sz w:val="16"/>
                <w:szCs w:val="18"/>
              </w:rPr>
            </w:pPr>
            <w:r w:rsidRPr="008C4005">
              <w:rPr>
                <w:i/>
                <w:sz w:val="16"/>
                <w:szCs w:val="18"/>
              </w:rPr>
              <w:t>4.3</w:t>
            </w:r>
            <w:r>
              <w:rPr>
                <w:i/>
                <w:sz w:val="16"/>
                <w:szCs w:val="18"/>
              </w:rPr>
              <w:t>5</w:t>
            </w:r>
            <w:r w:rsidRPr="008C4005">
              <w:rPr>
                <w:i/>
                <w:sz w:val="16"/>
                <w:szCs w:val="18"/>
              </w:rPr>
              <w:t>.c</w:t>
            </w:r>
          </w:p>
        </w:tc>
        <w:tc>
          <w:tcPr>
            <w:tcW w:w="1126" w:type="dxa"/>
          </w:tcPr>
          <w:p w:rsidR="006C45BA" w:rsidRPr="008C4005" w:rsidRDefault="006C45BA" w:rsidP="00063458">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78381F">
            <w:pPr>
              <w:spacing w:before="60" w:after="60"/>
              <w:jc w:val="center"/>
              <w:rPr>
                <w:b/>
                <w:sz w:val="18"/>
                <w:szCs w:val="18"/>
              </w:rPr>
            </w:pPr>
          </w:p>
        </w:tc>
        <w:tc>
          <w:tcPr>
            <w:tcW w:w="12903" w:type="dxa"/>
            <w:gridSpan w:val="10"/>
          </w:tcPr>
          <w:p w:rsidR="006C45BA" w:rsidRPr="008C4005" w:rsidRDefault="006C45BA" w:rsidP="00450D3B">
            <w:pPr>
              <w:spacing w:before="60" w:after="60"/>
              <w:jc w:val="both"/>
              <w:rPr>
                <w:sz w:val="18"/>
                <w:szCs w:val="18"/>
              </w:rPr>
            </w:pPr>
            <w:r w:rsidRPr="008C4005">
              <w:rPr>
                <w:sz w:val="18"/>
                <w:szCs w:val="18"/>
              </w:rPr>
              <w:t>Based on the above-mentioned risk analysis, does your institution’s customer acceptance policy apply as increased risk criteria :</w:t>
            </w:r>
            <w:r>
              <w:rPr>
                <w:sz w:val="18"/>
                <w:szCs w:val="18"/>
              </w:rPr>
              <w:t xml:space="preserve"> </w:t>
            </w: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78381F">
            <w:pPr>
              <w:spacing w:before="60" w:after="60"/>
              <w:jc w:val="center"/>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4.36</w:t>
            </w:r>
          </w:p>
        </w:tc>
        <w:tc>
          <w:tcPr>
            <w:tcW w:w="10443" w:type="dxa"/>
            <w:gridSpan w:val="6"/>
          </w:tcPr>
          <w:p w:rsidR="006C45BA" w:rsidRPr="008C4005" w:rsidRDefault="006C45BA" w:rsidP="00661EC4">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the</w:t>
            </w:r>
            <w:proofErr w:type="gramEnd"/>
            <w:r w:rsidRPr="008C4005">
              <w:rPr>
                <w:sz w:val="18"/>
                <w:szCs w:val="18"/>
              </w:rPr>
              <w:t xml:space="preserve"> geographical remoteness between the customer’s residence and the point </w:t>
            </w:r>
            <w:r>
              <w:rPr>
                <w:sz w:val="18"/>
                <w:szCs w:val="18"/>
              </w:rPr>
              <w:t xml:space="preserve">of contact </w:t>
            </w:r>
            <w:r w:rsidRPr="008C4005">
              <w:rPr>
                <w:sz w:val="18"/>
                <w:szCs w:val="18"/>
              </w:rPr>
              <w:t xml:space="preserve">with the institution </w:t>
            </w:r>
            <w:r>
              <w:rPr>
                <w:sz w:val="18"/>
                <w:szCs w:val="18"/>
              </w:rPr>
              <w:t xml:space="preserve">which </w:t>
            </w:r>
            <w:r w:rsidRPr="008C4005">
              <w:rPr>
                <w:sz w:val="18"/>
                <w:szCs w:val="18"/>
              </w:rPr>
              <w:t>he has chosen ?</w:t>
            </w:r>
          </w:p>
        </w:tc>
        <w:tc>
          <w:tcPr>
            <w:tcW w:w="1599" w:type="dxa"/>
          </w:tcPr>
          <w:p w:rsidR="006C45BA" w:rsidRPr="008C4005" w:rsidRDefault="006C45BA" w:rsidP="00B80107">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78381F">
            <w:pPr>
              <w:spacing w:before="60" w:after="60"/>
              <w:jc w:val="center"/>
              <w:rPr>
                <w:b/>
                <w:sz w:val="18"/>
                <w:szCs w:val="18"/>
              </w:rPr>
            </w:pPr>
          </w:p>
        </w:tc>
        <w:tc>
          <w:tcPr>
            <w:tcW w:w="1033" w:type="dxa"/>
            <w:gridSpan w:val="6"/>
          </w:tcPr>
          <w:p w:rsidR="006C45BA" w:rsidRPr="008C4005" w:rsidRDefault="006C45BA" w:rsidP="006564C3">
            <w:pPr>
              <w:spacing w:before="60" w:after="60"/>
              <w:jc w:val="right"/>
              <w:rPr>
                <w:i/>
                <w:sz w:val="16"/>
                <w:szCs w:val="18"/>
              </w:rPr>
            </w:pPr>
            <w:r w:rsidRPr="008C4005">
              <w:rPr>
                <w:i/>
                <w:sz w:val="16"/>
                <w:szCs w:val="18"/>
              </w:rPr>
              <w:t>4.36.c</w:t>
            </w:r>
          </w:p>
        </w:tc>
        <w:tc>
          <w:tcPr>
            <w:tcW w:w="1126" w:type="dxa"/>
          </w:tcPr>
          <w:p w:rsidR="006C45BA" w:rsidRPr="008C4005" w:rsidRDefault="006C45BA" w:rsidP="00B80107">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78381F">
            <w:pPr>
              <w:spacing w:before="60" w:after="60"/>
              <w:jc w:val="center"/>
              <w:rPr>
                <w:b/>
                <w:sz w:val="18"/>
                <w:szCs w:val="18"/>
              </w:rPr>
            </w:pPr>
          </w:p>
        </w:tc>
        <w:tc>
          <w:tcPr>
            <w:tcW w:w="890" w:type="dxa"/>
            <w:gridSpan w:val="4"/>
          </w:tcPr>
          <w:p w:rsidR="006C45BA" w:rsidRPr="008C4005" w:rsidRDefault="006C45BA" w:rsidP="006564C3">
            <w:pPr>
              <w:spacing w:before="60" w:after="60"/>
              <w:rPr>
                <w:b/>
                <w:sz w:val="18"/>
                <w:szCs w:val="18"/>
              </w:rPr>
            </w:pPr>
            <w:r w:rsidRPr="008C4005">
              <w:rPr>
                <w:b/>
                <w:sz w:val="18"/>
                <w:szCs w:val="18"/>
              </w:rPr>
              <w:t>4.37</w:t>
            </w:r>
          </w:p>
        </w:tc>
        <w:tc>
          <w:tcPr>
            <w:tcW w:w="10414" w:type="dxa"/>
            <w:gridSpan w:val="5"/>
          </w:tcPr>
          <w:p w:rsidR="006C45BA" w:rsidRPr="008C4005" w:rsidRDefault="006C45BA" w:rsidP="00B80107">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the</w:t>
            </w:r>
            <w:proofErr w:type="gramEnd"/>
            <w:r w:rsidRPr="008C4005">
              <w:rPr>
                <w:sz w:val="18"/>
                <w:szCs w:val="18"/>
              </w:rPr>
              <w:t xml:space="preserve"> fact that the customer is a non-resident ?</w:t>
            </w:r>
          </w:p>
        </w:tc>
        <w:tc>
          <w:tcPr>
            <w:tcW w:w="1599" w:type="dxa"/>
          </w:tcPr>
          <w:p w:rsidR="006C45BA" w:rsidRPr="008C4005" w:rsidRDefault="006C45BA" w:rsidP="00B80107">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78381F">
            <w:pPr>
              <w:spacing w:before="60" w:after="60"/>
              <w:jc w:val="center"/>
              <w:rPr>
                <w:b/>
                <w:sz w:val="18"/>
                <w:szCs w:val="18"/>
              </w:rPr>
            </w:pPr>
          </w:p>
        </w:tc>
        <w:tc>
          <w:tcPr>
            <w:tcW w:w="1033" w:type="dxa"/>
            <w:gridSpan w:val="6"/>
          </w:tcPr>
          <w:p w:rsidR="006C45BA" w:rsidRPr="008C4005" w:rsidRDefault="006C45BA" w:rsidP="006564C3">
            <w:pPr>
              <w:spacing w:before="60" w:after="60"/>
              <w:jc w:val="right"/>
              <w:rPr>
                <w:i/>
                <w:sz w:val="16"/>
                <w:szCs w:val="18"/>
              </w:rPr>
            </w:pPr>
            <w:r w:rsidRPr="008C4005">
              <w:rPr>
                <w:i/>
                <w:sz w:val="16"/>
                <w:szCs w:val="18"/>
              </w:rPr>
              <w:t>4.37.c</w:t>
            </w:r>
          </w:p>
        </w:tc>
        <w:tc>
          <w:tcPr>
            <w:tcW w:w="1126" w:type="dxa"/>
          </w:tcPr>
          <w:p w:rsidR="006C45BA" w:rsidRPr="008C4005" w:rsidRDefault="006C45BA" w:rsidP="00B80107">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vAlign w:val="center"/>
          </w:tcPr>
          <w:p w:rsidR="006C45BA" w:rsidRPr="008C4005" w:rsidRDefault="006C45BA" w:rsidP="0078381F">
            <w:pPr>
              <w:spacing w:before="60" w:after="60"/>
              <w:jc w:val="center"/>
              <w:rPr>
                <w:b/>
                <w:sz w:val="18"/>
                <w:szCs w:val="18"/>
              </w:rPr>
            </w:pPr>
          </w:p>
        </w:tc>
        <w:tc>
          <w:tcPr>
            <w:tcW w:w="890" w:type="dxa"/>
            <w:gridSpan w:val="4"/>
          </w:tcPr>
          <w:p w:rsidR="006C45BA" w:rsidRPr="008C4005" w:rsidRDefault="006C45BA" w:rsidP="006564C3">
            <w:pPr>
              <w:spacing w:before="60" w:after="60"/>
              <w:rPr>
                <w:b/>
                <w:sz w:val="18"/>
                <w:szCs w:val="18"/>
              </w:rPr>
            </w:pPr>
            <w:r w:rsidRPr="008C4005">
              <w:rPr>
                <w:b/>
                <w:sz w:val="18"/>
                <w:szCs w:val="18"/>
              </w:rPr>
              <w:t>4.38</w:t>
            </w:r>
          </w:p>
        </w:tc>
        <w:tc>
          <w:tcPr>
            <w:tcW w:w="10414" w:type="dxa"/>
            <w:gridSpan w:val="5"/>
          </w:tcPr>
          <w:p w:rsidR="006C45BA" w:rsidRPr="008C4005" w:rsidRDefault="006C45BA" w:rsidP="00661EC4">
            <w:pPr>
              <w:spacing w:before="60" w:after="60"/>
              <w:ind w:left="317" w:hanging="317"/>
              <w:jc w:val="both"/>
              <w:rPr>
                <w:sz w:val="18"/>
                <w:szCs w:val="18"/>
              </w:rPr>
            </w:pPr>
            <w:r w:rsidRPr="008C4005">
              <w:rPr>
                <w:sz w:val="18"/>
                <w:szCs w:val="18"/>
              </w:rPr>
              <w:t xml:space="preserve">c) </w:t>
            </w:r>
            <w:r w:rsidRPr="008C4005">
              <w:rPr>
                <w:sz w:val="18"/>
                <w:szCs w:val="18"/>
              </w:rPr>
              <w:tab/>
            </w:r>
            <w:proofErr w:type="gramStart"/>
            <w:r w:rsidRPr="008C4005">
              <w:rPr>
                <w:sz w:val="18"/>
                <w:szCs w:val="18"/>
              </w:rPr>
              <w:t>the</w:t>
            </w:r>
            <w:proofErr w:type="gramEnd"/>
            <w:r w:rsidRPr="008C4005">
              <w:rPr>
                <w:sz w:val="18"/>
                <w:szCs w:val="18"/>
              </w:rPr>
              <w:t xml:space="preserve"> fact that the customer </w:t>
            </w:r>
            <w:r>
              <w:rPr>
                <w:sz w:val="18"/>
                <w:szCs w:val="18"/>
              </w:rPr>
              <w:t>carries on</w:t>
            </w:r>
            <w:r w:rsidRPr="008C4005">
              <w:rPr>
                <w:sz w:val="18"/>
                <w:szCs w:val="18"/>
              </w:rPr>
              <w:t xml:space="preserve"> activities in an economic sector which is sensitive to the risk of money laundering or terrorist financing ?</w:t>
            </w:r>
          </w:p>
        </w:tc>
        <w:tc>
          <w:tcPr>
            <w:tcW w:w="1599" w:type="dxa"/>
          </w:tcPr>
          <w:p w:rsidR="006C45BA" w:rsidRPr="008C4005" w:rsidRDefault="006C45BA" w:rsidP="004F1EB7">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33" w:type="dxa"/>
            <w:gridSpan w:val="6"/>
          </w:tcPr>
          <w:p w:rsidR="006C45BA" w:rsidRPr="008C4005" w:rsidRDefault="006C45BA" w:rsidP="006564C3">
            <w:pPr>
              <w:spacing w:before="60" w:after="60"/>
              <w:jc w:val="right"/>
              <w:rPr>
                <w:i/>
                <w:sz w:val="16"/>
                <w:szCs w:val="18"/>
              </w:rPr>
            </w:pPr>
            <w:r w:rsidRPr="008C4005">
              <w:rPr>
                <w:i/>
                <w:sz w:val="16"/>
                <w:szCs w:val="18"/>
              </w:rPr>
              <w:t>4.38.c</w:t>
            </w:r>
          </w:p>
        </w:tc>
        <w:tc>
          <w:tcPr>
            <w:tcW w:w="1126" w:type="dxa"/>
          </w:tcPr>
          <w:p w:rsidR="006C45BA" w:rsidRPr="008C4005" w:rsidRDefault="006C45BA" w:rsidP="004F1EB7">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890" w:type="dxa"/>
            <w:gridSpan w:val="4"/>
          </w:tcPr>
          <w:p w:rsidR="006C45BA" w:rsidRPr="008C4005" w:rsidRDefault="006C45BA" w:rsidP="006564C3">
            <w:pPr>
              <w:spacing w:before="60" w:after="60"/>
              <w:rPr>
                <w:b/>
                <w:sz w:val="18"/>
                <w:szCs w:val="18"/>
              </w:rPr>
            </w:pPr>
            <w:r w:rsidRPr="008C4005">
              <w:rPr>
                <w:b/>
                <w:sz w:val="18"/>
                <w:szCs w:val="18"/>
              </w:rPr>
              <w:t>4.39</w:t>
            </w:r>
          </w:p>
        </w:tc>
        <w:tc>
          <w:tcPr>
            <w:tcW w:w="10414" w:type="dxa"/>
            <w:gridSpan w:val="5"/>
          </w:tcPr>
          <w:p w:rsidR="006C45BA" w:rsidRPr="008C4005" w:rsidRDefault="006C45BA" w:rsidP="00661EC4">
            <w:pPr>
              <w:spacing w:before="60" w:after="60"/>
              <w:ind w:left="317" w:hanging="317"/>
              <w:jc w:val="both"/>
              <w:rPr>
                <w:sz w:val="18"/>
                <w:szCs w:val="18"/>
              </w:rPr>
            </w:pPr>
            <w:r w:rsidRPr="008C4005">
              <w:rPr>
                <w:sz w:val="18"/>
                <w:szCs w:val="18"/>
              </w:rPr>
              <w:t xml:space="preserve">d) </w:t>
            </w:r>
            <w:r w:rsidRPr="008C4005">
              <w:rPr>
                <w:sz w:val="18"/>
                <w:szCs w:val="18"/>
              </w:rPr>
              <w:tab/>
            </w:r>
            <w:proofErr w:type="gramStart"/>
            <w:r w:rsidRPr="008C4005">
              <w:rPr>
                <w:sz w:val="18"/>
                <w:szCs w:val="18"/>
              </w:rPr>
              <w:t>the</w:t>
            </w:r>
            <w:proofErr w:type="gramEnd"/>
            <w:r w:rsidRPr="008C4005">
              <w:rPr>
                <w:sz w:val="18"/>
                <w:szCs w:val="18"/>
              </w:rPr>
              <w:t xml:space="preserve"> fact that the customer is a corporate company </w:t>
            </w:r>
            <w:r>
              <w:rPr>
                <w:sz w:val="18"/>
                <w:szCs w:val="18"/>
              </w:rPr>
              <w:t>where</w:t>
            </w:r>
            <w:r w:rsidRPr="008C4005">
              <w:rPr>
                <w:sz w:val="18"/>
                <w:szCs w:val="18"/>
              </w:rPr>
              <w:t xml:space="preserve"> an important part of the capital is represented by bearer shares which can easily change ownership without your institution</w:t>
            </w:r>
            <w:r>
              <w:rPr>
                <w:sz w:val="18"/>
                <w:szCs w:val="18"/>
              </w:rPr>
              <w:t>’s</w:t>
            </w:r>
            <w:r w:rsidRPr="008C4005">
              <w:rPr>
                <w:sz w:val="18"/>
                <w:szCs w:val="18"/>
              </w:rPr>
              <w:t xml:space="preserve"> know</w:t>
            </w:r>
            <w:r>
              <w:rPr>
                <w:sz w:val="18"/>
                <w:szCs w:val="18"/>
              </w:rPr>
              <w:t>ledge</w:t>
            </w:r>
            <w:r w:rsidRPr="008C4005">
              <w:rPr>
                <w:sz w:val="18"/>
                <w:szCs w:val="18"/>
              </w:rPr>
              <w:t xml:space="preserve"> ?</w:t>
            </w:r>
          </w:p>
        </w:tc>
        <w:tc>
          <w:tcPr>
            <w:tcW w:w="1599" w:type="dxa"/>
          </w:tcPr>
          <w:p w:rsidR="006C45BA" w:rsidRPr="008C4005" w:rsidRDefault="006C45BA" w:rsidP="004F1EB7">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33" w:type="dxa"/>
            <w:gridSpan w:val="6"/>
          </w:tcPr>
          <w:p w:rsidR="006C45BA" w:rsidRPr="008C4005" w:rsidRDefault="006C45BA" w:rsidP="006564C3">
            <w:pPr>
              <w:spacing w:before="60" w:after="60"/>
              <w:jc w:val="right"/>
              <w:rPr>
                <w:i/>
                <w:sz w:val="16"/>
                <w:szCs w:val="18"/>
              </w:rPr>
            </w:pPr>
            <w:r w:rsidRPr="008C4005">
              <w:rPr>
                <w:i/>
                <w:sz w:val="16"/>
                <w:szCs w:val="18"/>
              </w:rPr>
              <w:t>4.39.c</w:t>
            </w:r>
          </w:p>
        </w:tc>
        <w:tc>
          <w:tcPr>
            <w:tcW w:w="1126" w:type="dxa"/>
          </w:tcPr>
          <w:p w:rsidR="006C45BA" w:rsidRPr="008C4005" w:rsidRDefault="006C45BA" w:rsidP="004F1EB7">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890" w:type="dxa"/>
            <w:gridSpan w:val="4"/>
          </w:tcPr>
          <w:p w:rsidR="006C45BA" w:rsidRPr="008C4005" w:rsidRDefault="006C45BA" w:rsidP="006564C3">
            <w:pPr>
              <w:spacing w:before="60" w:after="60"/>
              <w:rPr>
                <w:b/>
                <w:sz w:val="18"/>
                <w:szCs w:val="18"/>
              </w:rPr>
            </w:pPr>
            <w:r w:rsidRPr="008C4005">
              <w:rPr>
                <w:b/>
                <w:sz w:val="18"/>
                <w:szCs w:val="18"/>
              </w:rPr>
              <w:t>4.40</w:t>
            </w:r>
          </w:p>
        </w:tc>
        <w:tc>
          <w:tcPr>
            <w:tcW w:w="10414" w:type="dxa"/>
            <w:gridSpan w:val="5"/>
          </w:tcPr>
          <w:p w:rsidR="006C45BA" w:rsidRPr="008C4005" w:rsidRDefault="006C45BA" w:rsidP="00661EC4">
            <w:pPr>
              <w:spacing w:before="60" w:after="60"/>
              <w:ind w:left="317" w:hanging="317"/>
              <w:jc w:val="both"/>
              <w:rPr>
                <w:sz w:val="18"/>
                <w:szCs w:val="18"/>
              </w:rPr>
            </w:pPr>
            <w:r w:rsidRPr="008C4005">
              <w:rPr>
                <w:sz w:val="18"/>
                <w:szCs w:val="18"/>
              </w:rPr>
              <w:t xml:space="preserve">e) </w:t>
            </w:r>
            <w:r w:rsidRPr="008C4005">
              <w:rPr>
                <w:sz w:val="18"/>
                <w:szCs w:val="18"/>
              </w:rPr>
              <w:tab/>
              <w:t xml:space="preserve">the fact that the customer is a trust, a de facto association or any other legal arrangement, </w:t>
            </w:r>
            <w:r>
              <w:rPr>
                <w:sz w:val="18"/>
                <w:szCs w:val="18"/>
              </w:rPr>
              <w:t xml:space="preserve">the </w:t>
            </w:r>
            <w:r w:rsidRPr="008C4005">
              <w:rPr>
                <w:sz w:val="18"/>
                <w:szCs w:val="18"/>
              </w:rPr>
              <w:t xml:space="preserve">proper knowledge of which </w:t>
            </w:r>
            <w:r>
              <w:rPr>
                <w:sz w:val="18"/>
                <w:szCs w:val="18"/>
              </w:rPr>
              <w:t xml:space="preserve">requires </w:t>
            </w:r>
            <w:r w:rsidRPr="008C4005">
              <w:rPr>
                <w:sz w:val="18"/>
                <w:szCs w:val="18"/>
              </w:rPr>
              <w:t>a more in-depth analysis ?</w:t>
            </w:r>
          </w:p>
        </w:tc>
        <w:tc>
          <w:tcPr>
            <w:tcW w:w="1599" w:type="dxa"/>
          </w:tcPr>
          <w:p w:rsidR="006C45BA" w:rsidRPr="008C4005" w:rsidRDefault="006C45BA" w:rsidP="004F1EB7">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02" w:type="dxa"/>
            <w:gridSpan w:val="5"/>
          </w:tcPr>
          <w:p w:rsidR="006C45BA" w:rsidRPr="008C4005" w:rsidRDefault="006C45BA" w:rsidP="006564C3">
            <w:pPr>
              <w:spacing w:before="60" w:after="60"/>
              <w:jc w:val="right"/>
              <w:rPr>
                <w:i/>
                <w:sz w:val="16"/>
                <w:szCs w:val="18"/>
              </w:rPr>
            </w:pPr>
            <w:r w:rsidRPr="008C4005">
              <w:rPr>
                <w:i/>
                <w:sz w:val="16"/>
                <w:szCs w:val="18"/>
              </w:rPr>
              <w:t>4.40.c</w:t>
            </w:r>
          </w:p>
        </w:tc>
        <w:tc>
          <w:tcPr>
            <w:tcW w:w="1157" w:type="dxa"/>
            <w:gridSpan w:val="2"/>
          </w:tcPr>
          <w:p w:rsidR="006C45BA" w:rsidRPr="008C4005" w:rsidRDefault="006C45BA" w:rsidP="004F1EB7">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4.41</w:t>
            </w:r>
          </w:p>
        </w:tc>
        <w:tc>
          <w:tcPr>
            <w:tcW w:w="10443" w:type="dxa"/>
            <w:gridSpan w:val="6"/>
          </w:tcPr>
          <w:p w:rsidR="006C45BA" w:rsidRPr="008C4005" w:rsidRDefault="006C45BA" w:rsidP="004F1EB7">
            <w:pPr>
              <w:spacing w:before="60" w:after="60"/>
              <w:ind w:left="317" w:hanging="317"/>
              <w:jc w:val="both"/>
              <w:rPr>
                <w:sz w:val="18"/>
                <w:szCs w:val="18"/>
              </w:rPr>
            </w:pPr>
            <w:r w:rsidRPr="008C4005">
              <w:rPr>
                <w:sz w:val="18"/>
                <w:szCs w:val="18"/>
              </w:rPr>
              <w:t xml:space="preserve">g) </w:t>
            </w:r>
            <w:r w:rsidRPr="008C4005">
              <w:rPr>
                <w:sz w:val="18"/>
                <w:szCs w:val="18"/>
              </w:rPr>
              <w:tab/>
            </w:r>
            <w:proofErr w:type="gramStart"/>
            <w:r w:rsidRPr="008C4005">
              <w:rPr>
                <w:sz w:val="18"/>
                <w:szCs w:val="18"/>
              </w:rPr>
              <w:t>the</w:t>
            </w:r>
            <w:proofErr w:type="gramEnd"/>
            <w:r w:rsidRPr="008C4005">
              <w:rPr>
                <w:sz w:val="18"/>
                <w:szCs w:val="18"/>
              </w:rPr>
              <w:t xml:space="preserve"> fact that the customer contacts your institution for products or services which are considered to be exposed to the risk of being used for attempted money laundering or terrorist financing ?</w:t>
            </w:r>
          </w:p>
        </w:tc>
        <w:tc>
          <w:tcPr>
            <w:tcW w:w="1599" w:type="dxa"/>
          </w:tcPr>
          <w:p w:rsidR="006C45BA" w:rsidRPr="008C4005" w:rsidRDefault="006C45BA" w:rsidP="004F1EB7">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02" w:type="dxa"/>
            <w:gridSpan w:val="5"/>
          </w:tcPr>
          <w:p w:rsidR="006C45BA" w:rsidRPr="008C4005" w:rsidRDefault="006C45BA" w:rsidP="006564C3">
            <w:pPr>
              <w:spacing w:before="60" w:after="60"/>
              <w:jc w:val="right"/>
              <w:rPr>
                <w:i/>
                <w:sz w:val="16"/>
                <w:szCs w:val="18"/>
              </w:rPr>
            </w:pPr>
            <w:r w:rsidRPr="008C4005">
              <w:rPr>
                <w:i/>
                <w:sz w:val="16"/>
                <w:szCs w:val="18"/>
              </w:rPr>
              <w:t>4.41.c</w:t>
            </w:r>
          </w:p>
        </w:tc>
        <w:tc>
          <w:tcPr>
            <w:tcW w:w="1157" w:type="dxa"/>
            <w:gridSpan w:val="2"/>
          </w:tcPr>
          <w:p w:rsidR="006C45BA" w:rsidRPr="008C4005" w:rsidRDefault="006C45BA" w:rsidP="004F1EB7">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4.42</w:t>
            </w:r>
          </w:p>
        </w:tc>
        <w:tc>
          <w:tcPr>
            <w:tcW w:w="10443" w:type="dxa"/>
            <w:gridSpan w:val="6"/>
          </w:tcPr>
          <w:p w:rsidR="006C45BA" w:rsidRPr="008C4005" w:rsidRDefault="006C45BA" w:rsidP="00C54F59">
            <w:pPr>
              <w:spacing w:before="60" w:after="60"/>
              <w:ind w:left="317" w:hanging="317"/>
              <w:jc w:val="both"/>
              <w:rPr>
                <w:sz w:val="18"/>
                <w:szCs w:val="18"/>
              </w:rPr>
            </w:pPr>
            <w:r w:rsidRPr="008C4005">
              <w:rPr>
                <w:sz w:val="18"/>
                <w:szCs w:val="18"/>
              </w:rPr>
              <w:t xml:space="preserve">h) </w:t>
            </w:r>
            <w:r w:rsidRPr="008C4005">
              <w:rPr>
                <w:sz w:val="18"/>
                <w:szCs w:val="18"/>
              </w:rPr>
              <w:tab/>
            </w:r>
            <w:proofErr w:type="gramStart"/>
            <w:r w:rsidRPr="008C4005">
              <w:rPr>
                <w:sz w:val="18"/>
                <w:szCs w:val="18"/>
              </w:rPr>
              <w:t>the</w:t>
            </w:r>
            <w:proofErr w:type="gramEnd"/>
            <w:r w:rsidRPr="008C4005">
              <w:rPr>
                <w:sz w:val="18"/>
                <w:szCs w:val="18"/>
              </w:rPr>
              <w:t xml:space="preserve"> fact that the business relationship or intended transaction will involve important cash movements, the origin and destination of which are hard to verify ?</w:t>
            </w:r>
          </w:p>
        </w:tc>
        <w:tc>
          <w:tcPr>
            <w:tcW w:w="1599" w:type="dxa"/>
          </w:tcPr>
          <w:p w:rsidR="006C45BA" w:rsidRPr="008C4005" w:rsidRDefault="006C45BA" w:rsidP="0078381F">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02" w:type="dxa"/>
            <w:gridSpan w:val="5"/>
          </w:tcPr>
          <w:p w:rsidR="006C45BA" w:rsidRPr="008C4005" w:rsidRDefault="006C45BA" w:rsidP="006564C3">
            <w:pPr>
              <w:spacing w:before="60" w:after="60"/>
              <w:jc w:val="right"/>
              <w:rPr>
                <w:i/>
                <w:sz w:val="16"/>
                <w:szCs w:val="18"/>
              </w:rPr>
            </w:pPr>
            <w:r w:rsidRPr="008C4005">
              <w:rPr>
                <w:i/>
                <w:sz w:val="16"/>
                <w:szCs w:val="18"/>
              </w:rPr>
              <w:t>4.42.c</w:t>
            </w:r>
          </w:p>
        </w:tc>
        <w:tc>
          <w:tcPr>
            <w:tcW w:w="1157" w:type="dxa"/>
            <w:gridSpan w:val="2"/>
          </w:tcPr>
          <w:p w:rsidR="006C45BA" w:rsidRPr="008C4005" w:rsidRDefault="006C45BA" w:rsidP="0078381F">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4.43</w:t>
            </w:r>
          </w:p>
        </w:tc>
        <w:tc>
          <w:tcPr>
            <w:tcW w:w="10443" w:type="dxa"/>
            <w:gridSpan w:val="6"/>
          </w:tcPr>
          <w:p w:rsidR="006C45BA" w:rsidRPr="008C4005" w:rsidRDefault="006C45BA" w:rsidP="0078381F">
            <w:pPr>
              <w:spacing w:before="60" w:after="60"/>
              <w:ind w:left="317" w:hanging="317"/>
              <w:jc w:val="both"/>
              <w:rPr>
                <w:sz w:val="18"/>
                <w:szCs w:val="18"/>
              </w:rPr>
            </w:pPr>
            <w:proofErr w:type="spellStart"/>
            <w:r w:rsidRPr="008C4005">
              <w:rPr>
                <w:sz w:val="18"/>
                <w:szCs w:val="18"/>
              </w:rPr>
              <w:t>i</w:t>
            </w:r>
            <w:proofErr w:type="spellEnd"/>
            <w:r w:rsidRPr="008C4005">
              <w:rPr>
                <w:sz w:val="18"/>
                <w:szCs w:val="18"/>
              </w:rPr>
              <w:t xml:space="preserve">) </w:t>
            </w:r>
            <w:r w:rsidRPr="008C4005">
              <w:rPr>
                <w:sz w:val="18"/>
                <w:szCs w:val="18"/>
              </w:rPr>
              <w:tab/>
            </w:r>
            <w:proofErr w:type="gramStart"/>
            <w:r w:rsidRPr="008C4005">
              <w:rPr>
                <w:sz w:val="18"/>
                <w:szCs w:val="18"/>
              </w:rPr>
              <w:t>the</w:t>
            </w:r>
            <w:proofErr w:type="gramEnd"/>
            <w:r w:rsidRPr="008C4005">
              <w:rPr>
                <w:sz w:val="18"/>
                <w:szCs w:val="18"/>
              </w:rPr>
              <w:t xml:space="preserve"> importance of the asset values presented ?</w:t>
            </w:r>
          </w:p>
        </w:tc>
        <w:tc>
          <w:tcPr>
            <w:tcW w:w="1599" w:type="dxa"/>
          </w:tcPr>
          <w:p w:rsidR="006C45BA" w:rsidRPr="008C4005" w:rsidRDefault="006C45BA" w:rsidP="0078381F">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02" w:type="dxa"/>
            <w:gridSpan w:val="5"/>
          </w:tcPr>
          <w:p w:rsidR="006C45BA" w:rsidRPr="008C4005" w:rsidRDefault="006C45BA" w:rsidP="006564C3">
            <w:pPr>
              <w:spacing w:before="60" w:after="60"/>
              <w:jc w:val="right"/>
              <w:rPr>
                <w:i/>
                <w:sz w:val="16"/>
                <w:szCs w:val="18"/>
              </w:rPr>
            </w:pPr>
            <w:r w:rsidRPr="008C4005">
              <w:rPr>
                <w:i/>
                <w:sz w:val="16"/>
                <w:szCs w:val="18"/>
              </w:rPr>
              <w:t>4.43.c</w:t>
            </w:r>
          </w:p>
        </w:tc>
        <w:tc>
          <w:tcPr>
            <w:tcW w:w="1157" w:type="dxa"/>
            <w:gridSpan w:val="2"/>
          </w:tcPr>
          <w:p w:rsidR="006C45BA" w:rsidRPr="008C4005" w:rsidRDefault="006C45BA" w:rsidP="0078381F">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4.44</w:t>
            </w:r>
          </w:p>
        </w:tc>
        <w:tc>
          <w:tcPr>
            <w:tcW w:w="10443" w:type="dxa"/>
            <w:gridSpan w:val="6"/>
          </w:tcPr>
          <w:p w:rsidR="006C45BA" w:rsidRPr="008C4005" w:rsidRDefault="006C45BA" w:rsidP="00C54F59">
            <w:pPr>
              <w:spacing w:before="60" w:after="60"/>
              <w:ind w:left="317" w:hanging="317"/>
              <w:jc w:val="both"/>
              <w:rPr>
                <w:sz w:val="18"/>
                <w:szCs w:val="18"/>
              </w:rPr>
            </w:pPr>
            <w:r w:rsidRPr="008C4005">
              <w:rPr>
                <w:sz w:val="18"/>
                <w:szCs w:val="18"/>
              </w:rPr>
              <w:t xml:space="preserve">j) </w:t>
            </w:r>
            <w:r w:rsidRPr="008C4005">
              <w:rPr>
                <w:sz w:val="18"/>
                <w:szCs w:val="18"/>
              </w:rPr>
              <w:tab/>
            </w:r>
            <w:proofErr w:type="gramStart"/>
            <w:r w:rsidRPr="008C4005">
              <w:rPr>
                <w:sz w:val="18"/>
                <w:szCs w:val="18"/>
              </w:rPr>
              <w:t>criteria</w:t>
            </w:r>
            <w:proofErr w:type="gramEnd"/>
            <w:r w:rsidRPr="008C4005">
              <w:rPr>
                <w:sz w:val="18"/>
                <w:szCs w:val="18"/>
              </w:rPr>
              <w:t xml:space="preserve"> which allow to take account of the vulnerability of non-profit organisations to being abused for the purpose of terrorist financing ?</w:t>
            </w:r>
          </w:p>
        </w:tc>
        <w:tc>
          <w:tcPr>
            <w:tcW w:w="1599" w:type="dxa"/>
          </w:tcPr>
          <w:p w:rsidR="006C45BA" w:rsidRPr="008C4005" w:rsidRDefault="006C45BA" w:rsidP="0078381F">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02" w:type="dxa"/>
            <w:gridSpan w:val="5"/>
          </w:tcPr>
          <w:p w:rsidR="006C45BA" w:rsidRPr="008C4005" w:rsidRDefault="006C45BA" w:rsidP="006564C3">
            <w:pPr>
              <w:spacing w:before="60" w:after="60"/>
              <w:jc w:val="right"/>
              <w:rPr>
                <w:i/>
                <w:sz w:val="16"/>
                <w:szCs w:val="18"/>
              </w:rPr>
            </w:pPr>
            <w:r w:rsidRPr="008C4005">
              <w:rPr>
                <w:i/>
                <w:sz w:val="16"/>
                <w:szCs w:val="18"/>
              </w:rPr>
              <w:t>4.44.c</w:t>
            </w:r>
          </w:p>
        </w:tc>
        <w:tc>
          <w:tcPr>
            <w:tcW w:w="1157" w:type="dxa"/>
            <w:gridSpan w:val="2"/>
          </w:tcPr>
          <w:p w:rsidR="006C45BA" w:rsidRPr="008C4005" w:rsidRDefault="006C45BA" w:rsidP="0078381F">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4.45</w:t>
            </w:r>
          </w:p>
        </w:tc>
        <w:tc>
          <w:tcPr>
            <w:tcW w:w="10443" w:type="dxa"/>
            <w:gridSpan w:val="6"/>
          </w:tcPr>
          <w:p w:rsidR="006C45BA" w:rsidRPr="008C4005" w:rsidRDefault="006C45BA" w:rsidP="00C54F59">
            <w:pPr>
              <w:spacing w:before="60" w:after="60"/>
              <w:jc w:val="both"/>
              <w:rPr>
                <w:sz w:val="18"/>
                <w:szCs w:val="18"/>
              </w:rPr>
            </w:pPr>
            <w:r w:rsidRPr="008C4005">
              <w:rPr>
                <w:sz w:val="18"/>
                <w:szCs w:val="18"/>
              </w:rPr>
              <w:t xml:space="preserve">Does your institution’s customer acceptance policy apply other specific increased risk criteria than those listed in the previous </w:t>
            </w:r>
            <w:proofErr w:type="gramStart"/>
            <w:r w:rsidRPr="008C4005">
              <w:rPr>
                <w:sz w:val="18"/>
                <w:szCs w:val="18"/>
              </w:rPr>
              <w:t>questions ?</w:t>
            </w:r>
            <w:proofErr w:type="gramEnd"/>
            <w:r>
              <w:rPr>
                <w:sz w:val="18"/>
                <w:szCs w:val="18"/>
              </w:rPr>
              <w:t xml:space="preserve"> </w:t>
            </w:r>
            <w:r w:rsidRPr="008C4005">
              <w:rPr>
                <w:sz w:val="18"/>
                <w:szCs w:val="18"/>
              </w:rPr>
              <w:t>(If so, please list them in short in the comment.)</w:t>
            </w:r>
          </w:p>
        </w:tc>
        <w:tc>
          <w:tcPr>
            <w:tcW w:w="1599" w:type="dxa"/>
          </w:tcPr>
          <w:p w:rsidR="006C45BA" w:rsidRPr="008C4005" w:rsidRDefault="006C45BA" w:rsidP="0078381F">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02" w:type="dxa"/>
            <w:gridSpan w:val="5"/>
          </w:tcPr>
          <w:p w:rsidR="006C45BA" w:rsidRPr="008C4005" w:rsidRDefault="006C45BA" w:rsidP="006564C3">
            <w:pPr>
              <w:spacing w:before="60" w:after="60"/>
              <w:jc w:val="right"/>
              <w:rPr>
                <w:i/>
                <w:sz w:val="16"/>
                <w:szCs w:val="18"/>
              </w:rPr>
            </w:pPr>
            <w:r w:rsidRPr="008C4005">
              <w:rPr>
                <w:i/>
                <w:sz w:val="16"/>
                <w:szCs w:val="18"/>
              </w:rPr>
              <w:t>4.45.c</w:t>
            </w:r>
          </w:p>
        </w:tc>
        <w:tc>
          <w:tcPr>
            <w:tcW w:w="1157" w:type="dxa"/>
            <w:gridSpan w:val="2"/>
          </w:tcPr>
          <w:p w:rsidR="006C45BA" w:rsidRPr="008C4005" w:rsidRDefault="006C45BA" w:rsidP="0078381F">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861" w:type="dxa"/>
            <w:gridSpan w:val="3"/>
          </w:tcPr>
          <w:p w:rsidR="006C45BA" w:rsidRPr="008C4005" w:rsidRDefault="006C45BA" w:rsidP="006564C3">
            <w:pPr>
              <w:spacing w:before="60" w:after="60"/>
              <w:rPr>
                <w:b/>
                <w:sz w:val="18"/>
                <w:szCs w:val="18"/>
              </w:rPr>
            </w:pPr>
            <w:r w:rsidRPr="008C4005">
              <w:rPr>
                <w:b/>
                <w:sz w:val="18"/>
                <w:szCs w:val="18"/>
              </w:rPr>
              <w:t>4.46</w:t>
            </w:r>
          </w:p>
        </w:tc>
        <w:tc>
          <w:tcPr>
            <w:tcW w:w="10443" w:type="dxa"/>
            <w:gridSpan w:val="6"/>
          </w:tcPr>
          <w:p w:rsidR="006C45BA" w:rsidRPr="008C4005" w:rsidRDefault="006C45BA" w:rsidP="00D26C50">
            <w:pPr>
              <w:spacing w:before="60" w:after="60"/>
              <w:jc w:val="both"/>
              <w:rPr>
                <w:sz w:val="18"/>
                <w:szCs w:val="18"/>
              </w:rPr>
            </w:pPr>
            <w:r w:rsidRPr="008C4005">
              <w:rPr>
                <w:sz w:val="18"/>
                <w:szCs w:val="18"/>
              </w:rPr>
              <w:t>Whe</w:t>
            </w:r>
            <w:r>
              <w:rPr>
                <w:sz w:val="18"/>
                <w:szCs w:val="18"/>
              </w:rPr>
              <w:t>re</w:t>
            </w:r>
            <w:r w:rsidRPr="008C4005">
              <w:rPr>
                <w:sz w:val="18"/>
                <w:szCs w:val="18"/>
              </w:rPr>
              <w:t xml:space="preserve"> specific risk criteria are identified, does your institution’s customer acceptance policy </w:t>
            </w:r>
            <w:r>
              <w:rPr>
                <w:sz w:val="18"/>
                <w:szCs w:val="18"/>
              </w:rPr>
              <w:t xml:space="preserve">specify the customer </w:t>
            </w:r>
            <w:r w:rsidRPr="008C4005">
              <w:rPr>
                <w:sz w:val="18"/>
                <w:szCs w:val="18"/>
              </w:rPr>
              <w:t xml:space="preserve">due diligence measures which must be taken </w:t>
            </w:r>
            <w:r>
              <w:rPr>
                <w:sz w:val="18"/>
                <w:szCs w:val="18"/>
              </w:rPr>
              <w:t xml:space="preserve">in </w:t>
            </w:r>
            <w:r w:rsidRPr="008C4005">
              <w:rPr>
                <w:sz w:val="18"/>
                <w:szCs w:val="18"/>
              </w:rPr>
              <w:t xml:space="preserve">the identification and identity verification </w:t>
            </w:r>
            <w:proofErr w:type="gramStart"/>
            <w:r w:rsidRPr="008C4005">
              <w:rPr>
                <w:sz w:val="18"/>
                <w:szCs w:val="18"/>
              </w:rPr>
              <w:t>process ?</w:t>
            </w:r>
            <w:proofErr w:type="gramEnd"/>
          </w:p>
        </w:tc>
        <w:tc>
          <w:tcPr>
            <w:tcW w:w="1599" w:type="dxa"/>
          </w:tcPr>
          <w:p w:rsidR="006C45BA" w:rsidRPr="008C4005" w:rsidRDefault="006C45BA" w:rsidP="0078381F">
            <w:pPr>
              <w:spacing w:before="60" w:after="60"/>
              <w:jc w:val="center"/>
              <w:rPr>
                <w:sz w:val="18"/>
                <w:szCs w:val="18"/>
              </w:rPr>
            </w:pPr>
            <w:r w:rsidRPr="008C4005">
              <w:rPr>
                <w:sz w:val="18"/>
                <w:szCs w:val="18"/>
              </w:rPr>
              <w:t xml:space="preserve">Yes / No / </w:t>
            </w:r>
            <w:r>
              <w:rPr>
                <w:sz w:val="18"/>
                <w:szCs w:val="18"/>
              </w:rPr>
              <w:t>N/A</w:t>
            </w:r>
          </w:p>
        </w:tc>
      </w:tr>
      <w:tr w:rsidR="006C45BA" w:rsidRPr="008C4005" w:rsidTr="00420724">
        <w:trPr>
          <w:gridAfter w:val="1"/>
          <w:wAfter w:w="37" w:type="dxa"/>
        </w:trPr>
        <w:tc>
          <w:tcPr>
            <w:tcW w:w="278" w:type="dxa"/>
            <w:shd w:val="clear" w:color="auto" w:fill="FF0000"/>
          </w:tcPr>
          <w:p w:rsidR="006C45BA" w:rsidRPr="008C4005" w:rsidRDefault="006C45BA" w:rsidP="006564C3">
            <w:pPr>
              <w:spacing w:before="60" w:after="60"/>
              <w:rPr>
                <w:sz w:val="18"/>
                <w:szCs w:val="18"/>
              </w:rPr>
            </w:pPr>
          </w:p>
        </w:tc>
        <w:tc>
          <w:tcPr>
            <w:tcW w:w="282" w:type="dxa"/>
            <w:shd w:val="clear" w:color="auto" w:fill="00B050"/>
          </w:tcPr>
          <w:p w:rsidR="006C45BA" w:rsidRPr="008C4005" w:rsidRDefault="006C45BA" w:rsidP="006564C3">
            <w:pPr>
              <w:spacing w:before="60" w:after="60"/>
              <w:rPr>
                <w:sz w:val="18"/>
                <w:szCs w:val="18"/>
              </w:rPr>
            </w:pPr>
          </w:p>
        </w:tc>
        <w:tc>
          <w:tcPr>
            <w:tcW w:w="289" w:type="dxa"/>
            <w:shd w:val="clear" w:color="auto" w:fill="7030A0"/>
          </w:tcPr>
          <w:p w:rsidR="006C45BA" w:rsidRPr="008C4005" w:rsidRDefault="006C45BA" w:rsidP="006564C3">
            <w:pPr>
              <w:spacing w:before="60" w:after="60"/>
              <w:rPr>
                <w:sz w:val="18"/>
                <w:szCs w:val="18"/>
              </w:rPr>
            </w:pPr>
          </w:p>
        </w:tc>
        <w:tc>
          <w:tcPr>
            <w:tcW w:w="1694" w:type="dxa"/>
            <w:gridSpan w:val="2"/>
            <w:vMerge/>
          </w:tcPr>
          <w:p w:rsidR="006C45BA" w:rsidRPr="008C4005" w:rsidRDefault="006C45BA" w:rsidP="006564C3">
            <w:pPr>
              <w:spacing w:before="60" w:after="60"/>
              <w:rPr>
                <w:b/>
                <w:sz w:val="18"/>
                <w:szCs w:val="18"/>
              </w:rPr>
            </w:pPr>
          </w:p>
        </w:tc>
        <w:tc>
          <w:tcPr>
            <w:tcW w:w="1002" w:type="dxa"/>
            <w:gridSpan w:val="5"/>
          </w:tcPr>
          <w:p w:rsidR="006C45BA" w:rsidRPr="008C4005" w:rsidRDefault="006C45BA" w:rsidP="006564C3">
            <w:pPr>
              <w:spacing w:before="60" w:after="60"/>
              <w:jc w:val="right"/>
              <w:rPr>
                <w:i/>
                <w:sz w:val="16"/>
                <w:szCs w:val="18"/>
              </w:rPr>
            </w:pPr>
            <w:r w:rsidRPr="008C4005">
              <w:rPr>
                <w:i/>
                <w:sz w:val="16"/>
                <w:szCs w:val="18"/>
              </w:rPr>
              <w:t>4.46.c</w:t>
            </w:r>
          </w:p>
        </w:tc>
        <w:tc>
          <w:tcPr>
            <w:tcW w:w="1157" w:type="dxa"/>
            <w:gridSpan w:val="2"/>
          </w:tcPr>
          <w:p w:rsidR="006C45BA" w:rsidRPr="008C4005" w:rsidRDefault="006C45BA" w:rsidP="0078381F">
            <w:pPr>
              <w:spacing w:before="60" w:after="60"/>
              <w:jc w:val="both"/>
              <w:rPr>
                <w:sz w:val="18"/>
                <w:szCs w:val="18"/>
              </w:rPr>
            </w:pPr>
            <w:r w:rsidRPr="008C4005">
              <w:rPr>
                <w:i/>
                <w:sz w:val="16"/>
                <w:szCs w:val="18"/>
              </w:rPr>
              <w:t>Comment :</w:t>
            </w:r>
          </w:p>
        </w:tc>
        <w:tc>
          <w:tcPr>
            <w:tcW w:w="10744" w:type="dxa"/>
            <w:gridSpan w:val="3"/>
          </w:tcPr>
          <w:p w:rsidR="006C45BA" w:rsidRPr="008C4005" w:rsidRDefault="006C45BA" w:rsidP="006564C3">
            <w:pPr>
              <w:spacing w:before="60" w:after="60"/>
              <w:jc w:val="center"/>
              <w:rPr>
                <w:sz w:val="18"/>
                <w:szCs w:val="18"/>
              </w:rPr>
            </w:pPr>
          </w:p>
        </w:tc>
      </w:tr>
      <w:tr w:rsidR="00794F8F" w:rsidRPr="008C4005" w:rsidTr="00420724">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00B050"/>
          </w:tcPr>
          <w:p w:rsidR="00794F8F" w:rsidRPr="008C4005" w:rsidRDefault="00794F8F" w:rsidP="006564C3">
            <w:pPr>
              <w:spacing w:before="60" w:after="60"/>
              <w:rPr>
                <w:sz w:val="18"/>
                <w:szCs w:val="18"/>
              </w:rPr>
            </w:pPr>
          </w:p>
        </w:tc>
        <w:tc>
          <w:tcPr>
            <w:tcW w:w="289" w:type="dxa"/>
            <w:shd w:val="clear" w:color="auto" w:fill="auto"/>
          </w:tcPr>
          <w:p w:rsidR="00794F8F" w:rsidRPr="008C4005" w:rsidRDefault="00794F8F" w:rsidP="006564C3">
            <w:pPr>
              <w:spacing w:before="60" w:after="60"/>
              <w:rPr>
                <w:sz w:val="18"/>
                <w:szCs w:val="18"/>
              </w:rPr>
            </w:pPr>
          </w:p>
        </w:tc>
        <w:tc>
          <w:tcPr>
            <w:tcW w:w="1694" w:type="dxa"/>
            <w:gridSpan w:val="2"/>
            <w:vMerge w:val="restart"/>
            <w:vAlign w:val="center"/>
          </w:tcPr>
          <w:p w:rsidR="00794F8F" w:rsidRPr="008C4005" w:rsidRDefault="00794F8F">
            <w:pPr>
              <w:spacing w:before="60" w:after="60"/>
              <w:jc w:val="center"/>
              <w:rPr>
                <w:b/>
                <w:sz w:val="18"/>
                <w:szCs w:val="18"/>
              </w:rPr>
            </w:pPr>
            <w:r w:rsidRPr="008C4005">
              <w:rPr>
                <w:b/>
                <w:sz w:val="18"/>
                <w:szCs w:val="18"/>
              </w:rPr>
              <w:t>Low risks</w:t>
            </w:r>
          </w:p>
        </w:tc>
        <w:tc>
          <w:tcPr>
            <w:tcW w:w="12903" w:type="dxa"/>
            <w:gridSpan w:val="10"/>
          </w:tcPr>
          <w:p w:rsidR="00794F8F" w:rsidRPr="008C4005" w:rsidRDefault="00794F8F" w:rsidP="00BB7712">
            <w:pPr>
              <w:spacing w:before="60" w:after="60"/>
              <w:rPr>
                <w:sz w:val="18"/>
                <w:szCs w:val="18"/>
              </w:rPr>
            </w:pPr>
            <w:r w:rsidRPr="008C4005">
              <w:rPr>
                <w:sz w:val="18"/>
                <w:szCs w:val="18"/>
              </w:rPr>
              <w:t>Does your institution’s customer acceptance policy apply the low risk criteria based on the following customer characteristics :</w:t>
            </w:r>
          </w:p>
        </w:tc>
      </w:tr>
      <w:tr w:rsidR="006C45BA" w:rsidRPr="008C4005" w:rsidTr="00726AE3">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00B050"/>
          </w:tcPr>
          <w:p w:rsidR="00794F8F" w:rsidRPr="008C4005" w:rsidRDefault="00794F8F" w:rsidP="006564C3">
            <w:pPr>
              <w:spacing w:before="60" w:after="60"/>
              <w:rPr>
                <w:sz w:val="18"/>
                <w:szCs w:val="18"/>
              </w:rPr>
            </w:pPr>
          </w:p>
        </w:tc>
        <w:tc>
          <w:tcPr>
            <w:tcW w:w="289" w:type="dxa"/>
            <w:shd w:val="clear" w:color="auto" w:fill="auto"/>
          </w:tcPr>
          <w:p w:rsidR="00794F8F" w:rsidRPr="008C4005" w:rsidRDefault="00794F8F" w:rsidP="006564C3">
            <w:pPr>
              <w:spacing w:before="60" w:after="60"/>
              <w:rPr>
                <w:sz w:val="18"/>
                <w:szCs w:val="18"/>
              </w:rPr>
            </w:pPr>
          </w:p>
        </w:tc>
        <w:tc>
          <w:tcPr>
            <w:tcW w:w="1694" w:type="dxa"/>
            <w:gridSpan w:val="2"/>
            <w:vMerge/>
          </w:tcPr>
          <w:p w:rsidR="00794F8F" w:rsidRPr="008C4005" w:rsidRDefault="00794F8F" w:rsidP="00334D10">
            <w:pPr>
              <w:spacing w:before="60" w:after="60"/>
              <w:jc w:val="center"/>
              <w:rPr>
                <w:b/>
                <w:sz w:val="18"/>
                <w:szCs w:val="18"/>
              </w:rPr>
            </w:pPr>
          </w:p>
        </w:tc>
        <w:tc>
          <w:tcPr>
            <w:tcW w:w="861" w:type="dxa"/>
            <w:gridSpan w:val="3"/>
          </w:tcPr>
          <w:p w:rsidR="00794F8F" w:rsidRPr="008C4005" w:rsidRDefault="00794F8F" w:rsidP="006564C3">
            <w:pPr>
              <w:spacing w:before="60" w:after="60"/>
              <w:rPr>
                <w:b/>
                <w:sz w:val="18"/>
                <w:szCs w:val="18"/>
              </w:rPr>
            </w:pPr>
            <w:r w:rsidRPr="008C4005">
              <w:rPr>
                <w:b/>
                <w:sz w:val="18"/>
                <w:szCs w:val="18"/>
              </w:rPr>
              <w:t>4.47</w:t>
            </w:r>
          </w:p>
        </w:tc>
        <w:tc>
          <w:tcPr>
            <w:tcW w:w="10443" w:type="dxa"/>
            <w:gridSpan w:val="6"/>
          </w:tcPr>
          <w:p w:rsidR="00794F8F" w:rsidRPr="008C4005" w:rsidRDefault="00794F8F" w:rsidP="008C6C47">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the</w:t>
            </w:r>
            <w:proofErr w:type="gramEnd"/>
            <w:r w:rsidRPr="008C4005">
              <w:rPr>
                <w:sz w:val="18"/>
                <w:szCs w:val="18"/>
              </w:rPr>
              <w:t xml:space="preserve"> credit institutions or financial institutions referred to in Article 11, § 1, 1°, of the </w:t>
            </w:r>
            <w:r>
              <w:rPr>
                <w:sz w:val="18"/>
                <w:szCs w:val="18"/>
              </w:rPr>
              <w:t>L</w:t>
            </w:r>
            <w:r w:rsidRPr="008C4005">
              <w:rPr>
                <w:sz w:val="18"/>
                <w:szCs w:val="18"/>
              </w:rPr>
              <w:t>aw ?</w:t>
            </w:r>
          </w:p>
        </w:tc>
        <w:tc>
          <w:tcPr>
            <w:tcW w:w="1599" w:type="dxa"/>
          </w:tcPr>
          <w:p w:rsidR="00794F8F" w:rsidRPr="008C4005" w:rsidRDefault="00794F8F" w:rsidP="00D00E7A">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00B050"/>
          </w:tcPr>
          <w:p w:rsidR="00794F8F" w:rsidRPr="008C4005" w:rsidRDefault="00794F8F" w:rsidP="006564C3">
            <w:pPr>
              <w:spacing w:before="60" w:after="60"/>
              <w:rPr>
                <w:sz w:val="18"/>
                <w:szCs w:val="18"/>
              </w:rPr>
            </w:pPr>
          </w:p>
        </w:tc>
        <w:tc>
          <w:tcPr>
            <w:tcW w:w="289" w:type="dxa"/>
            <w:shd w:val="clear" w:color="auto" w:fill="auto"/>
          </w:tcPr>
          <w:p w:rsidR="00794F8F" w:rsidRPr="008C4005" w:rsidRDefault="00794F8F" w:rsidP="006564C3">
            <w:pPr>
              <w:spacing w:before="60" w:after="60"/>
              <w:rPr>
                <w:sz w:val="18"/>
                <w:szCs w:val="18"/>
              </w:rPr>
            </w:pPr>
          </w:p>
        </w:tc>
        <w:tc>
          <w:tcPr>
            <w:tcW w:w="1694" w:type="dxa"/>
            <w:gridSpan w:val="2"/>
            <w:vMerge/>
          </w:tcPr>
          <w:p w:rsidR="00794F8F" w:rsidRPr="008C4005" w:rsidRDefault="00794F8F" w:rsidP="00334D10">
            <w:pPr>
              <w:spacing w:before="60" w:after="60"/>
              <w:jc w:val="center"/>
              <w:rPr>
                <w:b/>
                <w:sz w:val="18"/>
                <w:szCs w:val="18"/>
              </w:rPr>
            </w:pPr>
          </w:p>
        </w:tc>
        <w:tc>
          <w:tcPr>
            <w:tcW w:w="1002" w:type="dxa"/>
            <w:gridSpan w:val="5"/>
          </w:tcPr>
          <w:p w:rsidR="00794F8F" w:rsidRPr="008C4005" w:rsidRDefault="00794F8F" w:rsidP="006564C3">
            <w:pPr>
              <w:spacing w:before="60" w:after="60"/>
              <w:jc w:val="right"/>
              <w:rPr>
                <w:i/>
                <w:sz w:val="16"/>
                <w:szCs w:val="18"/>
              </w:rPr>
            </w:pPr>
            <w:r w:rsidRPr="008C4005">
              <w:rPr>
                <w:i/>
                <w:sz w:val="16"/>
                <w:szCs w:val="18"/>
              </w:rPr>
              <w:t>4.47.c</w:t>
            </w:r>
          </w:p>
        </w:tc>
        <w:tc>
          <w:tcPr>
            <w:tcW w:w="1157" w:type="dxa"/>
            <w:gridSpan w:val="2"/>
          </w:tcPr>
          <w:p w:rsidR="00794F8F" w:rsidRPr="008C4005" w:rsidRDefault="00794F8F" w:rsidP="00F45DC0">
            <w:pPr>
              <w:spacing w:before="60" w:after="60"/>
              <w:jc w:val="both"/>
              <w:rPr>
                <w:sz w:val="18"/>
                <w:szCs w:val="18"/>
              </w:rPr>
            </w:pPr>
            <w:r w:rsidRPr="008C4005">
              <w:rPr>
                <w:i/>
                <w:sz w:val="16"/>
                <w:szCs w:val="18"/>
              </w:rPr>
              <w:t>Comment :</w:t>
            </w:r>
          </w:p>
        </w:tc>
        <w:tc>
          <w:tcPr>
            <w:tcW w:w="10744" w:type="dxa"/>
            <w:gridSpan w:val="3"/>
          </w:tcPr>
          <w:p w:rsidR="00794F8F" w:rsidRPr="008C4005" w:rsidRDefault="00794F8F"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00B050"/>
          </w:tcPr>
          <w:p w:rsidR="00794F8F" w:rsidRPr="008C4005" w:rsidRDefault="00794F8F" w:rsidP="006564C3">
            <w:pPr>
              <w:spacing w:before="60" w:after="60"/>
              <w:rPr>
                <w:sz w:val="18"/>
                <w:szCs w:val="18"/>
              </w:rPr>
            </w:pPr>
          </w:p>
        </w:tc>
        <w:tc>
          <w:tcPr>
            <w:tcW w:w="289" w:type="dxa"/>
            <w:shd w:val="clear" w:color="auto" w:fill="auto"/>
          </w:tcPr>
          <w:p w:rsidR="00794F8F" w:rsidRPr="008C4005" w:rsidRDefault="00794F8F" w:rsidP="006564C3">
            <w:pPr>
              <w:spacing w:before="60" w:after="60"/>
              <w:rPr>
                <w:sz w:val="18"/>
                <w:szCs w:val="18"/>
              </w:rPr>
            </w:pPr>
          </w:p>
        </w:tc>
        <w:tc>
          <w:tcPr>
            <w:tcW w:w="1694" w:type="dxa"/>
            <w:gridSpan w:val="2"/>
            <w:vMerge/>
          </w:tcPr>
          <w:p w:rsidR="00794F8F" w:rsidRPr="008C4005" w:rsidRDefault="00794F8F" w:rsidP="00334D10">
            <w:pPr>
              <w:spacing w:before="60" w:after="60"/>
              <w:jc w:val="center"/>
              <w:rPr>
                <w:b/>
                <w:sz w:val="18"/>
                <w:szCs w:val="18"/>
              </w:rPr>
            </w:pPr>
          </w:p>
        </w:tc>
        <w:tc>
          <w:tcPr>
            <w:tcW w:w="861" w:type="dxa"/>
            <w:gridSpan w:val="3"/>
          </w:tcPr>
          <w:p w:rsidR="00794F8F" w:rsidRPr="008C4005" w:rsidRDefault="00794F8F" w:rsidP="006564C3">
            <w:pPr>
              <w:spacing w:before="60" w:after="60"/>
              <w:rPr>
                <w:b/>
                <w:sz w:val="18"/>
                <w:szCs w:val="18"/>
              </w:rPr>
            </w:pPr>
            <w:r w:rsidRPr="008C4005">
              <w:rPr>
                <w:b/>
                <w:sz w:val="18"/>
                <w:szCs w:val="18"/>
              </w:rPr>
              <w:t>4.48</w:t>
            </w:r>
          </w:p>
        </w:tc>
        <w:tc>
          <w:tcPr>
            <w:tcW w:w="10443" w:type="dxa"/>
            <w:gridSpan w:val="6"/>
          </w:tcPr>
          <w:p w:rsidR="00794F8F" w:rsidRPr="008C4005" w:rsidRDefault="00794F8F" w:rsidP="008C6C47">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the</w:t>
            </w:r>
            <w:proofErr w:type="gramEnd"/>
            <w:r w:rsidRPr="008C4005">
              <w:rPr>
                <w:sz w:val="18"/>
                <w:szCs w:val="18"/>
              </w:rPr>
              <w:t xml:space="preserve"> listed companies referred to in Article 11, § 1, 2°, of the </w:t>
            </w:r>
            <w:r>
              <w:rPr>
                <w:sz w:val="18"/>
                <w:szCs w:val="18"/>
              </w:rPr>
              <w:t>L</w:t>
            </w:r>
            <w:r w:rsidRPr="008C4005">
              <w:rPr>
                <w:sz w:val="18"/>
                <w:szCs w:val="18"/>
              </w:rPr>
              <w:t>aw ?</w:t>
            </w:r>
          </w:p>
        </w:tc>
        <w:tc>
          <w:tcPr>
            <w:tcW w:w="1599" w:type="dxa"/>
          </w:tcPr>
          <w:p w:rsidR="00794F8F" w:rsidRPr="008C4005" w:rsidRDefault="00794F8F" w:rsidP="00334D10">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00B050"/>
          </w:tcPr>
          <w:p w:rsidR="00794F8F" w:rsidRPr="008C4005" w:rsidRDefault="00794F8F" w:rsidP="006564C3">
            <w:pPr>
              <w:spacing w:before="60" w:after="60"/>
              <w:rPr>
                <w:sz w:val="18"/>
                <w:szCs w:val="18"/>
              </w:rPr>
            </w:pPr>
          </w:p>
        </w:tc>
        <w:tc>
          <w:tcPr>
            <w:tcW w:w="289" w:type="dxa"/>
            <w:shd w:val="clear" w:color="auto" w:fill="auto"/>
          </w:tcPr>
          <w:p w:rsidR="00794F8F" w:rsidRPr="008C4005" w:rsidRDefault="00794F8F" w:rsidP="006564C3">
            <w:pPr>
              <w:spacing w:before="60" w:after="60"/>
              <w:rPr>
                <w:sz w:val="18"/>
                <w:szCs w:val="18"/>
              </w:rPr>
            </w:pPr>
          </w:p>
        </w:tc>
        <w:tc>
          <w:tcPr>
            <w:tcW w:w="1694" w:type="dxa"/>
            <w:gridSpan w:val="2"/>
            <w:vMerge/>
          </w:tcPr>
          <w:p w:rsidR="00794F8F" w:rsidRPr="008C4005" w:rsidRDefault="00794F8F" w:rsidP="00334D10">
            <w:pPr>
              <w:spacing w:before="60" w:after="60"/>
              <w:jc w:val="center"/>
              <w:rPr>
                <w:b/>
                <w:sz w:val="18"/>
                <w:szCs w:val="18"/>
              </w:rPr>
            </w:pPr>
          </w:p>
        </w:tc>
        <w:tc>
          <w:tcPr>
            <w:tcW w:w="1002" w:type="dxa"/>
            <w:gridSpan w:val="5"/>
          </w:tcPr>
          <w:p w:rsidR="00794F8F" w:rsidRPr="008C4005" w:rsidRDefault="00794F8F" w:rsidP="006564C3">
            <w:pPr>
              <w:spacing w:before="60" w:after="60"/>
              <w:jc w:val="right"/>
              <w:rPr>
                <w:i/>
                <w:sz w:val="16"/>
                <w:szCs w:val="18"/>
              </w:rPr>
            </w:pPr>
            <w:r w:rsidRPr="008C4005">
              <w:rPr>
                <w:i/>
                <w:sz w:val="16"/>
                <w:szCs w:val="18"/>
              </w:rPr>
              <w:t>4.48.c</w:t>
            </w:r>
          </w:p>
        </w:tc>
        <w:tc>
          <w:tcPr>
            <w:tcW w:w="1157" w:type="dxa"/>
            <w:gridSpan w:val="2"/>
          </w:tcPr>
          <w:p w:rsidR="00794F8F" w:rsidRPr="008C4005" w:rsidRDefault="00794F8F" w:rsidP="00334D10">
            <w:pPr>
              <w:spacing w:before="60" w:after="60"/>
              <w:jc w:val="both"/>
              <w:rPr>
                <w:sz w:val="18"/>
                <w:szCs w:val="18"/>
              </w:rPr>
            </w:pPr>
            <w:r w:rsidRPr="008C4005">
              <w:rPr>
                <w:i/>
                <w:sz w:val="16"/>
                <w:szCs w:val="18"/>
              </w:rPr>
              <w:t>Comment :</w:t>
            </w:r>
          </w:p>
        </w:tc>
        <w:tc>
          <w:tcPr>
            <w:tcW w:w="10744" w:type="dxa"/>
            <w:gridSpan w:val="3"/>
          </w:tcPr>
          <w:p w:rsidR="00794F8F" w:rsidRPr="008C4005" w:rsidRDefault="00794F8F"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auto"/>
          </w:tcPr>
          <w:p w:rsidR="00794F8F" w:rsidRPr="008C4005" w:rsidRDefault="00794F8F" w:rsidP="006564C3">
            <w:pPr>
              <w:spacing w:before="60" w:after="60"/>
              <w:rPr>
                <w:sz w:val="18"/>
                <w:szCs w:val="18"/>
              </w:rPr>
            </w:pPr>
          </w:p>
        </w:tc>
        <w:tc>
          <w:tcPr>
            <w:tcW w:w="289" w:type="dxa"/>
            <w:shd w:val="clear" w:color="auto" w:fill="auto"/>
          </w:tcPr>
          <w:p w:rsidR="00794F8F" w:rsidRPr="008C4005" w:rsidRDefault="00794F8F" w:rsidP="006564C3">
            <w:pPr>
              <w:spacing w:before="60" w:after="60"/>
              <w:rPr>
                <w:sz w:val="18"/>
                <w:szCs w:val="18"/>
              </w:rPr>
            </w:pPr>
          </w:p>
        </w:tc>
        <w:tc>
          <w:tcPr>
            <w:tcW w:w="1694" w:type="dxa"/>
            <w:gridSpan w:val="2"/>
            <w:vMerge/>
            <w:vAlign w:val="center"/>
          </w:tcPr>
          <w:p w:rsidR="00794F8F" w:rsidRPr="008C4005" w:rsidRDefault="00794F8F" w:rsidP="00334D10">
            <w:pPr>
              <w:spacing w:before="60" w:after="60"/>
              <w:jc w:val="center"/>
              <w:rPr>
                <w:b/>
                <w:sz w:val="18"/>
                <w:szCs w:val="18"/>
              </w:rPr>
            </w:pPr>
          </w:p>
        </w:tc>
        <w:tc>
          <w:tcPr>
            <w:tcW w:w="861" w:type="dxa"/>
            <w:gridSpan w:val="3"/>
          </w:tcPr>
          <w:p w:rsidR="00794F8F" w:rsidRPr="008C4005" w:rsidRDefault="00794F8F" w:rsidP="006564C3">
            <w:pPr>
              <w:spacing w:before="60" w:after="60"/>
              <w:rPr>
                <w:b/>
                <w:sz w:val="18"/>
                <w:szCs w:val="18"/>
              </w:rPr>
            </w:pPr>
            <w:r w:rsidRPr="008C4005">
              <w:rPr>
                <w:b/>
                <w:sz w:val="18"/>
                <w:szCs w:val="18"/>
              </w:rPr>
              <w:t>4.49</w:t>
            </w:r>
          </w:p>
        </w:tc>
        <w:tc>
          <w:tcPr>
            <w:tcW w:w="10443" w:type="dxa"/>
            <w:gridSpan w:val="6"/>
          </w:tcPr>
          <w:p w:rsidR="00794F8F" w:rsidRPr="008C4005" w:rsidRDefault="00794F8F" w:rsidP="008C6C47">
            <w:pPr>
              <w:spacing w:before="60" w:after="60"/>
              <w:ind w:left="317" w:hanging="317"/>
              <w:jc w:val="both"/>
              <w:rPr>
                <w:sz w:val="18"/>
                <w:szCs w:val="18"/>
              </w:rPr>
            </w:pPr>
            <w:r w:rsidRPr="008C4005">
              <w:rPr>
                <w:sz w:val="18"/>
                <w:szCs w:val="18"/>
              </w:rPr>
              <w:t xml:space="preserve">c) </w:t>
            </w:r>
            <w:r w:rsidRPr="008C4005">
              <w:rPr>
                <w:sz w:val="18"/>
                <w:szCs w:val="18"/>
              </w:rPr>
              <w:tab/>
            </w:r>
            <w:proofErr w:type="gramStart"/>
            <w:r w:rsidRPr="008C4005">
              <w:rPr>
                <w:sz w:val="18"/>
                <w:szCs w:val="18"/>
              </w:rPr>
              <w:t>the</w:t>
            </w:r>
            <w:proofErr w:type="gramEnd"/>
            <w:r w:rsidRPr="008C4005">
              <w:rPr>
                <w:sz w:val="18"/>
                <w:szCs w:val="18"/>
              </w:rPr>
              <w:t xml:space="preserve"> pooled accounts referred to in Article 11, § 1, 3°, of the </w:t>
            </w:r>
            <w:r>
              <w:rPr>
                <w:sz w:val="18"/>
                <w:szCs w:val="18"/>
              </w:rPr>
              <w:t>L</w:t>
            </w:r>
            <w:r w:rsidRPr="008C4005">
              <w:rPr>
                <w:sz w:val="18"/>
                <w:szCs w:val="18"/>
              </w:rPr>
              <w:t>aw ?</w:t>
            </w:r>
          </w:p>
        </w:tc>
        <w:tc>
          <w:tcPr>
            <w:tcW w:w="1599" w:type="dxa"/>
          </w:tcPr>
          <w:p w:rsidR="00794F8F" w:rsidRPr="008C4005" w:rsidRDefault="00794F8F" w:rsidP="00334D10">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auto"/>
          </w:tcPr>
          <w:p w:rsidR="00794F8F" w:rsidRPr="008C4005" w:rsidRDefault="00794F8F" w:rsidP="006564C3">
            <w:pPr>
              <w:spacing w:before="60" w:after="60"/>
              <w:rPr>
                <w:sz w:val="18"/>
                <w:szCs w:val="18"/>
              </w:rPr>
            </w:pPr>
          </w:p>
        </w:tc>
        <w:tc>
          <w:tcPr>
            <w:tcW w:w="289" w:type="dxa"/>
            <w:shd w:val="clear" w:color="auto" w:fill="auto"/>
          </w:tcPr>
          <w:p w:rsidR="00794F8F" w:rsidRPr="008C4005" w:rsidRDefault="00794F8F" w:rsidP="006564C3">
            <w:pPr>
              <w:spacing w:before="60" w:after="60"/>
              <w:rPr>
                <w:sz w:val="18"/>
                <w:szCs w:val="18"/>
              </w:rPr>
            </w:pPr>
          </w:p>
        </w:tc>
        <w:tc>
          <w:tcPr>
            <w:tcW w:w="1694" w:type="dxa"/>
            <w:gridSpan w:val="2"/>
            <w:vMerge/>
          </w:tcPr>
          <w:p w:rsidR="00794F8F" w:rsidRPr="008C4005" w:rsidRDefault="00794F8F" w:rsidP="006564C3">
            <w:pPr>
              <w:spacing w:before="60" w:after="60"/>
              <w:rPr>
                <w:b/>
                <w:sz w:val="18"/>
                <w:szCs w:val="18"/>
              </w:rPr>
            </w:pPr>
          </w:p>
        </w:tc>
        <w:tc>
          <w:tcPr>
            <w:tcW w:w="1002" w:type="dxa"/>
            <w:gridSpan w:val="5"/>
          </w:tcPr>
          <w:p w:rsidR="00794F8F" w:rsidRPr="008C4005" w:rsidRDefault="00794F8F" w:rsidP="006564C3">
            <w:pPr>
              <w:spacing w:before="60" w:after="60"/>
              <w:jc w:val="right"/>
              <w:rPr>
                <w:i/>
                <w:sz w:val="16"/>
                <w:szCs w:val="18"/>
              </w:rPr>
            </w:pPr>
            <w:r w:rsidRPr="008C4005">
              <w:rPr>
                <w:i/>
                <w:sz w:val="16"/>
                <w:szCs w:val="18"/>
              </w:rPr>
              <w:t>4.49.c</w:t>
            </w:r>
          </w:p>
        </w:tc>
        <w:tc>
          <w:tcPr>
            <w:tcW w:w="1157" w:type="dxa"/>
            <w:gridSpan w:val="2"/>
          </w:tcPr>
          <w:p w:rsidR="00794F8F" w:rsidRPr="008C4005" w:rsidRDefault="00794F8F" w:rsidP="00334D10">
            <w:pPr>
              <w:spacing w:before="60" w:after="60"/>
              <w:jc w:val="both"/>
              <w:rPr>
                <w:sz w:val="18"/>
                <w:szCs w:val="18"/>
              </w:rPr>
            </w:pPr>
            <w:r w:rsidRPr="008C4005">
              <w:rPr>
                <w:i/>
                <w:sz w:val="16"/>
                <w:szCs w:val="18"/>
              </w:rPr>
              <w:t>Comment :</w:t>
            </w:r>
          </w:p>
        </w:tc>
        <w:tc>
          <w:tcPr>
            <w:tcW w:w="10744" w:type="dxa"/>
            <w:gridSpan w:val="3"/>
          </w:tcPr>
          <w:p w:rsidR="00794F8F" w:rsidRPr="008C4005" w:rsidRDefault="00794F8F"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00B050"/>
          </w:tcPr>
          <w:p w:rsidR="00794F8F" w:rsidRPr="008C4005" w:rsidRDefault="00794F8F" w:rsidP="006564C3">
            <w:pPr>
              <w:spacing w:before="60" w:after="60"/>
              <w:rPr>
                <w:sz w:val="18"/>
                <w:szCs w:val="18"/>
              </w:rPr>
            </w:pPr>
          </w:p>
        </w:tc>
        <w:tc>
          <w:tcPr>
            <w:tcW w:w="289" w:type="dxa"/>
            <w:shd w:val="clear" w:color="auto" w:fill="auto"/>
          </w:tcPr>
          <w:p w:rsidR="00794F8F" w:rsidRPr="008C4005" w:rsidRDefault="00794F8F" w:rsidP="006564C3">
            <w:pPr>
              <w:spacing w:before="60" w:after="60"/>
              <w:rPr>
                <w:sz w:val="18"/>
                <w:szCs w:val="18"/>
              </w:rPr>
            </w:pPr>
          </w:p>
        </w:tc>
        <w:tc>
          <w:tcPr>
            <w:tcW w:w="1694" w:type="dxa"/>
            <w:gridSpan w:val="2"/>
            <w:vMerge/>
          </w:tcPr>
          <w:p w:rsidR="00794F8F" w:rsidRPr="008C4005" w:rsidRDefault="00794F8F" w:rsidP="006564C3">
            <w:pPr>
              <w:spacing w:before="60" w:after="60"/>
              <w:rPr>
                <w:b/>
                <w:sz w:val="18"/>
                <w:szCs w:val="18"/>
              </w:rPr>
            </w:pPr>
          </w:p>
        </w:tc>
        <w:tc>
          <w:tcPr>
            <w:tcW w:w="861" w:type="dxa"/>
            <w:gridSpan w:val="3"/>
          </w:tcPr>
          <w:p w:rsidR="00794F8F" w:rsidRPr="008C4005" w:rsidRDefault="00794F8F" w:rsidP="006564C3">
            <w:pPr>
              <w:spacing w:before="60" w:after="60"/>
              <w:rPr>
                <w:b/>
                <w:sz w:val="18"/>
                <w:szCs w:val="18"/>
              </w:rPr>
            </w:pPr>
            <w:r w:rsidRPr="008C4005">
              <w:rPr>
                <w:b/>
                <w:sz w:val="18"/>
                <w:szCs w:val="18"/>
              </w:rPr>
              <w:t>4.50</w:t>
            </w:r>
          </w:p>
        </w:tc>
        <w:tc>
          <w:tcPr>
            <w:tcW w:w="10443" w:type="dxa"/>
            <w:gridSpan w:val="6"/>
          </w:tcPr>
          <w:p w:rsidR="00794F8F" w:rsidRPr="008C4005" w:rsidRDefault="00794F8F" w:rsidP="008C6C47">
            <w:pPr>
              <w:spacing w:before="60" w:after="60"/>
              <w:ind w:left="317" w:hanging="317"/>
              <w:jc w:val="both"/>
              <w:rPr>
                <w:sz w:val="18"/>
                <w:szCs w:val="18"/>
              </w:rPr>
            </w:pPr>
            <w:r w:rsidRPr="008C4005">
              <w:rPr>
                <w:sz w:val="18"/>
                <w:szCs w:val="18"/>
              </w:rPr>
              <w:t xml:space="preserve">d) </w:t>
            </w:r>
            <w:r w:rsidRPr="008C4005">
              <w:rPr>
                <w:sz w:val="18"/>
                <w:szCs w:val="18"/>
              </w:rPr>
              <w:tab/>
            </w:r>
            <w:proofErr w:type="gramStart"/>
            <w:r w:rsidRPr="008C4005">
              <w:rPr>
                <w:sz w:val="18"/>
                <w:szCs w:val="18"/>
              </w:rPr>
              <w:t>the</w:t>
            </w:r>
            <w:proofErr w:type="gramEnd"/>
            <w:r w:rsidRPr="008C4005">
              <w:rPr>
                <w:sz w:val="18"/>
                <w:szCs w:val="18"/>
              </w:rPr>
              <w:t xml:space="preserve"> Belgian public authorities referred to in Article 11, § 1, 4°, of the </w:t>
            </w:r>
            <w:r>
              <w:rPr>
                <w:sz w:val="18"/>
                <w:szCs w:val="18"/>
              </w:rPr>
              <w:t>L</w:t>
            </w:r>
            <w:r w:rsidRPr="008C4005">
              <w:rPr>
                <w:sz w:val="18"/>
                <w:szCs w:val="18"/>
              </w:rPr>
              <w:t>aw ?</w:t>
            </w:r>
          </w:p>
        </w:tc>
        <w:tc>
          <w:tcPr>
            <w:tcW w:w="1599" w:type="dxa"/>
          </w:tcPr>
          <w:p w:rsidR="00794F8F" w:rsidRPr="008C4005" w:rsidRDefault="00794F8F" w:rsidP="00E22B57">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00B050"/>
          </w:tcPr>
          <w:p w:rsidR="00794F8F" w:rsidRPr="008C4005" w:rsidRDefault="00794F8F" w:rsidP="006564C3">
            <w:pPr>
              <w:spacing w:before="60" w:after="60"/>
              <w:rPr>
                <w:sz w:val="18"/>
                <w:szCs w:val="18"/>
              </w:rPr>
            </w:pPr>
          </w:p>
        </w:tc>
        <w:tc>
          <w:tcPr>
            <w:tcW w:w="289" w:type="dxa"/>
            <w:shd w:val="clear" w:color="auto" w:fill="auto"/>
          </w:tcPr>
          <w:p w:rsidR="00794F8F" w:rsidRPr="008C4005" w:rsidRDefault="00794F8F" w:rsidP="006564C3">
            <w:pPr>
              <w:spacing w:before="60" w:after="60"/>
              <w:rPr>
                <w:sz w:val="18"/>
                <w:szCs w:val="18"/>
              </w:rPr>
            </w:pPr>
          </w:p>
        </w:tc>
        <w:tc>
          <w:tcPr>
            <w:tcW w:w="1694" w:type="dxa"/>
            <w:gridSpan w:val="2"/>
            <w:vMerge/>
          </w:tcPr>
          <w:p w:rsidR="00794F8F" w:rsidRPr="008C4005" w:rsidRDefault="00794F8F" w:rsidP="006564C3">
            <w:pPr>
              <w:spacing w:before="60" w:after="60"/>
              <w:rPr>
                <w:b/>
                <w:sz w:val="18"/>
                <w:szCs w:val="18"/>
              </w:rPr>
            </w:pPr>
          </w:p>
        </w:tc>
        <w:tc>
          <w:tcPr>
            <w:tcW w:w="1002" w:type="dxa"/>
            <w:gridSpan w:val="5"/>
          </w:tcPr>
          <w:p w:rsidR="00794F8F" w:rsidRPr="008C4005" w:rsidRDefault="00794F8F" w:rsidP="006564C3">
            <w:pPr>
              <w:spacing w:before="60" w:after="60"/>
              <w:jc w:val="right"/>
              <w:rPr>
                <w:i/>
                <w:sz w:val="16"/>
                <w:szCs w:val="18"/>
              </w:rPr>
            </w:pPr>
            <w:r w:rsidRPr="008C4005">
              <w:rPr>
                <w:i/>
                <w:sz w:val="16"/>
                <w:szCs w:val="18"/>
              </w:rPr>
              <w:t>4.50.c</w:t>
            </w:r>
          </w:p>
        </w:tc>
        <w:tc>
          <w:tcPr>
            <w:tcW w:w="1157" w:type="dxa"/>
            <w:gridSpan w:val="2"/>
          </w:tcPr>
          <w:p w:rsidR="00794F8F" w:rsidRPr="008C4005" w:rsidRDefault="00794F8F" w:rsidP="00334D10">
            <w:pPr>
              <w:spacing w:before="60" w:after="60"/>
              <w:jc w:val="both"/>
              <w:rPr>
                <w:sz w:val="18"/>
                <w:szCs w:val="18"/>
              </w:rPr>
            </w:pPr>
            <w:r w:rsidRPr="008C4005">
              <w:rPr>
                <w:i/>
                <w:sz w:val="16"/>
                <w:szCs w:val="18"/>
              </w:rPr>
              <w:t>Comment :</w:t>
            </w:r>
          </w:p>
        </w:tc>
        <w:tc>
          <w:tcPr>
            <w:tcW w:w="10744" w:type="dxa"/>
            <w:gridSpan w:val="3"/>
          </w:tcPr>
          <w:p w:rsidR="00794F8F" w:rsidRPr="008C4005" w:rsidRDefault="00794F8F"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00B050"/>
          </w:tcPr>
          <w:p w:rsidR="00794F8F" w:rsidRPr="008C4005" w:rsidRDefault="00794F8F" w:rsidP="006564C3">
            <w:pPr>
              <w:spacing w:before="60" w:after="60"/>
              <w:rPr>
                <w:sz w:val="18"/>
                <w:szCs w:val="18"/>
              </w:rPr>
            </w:pPr>
          </w:p>
        </w:tc>
        <w:tc>
          <w:tcPr>
            <w:tcW w:w="289" w:type="dxa"/>
            <w:shd w:val="clear" w:color="auto" w:fill="auto"/>
          </w:tcPr>
          <w:p w:rsidR="00794F8F" w:rsidRPr="008C4005" w:rsidRDefault="00794F8F" w:rsidP="006564C3">
            <w:pPr>
              <w:spacing w:before="60" w:after="60"/>
              <w:rPr>
                <w:sz w:val="18"/>
                <w:szCs w:val="18"/>
              </w:rPr>
            </w:pPr>
          </w:p>
        </w:tc>
        <w:tc>
          <w:tcPr>
            <w:tcW w:w="1694" w:type="dxa"/>
            <w:gridSpan w:val="2"/>
            <w:vMerge/>
          </w:tcPr>
          <w:p w:rsidR="00794F8F" w:rsidRPr="008C4005" w:rsidRDefault="00794F8F" w:rsidP="006564C3">
            <w:pPr>
              <w:spacing w:before="60" w:after="60"/>
              <w:rPr>
                <w:b/>
                <w:sz w:val="18"/>
                <w:szCs w:val="18"/>
              </w:rPr>
            </w:pPr>
          </w:p>
        </w:tc>
        <w:tc>
          <w:tcPr>
            <w:tcW w:w="890" w:type="dxa"/>
            <w:gridSpan w:val="4"/>
          </w:tcPr>
          <w:p w:rsidR="00794F8F" w:rsidRPr="008C4005" w:rsidRDefault="00794F8F" w:rsidP="006564C3">
            <w:pPr>
              <w:spacing w:before="60" w:after="60"/>
              <w:rPr>
                <w:b/>
                <w:sz w:val="18"/>
                <w:szCs w:val="18"/>
              </w:rPr>
            </w:pPr>
            <w:r w:rsidRPr="008C4005">
              <w:rPr>
                <w:b/>
                <w:sz w:val="18"/>
                <w:szCs w:val="18"/>
              </w:rPr>
              <w:t>4.51</w:t>
            </w:r>
          </w:p>
        </w:tc>
        <w:tc>
          <w:tcPr>
            <w:tcW w:w="10414" w:type="dxa"/>
            <w:gridSpan w:val="5"/>
          </w:tcPr>
          <w:p w:rsidR="00794F8F" w:rsidRPr="008C4005" w:rsidRDefault="00794F8F" w:rsidP="008C6C47">
            <w:pPr>
              <w:spacing w:before="60" w:after="60"/>
              <w:ind w:left="317" w:hanging="317"/>
              <w:jc w:val="both"/>
              <w:rPr>
                <w:sz w:val="18"/>
                <w:szCs w:val="18"/>
              </w:rPr>
            </w:pPr>
            <w:r w:rsidRPr="008C4005">
              <w:rPr>
                <w:sz w:val="18"/>
                <w:szCs w:val="18"/>
              </w:rPr>
              <w:t xml:space="preserve">e) </w:t>
            </w:r>
            <w:r w:rsidRPr="008C4005">
              <w:rPr>
                <w:sz w:val="18"/>
                <w:szCs w:val="18"/>
              </w:rPr>
              <w:tab/>
            </w:r>
            <w:proofErr w:type="gramStart"/>
            <w:r w:rsidRPr="008C4005">
              <w:rPr>
                <w:sz w:val="18"/>
                <w:szCs w:val="18"/>
              </w:rPr>
              <w:t>the</w:t>
            </w:r>
            <w:proofErr w:type="gramEnd"/>
            <w:r w:rsidRPr="008C4005">
              <w:rPr>
                <w:sz w:val="18"/>
                <w:szCs w:val="18"/>
              </w:rPr>
              <w:t xml:space="preserve"> European public authorities or institutions referred to in Article 11, § 1, 5°, of the </w:t>
            </w:r>
            <w:r>
              <w:rPr>
                <w:sz w:val="18"/>
                <w:szCs w:val="18"/>
              </w:rPr>
              <w:t>L</w:t>
            </w:r>
            <w:r w:rsidRPr="008C4005">
              <w:rPr>
                <w:sz w:val="18"/>
                <w:szCs w:val="18"/>
              </w:rPr>
              <w:t>aw ?</w:t>
            </w:r>
          </w:p>
        </w:tc>
        <w:tc>
          <w:tcPr>
            <w:tcW w:w="1599" w:type="dxa"/>
          </w:tcPr>
          <w:p w:rsidR="00794F8F" w:rsidRPr="008C4005" w:rsidRDefault="00794F8F" w:rsidP="00334D10">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00B050"/>
          </w:tcPr>
          <w:p w:rsidR="00794F8F" w:rsidRPr="008C4005" w:rsidRDefault="00794F8F" w:rsidP="006564C3">
            <w:pPr>
              <w:spacing w:before="60" w:after="60"/>
              <w:rPr>
                <w:sz w:val="18"/>
                <w:szCs w:val="18"/>
              </w:rPr>
            </w:pPr>
          </w:p>
        </w:tc>
        <w:tc>
          <w:tcPr>
            <w:tcW w:w="289" w:type="dxa"/>
            <w:shd w:val="clear" w:color="auto" w:fill="auto"/>
          </w:tcPr>
          <w:p w:rsidR="00794F8F" w:rsidRPr="008C4005" w:rsidRDefault="00794F8F" w:rsidP="006564C3">
            <w:pPr>
              <w:spacing w:before="60" w:after="60"/>
              <w:rPr>
                <w:sz w:val="18"/>
                <w:szCs w:val="18"/>
              </w:rPr>
            </w:pPr>
          </w:p>
        </w:tc>
        <w:tc>
          <w:tcPr>
            <w:tcW w:w="1694" w:type="dxa"/>
            <w:gridSpan w:val="2"/>
            <w:vMerge/>
          </w:tcPr>
          <w:p w:rsidR="00794F8F" w:rsidRPr="008C4005" w:rsidRDefault="00794F8F" w:rsidP="006564C3">
            <w:pPr>
              <w:spacing w:before="60" w:after="60"/>
              <w:rPr>
                <w:b/>
                <w:sz w:val="18"/>
                <w:szCs w:val="18"/>
              </w:rPr>
            </w:pPr>
          </w:p>
        </w:tc>
        <w:tc>
          <w:tcPr>
            <w:tcW w:w="1033" w:type="dxa"/>
            <w:gridSpan w:val="6"/>
          </w:tcPr>
          <w:p w:rsidR="00794F8F" w:rsidRPr="008C4005" w:rsidRDefault="00794F8F" w:rsidP="006564C3">
            <w:pPr>
              <w:spacing w:before="60" w:after="60"/>
              <w:jc w:val="right"/>
              <w:rPr>
                <w:i/>
                <w:sz w:val="16"/>
                <w:szCs w:val="18"/>
              </w:rPr>
            </w:pPr>
            <w:r w:rsidRPr="008C4005">
              <w:rPr>
                <w:i/>
                <w:sz w:val="16"/>
                <w:szCs w:val="18"/>
              </w:rPr>
              <w:t>4.51.c</w:t>
            </w:r>
          </w:p>
        </w:tc>
        <w:tc>
          <w:tcPr>
            <w:tcW w:w="1126" w:type="dxa"/>
          </w:tcPr>
          <w:p w:rsidR="00794F8F" w:rsidRPr="008C4005" w:rsidRDefault="00794F8F" w:rsidP="00334D10">
            <w:pPr>
              <w:spacing w:before="60" w:after="60"/>
              <w:jc w:val="both"/>
              <w:rPr>
                <w:sz w:val="18"/>
                <w:szCs w:val="18"/>
              </w:rPr>
            </w:pPr>
            <w:r w:rsidRPr="008C4005">
              <w:rPr>
                <w:i/>
                <w:sz w:val="16"/>
                <w:szCs w:val="18"/>
              </w:rPr>
              <w:t>Comment :</w:t>
            </w:r>
          </w:p>
        </w:tc>
        <w:tc>
          <w:tcPr>
            <w:tcW w:w="10744" w:type="dxa"/>
            <w:gridSpan w:val="3"/>
          </w:tcPr>
          <w:p w:rsidR="00794F8F" w:rsidRPr="008C4005" w:rsidRDefault="00794F8F" w:rsidP="006564C3">
            <w:pPr>
              <w:spacing w:before="60" w:after="60"/>
              <w:jc w:val="center"/>
              <w:rPr>
                <w:sz w:val="18"/>
                <w:szCs w:val="18"/>
              </w:rPr>
            </w:pPr>
          </w:p>
        </w:tc>
      </w:tr>
      <w:tr w:rsidR="00794F8F" w:rsidRPr="008C4005" w:rsidTr="00420724">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00B050"/>
          </w:tcPr>
          <w:p w:rsidR="00794F8F" w:rsidRPr="008C4005" w:rsidRDefault="00794F8F" w:rsidP="006564C3">
            <w:pPr>
              <w:spacing w:before="60" w:after="60"/>
              <w:rPr>
                <w:sz w:val="18"/>
                <w:szCs w:val="18"/>
              </w:rPr>
            </w:pPr>
          </w:p>
        </w:tc>
        <w:tc>
          <w:tcPr>
            <w:tcW w:w="289" w:type="dxa"/>
            <w:shd w:val="clear" w:color="auto" w:fill="7030A0"/>
          </w:tcPr>
          <w:p w:rsidR="00794F8F" w:rsidRPr="008C4005" w:rsidRDefault="00794F8F" w:rsidP="006564C3">
            <w:pPr>
              <w:spacing w:before="60" w:after="60"/>
              <w:rPr>
                <w:sz w:val="18"/>
                <w:szCs w:val="18"/>
              </w:rPr>
            </w:pPr>
          </w:p>
        </w:tc>
        <w:tc>
          <w:tcPr>
            <w:tcW w:w="1694" w:type="dxa"/>
            <w:gridSpan w:val="2"/>
            <w:vMerge/>
          </w:tcPr>
          <w:p w:rsidR="00794F8F" w:rsidRPr="008C4005" w:rsidRDefault="00794F8F" w:rsidP="006564C3">
            <w:pPr>
              <w:spacing w:before="60" w:after="60"/>
              <w:rPr>
                <w:b/>
                <w:sz w:val="18"/>
                <w:szCs w:val="18"/>
              </w:rPr>
            </w:pPr>
          </w:p>
        </w:tc>
        <w:tc>
          <w:tcPr>
            <w:tcW w:w="12903" w:type="dxa"/>
            <w:gridSpan w:val="10"/>
          </w:tcPr>
          <w:p w:rsidR="00794F8F" w:rsidRPr="008C4005" w:rsidRDefault="00794F8F" w:rsidP="00334D10">
            <w:pPr>
              <w:spacing w:before="60" w:after="60"/>
              <w:rPr>
                <w:sz w:val="18"/>
                <w:szCs w:val="18"/>
              </w:rPr>
            </w:pPr>
            <w:r w:rsidRPr="008C4005">
              <w:rPr>
                <w:sz w:val="18"/>
                <w:szCs w:val="18"/>
              </w:rPr>
              <w:t>Does your institution’s customer acceptance policy apply the low risk criteria based on the following products :</w:t>
            </w:r>
          </w:p>
        </w:tc>
      </w:tr>
      <w:tr w:rsidR="006C45BA" w:rsidRPr="008C4005" w:rsidTr="00726AE3">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00B050"/>
          </w:tcPr>
          <w:p w:rsidR="00794F8F" w:rsidRPr="008C4005" w:rsidRDefault="00794F8F" w:rsidP="006564C3">
            <w:pPr>
              <w:spacing w:before="60" w:after="60"/>
              <w:rPr>
                <w:sz w:val="18"/>
                <w:szCs w:val="18"/>
              </w:rPr>
            </w:pPr>
          </w:p>
        </w:tc>
        <w:tc>
          <w:tcPr>
            <w:tcW w:w="289" w:type="dxa"/>
            <w:shd w:val="clear" w:color="auto" w:fill="auto"/>
          </w:tcPr>
          <w:p w:rsidR="00794F8F" w:rsidRPr="008C4005" w:rsidRDefault="00794F8F" w:rsidP="006564C3">
            <w:pPr>
              <w:spacing w:before="60" w:after="60"/>
              <w:rPr>
                <w:sz w:val="18"/>
                <w:szCs w:val="18"/>
              </w:rPr>
            </w:pPr>
          </w:p>
        </w:tc>
        <w:tc>
          <w:tcPr>
            <w:tcW w:w="1694" w:type="dxa"/>
            <w:gridSpan w:val="2"/>
            <w:vMerge/>
          </w:tcPr>
          <w:p w:rsidR="00794F8F" w:rsidRPr="008C4005" w:rsidRDefault="00794F8F" w:rsidP="006564C3">
            <w:pPr>
              <w:spacing w:before="60" w:after="60"/>
              <w:rPr>
                <w:b/>
                <w:sz w:val="18"/>
                <w:szCs w:val="18"/>
              </w:rPr>
            </w:pPr>
          </w:p>
        </w:tc>
        <w:tc>
          <w:tcPr>
            <w:tcW w:w="890" w:type="dxa"/>
            <w:gridSpan w:val="4"/>
          </w:tcPr>
          <w:p w:rsidR="00794F8F" w:rsidRPr="008C4005" w:rsidRDefault="00794F8F" w:rsidP="006564C3">
            <w:pPr>
              <w:spacing w:before="60" w:after="60"/>
              <w:rPr>
                <w:b/>
                <w:sz w:val="18"/>
                <w:szCs w:val="18"/>
              </w:rPr>
            </w:pPr>
            <w:r w:rsidRPr="008C4005">
              <w:rPr>
                <w:b/>
                <w:sz w:val="18"/>
                <w:szCs w:val="18"/>
              </w:rPr>
              <w:t>4.52</w:t>
            </w:r>
          </w:p>
        </w:tc>
        <w:tc>
          <w:tcPr>
            <w:tcW w:w="10414" w:type="dxa"/>
            <w:gridSpan w:val="5"/>
          </w:tcPr>
          <w:p w:rsidR="00794F8F" w:rsidRPr="008C4005" w:rsidRDefault="00794F8F" w:rsidP="008C6C47">
            <w:pPr>
              <w:spacing w:before="60" w:after="60"/>
              <w:ind w:left="317" w:hanging="317"/>
              <w:jc w:val="both"/>
              <w:rPr>
                <w:sz w:val="18"/>
                <w:szCs w:val="18"/>
              </w:rPr>
            </w:pPr>
            <w:r w:rsidRPr="008C4005">
              <w:rPr>
                <w:sz w:val="18"/>
                <w:szCs w:val="18"/>
              </w:rPr>
              <w:t xml:space="preserve">a) </w:t>
            </w:r>
            <w:r w:rsidRPr="008C4005">
              <w:rPr>
                <w:sz w:val="18"/>
                <w:szCs w:val="18"/>
              </w:rPr>
              <w:tab/>
              <w:t xml:space="preserve">the life insurance policies, insurance policies for pension schemes or pensions or </w:t>
            </w:r>
            <w:proofErr w:type="spellStart"/>
            <w:r w:rsidRPr="008C4005">
              <w:rPr>
                <w:sz w:val="18"/>
                <w:szCs w:val="18"/>
              </w:rPr>
              <w:t>superannuations</w:t>
            </w:r>
            <w:proofErr w:type="spellEnd"/>
            <w:r w:rsidRPr="008C4005">
              <w:rPr>
                <w:sz w:val="18"/>
                <w:szCs w:val="18"/>
              </w:rPr>
              <w:t xml:space="preserve">, as referred to in Article 11, § 2, 1° to 3°, of the </w:t>
            </w:r>
            <w:r>
              <w:rPr>
                <w:sz w:val="18"/>
                <w:szCs w:val="18"/>
              </w:rPr>
              <w:t>L</w:t>
            </w:r>
            <w:r w:rsidRPr="008C4005">
              <w:rPr>
                <w:sz w:val="18"/>
                <w:szCs w:val="18"/>
              </w:rPr>
              <w:t>aw</w:t>
            </w:r>
            <w:r>
              <w:rPr>
                <w:sz w:val="18"/>
                <w:szCs w:val="18"/>
              </w:rPr>
              <w:t xml:space="preserve"> </w:t>
            </w:r>
            <w:r w:rsidRPr="008C4005">
              <w:rPr>
                <w:sz w:val="18"/>
                <w:szCs w:val="18"/>
              </w:rPr>
              <w:t>?</w:t>
            </w:r>
          </w:p>
        </w:tc>
        <w:tc>
          <w:tcPr>
            <w:tcW w:w="1599" w:type="dxa"/>
          </w:tcPr>
          <w:p w:rsidR="00794F8F" w:rsidRPr="008C4005" w:rsidRDefault="00794F8F" w:rsidP="00334D10">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00B050"/>
          </w:tcPr>
          <w:p w:rsidR="00794F8F" w:rsidRPr="008C4005" w:rsidRDefault="00794F8F" w:rsidP="006564C3">
            <w:pPr>
              <w:spacing w:before="60" w:after="60"/>
              <w:rPr>
                <w:sz w:val="18"/>
                <w:szCs w:val="18"/>
              </w:rPr>
            </w:pPr>
          </w:p>
        </w:tc>
        <w:tc>
          <w:tcPr>
            <w:tcW w:w="289" w:type="dxa"/>
            <w:shd w:val="clear" w:color="auto" w:fill="auto"/>
          </w:tcPr>
          <w:p w:rsidR="00794F8F" w:rsidRPr="008C4005" w:rsidRDefault="00794F8F" w:rsidP="006564C3">
            <w:pPr>
              <w:spacing w:before="60" w:after="60"/>
              <w:rPr>
                <w:sz w:val="18"/>
                <w:szCs w:val="18"/>
              </w:rPr>
            </w:pPr>
          </w:p>
        </w:tc>
        <w:tc>
          <w:tcPr>
            <w:tcW w:w="1694" w:type="dxa"/>
            <w:gridSpan w:val="2"/>
            <w:vMerge/>
          </w:tcPr>
          <w:p w:rsidR="00794F8F" w:rsidRPr="008C4005" w:rsidRDefault="00794F8F" w:rsidP="006564C3">
            <w:pPr>
              <w:spacing w:before="60" w:after="60"/>
              <w:rPr>
                <w:b/>
                <w:sz w:val="18"/>
                <w:szCs w:val="18"/>
              </w:rPr>
            </w:pPr>
          </w:p>
        </w:tc>
        <w:tc>
          <w:tcPr>
            <w:tcW w:w="1033" w:type="dxa"/>
            <w:gridSpan w:val="6"/>
          </w:tcPr>
          <w:p w:rsidR="00794F8F" w:rsidRPr="008C4005" w:rsidRDefault="00794F8F" w:rsidP="006564C3">
            <w:pPr>
              <w:spacing w:before="60" w:after="60"/>
              <w:jc w:val="right"/>
              <w:rPr>
                <w:i/>
                <w:sz w:val="16"/>
                <w:szCs w:val="18"/>
              </w:rPr>
            </w:pPr>
            <w:r w:rsidRPr="008C4005">
              <w:rPr>
                <w:i/>
                <w:sz w:val="16"/>
                <w:szCs w:val="18"/>
              </w:rPr>
              <w:t>4.52.c</w:t>
            </w:r>
          </w:p>
        </w:tc>
        <w:tc>
          <w:tcPr>
            <w:tcW w:w="1126" w:type="dxa"/>
          </w:tcPr>
          <w:p w:rsidR="00794F8F" w:rsidRPr="008C4005" w:rsidRDefault="00794F8F" w:rsidP="00334D10">
            <w:pPr>
              <w:spacing w:before="60" w:after="60"/>
              <w:jc w:val="both"/>
              <w:rPr>
                <w:sz w:val="18"/>
                <w:szCs w:val="18"/>
              </w:rPr>
            </w:pPr>
            <w:r w:rsidRPr="008C4005">
              <w:rPr>
                <w:i/>
                <w:sz w:val="16"/>
                <w:szCs w:val="18"/>
              </w:rPr>
              <w:t>Comment :</w:t>
            </w:r>
          </w:p>
        </w:tc>
        <w:tc>
          <w:tcPr>
            <w:tcW w:w="10744" w:type="dxa"/>
            <w:gridSpan w:val="3"/>
          </w:tcPr>
          <w:p w:rsidR="00794F8F" w:rsidRPr="008C4005" w:rsidRDefault="00794F8F"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auto"/>
          </w:tcPr>
          <w:p w:rsidR="00794F8F" w:rsidRPr="008C4005" w:rsidRDefault="00794F8F" w:rsidP="006564C3">
            <w:pPr>
              <w:spacing w:before="60" w:after="60"/>
              <w:rPr>
                <w:sz w:val="18"/>
                <w:szCs w:val="18"/>
              </w:rPr>
            </w:pPr>
          </w:p>
        </w:tc>
        <w:tc>
          <w:tcPr>
            <w:tcW w:w="289" w:type="dxa"/>
            <w:shd w:val="clear" w:color="auto" w:fill="7030A0"/>
          </w:tcPr>
          <w:p w:rsidR="00794F8F" w:rsidRPr="008C4005" w:rsidRDefault="00794F8F" w:rsidP="006564C3">
            <w:pPr>
              <w:spacing w:before="60" w:after="60"/>
              <w:rPr>
                <w:sz w:val="18"/>
                <w:szCs w:val="18"/>
              </w:rPr>
            </w:pPr>
          </w:p>
        </w:tc>
        <w:tc>
          <w:tcPr>
            <w:tcW w:w="1694" w:type="dxa"/>
            <w:gridSpan w:val="2"/>
            <w:vMerge/>
          </w:tcPr>
          <w:p w:rsidR="00794F8F" w:rsidRPr="008C4005" w:rsidRDefault="00794F8F" w:rsidP="006564C3">
            <w:pPr>
              <w:spacing w:before="60" w:after="60"/>
              <w:rPr>
                <w:b/>
                <w:sz w:val="18"/>
                <w:szCs w:val="18"/>
              </w:rPr>
            </w:pPr>
          </w:p>
        </w:tc>
        <w:tc>
          <w:tcPr>
            <w:tcW w:w="890" w:type="dxa"/>
            <w:gridSpan w:val="4"/>
          </w:tcPr>
          <w:p w:rsidR="00794F8F" w:rsidRPr="008C4005" w:rsidRDefault="00794F8F" w:rsidP="006564C3">
            <w:pPr>
              <w:spacing w:before="60" w:after="60"/>
              <w:rPr>
                <w:b/>
                <w:sz w:val="18"/>
                <w:szCs w:val="18"/>
              </w:rPr>
            </w:pPr>
            <w:r w:rsidRPr="008C4005">
              <w:rPr>
                <w:b/>
                <w:sz w:val="18"/>
                <w:szCs w:val="18"/>
              </w:rPr>
              <w:t>4.53</w:t>
            </w:r>
          </w:p>
        </w:tc>
        <w:tc>
          <w:tcPr>
            <w:tcW w:w="10414" w:type="dxa"/>
            <w:gridSpan w:val="5"/>
          </w:tcPr>
          <w:p w:rsidR="00794F8F" w:rsidRPr="008C4005" w:rsidRDefault="00794F8F" w:rsidP="008C6C47">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electronic</w:t>
            </w:r>
            <w:proofErr w:type="gramEnd"/>
            <w:r w:rsidRPr="008C4005">
              <w:rPr>
                <w:sz w:val="18"/>
                <w:szCs w:val="18"/>
              </w:rPr>
              <w:t xml:space="preserve"> money under the conditions of Article 11, § 2, 4°, of the </w:t>
            </w:r>
            <w:r>
              <w:rPr>
                <w:sz w:val="18"/>
                <w:szCs w:val="18"/>
              </w:rPr>
              <w:t>L</w:t>
            </w:r>
            <w:r w:rsidRPr="008C4005">
              <w:rPr>
                <w:sz w:val="18"/>
                <w:szCs w:val="18"/>
              </w:rPr>
              <w:t>aw ?</w:t>
            </w:r>
          </w:p>
        </w:tc>
        <w:tc>
          <w:tcPr>
            <w:tcW w:w="1599" w:type="dxa"/>
          </w:tcPr>
          <w:p w:rsidR="00794F8F" w:rsidRPr="008C4005" w:rsidRDefault="00794F8F" w:rsidP="00334D10">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794F8F" w:rsidRPr="008C4005" w:rsidRDefault="00794F8F" w:rsidP="006564C3">
            <w:pPr>
              <w:spacing w:before="60" w:after="60"/>
              <w:rPr>
                <w:sz w:val="18"/>
                <w:szCs w:val="18"/>
              </w:rPr>
            </w:pPr>
          </w:p>
        </w:tc>
        <w:tc>
          <w:tcPr>
            <w:tcW w:w="282" w:type="dxa"/>
            <w:shd w:val="clear" w:color="auto" w:fill="auto"/>
          </w:tcPr>
          <w:p w:rsidR="00794F8F" w:rsidRPr="008C4005" w:rsidRDefault="00794F8F" w:rsidP="006564C3">
            <w:pPr>
              <w:spacing w:before="60" w:after="60"/>
              <w:rPr>
                <w:sz w:val="18"/>
                <w:szCs w:val="18"/>
              </w:rPr>
            </w:pPr>
          </w:p>
        </w:tc>
        <w:tc>
          <w:tcPr>
            <w:tcW w:w="289" w:type="dxa"/>
            <w:shd w:val="clear" w:color="auto" w:fill="7030A0"/>
          </w:tcPr>
          <w:p w:rsidR="00794F8F" w:rsidRPr="008C4005" w:rsidRDefault="00794F8F" w:rsidP="006564C3">
            <w:pPr>
              <w:spacing w:before="60" w:after="60"/>
              <w:rPr>
                <w:sz w:val="18"/>
                <w:szCs w:val="18"/>
              </w:rPr>
            </w:pPr>
          </w:p>
        </w:tc>
        <w:tc>
          <w:tcPr>
            <w:tcW w:w="1694" w:type="dxa"/>
            <w:gridSpan w:val="2"/>
            <w:vMerge/>
          </w:tcPr>
          <w:p w:rsidR="00794F8F" w:rsidRPr="008C4005" w:rsidRDefault="00794F8F" w:rsidP="006564C3">
            <w:pPr>
              <w:spacing w:before="60" w:after="60"/>
              <w:rPr>
                <w:b/>
                <w:sz w:val="18"/>
                <w:szCs w:val="18"/>
              </w:rPr>
            </w:pPr>
          </w:p>
        </w:tc>
        <w:tc>
          <w:tcPr>
            <w:tcW w:w="1033" w:type="dxa"/>
            <w:gridSpan w:val="6"/>
          </w:tcPr>
          <w:p w:rsidR="00794F8F" w:rsidRPr="008C4005" w:rsidRDefault="00794F8F" w:rsidP="006564C3">
            <w:pPr>
              <w:spacing w:before="60" w:after="60"/>
              <w:jc w:val="right"/>
              <w:rPr>
                <w:i/>
                <w:sz w:val="16"/>
                <w:szCs w:val="18"/>
              </w:rPr>
            </w:pPr>
            <w:r w:rsidRPr="008C4005">
              <w:rPr>
                <w:i/>
                <w:sz w:val="16"/>
                <w:szCs w:val="18"/>
              </w:rPr>
              <w:t>4.53.c</w:t>
            </w:r>
          </w:p>
        </w:tc>
        <w:tc>
          <w:tcPr>
            <w:tcW w:w="1126" w:type="dxa"/>
          </w:tcPr>
          <w:p w:rsidR="00794F8F" w:rsidRPr="008C4005" w:rsidRDefault="00794F8F" w:rsidP="00334D10">
            <w:pPr>
              <w:spacing w:before="60" w:after="60"/>
              <w:jc w:val="both"/>
              <w:rPr>
                <w:sz w:val="18"/>
                <w:szCs w:val="18"/>
              </w:rPr>
            </w:pPr>
            <w:r w:rsidRPr="008C4005">
              <w:rPr>
                <w:i/>
                <w:sz w:val="16"/>
                <w:szCs w:val="18"/>
              </w:rPr>
              <w:t>Comment :</w:t>
            </w:r>
          </w:p>
        </w:tc>
        <w:tc>
          <w:tcPr>
            <w:tcW w:w="10744" w:type="dxa"/>
            <w:gridSpan w:val="3"/>
          </w:tcPr>
          <w:p w:rsidR="00794F8F" w:rsidRPr="008C4005" w:rsidRDefault="00794F8F" w:rsidP="006564C3">
            <w:pPr>
              <w:spacing w:before="60" w:after="60"/>
              <w:jc w:val="center"/>
              <w:rPr>
                <w:sz w:val="18"/>
                <w:szCs w:val="18"/>
              </w:rPr>
            </w:pPr>
          </w:p>
        </w:tc>
      </w:tr>
      <w:tr w:rsidR="006C45BA" w:rsidRPr="008C4005" w:rsidTr="00420724">
        <w:trPr>
          <w:gridAfter w:val="1"/>
          <w:wAfter w:w="37" w:type="dxa"/>
        </w:trPr>
        <w:tc>
          <w:tcPr>
            <w:tcW w:w="278" w:type="dxa"/>
            <w:shd w:val="clear" w:color="auto" w:fill="FF0000"/>
          </w:tcPr>
          <w:p w:rsidR="00BC54A6" w:rsidRPr="008C4005" w:rsidRDefault="00BC54A6" w:rsidP="006564C3">
            <w:pPr>
              <w:spacing w:before="60" w:after="60"/>
              <w:rPr>
                <w:sz w:val="18"/>
                <w:szCs w:val="18"/>
              </w:rPr>
            </w:pPr>
          </w:p>
        </w:tc>
        <w:tc>
          <w:tcPr>
            <w:tcW w:w="282" w:type="dxa"/>
            <w:shd w:val="clear" w:color="auto" w:fill="00B050"/>
          </w:tcPr>
          <w:p w:rsidR="00BC54A6" w:rsidRPr="008C4005" w:rsidRDefault="00BC54A6" w:rsidP="006564C3">
            <w:pPr>
              <w:spacing w:before="60" w:after="60"/>
              <w:rPr>
                <w:sz w:val="18"/>
                <w:szCs w:val="18"/>
              </w:rPr>
            </w:pPr>
          </w:p>
        </w:tc>
        <w:tc>
          <w:tcPr>
            <w:tcW w:w="289" w:type="dxa"/>
            <w:shd w:val="clear" w:color="auto" w:fill="7030A0"/>
          </w:tcPr>
          <w:p w:rsidR="00BC54A6" w:rsidRPr="008C4005" w:rsidRDefault="00BC54A6" w:rsidP="006564C3">
            <w:pPr>
              <w:spacing w:before="60" w:after="60"/>
              <w:rPr>
                <w:sz w:val="18"/>
                <w:szCs w:val="18"/>
              </w:rPr>
            </w:pPr>
          </w:p>
        </w:tc>
        <w:tc>
          <w:tcPr>
            <w:tcW w:w="1694" w:type="dxa"/>
            <w:gridSpan w:val="2"/>
            <w:vMerge w:val="restart"/>
            <w:vAlign w:val="center"/>
          </w:tcPr>
          <w:p w:rsidR="00BC54A6" w:rsidRPr="008C4005" w:rsidRDefault="00BC54A6" w:rsidP="00D26C50">
            <w:pPr>
              <w:spacing w:before="60" w:after="60"/>
              <w:jc w:val="center"/>
              <w:rPr>
                <w:b/>
                <w:sz w:val="18"/>
                <w:szCs w:val="18"/>
              </w:rPr>
            </w:pPr>
            <w:r w:rsidRPr="008C4005">
              <w:rPr>
                <w:b/>
                <w:sz w:val="18"/>
                <w:szCs w:val="18"/>
              </w:rPr>
              <w:t xml:space="preserve">Risk scale – </w:t>
            </w:r>
            <w:r>
              <w:rPr>
                <w:b/>
                <w:sz w:val="18"/>
                <w:szCs w:val="18"/>
              </w:rPr>
              <w:t>Risk-based categorisation</w:t>
            </w:r>
            <w:r w:rsidRPr="008C4005">
              <w:rPr>
                <w:b/>
                <w:sz w:val="18"/>
                <w:szCs w:val="18"/>
              </w:rPr>
              <w:t xml:space="preserve"> of customers</w:t>
            </w:r>
          </w:p>
        </w:tc>
        <w:tc>
          <w:tcPr>
            <w:tcW w:w="890" w:type="dxa"/>
            <w:gridSpan w:val="4"/>
          </w:tcPr>
          <w:p w:rsidR="00BC54A6" w:rsidRPr="008C4005" w:rsidRDefault="00BC54A6" w:rsidP="006564C3">
            <w:pPr>
              <w:spacing w:before="60" w:after="60"/>
              <w:rPr>
                <w:b/>
                <w:sz w:val="18"/>
                <w:szCs w:val="18"/>
              </w:rPr>
            </w:pPr>
            <w:r w:rsidRPr="008C4005">
              <w:rPr>
                <w:b/>
                <w:sz w:val="18"/>
                <w:szCs w:val="18"/>
              </w:rPr>
              <w:t>4.54</w:t>
            </w:r>
          </w:p>
        </w:tc>
        <w:tc>
          <w:tcPr>
            <w:tcW w:w="10414" w:type="dxa"/>
            <w:gridSpan w:val="5"/>
          </w:tcPr>
          <w:p w:rsidR="00BC54A6" w:rsidRPr="008C4005" w:rsidRDefault="00BC54A6" w:rsidP="00BC6E29">
            <w:pPr>
              <w:spacing w:before="60" w:after="60"/>
              <w:jc w:val="both"/>
              <w:rPr>
                <w:sz w:val="18"/>
                <w:szCs w:val="18"/>
              </w:rPr>
            </w:pPr>
            <w:r w:rsidRPr="008C4005">
              <w:rPr>
                <w:sz w:val="18"/>
                <w:szCs w:val="18"/>
              </w:rPr>
              <w:t xml:space="preserve">Does your institution’s customer acceptance policy </w:t>
            </w:r>
            <w:r>
              <w:rPr>
                <w:sz w:val="18"/>
                <w:szCs w:val="18"/>
              </w:rPr>
              <w:t xml:space="preserve">consistently combine </w:t>
            </w:r>
            <w:r w:rsidRPr="008C4005">
              <w:rPr>
                <w:sz w:val="18"/>
                <w:szCs w:val="18"/>
              </w:rPr>
              <w:t xml:space="preserve">the mandatory and specific risk criteria in order to define an appropriate risk </w:t>
            </w:r>
            <w:proofErr w:type="gramStart"/>
            <w:r w:rsidRPr="008C4005">
              <w:rPr>
                <w:sz w:val="18"/>
                <w:szCs w:val="18"/>
              </w:rPr>
              <w:t>scale ?</w:t>
            </w:r>
            <w:proofErr w:type="gramEnd"/>
          </w:p>
        </w:tc>
        <w:tc>
          <w:tcPr>
            <w:tcW w:w="1599" w:type="dxa"/>
          </w:tcPr>
          <w:p w:rsidR="00BC54A6" w:rsidRPr="008C4005" w:rsidRDefault="00BC54A6" w:rsidP="003B38D0">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BC54A6" w:rsidRPr="008C4005" w:rsidRDefault="00BC54A6" w:rsidP="006564C3">
            <w:pPr>
              <w:spacing w:before="60" w:after="60"/>
              <w:rPr>
                <w:sz w:val="18"/>
                <w:szCs w:val="18"/>
              </w:rPr>
            </w:pPr>
          </w:p>
        </w:tc>
        <w:tc>
          <w:tcPr>
            <w:tcW w:w="282" w:type="dxa"/>
            <w:shd w:val="clear" w:color="auto" w:fill="00B050"/>
          </w:tcPr>
          <w:p w:rsidR="00BC54A6" w:rsidRPr="008C4005" w:rsidRDefault="00BC54A6" w:rsidP="006564C3">
            <w:pPr>
              <w:spacing w:before="60" w:after="60"/>
              <w:rPr>
                <w:sz w:val="18"/>
                <w:szCs w:val="18"/>
              </w:rPr>
            </w:pPr>
          </w:p>
        </w:tc>
        <w:tc>
          <w:tcPr>
            <w:tcW w:w="289" w:type="dxa"/>
            <w:shd w:val="clear" w:color="auto" w:fill="7030A0"/>
          </w:tcPr>
          <w:p w:rsidR="00BC54A6" w:rsidRPr="008C4005" w:rsidRDefault="00BC54A6" w:rsidP="006564C3">
            <w:pPr>
              <w:spacing w:before="60" w:after="60"/>
              <w:rPr>
                <w:sz w:val="18"/>
                <w:szCs w:val="18"/>
              </w:rPr>
            </w:pPr>
          </w:p>
        </w:tc>
        <w:tc>
          <w:tcPr>
            <w:tcW w:w="1694" w:type="dxa"/>
            <w:gridSpan w:val="2"/>
            <w:vMerge/>
          </w:tcPr>
          <w:p w:rsidR="00BC54A6" w:rsidRPr="008C4005" w:rsidRDefault="00BC54A6" w:rsidP="006564C3">
            <w:pPr>
              <w:spacing w:before="60" w:after="60"/>
              <w:rPr>
                <w:b/>
                <w:sz w:val="18"/>
                <w:szCs w:val="18"/>
              </w:rPr>
            </w:pPr>
          </w:p>
        </w:tc>
        <w:tc>
          <w:tcPr>
            <w:tcW w:w="1033" w:type="dxa"/>
            <w:gridSpan w:val="6"/>
          </w:tcPr>
          <w:p w:rsidR="00BC54A6" w:rsidRPr="008C4005" w:rsidRDefault="00BC54A6" w:rsidP="006564C3">
            <w:pPr>
              <w:spacing w:before="60" w:after="60"/>
              <w:jc w:val="right"/>
              <w:rPr>
                <w:i/>
                <w:sz w:val="16"/>
                <w:szCs w:val="18"/>
              </w:rPr>
            </w:pPr>
            <w:r w:rsidRPr="008C4005">
              <w:rPr>
                <w:i/>
                <w:sz w:val="16"/>
                <w:szCs w:val="18"/>
              </w:rPr>
              <w:t>4.54.c</w:t>
            </w:r>
          </w:p>
        </w:tc>
        <w:tc>
          <w:tcPr>
            <w:tcW w:w="1126" w:type="dxa"/>
          </w:tcPr>
          <w:p w:rsidR="00BC54A6" w:rsidRPr="008C4005" w:rsidRDefault="00BC54A6" w:rsidP="003B38D0">
            <w:pPr>
              <w:spacing w:before="60" w:after="60"/>
              <w:jc w:val="both"/>
              <w:rPr>
                <w:sz w:val="18"/>
                <w:szCs w:val="18"/>
              </w:rPr>
            </w:pPr>
            <w:r w:rsidRPr="008C4005">
              <w:rPr>
                <w:i/>
                <w:sz w:val="16"/>
                <w:szCs w:val="18"/>
              </w:rPr>
              <w:t>Comment :</w:t>
            </w:r>
          </w:p>
        </w:tc>
        <w:tc>
          <w:tcPr>
            <w:tcW w:w="10744" w:type="dxa"/>
            <w:gridSpan w:val="3"/>
          </w:tcPr>
          <w:p w:rsidR="00BC54A6" w:rsidRPr="008C4005" w:rsidRDefault="00BC54A6" w:rsidP="006564C3">
            <w:pPr>
              <w:spacing w:before="60" w:after="60"/>
              <w:jc w:val="center"/>
              <w:rPr>
                <w:sz w:val="18"/>
                <w:szCs w:val="18"/>
              </w:rPr>
            </w:pPr>
          </w:p>
        </w:tc>
      </w:tr>
      <w:tr w:rsidR="00BC54A6" w:rsidRPr="008C4005" w:rsidTr="00420724">
        <w:trPr>
          <w:gridAfter w:val="1"/>
          <w:wAfter w:w="37" w:type="dxa"/>
        </w:trPr>
        <w:tc>
          <w:tcPr>
            <w:tcW w:w="278" w:type="dxa"/>
            <w:shd w:val="clear" w:color="auto" w:fill="FF0000"/>
          </w:tcPr>
          <w:p w:rsidR="00BC54A6" w:rsidRPr="008C4005" w:rsidRDefault="00BC54A6" w:rsidP="006564C3">
            <w:pPr>
              <w:spacing w:before="60" w:after="60"/>
              <w:rPr>
                <w:sz w:val="18"/>
                <w:szCs w:val="18"/>
              </w:rPr>
            </w:pPr>
          </w:p>
        </w:tc>
        <w:tc>
          <w:tcPr>
            <w:tcW w:w="282" w:type="dxa"/>
            <w:shd w:val="clear" w:color="auto" w:fill="00B050"/>
          </w:tcPr>
          <w:p w:rsidR="00BC54A6" w:rsidRPr="008C4005" w:rsidRDefault="00BC54A6" w:rsidP="006564C3">
            <w:pPr>
              <w:spacing w:before="60" w:after="60"/>
              <w:rPr>
                <w:sz w:val="18"/>
                <w:szCs w:val="18"/>
              </w:rPr>
            </w:pPr>
          </w:p>
        </w:tc>
        <w:tc>
          <w:tcPr>
            <w:tcW w:w="289" w:type="dxa"/>
            <w:shd w:val="clear" w:color="auto" w:fill="7030A0"/>
          </w:tcPr>
          <w:p w:rsidR="00BC54A6" w:rsidRPr="008C4005" w:rsidRDefault="00BC54A6" w:rsidP="006564C3">
            <w:pPr>
              <w:spacing w:before="60" w:after="60"/>
              <w:rPr>
                <w:sz w:val="18"/>
                <w:szCs w:val="18"/>
              </w:rPr>
            </w:pPr>
          </w:p>
        </w:tc>
        <w:tc>
          <w:tcPr>
            <w:tcW w:w="1694" w:type="dxa"/>
            <w:gridSpan w:val="2"/>
            <w:vMerge/>
          </w:tcPr>
          <w:p w:rsidR="00BC54A6" w:rsidRPr="008C4005" w:rsidRDefault="00BC54A6" w:rsidP="006564C3">
            <w:pPr>
              <w:spacing w:before="60" w:after="60"/>
              <w:rPr>
                <w:b/>
                <w:sz w:val="18"/>
                <w:szCs w:val="18"/>
              </w:rPr>
            </w:pPr>
          </w:p>
        </w:tc>
        <w:tc>
          <w:tcPr>
            <w:tcW w:w="12903" w:type="dxa"/>
            <w:gridSpan w:val="10"/>
          </w:tcPr>
          <w:p w:rsidR="00BC54A6" w:rsidRPr="008C4005" w:rsidRDefault="00BC54A6" w:rsidP="001448CA">
            <w:pPr>
              <w:spacing w:before="60" w:after="60"/>
              <w:jc w:val="both"/>
              <w:rPr>
                <w:sz w:val="18"/>
                <w:szCs w:val="18"/>
              </w:rPr>
            </w:pPr>
            <w:r w:rsidRPr="008C4005">
              <w:rPr>
                <w:sz w:val="18"/>
                <w:szCs w:val="18"/>
              </w:rPr>
              <w:t>Does the risk scale referred to in the previous question result in the distribution of customers between the following risk categories to which requirements of different levels apply :</w:t>
            </w:r>
          </w:p>
        </w:tc>
      </w:tr>
      <w:tr w:rsidR="006C45BA" w:rsidRPr="008C4005" w:rsidTr="00726AE3">
        <w:trPr>
          <w:gridAfter w:val="1"/>
          <w:wAfter w:w="37" w:type="dxa"/>
        </w:trPr>
        <w:tc>
          <w:tcPr>
            <w:tcW w:w="278" w:type="dxa"/>
            <w:shd w:val="clear" w:color="auto" w:fill="FF0000"/>
          </w:tcPr>
          <w:p w:rsidR="00BC54A6" w:rsidRPr="008C4005" w:rsidRDefault="00BC54A6" w:rsidP="006564C3">
            <w:pPr>
              <w:spacing w:before="60" w:after="60"/>
              <w:rPr>
                <w:sz w:val="18"/>
                <w:szCs w:val="18"/>
              </w:rPr>
            </w:pPr>
          </w:p>
        </w:tc>
        <w:tc>
          <w:tcPr>
            <w:tcW w:w="282" w:type="dxa"/>
            <w:shd w:val="clear" w:color="auto" w:fill="00B050"/>
          </w:tcPr>
          <w:p w:rsidR="00BC54A6" w:rsidRPr="008C4005" w:rsidRDefault="00BC54A6" w:rsidP="006564C3">
            <w:pPr>
              <w:spacing w:before="60" w:after="60"/>
              <w:rPr>
                <w:sz w:val="18"/>
                <w:szCs w:val="18"/>
              </w:rPr>
            </w:pPr>
          </w:p>
        </w:tc>
        <w:tc>
          <w:tcPr>
            <w:tcW w:w="289" w:type="dxa"/>
            <w:shd w:val="clear" w:color="auto" w:fill="7030A0"/>
          </w:tcPr>
          <w:p w:rsidR="00BC54A6" w:rsidRPr="008C4005" w:rsidRDefault="00BC54A6" w:rsidP="006564C3">
            <w:pPr>
              <w:spacing w:before="60" w:after="60"/>
              <w:rPr>
                <w:sz w:val="18"/>
                <w:szCs w:val="18"/>
              </w:rPr>
            </w:pPr>
          </w:p>
        </w:tc>
        <w:tc>
          <w:tcPr>
            <w:tcW w:w="1694" w:type="dxa"/>
            <w:gridSpan w:val="2"/>
            <w:vMerge/>
          </w:tcPr>
          <w:p w:rsidR="00BC54A6" w:rsidRPr="008C4005" w:rsidRDefault="00BC54A6" w:rsidP="006564C3">
            <w:pPr>
              <w:spacing w:before="60" w:after="60"/>
              <w:rPr>
                <w:b/>
                <w:sz w:val="18"/>
                <w:szCs w:val="18"/>
              </w:rPr>
            </w:pPr>
          </w:p>
        </w:tc>
        <w:tc>
          <w:tcPr>
            <w:tcW w:w="890" w:type="dxa"/>
            <w:gridSpan w:val="4"/>
          </w:tcPr>
          <w:p w:rsidR="00BC54A6" w:rsidRPr="008C4005" w:rsidRDefault="00BC54A6" w:rsidP="006564C3">
            <w:pPr>
              <w:spacing w:before="60" w:after="60"/>
              <w:rPr>
                <w:b/>
                <w:sz w:val="18"/>
                <w:szCs w:val="18"/>
              </w:rPr>
            </w:pPr>
            <w:r w:rsidRPr="008C4005">
              <w:rPr>
                <w:b/>
                <w:sz w:val="18"/>
                <w:szCs w:val="18"/>
              </w:rPr>
              <w:t>4.55</w:t>
            </w:r>
          </w:p>
        </w:tc>
        <w:tc>
          <w:tcPr>
            <w:tcW w:w="10414" w:type="dxa"/>
            <w:gridSpan w:val="5"/>
          </w:tcPr>
          <w:p w:rsidR="00BC54A6" w:rsidRPr="008C4005" w:rsidRDefault="00BC54A6" w:rsidP="00413C6A">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customers</w:t>
            </w:r>
            <w:proofErr w:type="gramEnd"/>
            <w:r w:rsidRPr="008C4005">
              <w:rPr>
                <w:sz w:val="18"/>
                <w:szCs w:val="18"/>
              </w:rPr>
              <w:t xml:space="preserve"> with a high risk level ?</w:t>
            </w:r>
          </w:p>
        </w:tc>
        <w:tc>
          <w:tcPr>
            <w:tcW w:w="1599" w:type="dxa"/>
          </w:tcPr>
          <w:p w:rsidR="00BC54A6" w:rsidRPr="008C4005" w:rsidRDefault="00BC54A6" w:rsidP="00413C6A">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BC54A6" w:rsidRPr="008C4005" w:rsidRDefault="00BC54A6" w:rsidP="006564C3">
            <w:pPr>
              <w:spacing w:before="60" w:after="60"/>
              <w:rPr>
                <w:sz w:val="18"/>
                <w:szCs w:val="18"/>
              </w:rPr>
            </w:pPr>
          </w:p>
        </w:tc>
        <w:tc>
          <w:tcPr>
            <w:tcW w:w="282" w:type="dxa"/>
            <w:shd w:val="clear" w:color="auto" w:fill="00B050"/>
          </w:tcPr>
          <w:p w:rsidR="00BC54A6" w:rsidRPr="008C4005" w:rsidRDefault="00BC54A6" w:rsidP="006564C3">
            <w:pPr>
              <w:spacing w:before="60" w:after="60"/>
              <w:rPr>
                <w:sz w:val="18"/>
                <w:szCs w:val="18"/>
              </w:rPr>
            </w:pPr>
          </w:p>
        </w:tc>
        <w:tc>
          <w:tcPr>
            <w:tcW w:w="289" w:type="dxa"/>
            <w:shd w:val="clear" w:color="auto" w:fill="7030A0"/>
          </w:tcPr>
          <w:p w:rsidR="00BC54A6" w:rsidRPr="008C4005" w:rsidRDefault="00BC54A6" w:rsidP="006564C3">
            <w:pPr>
              <w:spacing w:before="60" w:after="60"/>
              <w:rPr>
                <w:sz w:val="18"/>
                <w:szCs w:val="18"/>
              </w:rPr>
            </w:pPr>
          </w:p>
        </w:tc>
        <w:tc>
          <w:tcPr>
            <w:tcW w:w="1694" w:type="dxa"/>
            <w:gridSpan w:val="2"/>
            <w:vMerge/>
          </w:tcPr>
          <w:p w:rsidR="00BC54A6" w:rsidRPr="008C4005" w:rsidRDefault="00BC54A6" w:rsidP="006564C3">
            <w:pPr>
              <w:spacing w:before="60" w:after="60"/>
              <w:rPr>
                <w:b/>
                <w:sz w:val="18"/>
                <w:szCs w:val="18"/>
              </w:rPr>
            </w:pPr>
          </w:p>
        </w:tc>
        <w:tc>
          <w:tcPr>
            <w:tcW w:w="1033" w:type="dxa"/>
            <w:gridSpan w:val="6"/>
          </w:tcPr>
          <w:p w:rsidR="00BC54A6" w:rsidRPr="008C4005" w:rsidRDefault="00BC54A6" w:rsidP="006564C3">
            <w:pPr>
              <w:spacing w:before="60" w:after="60"/>
              <w:jc w:val="right"/>
              <w:rPr>
                <w:i/>
                <w:sz w:val="16"/>
                <w:szCs w:val="18"/>
              </w:rPr>
            </w:pPr>
            <w:r>
              <w:rPr>
                <w:i/>
                <w:sz w:val="16"/>
                <w:szCs w:val="18"/>
              </w:rPr>
              <w:t>4.55</w:t>
            </w:r>
            <w:r w:rsidRPr="008C4005">
              <w:rPr>
                <w:i/>
                <w:sz w:val="16"/>
                <w:szCs w:val="18"/>
              </w:rPr>
              <w:t>.c</w:t>
            </w:r>
          </w:p>
        </w:tc>
        <w:tc>
          <w:tcPr>
            <w:tcW w:w="1126" w:type="dxa"/>
          </w:tcPr>
          <w:p w:rsidR="00BC54A6" w:rsidRPr="008C4005" w:rsidRDefault="00BC54A6" w:rsidP="00413C6A">
            <w:pPr>
              <w:spacing w:before="60" w:after="60"/>
              <w:jc w:val="both"/>
              <w:rPr>
                <w:sz w:val="18"/>
                <w:szCs w:val="18"/>
              </w:rPr>
            </w:pPr>
            <w:r w:rsidRPr="008C4005">
              <w:rPr>
                <w:i/>
                <w:sz w:val="16"/>
                <w:szCs w:val="18"/>
              </w:rPr>
              <w:t>Comment :</w:t>
            </w:r>
          </w:p>
        </w:tc>
        <w:tc>
          <w:tcPr>
            <w:tcW w:w="10744" w:type="dxa"/>
            <w:gridSpan w:val="3"/>
          </w:tcPr>
          <w:p w:rsidR="00BC54A6" w:rsidRPr="008C4005" w:rsidRDefault="00BC54A6"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BC54A6" w:rsidRPr="008C4005" w:rsidRDefault="00BC54A6" w:rsidP="006564C3">
            <w:pPr>
              <w:spacing w:before="60" w:after="60"/>
              <w:rPr>
                <w:sz w:val="18"/>
                <w:szCs w:val="18"/>
              </w:rPr>
            </w:pPr>
          </w:p>
        </w:tc>
        <w:tc>
          <w:tcPr>
            <w:tcW w:w="282" w:type="dxa"/>
            <w:shd w:val="clear" w:color="auto" w:fill="00B050"/>
          </w:tcPr>
          <w:p w:rsidR="00BC54A6" w:rsidRPr="008C4005" w:rsidRDefault="00BC54A6" w:rsidP="006564C3">
            <w:pPr>
              <w:spacing w:before="60" w:after="60"/>
              <w:rPr>
                <w:sz w:val="18"/>
                <w:szCs w:val="18"/>
              </w:rPr>
            </w:pPr>
          </w:p>
        </w:tc>
        <w:tc>
          <w:tcPr>
            <w:tcW w:w="289" w:type="dxa"/>
            <w:shd w:val="clear" w:color="auto" w:fill="7030A0"/>
          </w:tcPr>
          <w:p w:rsidR="00BC54A6" w:rsidRPr="008C4005" w:rsidRDefault="00BC54A6" w:rsidP="006564C3">
            <w:pPr>
              <w:spacing w:before="60" w:after="60"/>
              <w:rPr>
                <w:sz w:val="18"/>
                <w:szCs w:val="18"/>
              </w:rPr>
            </w:pPr>
          </w:p>
        </w:tc>
        <w:tc>
          <w:tcPr>
            <w:tcW w:w="1694" w:type="dxa"/>
            <w:gridSpan w:val="2"/>
            <w:vMerge/>
          </w:tcPr>
          <w:p w:rsidR="00BC54A6" w:rsidRPr="008C4005" w:rsidRDefault="00BC54A6" w:rsidP="006564C3">
            <w:pPr>
              <w:spacing w:before="60" w:after="60"/>
              <w:rPr>
                <w:b/>
                <w:sz w:val="18"/>
                <w:szCs w:val="18"/>
              </w:rPr>
            </w:pPr>
          </w:p>
        </w:tc>
        <w:tc>
          <w:tcPr>
            <w:tcW w:w="890" w:type="dxa"/>
            <w:gridSpan w:val="4"/>
          </w:tcPr>
          <w:p w:rsidR="00BC54A6" w:rsidRPr="008C4005" w:rsidRDefault="00BC54A6" w:rsidP="006564C3">
            <w:pPr>
              <w:spacing w:before="60" w:after="60"/>
              <w:rPr>
                <w:b/>
                <w:sz w:val="18"/>
                <w:szCs w:val="18"/>
              </w:rPr>
            </w:pPr>
            <w:r w:rsidRPr="008C4005">
              <w:rPr>
                <w:b/>
                <w:sz w:val="18"/>
                <w:szCs w:val="18"/>
              </w:rPr>
              <w:t>4.56</w:t>
            </w:r>
          </w:p>
        </w:tc>
        <w:tc>
          <w:tcPr>
            <w:tcW w:w="10414" w:type="dxa"/>
            <w:gridSpan w:val="5"/>
          </w:tcPr>
          <w:p w:rsidR="00BC54A6" w:rsidRPr="008C4005" w:rsidRDefault="00BC54A6" w:rsidP="00413C6A">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customers</w:t>
            </w:r>
            <w:proofErr w:type="gramEnd"/>
            <w:r w:rsidRPr="008C4005">
              <w:rPr>
                <w:sz w:val="18"/>
                <w:szCs w:val="18"/>
              </w:rPr>
              <w:t xml:space="preserve"> with a standard risk level ?</w:t>
            </w:r>
          </w:p>
        </w:tc>
        <w:tc>
          <w:tcPr>
            <w:tcW w:w="1599" w:type="dxa"/>
          </w:tcPr>
          <w:p w:rsidR="00BC54A6" w:rsidRPr="008C4005" w:rsidRDefault="00BC54A6" w:rsidP="00413C6A">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BC54A6" w:rsidRPr="008C4005" w:rsidRDefault="00BC54A6" w:rsidP="006564C3">
            <w:pPr>
              <w:spacing w:before="60" w:after="60"/>
              <w:rPr>
                <w:sz w:val="18"/>
                <w:szCs w:val="18"/>
              </w:rPr>
            </w:pPr>
          </w:p>
        </w:tc>
        <w:tc>
          <w:tcPr>
            <w:tcW w:w="282" w:type="dxa"/>
            <w:shd w:val="clear" w:color="auto" w:fill="00B050"/>
          </w:tcPr>
          <w:p w:rsidR="00BC54A6" w:rsidRPr="008C4005" w:rsidRDefault="00BC54A6" w:rsidP="006564C3">
            <w:pPr>
              <w:spacing w:before="60" w:after="60"/>
              <w:rPr>
                <w:sz w:val="18"/>
                <w:szCs w:val="18"/>
              </w:rPr>
            </w:pPr>
          </w:p>
        </w:tc>
        <w:tc>
          <w:tcPr>
            <w:tcW w:w="289" w:type="dxa"/>
            <w:shd w:val="clear" w:color="auto" w:fill="7030A0"/>
          </w:tcPr>
          <w:p w:rsidR="00BC54A6" w:rsidRPr="008C4005" w:rsidRDefault="00BC54A6" w:rsidP="006564C3">
            <w:pPr>
              <w:spacing w:before="60" w:after="60"/>
              <w:rPr>
                <w:sz w:val="18"/>
                <w:szCs w:val="18"/>
              </w:rPr>
            </w:pPr>
          </w:p>
        </w:tc>
        <w:tc>
          <w:tcPr>
            <w:tcW w:w="1694" w:type="dxa"/>
            <w:gridSpan w:val="2"/>
            <w:vMerge/>
          </w:tcPr>
          <w:p w:rsidR="00BC54A6" w:rsidRPr="008C4005" w:rsidRDefault="00BC54A6" w:rsidP="006564C3">
            <w:pPr>
              <w:spacing w:before="60" w:after="60"/>
              <w:rPr>
                <w:b/>
                <w:sz w:val="18"/>
                <w:szCs w:val="18"/>
              </w:rPr>
            </w:pPr>
          </w:p>
        </w:tc>
        <w:tc>
          <w:tcPr>
            <w:tcW w:w="1033" w:type="dxa"/>
            <w:gridSpan w:val="6"/>
          </w:tcPr>
          <w:p w:rsidR="00BC54A6" w:rsidRPr="008C4005" w:rsidRDefault="00BC54A6" w:rsidP="006564C3">
            <w:pPr>
              <w:spacing w:before="60" w:after="60"/>
              <w:jc w:val="right"/>
              <w:rPr>
                <w:i/>
                <w:sz w:val="16"/>
                <w:szCs w:val="18"/>
              </w:rPr>
            </w:pPr>
            <w:r w:rsidRPr="008C4005">
              <w:rPr>
                <w:i/>
                <w:sz w:val="16"/>
                <w:szCs w:val="18"/>
              </w:rPr>
              <w:t>4.56.c</w:t>
            </w:r>
          </w:p>
        </w:tc>
        <w:tc>
          <w:tcPr>
            <w:tcW w:w="1126" w:type="dxa"/>
          </w:tcPr>
          <w:p w:rsidR="00BC54A6" w:rsidRPr="008C4005" w:rsidRDefault="00BC54A6" w:rsidP="00413C6A">
            <w:pPr>
              <w:spacing w:before="60" w:after="60"/>
              <w:jc w:val="both"/>
              <w:rPr>
                <w:sz w:val="18"/>
                <w:szCs w:val="18"/>
              </w:rPr>
            </w:pPr>
            <w:r w:rsidRPr="008C4005">
              <w:rPr>
                <w:i/>
                <w:sz w:val="16"/>
                <w:szCs w:val="18"/>
              </w:rPr>
              <w:t>Comment :</w:t>
            </w:r>
          </w:p>
        </w:tc>
        <w:tc>
          <w:tcPr>
            <w:tcW w:w="10744" w:type="dxa"/>
            <w:gridSpan w:val="3"/>
          </w:tcPr>
          <w:p w:rsidR="00BC54A6" w:rsidRPr="008C4005" w:rsidRDefault="00BC54A6"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BC54A6" w:rsidRPr="008C4005" w:rsidRDefault="00BC54A6" w:rsidP="006564C3">
            <w:pPr>
              <w:spacing w:before="60" w:after="60"/>
              <w:rPr>
                <w:sz w:val="18"/>
                <w:szCs w:val="18"/>
              </w:rPr>
            </w:pPr>
          </w:p>
        </w:tc>
        <w:tc>
          <w:tcPr>
            <w:tcW w:w="282" w:type="dxa"/>
            <w:shd w:val="clear" w:color="auto" w:fill="00B050"/>
          </w:tcPr>
          <w:p w:rsidR="00BC54A6" w:rsidRPr="008C4005" w:rsidRDefault="00BC54A6" w:rsidP="006564C3">
            <w:pPr>
              <w:spacing w:before="60" w:after="60"/>
              <w:rPr>
                <w:sz w:val="18"/>
                <w:szCs w:val="18"/>
              </w:rPr>
            </w:pPr>
          </w:p>
        </w:tc>
        <w:tc>
          <w:tcPr>
            <w:tcW w:w="289" w:type="dxa"/>
            <w:shd w:val="clear" w:color="auto" w:fill="7030A0"/>
          </w:tcPr>
          <w:p w:rsidR="00BC54A6" w:rsidRPr="008C4005" w:rsidRDefault="00BC54A6" w:rsidP="006564C3">
            <w:pPr>
              <w:spacing w:before="60" w:after="60"/>
              <w:rPr>
                <w:sz w:val="18"/>
                <w:szCs w:val="18"/>
              </w:rPr>
            </w:pPr>
          </w:p>
        </w:tc>
        <w:tc>
          <w:tcPr>
            <w:tcW w:w="1694" w:type="dxa"/>
            <w:gridSpan w:val="2"/>
            <w:vMerge/>
          </w:tcPr>
          <w:p w:rsidR="00BC54A6" w:rsidRPr="008C4005" w:rsidRDefault="00BC54A6" w:rsidP="006564C3">
            <w:pPr>
              <w:spacing w:before="60" w:after="60"/>
              <w:rPr>
                <w:b/>
                <w:sz w:val="18"/>
                <w:szCs w:val="18"/>
              </w:rPr>
            </w:pPr>
          </w:p>
        </w:tc>
        <w:tc>
          <w:tcPr>
            <w:tcW w:w="890" w:type="dxa"/>
            <w:gridSpan w:val="4"/>
          </w:tcPr>
          <w:p w:rsidR="00BC54A6" w:rsidRPr="008C4005" w:rsidRDefault="00BC54A6" w:rsidP="006564C3">
            <w:pPr>
              <w:spacing w:before="60" w:after="60"/>
              <w:rPr>
                <w:b/>
                <w:sz w:val="18"/>
                <w:szCs w:val="18"/>
              </w:rPr>
            </w:pPr>
            <w:r w:rsidRPr="008C4005">
              <w:rPr>
                <w:b/>
                <w:sz w:val="18"/>
                <w:szCs w:val="18"/>
              </w:rPr>
              <w:t>4.57</w:t>
            </w:r>
          </w:p>
        </w:tc>
        <w:tc>
          <w:tcPr>
            <w:tcW w:w="10414" w:type="dxa"/>
            <w:gridSpan w:val="5"/>
          </w:tcPr>
          <w:p w:rsidR="00BC54A6" w:rsidRPr="008C4005" w:rsidRDefault="00BC54A6" w:rsidP="00413C6A">
            <w:pPr>
              <w:spacing w:before="60" w:after="60"/>
              <w:ind w:left="317" w:hanging="317"/>
              <w:jc w:val="both"/>
              <w:rPr>
                <w:sz w:val="18"/>
                <w:szCs w:val="18"/>
              </w:rPr>
            </w:pPr>
            <w:r w:rsidRPr="008C4005">
              <w:rPr>
                <w:sz w:val="18"/>
                <w:szCs w:val="18"/>
              </w:rPr>
              <w:t xml:space="preserve">c) </w:t>
            </w:r>
            <w:r w:rsidRPr="008C4005">
              <w:rPr>
                <w:sz w:val="18"/>
                <w:szCs w:val="18"/>
              </w:rPr>
              <w:tab/>
            </w:r>
            <w:proofErr w:type="gramStart"/>
            <w:r w:rsidRPr="008C4005">
              <w:rPr>
                <w:sz w:val="18"/>
                <w:szCs w:val="18"/>
              </w:rPr>
              <w:t>customers</w:t>
            </w:r>
            <w:proofErr w:type="gramEnd"/>
            <w:r w:rsidRPr="008C4005">
              <w:rPr>
                <w:sz w:val="18"/>
                <w:szCs w:val="18"/>
              </w:rPr>
              <w:t xml:space="preserve"> with a low risk level ?</w:t>
            </w:r>
          </w:p>
        </w:tc>
        <w:tc>
          <w:tcPr>
            <w:tcW w:w="1599" w:type="dxa"/>
          </w:tcPr>
          <w:p w:rsidR="00BC54A6" w:rsidRPr="008C4005" w:rsidRDefault="00BC54A6" w:rsidP="00E22B57">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BC54A6" w:rsidRPr="008C4005" w:rsidRDefault="00BC54A6" w:rsidP="006564C3">
            <w:pPr>
              <w:spacing w:before="60" w:after="60"/>
              <w:rPr>
                <w:sz w:val="18"/>
                <w:szCs w:val="18"/>
              </w:rPr>
            </w:pPr>
          </w:p>
        </w:tc>
        <w:tc>
          <w:tcPr>
            <w:tcW w:w="282" w:type="dxa"/>
            <w:shd w:val="clear" w:color="auto" w:fill="00B050"/>
          </w:tcPr>
          <w:p w:rsidR="00BC54A6" w:rsidRPr="008C4005" w:rsidRDefault="00BC54A6" w:rsidP="006564C3">
            <w:pPr>
              <w:spacing w:before="60" w:after="60"/>
              <w:rPr>
                <w:sz w:val="18"/>
                <w:szCs w:val="18"/>
              </w:rPr>
            </w:pPr>
          </w:p>
        </w:tc>
        <w:tc>
          <w:tcPr>
            <w:tcW w:w="289" w:type="dxa"/>
            <w:shd w:val="clear" w:color="auto" w:fill="7030A0"/>
          </w:tcPr>
          <w:p w:rsidR="00BC54A6" w:rsidRPr="008C4005" w:rsidRDefault="00BC54A6" w:rsidP="006564C3">
            <w:pPr>
              <w:spacing w:before="60" w:after="60"/>
              <w:rPr>
                <w:sz w:val="18"/>
                <w:szCs w:val="18"/>
              </w:rPr>
            </w:pPr>
          </w:p>
        </w:tc>
        <w:tc>
          <w:tcPr>
            <w:tcW w:w="1694" w:type="dxa"/>
            <w:gridSpan w:val="2"/>
            <w:vMerge/>
          </w:tcPr>
          <w:p w:rsidR="00BC54A6" w:rsidRPr="008C4005" w:rsidRDefault="00BC54A6" w:rsidP="006564C3">
            <w:pPr>
              <w:spacing w:before="60" w:after="60"/>
              <w:rPr>
                <w:b/>
                <w:sz w:val="18"/>
                <w:szCs w:val="18"/>
              </w:rPr>
            </w:pPr>
          </w:p>
        </w:tc>
        <w:tc>
          <w:tcPr>
            <w:tcW w:w="1033" w:type="dxa"/>
            <w:gridSpan w:val="6"/>
          </w:tcPr>
          <w:p w:rsidR="00BC54A6" w:rsidRPr="008C4005" w:rsidRDefault="00BC54A6" w:rsidP="006564C3">
            <w:pPr>
              <w:spacing w:before="60" w:after="60"/>
              <w:jc w:val="right"/>
              <w:rPr>
                <w:i/>
                <w:sz w:val="16"/>
                <w:szCs w:val="18"/>
              </w:rPr>
            </w:pPr>
            <w:r w:rsidRPr="008C4005">
              <w:rPr>
                <w:i/>
                <w:sz w:val="16"/>
                <w:szCs w:val="18"/>
              </w:rPr>
              <w:t>4.57.c</w:t>
            </w:r>
          </w:p>
        </w:tc>
        <w:tc>
          <w:tcPr>
            <w:tcW w:w="1126" w:type="dxa"/>
          </w:tcPr>
          <w:p w:rsidR="00BC54A6" w:rsidRPr="008C4005" w:rsidRDefault="00BC54A6" w:rsidP="00413C6A">
            <w:pPr>
              <w:spacing w:before="60" w:after="60"/>
              <w:jc w:val="both"/>
              <w:rPr>
                <w:sz w:val="18"/>
                <w:szCs w:val="18"/>
              </w:rPr>
            </w:pPr>
            <w:r w:rsidRPr="008C4005">
              <w:rPr>
                <w:i/>
                <w:sz w:val="16"/>
                <w:szCs w:val="18"/>
              </w:rPr>
              <w:t>Comment :</w:t>
            </w:r>
          </w:p>
        </w:tc>
        <w:tc>
          <w:tcPr>
            <w:tcW w:w="10744" w:type="dxa"/>
            <w:gridSpan w:val="3"/>
          </w:tcPr>
          <w:p w:rsidR="00BC54A6" w:rsidRPr="008C4005" w:rsidRDefault="00BC54A6"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BC54A6" w:rsidRPr="008C4005" w:rsidRDefault="00BC54A6" w:rsidP="006564C3">
            <w:pPr>
              <w:spacing w:before="60" w:after="60"/>
              <w:rPr>
                <w:sz w:val="18"/>
                <w:szCs w:val="18"/>
              </w:rPr>
            </w:pPr>
          </w:p>
        </w:tc>
        <w:tc>
          <w:tcPr>
            <w:tcW w:w="282" w:type="dxa"/>
            <w:shd w:val="clear" w:color="auto" w:fill="00B050"/>
          </w:tcPr>
          <w:p w:rsidR="00BC54A6" w:rsidRPr="008C4005" w:rsidRDefault="00BC54A6" w:rsidP="006564C3">
            <w:pPr>
              <w:spacing w:before="60" w:after="60"/>
              <w:rPr>
                <w:sz w:val="18"/>
                <w:szCs w:val="18"/>
              </w:rPr>
            </w:pPr>
          </w:p>
        </w:tc>
        <w:tc>
          <w:tcPr>
            <w:tcW w:w="289" w:type="dxa"/>
            <w:shd w:val="clear" w:color="auto" w:fill="7030A0"/>
          </w:tcPr>
          <w:p w:rsidR="00BC54A6" w:rsidRPr="008C4005" w:rsidRDefault="00BC54A6" w:rsidP="006564C3">
            <w:pPr>
              <w:spacing w:before="60" w:after="60"/>
              <w:rPr>
                <w:sz w:val="18"/>
                <w:szCs w:val="18"/>
              </w:rPr>
            </w:pPr>
          </w:p>
        </w:tc>
        <w:tc>
          <w:tcPr>
            <w:tcW w:w="1694" w:type="dxa"/>
            <w:gridSpan w:val="2"/>
            <w:vMerge/>
          </w:tcPr>
          <w:p w:rsidR="00BC54A6" w:rsidRPr="008C4005" w:rsidRDefault="00BC54A6" w:rsidP="006564C3">
            <w:pPr>
              <w:spacing w:before="60" w:after="60"/>
              <w:rPr>
                <w:b/>
                <w:sz w:val="18"/>
                <w:szCs w:val="18"/>
              </w:rPr>
            </w:pPr>
          </w:p>
        </w:tc>
        <w:tc>
          <w:tcPr>
            <w:tcW w:w="890" w:type="dxa"/>
            <w:gridSpan w:val="4"/>
          </w:tcPr>
          <w:p w:rsidR="00BC54A6" w:rsidRPr="008C4005" w:rsidRDefault="00BC54A6" w:rsidP="006564C3">
            <w:pPr>
              <w:spacing w:before="60" w:after="60"/>
              <w:rPr>
                <w:b/>
                <w:sz w:val="18"/>
                <w:szCs w:val="18"/>
              </w:rPr>
            </w:pPr>
            <w:r w:rsidRPr="008C4005">
              <w:rPr>
                <w:b/>
                <w:sz w:val="18"/>
                <w:szCs w:val="18"/>
              </w:rPr>
              <w:t>4.58</w:t>
            </w:r>
          </w:p>
        </w:tc>
        <w:tc>
          <w:tcPr>
            <w:tcW w:w="10414" w:type="dxa"/>
            <w:gridSpan w:val="5"/>
          </w:tcPr>
          <w:p w:rsidR="00BC54A6" w:rsidRPr="008C4005" w:rsidRDefault="00BC54A6" w:rsidP="00431F38">
            <w:pPr>
              <w:spacing w:before="60" w:after="60"/>
              <w:jc w:val="both"/>
              <w:rPr>
                <w:sz w:val="18"/>
                <w:szCs w:val="18"/>
              </w:rPr>
            </w:pPr>
            <w:r w:rsidRPr="008C4005">
              <w:rPr>
                <w:sz w:val="18"/>
                <w:szCs w:val="18"/>
              </w:rPr>
              <w:t xml:space="preserve">Does your institution’s customer acceptance policy provide for additional subcategories or intermediary categories for the </w:t>
            </w:r>
            <w:r>
              <w:rPr>
                <w:sz w:val="18"/>
                <w:szCs w:val="18"/>
              </w:rPr>
              <w:t>risk-based categorisation</w:t>
            </w:r>
            <w:r w:rsidRPr="008C4005">
              <w:rPr>
                <w:sz w:val="18"/>
                <w:szCs w:val="18"/>
              </w:rPr>
              <w:t xml:space="preserve"> of </w:t>
            </w:r>
            <w:proofErr w:type="gramStart"/>
            <w:r w:rsidRPr="008C4005">
              <w:rPr>
                <w:sz w:val="18"/>
                <w:szCs w:val="18"/>
              </w:rPr>
              <w:t>customers ?</w:t>
            </w:r>
            <w:proofErr w:type="gramEnd"/>
          </w:p>
        </w:tc>
        <w:tc>
          <w:tcPr>
            <w:tcW w:w="1599" w:type="dxa"/>
          </w:tcPr>
          <w:p w:rsidR="00BC54A6" w:rsidRPr="008C4005" w:rsidRDefault="00BC54A6" w:rsidP="001448CA">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BC54A6" w:rsidRPr="008C4005" w:rsidRDefault="00BC54A6" w:rsidP="006564C3">
            <w:pPr>
              <w:spacing w:before="60" w:after="60"/>
              <w:rPr>
                <w:sz w:val="18"/>
                <w:szCs w:val="18"/>
              </w:rPr>
            </w:pPr>
          </w:p>
        </w:tc>
        <w:tc>
          <w:tcPr>
            <w:tcW w:w="282" w:type="dxa"/>
            <w:shd w:val="clear" w:color="auto" w:fill="00B050"/>
          </w:tcPr>
          <w:p w:rsidR="00BC54A6" w:rsidRPr="008C4005" w:rsidRDefault="00BC54A6" w:rsidP="006564C3">
            <w:pPr>
              <w:spacing w:before="60" w:after="60"/>
              <w:rPr>
                <w:sz w:val="18"/>
                <w:szCs w:val="18"/>
              </w:rPr>
            </w:pPr>
          </w:p>
        </w:tc>
        <w:tc>
          <w:tcPr>
            <w:tcW w:w="289" w:type="dxa"/>
            <w:shd w:val="clear" w:color="auto" w:fill="7030A0"/>
          </w:tcPr>
          <w:p w:rsidR="00BC54A6" w:rsidRPr="008C4005" w:rsidRDefault="00BC54A6" w:rsidP="006564C3">
            <w:pPr>
              <w:spacing w:before="60" w:after="60"/>
              <w:rPr>
                <w:sz w:val="18"/>
                <w:szCs w:val="18"/>
              </w:rPr>
            </w:pPr>
          </w:p>
        </w:tc>
        <w:tc>
          <w:tcPr>
            <w:tcW w:w="1694" w:type="dxa"/>
            <w:gridSpan w:val="2"/>
            <w:vMerge/>
          </w:tcPr>
          <w:p w:rsidR="00BC54A6" w:rsidRPr="008C4005" w:rsidRDefault="00BC54A6" w:rsidP="006564C3">
            <w:pPr>
              <w:spacing w:before="60" w:after="60"/>
              <w:rPr>
                <w:b/>
                <w:sz w:val="18"/>
                <w:szCs w:val="18"/>
              </w:rPr>
            </w:pPr>
          </w:p>
        </w:tc>
        <w:tc>
          <w:tcPr>
            <w:tcW w:w="1033" w:type="dxa"/>
            <w:gridSpan w:val="6"/>
          </w:tcPr>
          <w:p w:rsidR="00BC54A6" w:rsidRPr="008C4005" w:rsidRDefault="00BC54A6" w:rsidP="006564C3">
            <w:pPr>
              <w:spacing w:before="60" w:after="60"/>
              <w:jc w:val="right"/>
              <w:rPr>
                <w:i/>
                <w:sz w:val="16"/>
                <w:szCs w:val="18"/>
              </w:rPr>
            </w:pPr>
            <w:r w:rsidRPr="008C4005">
              <w:rPr>
                <w:i/>
                <w:sz w:val="16"/>
                <w:szCs w:val="18"/>
              </w:rPr>
              <w:t>4.58.c</w:t>
            </w:r>
          </w:p>
        </w:tc>
        <w:tc>
          <w:tcPr>
            <w:tcW w:w="1126" w:type="dxa"/>
          </w:tcPr>
          <w:p w:rsidR="00BC54A6" w:rsidRPr="008C4005" w:rsidRDefault="00BC54A6" w:rsidP="001448CA">
            <w:pPr>
              <w:spacing w:before="60" w:after="60"/>
              <w:jc w:val="both"/>
              <w:rPr>
                <w:sz w:val="18"/>
                <w:szCs w:val="18"/>
              </w:rPr>
            </w:pPr>
            <w:r w:rsidRPr="008C4005">
              <w:rPr>
                <w:i/>
                <w:sz w:val="16"/>
                <w:szCs w:val="18"/>
              </w:rPr>
              <w:t>Comment :</w:t>
            </w:r>
          </w:p>
        </w:tc>
        <w:tc>
          <w:tcPr>
            <w:tcW w:w="10744" w:type="dxa"/>
            <w:gridSpan w:val="3"/>
          </w:tcPr>
          <w:p w:rsidR="00BC54A6" w:rsidRPr="008C4005" w:rsidRDefault="00BC54A6" w:rsidP="006564C3">
            <w:pPr>
              <w:spacing w:before="60" w:after="60"/>
              <w:jc w:val="center"/>
              <w:rPr>
                <w:sz w:val="18"/>
                <w:szCs w:val="18"/>
              </w:rPr>
            </w:pPr>
          </w:p>
        </w:tc>
      </w:tr>
      <w:tr w:rsidR="00711075" w:rsidRPr="008C4005" w:rsidTr="00420724">
        <w:trPr>
          <w:trHeight w:val="137"/>
        </w:trPr>
        <w:tc>
          <w:tcPr>
            <w:tcW w:w="15483" w:type="dxa"/>
            <w:gridSpan w:val="16"/>
            <w:shd w:val="clear" w:color="auto" w:fill="7F7F7F" w:themeFill="text1" w:themeFillTint="80"/>
          </w:tcPr>
          <w:p w:rsidR="00711075" w:rsidRPr="008C4005" w:rsidRDefault="00711075" w:rsidP="006564C3">
            <w:pPr>
              <w:jc w:val="both"/>
              <w:rPr>
                <w:i/>
                <w:sz w:val="16"/>
                <w:szCs w:val="18"/>
              </w:rPr>
            </w:pPr>
          </w:p>
        </w:tc>
      </w:tr>
      <w:tr w:rsidR="00106EE4" w:rsidRPr="008C4005" w:rsidTr="00420724">
        <w:trPr>
          <w:gridAfter w:val="1"/>
          <w:wAfter w:w="37" w:type="dxa"/>
          <w:cantSplit/>
          <w:trHeight w:val="682"/>
        </w:trPr>
        <w:tc>
          <w:tcPr>
            <w:tcW w:w="278" w:type="dxa"/>
            <w:shd w:val="clear" w:color="auto" w:fill="FF0000"/>
            <w:textDirection w:val="btLr"/>
            <w:vAlign w:val="center"/>
          </w:tcPr>
          <w:p w:rsidR="00106EE4" w:rsidRPr="008C4005" w:rsidRDefault="00106EE4" w:rsidP="006564C3">
            <w:pPr>
              <w:ind w:left="113" w:right="113"/>
              <w:rPr>
                <w:b/>
                <w:color w:val="FFFFFF" w:themeColor="background1"/>
              </w:rPr>
            </w:pPr>
            <w:r w:rsidRPr="008C4005">
              <w:br w:type="page"/>
            </w:r>
            <w:r w:rsidRPr="008C4005">
              <w:br w:type="page"/>
            </w:r>
            <w:r>
              <w:rPr>
                <w:b/>
                <w:color w:val="FFFFFF" w:themeColor="background1"/>
                <w:sz w:val="18"/>
              </w:rPr>
              <w:t>B/SI/SF</w:t>
            </w:r>
          </w:p>
        </w:tc>
        <w:tc>
          <w:tcPr>
            <w:tcW w:w="282" w:type="dxa"/>
            <w:shd w:val="clear" w:color="auto" w:fill="00B050"/>
            <w:textDirection w:val="btLr"/>
            <w:vAlign w:val="center"/>
          </w:tcPr>
          <w:p w:rsidR="00106EE4" w:rsidRPr="008C4005" w:rsidRDefault="00106EE4" w:rsidP="006564C3">
            <w:pPr>
              <w:ind w:left="113" w:right="113"/>
            </w:pPr>
            <w:r>
              <w:rPr>
                <w:b/>
                <w:color w:val="FFFFFF" w:themeColor="background1"/>
                <w:sz w:val="18"/>
              </w:rPr>
              <w:t>In</w:t>
            </w:r>
            <w:r w:rsidRPr="008C4005">
              <w:rPr>
                <w:b/>
                <w:color w:val="FFFFFF" w:themeColor="background1"/>
                <w:sz w:val="18"/>
              </w:rPr>
              <w:t>s</w:t>
            </w:r>
          </w:p>
        </w:tc>
        <w:tc>
          <w:tcPr>
            <w:tcW w:w="289" w:type="dxa"/>
            <w:shd w:val="clear" w:color="auto" w:fill="7030A0"/>
            <w:textDirection w:val="btLr"/>
            <w:vAlign w:val="center"/>
          </w:tcPr>
          <w:p w:rsidR="00106EE4" w:rsidRPr="008C4005" w:rsidRDefault="00106EE4" w:rsidP="006564C3">
            <w:pPr>
              <w:ind w:left="113" w:right="113"/>
              <w:rPr>
                <w:b/>
                <w:color w:val="FFFFFF" w:themeColor="background1"/>
                <w:sz w:val="18"/>
              </w:rPr>
            </w:pPr>
            <w:r>
              <w:rPr>
                <w:b/>
                <w:color w:val="FFFFFF" w:themeColor="background1"/>
                <w:sz w:val="18"/>
              </w:rPr>
              <w:t>PI/EMI</w:t>
            </w:r>
          </w:p>
        </w:tc>
        <w:tc>
          <w:tcPr>
            <w:tcW w:w="14597" w:type="dxa"/>
            <w:gridSpan w:val="12"/>
          </w:tcPr>
          <w:p w:rsidR="00106EE4" w:rsidRPr="008C4005" w:rsidRDefault="00106EE4" w:rsidP="001448CA">
            <w:pPr>
              <w:spacing w:before="360" w:after="360"/>
            </w:pPr>
            <w:r w:rsidRPr="008C4005">
              <w:rPr>
                <w:b/>
              </w:rPr>
              <w:t>V.</w:t>
            </w:r>
            <w:r>
              <w:rPr>
                <w:b/>
              </w:rPr>
              <w:t xml:space="preserve"> </w:t>
            </w:r>
            <w:r w:rsidRPr="008C4005">
              <w:rPr>
                <w:b/>
              </w:rPr>
              <w:t xml:space="preserve"> DUE DILIGENCE IN RESPECT OF TRANSACTIONS AND BUSINESS RELATIONSHIPS</w:t>
            </w: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val="restart"/>
            <w:vAlign w:val="center"/>
          </w:tcPr>
          <w:p w:rsidR="00106EE4" w:rsidRPr="008C4005" w:rsidRDefault="00106EE4" w:rsidP="00CF4CA7">
            <w:pPr>
              <w:spacing w:before="60" w:after="60"/>
              <w:jc w:val="center"/>
              <w:rPr>
                <w:b/>
                <w:sz w:val="18"/>
                <w:szCs w:val="18"/>
              </w:rPr>
            </w:pPr>
            <w:r w:rsidRPr="008C4005">
              <w:rPr>
                <w:b/>
                <w:sz w:val="18"/>
                <w:szCs w:val="18"/>
              </w:rPr>
              <w:t>Objectives of ongoing due diligence</w:t>
            </w:r>
          </w:p>
        </w:tc>
        <w:tc>
          <w:tcPr>
            <w:tcW w:w="882" w:type="dxa"/>
            <w:gridSpan w:val="3"/>
          </w:tcPr>
          <w:p w:rsidR="00106EE4" w:rsidRPr="008C4005" w:rsidRDefault="00106EE4" w:rsidP="006564C3">
            <w:pPr>
              <w:spacing w:before="60" w:after="60"/>
              <w:rPr>
                <w:b/>
                <w:sz w:val="18"/>
                <w:szCs w:val="18"/>
              </w:rPr>
            </w:pPr>
            <w:r w:rsidRPr="008C4005">
              <w:rPr>
                <w:b/>
                <w:sz w:val="18"/>
                <w:szCs w:val="18"/>
              </w:rPr>
              <w:t>5.1</w:t>
            </w:r>
          </w:p>
        </w:tc>
        <w:tc>
          <w:tcPr>
            <w:tcW w:w="10559" w:type="dxa"/>
            <w:gridSpan w:val="7"/>
          </w:tcPr>
          <w:p w:rsidR="00106EE4" w:rsidRPr="008C4005" w:rsidRDefault="00106EE4" w:rsidP="0005254B">
            <w:pPr>
              <w:spacing w:before="60" w:after="60"/>
              <w:jc w:val="both"/>
              <w:rPr>
                <w:sz w:val="18"/>
                <w:szCs w:val="18"/>
              </w:rPr>
            </w:pPr>
            <w:r w:rsidRPr="008C4005">
              <w:rPr>
                <w:sz w:val="18"/>
                <w:szCs w:val="18"/>
              </w:rPr>
              <w:t xml:space="preserve">Do you </w:t>
            </w:r>
            <w:r>
              <w:rPr>
                <w:sz w:val="18"/>
                <w:szCs w:val="18"/>
              </w:rPr>
              <w:t>consider</w:t>
            </w:r>
            <w:r w:rsidRPr="008C4005">
              <w:rPr>
                <w:sz w:val="18"/>
                <w:szCs w:val="18"/>
              </w:rPr>
              <w:t xml:space="preserve"> that the mechanisms for ongoing due diligence in respect of transactions and business relationships which are defined by your institution’s internal procedures are fully, largely, partly or insufficiently consistent with the requirements set out in Article 14, § 1, of the </w:t>
            </w:r>
            <w:r>
              <w:rPr>
                <w:sz w:val="18"/>
                <w:szCs w:val="18"/>
              </w:rPr>
              <w:t>L</w:t>
            </w:r>
            <w:r w:rsidRPr="008C4005">
              <w:rPr>
                <w:sz w:val="18"/>
                <w:szCs w:val="18"/>
              </w:rPr>
              <w:t>aw (</w:t>
            </w:r>
            <w:r>
              <w:rPr>
                <w:sz w:val="18"/>
                <w:szCs w:val="18"/>
              </w:rPr>
              <w:t xml:space="preserve">i.e. that </w:t>
            </w:r>
            <w:r w:rsidRPr="008C4005">
              <w:rPr>
                <w:sz w:val="18"/>
                <w:szCs w:val="18"/>
              </w:rPr>
              <w:t xml:space="preserve">they allow your institution to </w:t>
            </w:r>
            <w:r>
              <w:rPr>
                <w:sz w:val="18"/>
                <w:szCs w:val="18"/>
              </w:rPr>
              <w:t>ensure</w:t>
            </w:r>
            <w:r w:rsidRPr="008C4005">
              <w:rPr>
                <w:sz w:val="18"/>
                <w:szCs w:val="18"/>
              </w:rPr>
              <w:t xml:space="preserve"> that the transactions carried out by the customers are consistent with it</w:t>
            </w:r>
            <w:r>
              <w:rPr>
                <w:sz w:val="18"/>
                <w:szCs w:val="18"/>
              </w:rPr>
              <w:t>s</w:t>
            </w:r>
            <w:r w:rsidRPr="008C4005">
              <w:rPr>
                <w:sz w:val="18"/>
                <w:szCs w:val="18"/>
              </w:rPr>
              <w:t xml:space="preserve"> know</w:t>
            </w:r>
            <w:r>
              <w:rPr>
                <w:sz w:val="18"/>
                <w:szCs w:val="18"/>
              </w:rPr>
              <w:t>ledge</w:t>
            </w:r>
            <w:r w:rsidRPr="008C4005">
              <w:rPr>
                <w:sz w:val="18"/>
                <w:szCs w:val="18"/>
              </w:rPr>
              <w:t xml:space="preserve"> of these customers, of their commercial activities or of their risk profiles, and that they allow </w:t>
            </w:r>
            <w:r>
              <w:rPr>
                <w:sz w:val="18"/>
                <w:szCs w:val="18"/>
              </w:rPr>
              <w:t xml:space="preserve">it </w:t>
            </w:r>
            <w:r w:rsidRPr="008C4005">
              <w:rPr>
                <w:sz w:val="18"/>
                <w:szCs w:val="18"/>
              </w:rPr>
              <w:t>to examine with particular attention the atypical transactions or the intriguing facts related to money laundering or terrorist financing) ?</w:t>
            </w:r>
          </w:p>
        </w:tc>
        <w:tc>
          <w:tcPr>
            <w:tcW w:w="1599" w:type="dxa"/>
          </w:tcPr>
          <w:p w:rsidR="00106EE4" w:rsidRPr="008C4005" w:rsidRDefault="00106EE4" w:rsidP="0020759D">
            <w:pPr>
              <w:spacing w:before="60" w:after="60"/>
              <w:jc w:val="center"/>
              <w:rPr>
                <w:sz w:val="18"/>
                <w:szCs w:val="18"/>
              </w:rPr>
            </w:pPr>
            <w:r w:rsidRPr="008C4005">
              <w:rPr>
                <w:sz w:val="18"/>
                <w:szCs w:val="18"/>
              </w:rPr>
              <w:t>fully /</w:t>
            </w:r>
            <w:r>
              <w:rPr>
                <w:sz w:val="18"/>
                <w:szCs w:val="18"/>
              </w:rPr>
              <w:t xml:space="preserve"> </w:t>
            </w:r>
            <w:r w:rsidRPr="008C4005">
              <w:rPr>
                <w:sz w:val="18"/>
                <w:szCs w:val="18"/>
              </w:rPr>
              <w:t>largely / partly / insufficiently</w:t>
            </w:r>
          </w:p>
        </w:tc>
      </w:tr>
      <w:tr w:rsidR="00794F8F"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tcPr>
          <w:p w:rsidR="00106EE4" w:rsidRPr="008C4005" w:rsidRDefault="00106EE4" w:rsidP="006564C3">
            <w:pPr>
              <w:spacing w:before="60" w:after="60"/>
              <w:rPr>
                <w:b/>
                <w:sz w:val="18"/>
                <w:szCs w:val="18"/>
              </w:rPr>
            </w:pPr>
          </w:p>
        </w:tc>
        <w:tc>
          <w:tcPr>
            <w:tcW w:w="1139" w:type="dxa"/>
            <w:gridSpan w:val="6"/>
          </w:tcPr>
          <w:p w:rsidR="00106EE4" w:rsidRPr="008C4005" w:rsidRDefault="00106EE4" w:rsidP="006564C3">
            <w:pPr>
              <w:spacing w:before="60" w:after="60"/>
              <w:jc w:val="right"/>
              <w:rPr>
                <w:i/>
                <w:sz w:val="16"/>
                <w:szCs w:val="18"/>
              </w:rPr>
            </w:pPr>
            <w:r w:rsidRPr="008C4005">
              <w:rPr>
                <w:i/>
                <w:sz w:val="16"/>
                <w:szCs w:val="18"/>
              </w:rPr>
              <w:t>5.1.c</w:t>
            </w:r>
          </w:p>
        </w:tc>
        <w:tc>
          <w:tcPr>
            <w:tcW w:w="1157" w:type="dxa"/>
            <w:gridSpan w:val="2"/>
          </w:tcPr>
          <w:p w:rsidR="00106EE4" w:rsidRPr="008C4005" w:rsidRDefault="00106EE4" w:rsidP="0020759D">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tcPr>
          <w:p w:rsidR="00106EE4" w:rsidRPr="008C4005" w:rsidRDefault="00106EE4" w:rsidP="006564C3">
            <w:pPr>
              <w:spacing w:before="60" w:after="60"/>
              <w:rPr>
                <w:b/>
                <w:sz w:val="18"/>
                <w:szCs w:val="18"/>
              </w:rPr>
            </w:pPr>
          </w:p>
        </w:tc>
        <w:tc>
          <w:tcPr>
            <w:tcW w:w="855" w:type="dxa"/>
            <w:gridSpan w:val="2"/>
          </w:tcPr>
          <w:p w:rsidR="00106EE4" w:rsidRPr="008C4005" w:rsidRDefault="00106EE4" w:rsidP="006564C3">
            <w:pPr>
              <w:spacing w:before="60" w:after="60"/>
              <w:rPr>
                <w:b/>
                <w:sz w:val="18"/>
                <w:szCs w:val="18"/>
              </w:rPr>
            </w:pPr>
            <w:r w:rsidRPr="008C4005">
              <w:rPr>
                <w:b/>
                <w:sz w:val="18"/>
                <w:szCs w:val="18"/>
              </w:rPr>
              <w:t>5.2</w:t>
            </w:r>
          </w:p>
        </w:tc>
        <w:tc>
          <w:tcPr>
            <w:tcW w:w="10586" w:type="dxa"/>
            <w:gridSpan w:val="8"/>
          </w:tcPr>
          <w:p w:rsidR="00106EE4" w:rsidRPr="008C4005" w:rsidRDefault="00106EE4" w:rsidP="0005254B">
            <w:pPr>
              <w:spacing w:before="60" w:after="60"/>
              <w:jc w:val="both"/>
              <w:rPr>
                <w:sz w:val="18"/>
                <w:szCs w:val="18"/>
              </w:rPr>
            </w:pPr>
            <w:r w:rsidRPr="008C4005">
              <w:rPr>
                <w:sz w:val="18"/>
                <w:szCs w:val="18"/>
              </w:rPr>
              <w:t xml:space="preserve">Do you </w:t>
            </w:r>
            <w:r>
              <w:rPr>
                <w:sz w:val="18"/>
                <w:szCs w:val="18"/>
              </w:rPr>
              <w:t>consider</w:t>
            </w:r>
            <w:r w:rsidRPr="008C4005">
              <w:rPr>
                <w:sz w:val="18"/>
                <w:szCs w:val="18"/>
              </w:rPr>
              <w:t xml:space="preserve"> that, in practice, the above-mentioned internal procedures regarding ongoing due diligence in respect of </w:t>
            </w:r>
            <w:r w:rsidRPr="008C4005">
              <w:rPr>
                <w:sz w:val="18"/>
                <w:szCs w:val="18"/>
              </w:rPr>
              <w:lastRenderedPageBreak/>
              <w:t xml:space="preserve">transactions and business relationships are fully, largely, partly or insufficiently </w:t>
            </w:r>
            <w:r>
              <w:rPr>
                <w:sz w:val="18"/>
                <w:szCs w:val="18"/>
              </w:rPr>
              <w:t xml:space="preserve">effectively </w:t>
            </w:r>
            <w:r w:rsidRPr="008C4005">
              <w:rPr>
                <w:sz w:val="18"/>
                <w:szCs w:val="18"/>
              </w:rPr>
              <w:t>implemented within your institution ?</w:t>
            </w:r>
          </w:p>
        </w:tc>
        <w:tc>
          <w:tcPr>
            <w:tcW w:w="1599" w:type="dxa"/>
          </w:tcPr>
          <w:p w:rsidR="00106EE4" w:rsidRPr="008C4005" w:rsidRDefault="00106EE4" w:rsidP="00BD6E5E">
            <w:pPr>
              <w:spacing w:before="60" w:after="60"/>
              <w:jc w:val="center"/>
              <w:rPr>
                <w:sz w:val="18"/>
                <w:szCs w:val="18"/>
              </w:rPr>
            </w:pPr>
            <w:r w:rsidRPr="008C4005">
              <w:rPr>
                <w:sz w:val="18"/>
                <w:szCs w:val="18"/>
              </w:rPr>
              <w:lastRenderedPageBreak/>
              <w:t>fully /</w:t>
            </w:r>
            <w:r>
              <w:rPr>
                <w:sz w:val="18"/>
                <w:szCs w:val="18"/>
              </w:rPr>
              <w:t xml:space="preserve"> </w:t>
            </w:r>
            <w:r w:rsidRPr="008C4005">
              <w:rPr>
                <w:sz w:val="18"/>
                <w:szCs w:val="18"/>
              </w:rPr>
              <w:t xml:space="preserve">largely / </w:t>
            </w:r>
            <w:r w:rsidRPr="008C4005">
              <w:rPr>
                <w:sz w:val="18"/>
                <w:szCs w:val="18"/>
              </w:rPr>
              <w:lastRenderedPageBreak/>
              <w:t>partly / insufficiently</w:t>
            </w:r>
          </w:p>
        </w:tc>
      </w:tr>
      <w:tr w:rsidR="00794F8F"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tcPr>
          <w:p w:rsidR="00106EE4" w:rsidRPr="008C4005" w:rsidRDefault="00106EE4" w:rsidP="006564C3">
            <w:pPr>
              <w:spacing w:before="60" w:after="60"/>
              <w:rPr>
                <w:b/>
                <w:sz w:val="18"/>
                <w:szCs w:val="18"/>
              </w:rPr>
            </w:pPr>
          </w:p>
        </w:tc>
        <w:tc>
          <w:tcPr>
            <w:tcW w:w="1139" w:type="dxa"/>
            <w:gridSpan w:val="6"/>
          </w:tcPr>
          <w:p w:rsidR="00106EE4" w:rsidRPr="008C4005" w:rsidRDefault="00106EE4" w:rsidP="006564C3">
            <w:pPr>
              <w:spacing w:before="60" w:after="60"/>
              <w:jc w:val="right"/>
              <w:rPr>
                <w:i/>
                <w:sz w:val="16"/>
                <w:szCs w:val="18"/>
              </w:rPr>
            </w:pPr>
            <w:r w:rsidRPr="008C4005">
              <w:rPr>
                <w:i/>
                <w:sz w:val="16"/>
                <w:szCs w:val="18"/>
              </w:rPr>
              <w:t>5.2.c</w:t>
            </w:r>
          </w:p>
        </w:tc>
        <w:tc>
          <w:tcPr>
            <w:tcW w:w="1157" w:type="dxa"/>
            <w:gridSpan w:val="2"/>
          </w:tcPr>
          <w:p w:rsidR="00106EE4" w:rsidRPr="008C4005" w:rsidRDefault="00106EE4" w:rsidP="00BD6E5E">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val="restart"/>
            <w:vAlign w:val="center"/>
          </w:tcPr>
          <w:p w:rsidR="00106EE4" w:rsidRPr="008C4005" w:rsidRDefault="00106EE4" w:rsidP="008F7D39">
            <w:pPr>
              <w:spacing w:before="60" w:after="60"/>
              <w:jc w:val="center"/>
              <w:rPr>
                <w:b/>
                <w:sz w:val="18"/>
                <w:szCs w:val="18"/>
              </w:rPr>
            </w:pPr>
            <w:r w:rsidRPr="008C4005">
              <w:rPr>
                <w:b/>
                <w:sz w:val="18"/>
                <w:szCs w:val="18"/>
              </w:rPr>
              <w:t>Identification data and customer profile</w:t>
            </w:r>
          </w:p>
        </w:tc>
        <w:tc>
          <w:tcPr>
            <w:tcW w:w="855" w:type="dxa"/>
            <w:gridSpan w:val="2"/>
          </w:tcPr>
          <w:p w:rsidR="00106EE4" w:rsidRPr="008C4005" w:rsidRDefault="00106EE4" w:rsidP="006564C3">
            <w:pPr>
              <w:spacing w:before="60" w:after="60"/>
              <w:rPr>
                <w:b/>
                <w:sz w:val="18"/>
                <w:szCs w:val="18"/>
              </w:rPr>
            </w:pPr>
            <w:r w:rsidRPr="008C4005">
              <w:rPr>
                <w:b/>
                <w:sz w:val="18"/>
                <w:szCs w:val="18"/>
              </w:rPr>
              <w:t>5.3</w:t>
            </w:r>
          </w:p>
        </w:tc>
        <w:tc>
          <w:tcPr>
            <w:tcW w:w="10586" w:type="dxa"/>
            <w:gridSpan w:val="8"/>
          </w:tcPr>
          <w:p w:rsidR="00106EE4" w:rsidRPr="008C4005" w:rsidRDefault="00106EE4" w:rsidP="0005254B">
            <w:pPr>
              <w:spacing w:before="60" w:after="60"/>
              <w:jc w:val="both"/>
              <w:rPr>
                <w:sz w:val="18"/>
                <w:szCs w:val="18"/>
              </w:rPr>
            </w:pPr>
            <w:r w:rsidRPr="008C4005">
              <w:rPr>
                <w:sz w:val="18"/>
                <w:szCs w:val="18"/>
              </w:rPr>
              <w:t>Does your institution’s system for monitoring business relationships allow to detect the data or information which determine the profile</w:t>
            </w:r>
            <w:r>
              <w:rPr>
                <w:sz w:val="18"/>
                <w:szCs w:val="18"/>
              </w:rPr>
              <w:t>s</w:t>
            </w:r>
            <w:r w:rsidRPr="008C4005">
              <w:rPr>
                <w:sz w:val="18"/>
                <w:szCs w:val="18"/>
              </w:rPr>
              <w:t xml:space="preserve"> of the customers (including the identification data and the information referred to in Article 12 of the </w:t>
            </w:r>
            <w:r>
              <w:rPr>
                <w:sz w:val="18"/>
                <w:szCs w:val="18"/>
              </w:rPr>
              <w:t>R</w:t>
            </w:r>
            <w:r w:rsidRPr="008C4005">
              <w:rPr>
                <w:sz w:val="18"/>
                <w:szCs w:val="18"/>
              </w:rPr>
              <w:t xml:space="preserve">egulation) which are no longer up to date, and does it require them to be updated, if </w:t>
            </w:r>
            <w:proofErr w:type="gramStart"/>
            <w:r w:rsidRPr="008C4005">
              <w:rPr>
                <w:sz w:val="18"/>
                <w:szCs w:val="18"/>
              </w:rPr>
              <w:t>necessary ?</w:t>
            </w:r>
            <w:proofErr w:type="gramEnd"/>
          </w:p>
        </w:tc>
        <w:tc>
          <w:tcPr>
            <w:tcW w:w="1599" w:type="dxa"/>
          </w:tcPr>
          <w:p w:rsidR="00106EE4" w:rsidRPr="008C4005" w:rsidRDefault="00106EE4" w:rsidP="008F7D39">
            <w:pPr>
              <w:spacing w:before="60" w:after="60"/>
              <w:jc w:val="center"/>
              <w:rPr>
                <w:sz w:val="18"/>
                <w:szCs w:val="18"/>
              </w:rPr>
            </w:pPr>
            <w:r w:rsidRPr="008C4005">
              <w:rPr>
                <w:sz w:val="18"/>
                <w:szCs w:val="18"/>
              </w:rPr>
              <w:t xml:space="preserve">Yes / No / </w:t>
            </w:r>
            <w:r>
              <w:rPr>
                <w:sz w:val="18"/>
                <w:szCs w:val="18"/>
              </w:rPr>
              <w:t>N/A</w:t>
            </w:r>
          </w:p>
        </w:tc>
      </w:tr>
      <w:tr w:rsidR="00794F8F"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tcPr>
          <w:p w:rsidR="00106EE4" w:rsidRPr="008C4005" w:rsidRDefault="00106EE4" w:rsidP="006564C3">
            <w:pPr>
              <w:spacing w:before="60" w:after="60"/>
              <w:rPr>
                <w:b/>
                <w:sz w:val="18"/>
                <w:szCs w:val="18"/>
              </w:rPr>
            </w:pPr>
          </w:p>
        </w:tc>
        <w:tc>
          <w:tcPr>
            <w:tcW w:w="1139" w:type="dxa"/>
            <w:gridSpan w:val="6"/>
          </w:tcPr>
          <w:p w:rsidR="00106EE4" w:rsidRPr="008C4005" w:rsidRDefault="00106EE4" w:rsidP="006564C3">
            <w:pPr>
              <w:spacing w:before="60" w:after="60"/>
              <w:jc w:val="right"/>
              <w:rPr>
                <w:i/>
                <w:sz w:val="16"/>
                <w:szCs w:val="18"/>
              </w:rPr>
            </w:pPr>
            <w:r w:rsidRPr="008C4005">
              <w:rPr>
                <w:i/>
                <w:sz w:val="16"/>
                <w:szCs w:val="18"/>
              </w:rPr>
              <w:t>5.3.c</w:t>
            </w:r>
          </w:p>
        </w:tc>
        <w:tc>
          <w:tcPr>
            <w:tcW w:w="1157" w:type="dxa"/>
            <w:gridSpan w:val="2"/>
          </w:tcPr>
          <w:p w:rsidR="00106EE4" w:rsidRPr="008C4005" w:rsidRDefault="00106EE4" w:rsidP="008F7D39">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106EE4"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val="restart"/>
            <w:vAlign w:val="center"/>
          </w:tcPr>
          <w:p w:rsidR="00106EE4" w:rsidRPr="008C4005" w:rsidRDefault="00106EE4" w:rsidP="008F7D39">
            <w:pPr>
              <w:spacing w:before="60" w:after="60"/>
              <w:jc w:val="center"/>
              <w:rPr>
                <w:b/>
                <w:sz w:val="18"/>
                <w:szCs w:val="18"/>
              </w:rPr>
            </w:pPr>
            <w:r w:rsidRPr="008C4005">
              <w:rPr>
                <w:b/>
                <w:sz w:val="18"/>
                <w:szCs w:val="18"/>
              </w:rPr>
              <w:t>Due diligence in respect of financial embargos and assets freezes</w:t>
            </w:r>
          </w:p>
        </w:tc>
        <w:tc>
          <w:tcPr>
            <w:tcW w:w="13040" w:type="dxa"/>
            <w:gridSpan w:val="11"/>
          </w:tcPr>
          <w:p w:rsidR="00106EE4" w:rsidRPr="008C4005" w:rsidRDefault="00106EE4" w:rsidP="002A1030">
            <w:pPr>
              <w:spacing w:before="60" w:after="60"/>
              <w:jc w:val="both"/>
              <w:rPr>
                <w:sz w:val="18"/>
                <w:szCs w:val="18"/>
              </w:rPr>
            </w:pPr>
            <w:r w:rsidRPr="008C4005">
              <w:rPr>
                <w:sz w:val="18"/>
                <w:szCs w:val="18"/>
              </w:rPr>
              <w:t xml:space="preserve">Does your institution’s monitoring system allow to systematically detect the persons and entities which are subject to financial embargo or assets freeze measures </w:t>
            </w:r>
            <w:r>
              <w:rPr>
                <w:sz w:val="18"/>
                <w:szCs w:val="18"/>
              </w:rPr>
              <w:t xml:space="preserve">according to </w:t>
            </w:r>
            <w:r w:rsidRPr="008C4005">
              <w:rPr>
                <w:sz w:val="18"/>
                <w:szCs w:val="18"/>
              </w:rPr>
              <w:t xml:space="preserve">the </w:t>
            </w:r>
            <w:r>
              <w:rPr>
                <w:sz w:val="18"/>
                <w:szCs w:val="18"/>
              </w:rPr>
              <w:t xml:space="preserve">current </w:t>
            </w:r>
            <w:r w:rsidRPr="008C4005">
              <w:rPr>
                <w:sz w:val="18"/>
                <w:szCs w:val="18"/>
              </w:rPr>
              <w:t>lists, in particular :</w:t>
            </w:r>
            <w:r>
              <w:rPr>
                <w:sz w:val="18"/>
                <w:szCs w:val="18"/>
              </w:rPr>
              <w:t xml:space="preserve"> </w:t>
            </w: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vAlign w:val="center"/>
          </w:tcPr>
          <w:p w:rsidR="00106EE4" w:rsidRPr="008C4005" w:rsidRDefault="00106EE4" w:rsidP="006564C3">
            <w:pPr>
              <w:spacing w:before="60" w:after="60"/>
              <w:jc w:val="center"/>
              <w:rPr>
                <w:b/>
                <w:sz w:val="18"/>
                <w:szCs w:val="18"/>
              </w:rPr>
            </w:pPr>
          </w:p>
        </w:tc>
        <w:tc>
          <w:tcPr>
            <w:tcW w:w="855" w:type="dxa"/>
            <w:gridSpan w:val="2"/>
          </w:tcPr>
          <w:p w:rsidR="00106EE4" w:rsidRPr="008C4005" w:rsidRDefault="00106EE4" w:rsidP="006564C3">
            <w:pPr>
              <w:spacing w:before="60" w:after="60"/>
              <w:rPr>
                <w:b/>
                <w:sz w:val="18"/>
                <w:szCs w:val="18"/>
              </w:rPr>
            </w:pPr>
            <w:r w:rsidRPr="008C4005">
              <w:rPr>
                <w:b/>
                <w:sz w:val="18"/>
                <w:szCs w:val="18"/>
              </w:rPr>
              <w:t>5.4</w:t>
            </w:r>
          </w:p>
        </w:tc>
        <w:tc>
          <w:tcPr>
            <w:tcW w:w="10586" w:type="dxa"/>
            <w:gridSpan w:val="8"/>
          </w:tcPr>
          <w:p w:rsidR="00106EE4" w:rsidRPr="008C4005" w:rsidRDefault="00106EE4" w:rsidP="008C49C0">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by</w:t>
            </w:r>
            <w:proofErr w:type="gramEnd"/>
            <w:r w:rsidRPr="008C4005">
              <w:rPr>
                <w:sz w:val="18"/>
                <w:szCs w:val="18"/>
              </w:rPr>
              <w:t xml:space="preserve"> verifying whether the existing customers</w:t>
            </w:r>
            <w:r w:rsidR="008C49C0">
              <w:rPr>
                <w:sz w:val="18"/>
                <w:szCs w:val="18"/>
              </w:rPr>
              <w:t xml:space="preserve">, </w:t>
            </w:r>
            <w:r w:rsidR="008C49C0" w:rsidRPr="008C49C0">
              <w:rPr>
                <w:sz w:val="18"/>
                <w:szCs w:val="18"/>
              </w:rPr>
              <w:t xml:space="preserve">their agents and their beneficial owners </w:t>
            </w:r>
            <w:r w:rsidRPr="008C4005">
              <w:rPr>
                <w:sz w:val="18"/>
                <w:szCs w:val="18"/>
              </w:rPr>
              <w:t>are subject to the updates of these lists or of new</w:t>
            </w:r>
            <w:r>
              <w:rPr>
                <w:sz w:val="18"/>
                <w:szCs w:val="18"/>
              </w:rPr>
              <w:t xml:space="preserve"> current</w:t>
            </w:r>
            <w:r w:rsidRPr="008C4005">
              <w:rPr>
                <w:sz w:val="18"/>
                <w:szCs w:val="18"/>
              </w:rPr>
              <w:t xml:space="preserve"> lists?</w:t>
            </w:r>
          </w:p>
        </w:tc>
        <w:tc>
          <w:tcPr>
            <w:tcW w:w="1599" w:type="dxa"/>
          </w:tcPr>
          <w:p w:rsidR="00106EE4" w:rsidRPr="008C4005" w:rsidRDefault="00106EE4" w:rsidP="008F7D39">
            <w:pPr>
              <w:spacing w:before="60" w:after="60"/>
              <w:jc w:val="center"/>
              <w:rPr>
                <w:sz w:val="18"/>
                <w:szCs w:val="18"/>
              </w:rPr>
            </w:pPr>
            <w:r w:rsidRPr="008C4005">
              <w:rPr>
                <w:sz w:val="18"/>
                <w:szCs w:val="18"/>
              </w:rPr>
              <w:t xml:space="preserve">Yes / No / </w:t>
            </w:r>
            <w:r>
              <w:rPr>
                <w:sz w:val="18"/>
                <w:szCs w:val="18"/>
              </w:rPr>
              <w:t>N/A</w:t>
            </w:r>
          </w:p>
        </w:tc>
      </w:tr>
      <w:tr w:rsidR="00794F8F"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tcPr>
          <w:p w:rsidR="00106EE4" w:rsidRPr="008C4005" w:rsidRDefault="00106EE4" w:rsidP="006564C3">
            <w:pPr>
              <w:spacing w:before="60" w:after="60"/>
              <w:rPr>
                <w:b/>
                <w:sz w:val="18"/>
                <w:szCs w:val="18"/>
              </w:rPr>
            </w:pPr>
          </w:p>
        </w:tc>
        <w:tc>
          <w:tcPr>
            <w:tcW w:w="1139" w:type="dxa"/>
            <w:gridSpan w:val="6"/>
          </w:tcPr>
          <w:p w:rsidR="00106EE4" w:rsidRPr="008C4005" w:rsidRDefault="00106EE4" w:rsidP="006564C3">
            <w:pPr>
              <w:spacing w:before="60" w:after="60"/>
              <w:jc w:val="right"/>
              <w:rPr>
                <w:i/>
                <w:sz w:val="16"/>
                <w:szCs w:val="18"/>
              </w:rPr>
            </w:pPr>
            <w:r w:rsidRPr="008C4005">
              <w:rPr>
                <w:i/>
                <w:sz w:val="16"/>
                <w:szCs w:val="18"/>
              </w:rPr>
              <w:t>5.4.c</w:t>
            </w:r>
          </w:p>
        </w:tc>
        <w:tc>
          <w:tcPr>
            <w:tcW w:w="1157" w:type="dxa"/>
            <w:gridSpan w:val="2"/>
          </w:tcPr>
          <w:p w:rsidR="00106EE4" w:rsidRPr="008C4005" w:rsidRDefault="00106EE4" w:rsidP="008F7D39">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tcPr>
          <w:p w:rsidR="00106EE4" w:rsidRPr="008C4005" w:rsidRDefault="00106EE4" w:rsidP="006564C3">
            <w:pPr>
              <w:spacing w:before="60" w:after="60"/>
              <w:rPr>
                <w:b/>
                <w:sz w:val="18"/>
                <w:szCs w:val="18"/>
              </w:rPr>
            </w:pPr>
          </w:p>
        </w:tc>
        <w:tc>
          <w:tcPr>
            <w:tcW w:w="855" w:type="dxa"/>
            <w:gridSpan w:val="2"/>
          </w:tcPr>
          <w:p w:rsidR="00106EE4" w:rsidRPr="008C4005" w:rsidRDefault="00106EE4" w:rsidP="006564C3">
            <w:pPr>
              <w:spacing w:before="60" w:after="60"/>
              <w:rPr>
                <w:b/>
                <w:sz w:val="18"/>
                <w:szCs w:val="18"/>
              </w:rPr>
            </w:pPr>
            <w:r w:rsidRPr="008C4005">
              <w:rPr>
                <w:b/>
                <w:sz w:val="18"/>
                <w:szCs w:val="18"/>
              </w:rPr>
              <w:t>5.5</w:t>
            </w:r>
          </w:p>
        </w:tc>
        <w:tc>
          <w:tcPr>
            <w:tcW w:w="10586" w:type="dxa"/>
            <w:gridSpan w:val="8"/>
          </w:tcPr>
          <w:p w:rsidR="00106EE4" w:rsidRPr="008C4005" w:rsidRDefault="00106EE4" w:rsidP="001C4BFC">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by</w:t>
            </w:r>
            <w:proofErr w:type="gramEnd"/>
            <w:r w:rsidRPr="008C4005">
              <w:rPr>
                <w:sz w:val="18"/>
                <w:szCs w:val="18"/>
              </w:rPr>
              <w:t xml:space="preserve"> comparing the information relating to the customers’ counterparties (for example the beneficiaries of insurance policies, the beneficiaries of transfers made by the customers, or the payers of transfers to customers of your institution) with these lists ?</w:t>
            </w:r>
          </w:p>
        </w:tc>
        <w:tc>
          <w:tcPr>
            <w:tcW w:w="1599" w:type="dxa"/>
          </w:tcPr>
          <w:p w:rsidR="00106EE4" w:rsidRPr="008C4005" w:rsidRDefault="00106EE4" w:rsidP="008F7D39">
            <w:pPr>
              <w:spacing w:before="60" w:after="60"/>
              <w:jc w:val="center"/>
              <w:rPr>
                <w:sz w:val="18"/>
                <w:szCs w:val="18"/>
              </w:rPr>
            </w:pPr>
            <w:r w:rsidRPr="008C4005">
              <w:rPr>
                <w:sz w:val="18"/>
                <w:szCs w:val="18"/>
              </w:rPr>
              <w:t xml:space="preserve">Yes / No / </w:t>
            </w:r>
            <w:r>
              <w:rPr>
                <w:sz w:val="18"/>
                <w:szCs w:val="18"/>
              </w:rPr>
              <w:t>N/A</w:t>
            </w:r>
          </w:p>
        </w:tc>
      </w:tr>
      <w:tr w:rsidR="00794F8F"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tcPr>
          <w:p w:rsidR="00106EE4" w:rsidRPr="008C4005" w:rsidRDefault="00106EE4" w:rsidP="006564C3">
            <w:pPr>
              <w:spacing w:before="60" w:after="60"/>
              <w:rPr>
                <w:b/>
                <w:sz w:val="18"/>
                <w:szCs w:val="18"/>
              </w:rPr>
            </w:pPr>
          </w:p>
        </w:tc>
        <w:tc>
          <w:tcPr>
            <w:tcW w:w="1139" w:type="dxa"/>
            <w:gridSpan w:val="6"/>
          </w:tcPr>
          <w:p w:rsidR="00106EE4" w:rsidRPr="008C4005" w:rsidRDefault="00106EE4" w:rsidP="006564C3">
            <w:pPr>
              <w:spacing w:before="60" w:after="60"/>
              <w:jc w:val="right"/>
              <w:rPr>
                <w:i/>
                <w:sz w:val="16"/>
                <w:szCs w:val="18"/>
              </w:rPr>
            </w:pPr>
            <w:r w:rsidRPr="008C4005">
              <w:rPr>
                <w:i/>
                <w:sz w:val="16"/>
                <w:szCs w:val="18"/>
              </w:rPr>
              <w:t>5.5.c</w:t>
            </w:r>
          </w:p>
        </w:tc>
        <w:tc>
          <w:tcPr>
            <w:tcW w:w="1157" w:type="dxa"/>
            <w:gridSpan w:val="2"/>
          </w:tcPr>
          <w:p w:rsidR="00106EE4" w:rsidRPr="008C4005" w:rsidRDefault="00106EE4" w:rsidP="008F7D39">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7A3FD5" w:rsidRPr="008C4005" w:rsidTr="00420724">
        <w:trPr>
          <w:gridAfter w:val="1"/>
          <w:wAfter w:w="37" w:type="dxa"/>
        </w:trPr>
        <w:tc>
          <w:tcPr>
            <w:tcW w:w="278" w:type="dxa"/>
            <w:shd w:val="clear" w:color="auto" w:fill="FF0000"/>
          </w:tcPr>
          <w:p w:rsidR="007A3FD5" w:rsidRPr="008C4005" w:rsidRDefault="007A3FD5" w:rsidP="006564C3">
            <w:pPr>
              <w:spacing w:before="60" w:after="60"/>
              <w:rPr>
                <w:sz w:val="18"/>
                <w:szCs w:val="18"/>
              </w:rPr>
            </w:pPr>
          </w:p>
        </w:tc>
        <w:tc>
          <w:tcPr>
            <w:tcW w:w="282"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557" w:type="dxa"/>
            <w:vMerge w:val="restart"/>
            <w:vAlign w:val="center"/>
          </w:tcPr>
          <w:p w:rsidR="007A3FD5" w:rsidRPr="008C4005" w:rsidRDefault="007A3FD5" w:rsidP="008F7D39">
            <w:pPr>
              <w:spacing w:before="60" w:after="60"/>
              <w:jc w:val="center"/>
              <w:rPr>
                <w:b/>
                <w:sz w:val="18"/>
                <w:szCs w:val="18"/>
              </w:rPr>
            </w:pPr>
            <w:r w:rsidRPr="008C4005">
              <w:rPr>
                <w:b/>
                <w:sz w:val="18"/>
                <w:szCs w:val="18"/>
              </w:rPr>
              <w:t>System for monitoring the business relationships and transactions</w:t>
            </w:r>
          </w:p>
        </w:tc>
        <w:tc>
          <w:tcPr>
            <w:tcW w:w="13040" w:type="dxa"/>
            <w:gridSpan w:val="11"/>
          </w:tcPr>
          <w:p w:rsidR="007A3FD5" w:rsidRPr="008C4005" w:rsidRDefault="007A3FD5" w:rsidP="0014362D">
            <w:pPr>
              <w:spacing w:before="60" w:after="60"/>
              <w:jc w:val="both"/>
              <w:rPr>
                <w:sz w:val="18"/>
                <w:szCs w:val="18"/>
              </w:rPr>
            </w:pPr>
            <w:r w:rsidRPr="008C4005">
              <w:rPr>
                <w:sz w:val="18"/>
                <w:szCs w:val="18"/>
              </w:rPr>
              <w:t>Do your institution’s internal procedures provide for the establishment of a first-</w:t>
            </w:r>
            <w:r>
              <w:rPr>
                <w:sz w:val="18"/>
                <w:szCs w:val="18"/>
              </w:rPr>
              <w:t>line</w:t>
            </w:r>
            <w:r w:rsidRPr="008C4005">
              <w:rPr>
                <w:sz w:val="18"/>
                <w:szCs w:val="18"/>
              </w:rPr>
              <w:t xml:space="preserve"> or second-</w:t>
            </w:r>
            <w:r>
              <w:rPr>
                <w:sz w:val="18"/>
                <w:szCs w:val="18"/>
              </w:rPr>
              <w:t>line</w:t>
            </w:r>
            <w:r w:rsidRPr="008C4005">
              <w:rPr>
                <w:sz w:val="18"/>
                <w:szCs w:val="18"/>
              </w:rPr>
              <w:t xml:space="preserve"> monitoring system consistent with :</w:t>
            </w:r>
          </w:p>
        </w:tc>
      </w:tr>
      <w:tr w:rsidR="006C45BA" w:rsidRPr="008C4005" w:rsidTr="00726AE3">
        <w:trPr>
          <w:gridAfter w:val="1"/>
          <w:wAfter w:w="37" w:type="dxa"/>
        </w:trPr>
        <w:tc>
          <w:tcPr>
            <w:tcW w:w="278" w:type="dxa"/>
            <w:shd w:val="clear" w:color="auto" w:fill="FF0000"/>
          </w:tcPr>
          <w:p w:rsidR="007A3FD5" w:rsidRPr="008C4005" w:rsidRDefault="007A3FD5" w:rsidP="006564C3">
            <w:pPr>
              <w:spacing w:before="60" w:after="60"/>
              <w:rPr>
                <w:sz w:val="18"/>
                <w:szCs w:val="18"/>
              </w:rPr>
            </w:pPr>
          </w:p>
        </w:tc>
        <w:tc>
          <w:tcPr>
            <w:tcW w:w="282"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557" w:type="dxa"/>
            <w:vMerge/>
          </w:tcPr>
          <w:p w:rsidR="007A3FD5" w:rsidRPr="008C4005" w:rsidRDefault="007A3FD5" w:rsidP="006564C3">
            <w:pPr>
              <w:spacing w:before="60" w:after="60"/>
              <w:rPr>
                <w:b/>
                <w:sz w:val="18"/>
                <w:szCs w:val="18"/>
              </w:rPr>
            </w:pPr>
          </w:p>
        </w:tc>
        <w:tc>
          <w:tcPr>
            <w:tcW w:w="855" w:type="dxa"/>
            <w:gridSpan w:val="2"/>
          </w:tcPr>
          <w:p w:rsidR="007A3FD5" w:rsidRPr="008C4005" w:rsidRDefault="007A3FD5" w:rsidP="006564C3">
            <w:pPr>
              <w:spacing w:before="60" w:after="60"/>
              <w:rPr>
                <w:b/>
                <w:sz w:val="18"/>
                <w:szCs w:val="18"/>
              </w:rPr>
            </w:pPr>
            <w:r w:rsidRPr="008C4005">
              <w:rPr>
                <w:b/>
                <w:sz w:val="18"/>
                <w:szCs w:val="18"/>
              </w:rPr>
              <w:t>5.6</w:t>
            </w:r>
          </w:p>
        </w:tc>
        <w:tc>
          <w:tcPr>
            <w:tcW w:w="10586" w:type="dxa"/>
            <w:gridSpan w:val="8"/>
          </w:tcPr>
          <w:p w:rsidR="007A3FD5" w:rsidRPr="008C4005" w:rsidRDefault="007A3FD5" w:rsidP="0031414B">
            <w:pPr>
              <w:spacing w:before="60" w:after="60"/>
              <w:ind w:left="317" w:hanging="317"/>
              <w:jc w:val="both"/>
              <w:rPr>
                <w:sz w:val="18"/>
                <w:szCs w:val="18"/>
              </w:rPr>
            </w:pPr>
            <w:r w:rsidRPr="008C4005">
              <w:rPr>
                <w:sz w:val="18"/>
                <w:szCs w:val="18"/>
              </w:rPr>
              <w:t>a)</w:t>
            </w:r>
            <w:r>
              <w:rPr>
                <w:sz w:val="18"/>
                <w:szCs w:val="18"/>
              </w:rPr>
              <w:t xml:space="preserve"> </w:t>
            </w:r>
            <w:r w:rsidRPr="008C4005">
              <w:rPr>
                <w:sz w:val="18"/>
                <w:szCs w:val="18"/>
              </w:rPr>
              <w:tab/>
            </w:r>
            <w:proofErr w:type="gramStart"/>
            <w:r w:rsidRPr="008C4005">
              <w:rPr>
                <w:sz w:val="18"/>
                <w:szCs w:val="18"/>
              </w:rPr>
              <w:t>the</w:t>
            </w:r>
            <w:proofErr w:type="gramEnd"/>
            <w:r w:rsidRPr="008C4005">
              <w:rPr>
                <w:sz w:val="18"/>
                <w:szCs w:val="18"/>
              </w:rPr>
              <w:t xml:space="preserve"> mandatory and specific risk criteria of the customer acceptance policy </w:t>
            </w:r>
            <w:r>
              <w:rPr>
                <w:sz w:val="18"/>
                <w:szCs w:val="18"/>
              </w:rPr>
              <w:t xml:space="preserve">which are </w:t>
            </w:r>
            <w:r w:rsidRPr="008C4005">
              <w:rPr>
                <w:sz w:val="18"/>
                <w:szCs w:val="18"/>
              </w:rPr>
              <w:t>determined when entering into a business relationship ?</w:t>
            </w:r>
          </w:p>
        </w:tc>
        <w:tc>
          <w:tcPr>
            <w:tcW w:w="1599" w:type="dxa"/>
          </w:tcPr>
          <w:p w:rsidR="007A3FD5" w:rsidRPr="008C4005" w:rsidRDefault="007A3FD5" w:rsidP="0031414B">
            <w:pPr>
              <w:spacing w:before="60" w:after="60"/>
              <w:jc w:val="center"/>
              <w:rPr>
                <w:sz w:val="18"/>
                <w:szCs w:val="18"/>
              </w:rPr>
            </w:pPr>
            <w:r w:rsidRPr="008C4005">
              <w:rPr>
                <w:sz w:val="18"/>
                <w:szCs w:val="18"/>
              </w:rPr>
              <w:t xml:space="preserve">Yes/ No / </w:t>
            </w:r>
            <w:r>
              <w:rPr>
                <w:sz w:val="18"/>
                <w:szCs w:val="18"/>
              </w:rPr>
              <w:t>N/A</w:t>
            </w:r>
          </w:p>
        </w:tc>
      </w:tr>
      <w:tr w:rsidR="00794F8F" w:rsidRPr="008C4005" w:rsidTr="00420724">
        <w:trPr>
          <w:gridAfter w:val="1"/>
          <w:wAfter w:w="37" w:type="dxa"/>
        </w:trPr>
        <w:tc>
          <w:tcPr>
            <w:tcW w:w="278" w:type="dxa"/>
            <w:shd w:val="clear" w:color="auto" w:fill="FF0000"/>
          </w:tcPr>
          <w:p w:rsidR="007A3FD5" w:rsidRPr="008C4005" w:rsidRDefault="007A3FD5" w:rsidP="006564C3">
            <w:pPr>
              <w:spacing w:before="60" w:after="60"/>
              <w:rPr>
                <w:sz w:val="18"/>
                <w:szCs w:val="18"/>
              </w:rPr>
            </w:pPr>
          </w:p>
        </w:tc>
        <w:tc>
          <w:tcPr>
            <w:tcW w:w="282"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557" w:type="dxa"/>
            <w:vMerge/>
          </w:tcPr>
          <w:p w:rsidR="007A3FD5" w:rsidRPr="008C4005" w:rsidRDefault="007A3FD5" w:rsidP="006564C3">
            <w:pPr>
              <w:spacing w:before="60" w:after="60"/>
              <w:rPr>
                <w:b/>
                <w:sz w:val="18"/>
                <w:szCs w:val="18"/>
              </w:rPr>
            </w:pPr>
          </w:p>
        </w:tc>
        <w:tc>
          <w:tcPr>
            <w:tcW w:w="1139" w:type="dxa"/>
            <w:gridSpan w:val="6"/>
          </w:tcPr>
          <w:p w:rsidR="007A3FD5" w:rsidRPr="008C4005" w:rsidRDefault="007A3FD5" w:rsidP="006564C3">
            <w:pPr>
              <w:spacing w:before="60" w:after="60"/>
              <w:jc w:val="right"/>
              <w:rPr>
                <w:i/>
                <w:sz w:val="16"/>
                <w:szCs w:val="18"/>
              </w:rPr>
            </w:pPr>
            <w:r w:rsidRPr="008C4005">
              <w:rPr>
                <w:i/>
                <w:sz w:val="16"/>
                <w:szCs w:val="18"/>
              </w:rPr>
              <w:t>5.6.c</w:t>
            </w:r>
          </w:p>
        </w:tc>
        <w:tc>
          <w:tcPr>
            <w:tcW w:w="1157" w:type="dxa"/>
            <w:gridSpan w:val="2"/>
          </w:tcPr>
          <w:p w:rsidR="007A3FD5" w:rsidRPr="008C4005" w:rsidRDefault="007A3FD5" w:rsidP="0031414B">
            <w:pPr>
              <w:spacing w:before="60" w:after="60"/>
              <w:jc w:val="both"/>
              <w:rPr>
                <w:sz w:val="18"/>
                <w:szCs w:val="18"/>
              </w:rPr>
            </w:pPr>
            <w:r w:rsidRPr="008C4005">
              <w:rPr>
                <w:i/>
                <w:sz w:val="16"/>
                <w:szCs w:val="18"/>
              </w:rPr>
              <w:t>Comment :</w:t>
            </w:r>
          </w:p>
        </w:tc>
        <w:tc>
          <w:tcPr>
            <w:tcW w:w="10744" w:type="dxa"/>
            <w:gridSpan w:val="3"/>
          </w:tcPr>
          <w:p w:rsidR="007A3FD5" w:rsidRPr="008C4005" w:rsidRDefault="007A3FD5"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7A3FD5" w:rsidRPr="008C4005" w:rsidRDefault="007A3FD5" w:rsidP="006564C3">
            <w:pPr>
              <w:spacing w:before="60" w:after="60"/>
              <w:rPr>
                <w:sz w:val="18"/>
                <w:szCs w:val="18"/>
              </w:rPr>
            </w:pPr>
          </w:p>
        </w:tc>
        <w:tc>
          <w:tcPr>
            <w:tcW w:w="282"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557" w:type="dxa"/>
            <w:vMerge/>
          </w:tcPr>
          <w:p w:rsidR="007A3FD5" w:rsidRPr="008C4005" w:rsidRDefault="007A3FD5" w:rsidP="006564C3">
            <w:pPr>
              <w:spacing w:before="60" w:after="60"/>
              <w:rPr>
                <w:b/>
                <w:sz w:val="18"/>
                <w:szCs w:val="18"/>
              </w:rPr>
            </w:pPr>
          </w:p>
        </w:tc>
        <w:tc>
          <w:tcPr>
            <w:tcW w:w="855" w:type="dxa"/>
            <w:gridSpan w:val="2"/>
          </w:tcPr>
          <w:p w:rsidR="007A3FD5" w:rsidRPr="008C4005" w:rsidRDefault="007A3FD5" w:rsidP="006564C3">
            <w:pPr>
              <w:spacing w:before="60" w:after="60"/>
              <w:rPr>
                <w:b/>
                <w:sz w:val="18"/>
                <w:szCs w:val="18"/>
              </w:rPr>
            </w:pPr>
            <w:r w:rsidRPr="008C4005">
              <w:rPr>
                <w:b/>
                <w:sz w:val="18"/>
                <w:szCs w:val="18"/>
              </w:rPr>
              <w:t>5.7</w:t>
            </w:r>
          </w:p>
        </w:tc>
        <w:tc>
          <w:tcPr>
            <w:tcW w:w="10586" w:type="dxa"/>
            <w:gridSpan w:val="8"/>
          </w:tcPr>
          <w:p w:rsidR="007A3FD5" w:rsidRPr="008C4005" w:rsidRDefault="007A3FD5" w:rsidP="00B64F62">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the</w:t>
            </w:r>
            <w:proofErr w:type="gramEnd"/>
            <w:r w:rsidRPr="008C4005">
              <w:rPr>
                <w:sz w:val="18"/>
                <w:szCs w:val="18"/>
              </w:rPr>
              <w:t xml:space="preserve"> additional risk criteria, taking account – throughout the entire business relationship – of its development and of the transactions carried out by the customer ?</w:t>
            </w:r>
          </w:p>
        </w:tc>
        <w:tc>
          <w:tcPr>
            <w:tcW w:w="1599" w:type="dxa"/>
          </w:tcPr>
          <w:p w:rsidR="007A3FD5" w:rsidRPr="008C4005" w:rsidRDefault="007A3FD5" w:rsidP="00EB118E">
            <w:pPr>
              <w:spacing w:before="60" w:after="60"/>
              <w:jc w:val="center"/>
              <w:rPr>
                <w:sz w:val="18"/>
                <w:szCs w:val="18"/>
              </w:rPr>
            </w:pPr>
            <w:r w:rsidRPr="008C4005">
              <w:rPr>
                <w:sz w:val="18"/>
                <w:szCs w:val="18"/>
              </w:rPr>
              <w:t xml:space="preserve">Yes / No / </w:t>
            </w:r>
            <w:r>
              <w:rPr>
                <w:sz w:val="18"/>
                <w:szCs w:val="18"/>
              </w:rPr>
              <w:t>N/A</w:t>
            </w:r>
          </w:p>
        </w:tc>
      </w:tr>
      <w:tr w:rsidR="00794F8F" w:rsidRPr="008C4005" w:rsidTr="00420724">
        <w:trPr>
          <w:gridAfter w:val="1"/>
          <w:wAfter w:w="37" w:type="dxa"/>
        </w:trPr>
        <w:tc>
          <w:tcPr>
            <w:tcW w:w="278" w:type="dxa"/>
            <w:shd w:val="clear" w:color="auto" w:fill="FF0000"/>
          </w:tcPr>
          <w:p w:rsidR="007A3FD5" w:rsidRPr="008C4005" w:rsidRDefault="007A3FD5" w:rsidP="006564C3">
            <w:pPr>
              <w:spacing w:before="60" w:after="60"/>
              <w:rPr>
                <w:sz w:val="18"/>
                <w:szCs w:val="18"/>
              </w:rPr>
            </w:pPr>
          </w:p>
        </w:tc>
        <w:tc>
          <w:tcPr>
            <w:tcW w:w="282" w:type="dxa"/>
            <w:shd w:val="clear" w:color="auto" w:fill="00B050"/>
          </w:tcPr>
          <w:p w:rsidR="007A3FD5" w:rsidRPr="008C4005" w:rsidRDefault="007A3FD5" w:rsidP="006564C3">
            <w:pPr>
              <w:spacing w:before="60" w:after="60"/>
              <w:rPr>
                <w:sz w:val="18"/>
                <w:szCs w:val="18"/>
              </w:rPr>
            </w:pPr>
          </w:p>
        </w:tc>
        <w:tc>
          <w:tcPr>
            <w:tcW w:w="289" w:type="dxa"/>
            <w:shd w:val="clear" w:color="auto" w:fill="7030A0"/>
          </w:tcPr>
          <w:p w:rsidR="007A3FD5" w:rsidRPr="008C4005" w:rsidRDefault="007A3FD5" w:rsidP="006564C3">
            <w:pPr>
              <w:spacing w:before="60" w:after="60"/>
              <w:rPr>
                <w:sz w:val="18"/>
                <w:szCs w:val="18"/>
              </w:rPr>
            </w:pPr>
          </w:p>
        </w:tc>
        <w:tc>
          <w:tcPr>
            <w:tcW w:w="1557" w:type="dxa"/>
            <w:vMerge/>
          </w:tcPr>
          <w:p w:rsidR="007A3FD5" w:rsidRPr="008C4005" w:rsidRDefault="007A3FD5" w:rsidP="006564C3">
            <w:pPr>
              <w:spacing w:before="60" w:after="60"/>
              <w:rPr>
                <w:b/>
                <w:sz w:val="18"/>
                <w:szCs w:val="18"/>
              </w:rPr>
            </w:pPr>
          </w:p>
        </w:tc>
        <w:tc>
          <w:tcPr>
            <w:tcW w:w="1139" w:type="dxa"/>
            <w:gridSpan w:val="6"/>
          </w:tcPr>
          <w:p w:rsidR="007A3FD5" w:rsidRPr="008C4005" w:rsidRDefault="007A3FD5" w:rsidP="006564C3">
            <w:pPr>
              <w:spacing w:before="60" w:after="60"/>
              <w:jc w:val="right"/>
              <w:rPr>
                <w:i/>
                <w:sz w:val="16"/>
                <w:szCs w:val="18"/>
              </w:rPr>
            </w:pPr>
            <w:r w:rsidRPr="008C4005">
              <w:rPr>
                <w:i/>
                <w:sz w:val="16"/>
                <w:szCs w:val="18"/>
              </w:rPr>
              <w:t>5.7.c</w:t>
            </w:r>
          </w:p>
        </w:tc>
        <w:tc>
          <w:tcPr>
            <w:tcW w:w="1157" w:type="dxa"/>
            <w:gridSpan w:val="2"/>
          </w:tcPr>
          <w:p w:rsidR="007A3FD5" w:rsidRPr="008C4005" w:rsidRDefault="007A3FD5" w:rsidP="00EB118E">
            <w:pPr>
              <w:spacing w:before="60" w:after="60"/>
              <w:jc w:val="both"/>
              <w:rPr>
                <w:sz w:val="18"/>
                <w:szCs w:val="18"/>
              </w:rPr>
            </w:pPr>
            <w:r w:rsidRPr="008C4005">
              <w:rPr>
                <w:i/>
                <w:sz w:val="16"/>
                <w:szCs w:val="18"/>
              </w:rPr>
              <w:t>Comment :</w:t>
            </w:r>
          </w:p>
        </w:tc>
        <w:tc>
          <w:tcPr>
            <w:tcW w:w="10744" w:type="dxa"/>
            <w:gridSpan w:val="3"/>
          </w:tcPr>
          <w:p w:rsidR="007A3FD5" w:rsidRPr="008C4005" w:rsidRDefault="007A3FD5" w:rsidP="006564C3">
            <w:pPr>
              <w:spacing w:before="60" w:after="60"/>
              <w:jc w:val="center"/>
              <w:rPr>
                <w:sz w:val="18"/>
                <w:szCs w:val="18"/>
              </w:rPr>
            </w:pPr>
          </w:p>
        </w:tc>
      </w:tr>
      <w:tr w:rsidR="00106EE4"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val="restart"/>
            <w:vAlign w:val="center"/>
          </w:tcPr>
          <w:p w:rsidR="00106EE4" w:rsidRPr="008C4005" w:rsidRDefault="00106EE4" w:rsidP="00DB538B">
            <w:pPr>
              <w:spacing w:before="60" w:after="60"/>
              <w:jc w:val="center"/>
              <w:rPr>
                <w:b/>
                <w:sz w:val="18"/>
                <w:szCs w:val="18"/>
              </w:rPr>
            </w:pPr>
            <w:r w:rsidRPr="008C4005">
              <w:rPr>
                <w:b/>
                <w:sz w:val="18"/>
                <w:szCs w:val="18"/>
              </w:rPr>
              <w:t>First-l</w:t>
            </w:r>
            <w:r>
              <w:rPr>
                <w:b/>
                <w:sz w:val="18"/>
                <w:szCs w:val="18"/>
              </w:rPr>
              <w:t>ine</w:t>
            </w:r>
            <w:r w:rsidRPr="008C4005">
              <w:rPr>
                <w:b/>
                <w:sz w:val="18"/>
                <w:szCs w:val="18"/>
              </w:rPr>
              <w:t xml:space="preserve"> monitoring</w:t>
            </w:r>
          </w:p>
        </w:tc>
        <w:tc>
          <w:tcPr>
            <w:tcW w:w="13040" w:type="dxa"/>
            <w:gridSpan w:val="11"/>
          </w:tcPr>
          <w:p w:rsidR="00106EE4" w:rsidRPr="008C4005" w:rsidRDefault="00106EE4" w:rsidP="0014362D">
            <w:pPr>
              <w:spacing w:before="60" w:after="60"/>
              <w:rPr>
                <w:sz w:val="18"/>
                <w:szCs w:val="18"/>
              </w:rPr>
            </w:pPr>
            <w:r>
              <w:rPr>
                <w:sz w:val="18"/>
                <w:szCs w:val="18"/>
              </w:rPr>
              <w:t xml:space="preserve">Are there any </w:t>
            </w:r>
            <w:r w:rsidRPr="008C4005">
              <w:rPr>
                <w:sz w:val="18"/>
                <w:szCs w:val="18"/>
              </w:rPr>
              <w:t xml:space="preserve">written procedures </w:t>
            </w:r>
            <w:r>
              <w:rPr>
                <w:sz w:val="18"/>
                <w:szCs w:val="18"/>
              </w:rPr>
              <w:t xml:space="preserve">which </w:t>
            </w:r>
            <w:r w:rsidRPr="008C4005">
              <w:rPr>
                <w:sz w:val="18"/>
                <w:szCs w:val="18"/>
              </w:rPr>
              <w:t>specify, for the benefit of the agents in charge of first-</w:t>
            </w:r>
            <w:r>
              <w:rPr>
                <w:sz w:val="18"/>
                <w:szCs w:val="18"/>
              </w:rPr>
              <w:t>line</w:t>
            </w:r>
            <w:r w:rsidRPr="008C4005">
              <w:rPr>
                <w:sz w:val="18"/>
                <w:szCs w:val="18"/>
              </w:rPr>
              <w:t xml:space="preserve"> monitoring :</w:t>
            </w: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tcPr>
          <w:p w:rsidR="00106EE4" w:rsidRPr="008C4005" w:rsidRDefault="00106EE4" w:rsidP="006564C3">
            <w:pPr>
              <w:spacing w:before="60" w:after="60"/>
              <w:rPr>
                <w:b/>
                <w:sz w:val="18"/>
                <w:szCs w:val="18"/>
              </w:rPr>
            </w:pPr>
          </w:p>
        </w:tc>
        <w:tc>
          <w:tcPr>
            <w:tcW w:w="855" w:type="dxa"/>
            <w:gridSpan w:val="2"/>
          </w:tcPr>
          <w:p w:rsidR="00106EE4" w:rsidRPr="008C4005" w:rsidRDefault="00106EE4" w:rsidP="006564C3">
            <w:pPr>
              <w:spacing w:before="60" w:after="60"/>
              <w:rPr>
                <w:b/>
                <w:sz w:val="18"/>
                <w:szCs w:val="18"/>
              </w:rPr>
            </w:pPr>
            <w:r w:rsidRPr="008C4005">
              <w:rPr>
                <w:b/>
                <w:sz w:val="18"/>
                <w:szCs w:val="18"/>
              </w:rPr>
              <w:t>5.8</w:t>
            </w:r>
          </w:p>
        </w:tc>
        <w:tc>
          <w:tcPr>
            <w:tcW w:w="10586" w:type="dxa"/>
            <w:gridSpan w:val="8"/>
          </w:tcPr>
          <w:p w:rsidR="00106EE4" w:rsidRPr="008C4005" w:rsidRDefault="00106EE4" w:rsidP="00363B8D">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the</w:t>
            </w:r>
            <w:proofErr w:type="gramEnd"/>
            <w:r w:rsidRPr="008C4005">
              <w:rPr>
                <w:sz w:val="18"/>
                <w:szCs w:val="18"/>
              </w:rPr>
              <w:t xml:space="preserve"> appropriate criteria, consistent with the risk criteria applied </w:t>
            </w:r>
            <w:r>
              <w:rPr>
                <w:sz w:val="18"/>
                <w:szCs w:val="18"/>
              </w:rPr>
              <w:t xml:space="preserve">in the context </w:t>
            </w:r>
            <w:r w:rsidRPr="008C4005">
              <w:rPr>
                <w:sz w:val="18"/>
                <w:szCs w:val="18"/>
              </w:rPr>
              <w:t xml:space="preserve">of the customer acceptance policy, which allow them to determine the atypical transactions which </w:t>
            </w:r>
            <w:r>
              <w:rPr>
                <w:sz w:val="18"/>
                <w:szCs w:val="18"/>
              </w:rPr>
              <w:t xml:space="preserve">require their </w:t>
            </w:r>
            <w:r w:rsidRPr="008C4005">
              <w:rPr>
                <w:sz w:val="18"/>
                <w:szCs w:val="18"/>
              </w:rPr>
              <w:t xml:space="preserve">special attention ? (Art. 31, paragraph 1, of the </w:t>
            </w:r>
            <w:r>
              <w:rPr>
                <w:sz w:val="18"/>
                <w:szCs w:val="18"/>
              </w:rPr>
              <w:t>R</w:t>
            </w:r>
            <w:r w:rsidRPr="008C4005">
              <w:rPr>
                <w:sz w:val="18"/>
                <w:szCs w:val="18"/>
              </w:rPr>
              <w:t>egulation)</w:t>
            </w:r>
          </w:p>
        </w:tc>
        <w:tc>
          <w:tcPr>
            <w:tcW w:w="1599" w:type="dxa"/>
          </w:tcPr>
          <w:p w:rsidR="00106EE4" w:rsidRPr="008C4005" w:rsidRDefault="00106EE4" w:rsidP="00EB118E">
            <w:pPr>
              <w:spacing w:before="60" w:after="60"/>
              <w:jc w:val="center"/>
              <w:rPr>
                <w:sz w:val="18"/>
                <w:szCs w:val="18"/>
              </w:rPr>
            </w:pPr>
            <w:r w:rsidRPr="008C4005">
              <w:rPr>
                <w:sz w:val="18"/>
                <w:szCs w:val="18"/>
              </w:rPr>
              <w:t xml:space="preserve">Yes / No / </w:t>
            </w:r>
            <w:r>
              <w:rPr>
                <w:sz w:val="18"/>
                <w:szCs w:val="18"/>
              </w:rPr>
              <w:t>N/A</w:t>
            </w:r>
          </w:p>
        </w:tc>
      </w:tr>
      <w:tr w:rsidR="00794F8F"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tcPr>
          <w:p w:rsidR="00106EE4" w:rsidRPr="008C4005" w:rsidRDefault="00106EE4" w:rsidP="006564C3">
            <w:pPr>
              <w:spacing w:before="60" w:after="60"/>
              <w:rPr>
                <w:b/>
                <w:sz w:val="18"/>
                <w:szCs w:val="18"/>
              </w:rPr>
            </w:pPr>
          </w:p>
        </w:tc>
        <w:tc>
          <w:tcPr>
            <w:tcW w:w="1139" w:type="dxa"/>
            <w:gridSpan w:val="6"/>
          </w:tcPr>
          <w:p w:rsidR="00106EE4" w:rsidRPr="008C4005" w:rsidRDefault="00106EE4" w:rsidP="006564C3">
            <w:pPr>
              <w:spacing w:before="60" w:after="60"/>
              <w:jc w:val="right"/>
              <w:rPr>
                <w:i/>
                <w:sz w:val="16"/>
                <w:szCs w:val="18"/>
              </w:rPr>
            </w:pPr>
            <w:r w:rsidRPr="008C4005">
              <w:rPr>
                <w:i/>
                <w:sz w:val="16"/>
                <w:szCs w:val="18"/>
              </w:rPr>
              <w:t>5.8.c</w:t>
            </w:r>
          </w:p>
        </w:tc>
        <w:tc>
          <w:tcPr>
            <w:tcW w:w="1157" w:type="dxa"/>
            <w:gridSpan w:val="2"/>
          </w:tcPr>
          <w:p w:rsidR="00106EE4" w:rsidRPr="008C4005" w:rsidRDefault="00106EE4" w:rsidP="00EB118E">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tcPr>
          <w:p w:rsidR="00106EE4" w:rsidRPr="008C4005" w:rsidRDefault="00106EE4" w:rsidP="006564C3">
            <w:pPr>
              <w:spacing w:before="60" w:after="60"/>
              <w:rPr>
                <w:b/>
                <w:sz w:val="18"/>
                <w:szCs w:val="18"/>
              </w:rPr>
            </w:pPr>
          </w:p>
        </w:tc>
        <w:tc>
          <w:tcPr>
            <w:tcW w:w="882" w:type="dxa"/>
            <w:gridSpan w:val="3"/>
          </w:tcPr>
          <w:p w:rsidR="00106EE4" w:rsidRPr="008C4005" w:rsidRDefault="00106EE4" w:rsidP="006564C3">
            <w:pPr>
              <w:spacing w:before="60" w:after="60"/>
              <w:rPr>
                <w:b/>
                <w:sz w:val="18"/>
                <w:szCs w:val="18"/>
              </w:rPr>
            </w:pPr>
            <w:r w:rsidRPr="008C4005">
              <w:rPr>
                <w:b/>
                <w:sz w:val="18"/>
                <w:szCs w:val="18"/>
              </w:rPr>
              <w:t>5.9</w:t>
            </w:r>
          </w:p>
        </w:tc>
        <w:tc>
          <w:tcPr>
            <w:tcW w:w="10559" w:type="dxa"/>
            <w:gridSpan w:val="7"/>
          </w:tcPr>
          <w:p w:rsidR="00106EE4" w:rsidRPr="008C4005" w:rsidRDefault="00106EE4" w:rsidP="00DB538B">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the</w:t>
            </w:r>
            <w:proofErr w:type="gramEnd"/>
            <w:r w:rsidRPr="008C4005">
              <w:rPr>
                <w:sz w:val="18"/>
                <w:szCs w:val="18"/>
              </w:rPr>
              <w:t xml:space="preserve"> procedure for drawing up and transmitting written reports on atypical transactions to the person </w:t>
            </w:r>
            <w:r>
              <w:rPr>
                <w:sz w:val="18"/>
                <w:szCs w:val="18"/>
              </w:rPr>
              <w:t xml:space="preserve">responsible for </w:t>
            </w:r>
            <w:r w:rsidRPr="008C4005">
              <w:rPr>
                <w:sz w:val="18"/>
                <w:szCs w:val="18"/>
              </w:rPr>
              <w:t xml:space="preserve">the prevention of money laundering and terrorist financing as referred to in Article 18 of the </w:t>
            </w:r>
            <w:r>
              <w:rPr>
                <w:sz w:val="18"/>
                <w:szCs w:val="18"/>
              </w:rPr>
              <w:t>L</w:t>
            </w:r>
            <w:r w:rsidRPr="008C4005">
              <w:rPr>
                <w:sz w:val="18"/>
                <w:szCs w:val="18"/>
              </w:rPr>
              <w:t xml:space="preserve">aw, including the deadlines for their </w:t>
            </w:r>
            <w:r w:rsidRPr="008C4005">
              <w:rPr>
                <w:sz w:val="18"/>
                <w:szCs w:val="18"/>
              </w:rPr>
              <w:lastRenderedPageBreak/>
              <w:t xml:space="preserve">transmission ? (Art. 31, paragraph 3, of the </w:t>
            </w:r>
            <w:r>
              <w:rPr>
                <w:sz w:val="18"/>
                <w:szCs w:val="18"/>
              </w:rPr>
              <w:t>R</w:t>
            </w:r>
            <w:r w:rsidRPr="008C4005">
              <w:rPr>
                <w:sz w:val="18"/>
                <w:szCs w:val="18"/>
              </w:rPr>
              <w:t>egulation)</w:t>
            </w:r>
          </w:p>
        </w:tc>
        <w:tc>
          <w:tcPr>
            <w:tcW w:w="1599" w:type="dxa"/>
          </w:tcPr>
          <w:p w:rsidR="00106EE4" w:rsidRPr="008C4005" w:rsidRDefault="00106EE4" w:rsidP="00EB118E">
            <w:pPr>
              <w:spacing w:before="60" w:after="60"/>
              <w:jc w:val="center"/>
              <w:rPr>
                <w:sz w:val="18"/>
                <w:szCs w:val="18"/>
              </w:rPr>
            </w:pPr>
            <w:r w:rsidRPr="008C4005">
              <w:rPr>
                <w:sz w:val="18"/>
                <w:szCs w:val="18"/>
              </w:rPr>
              <w:lastRenderedPageBreak/>
              <w:t xml:space="preserve">Yes / No / </w:t>
            </w:r>
            <w:r>
              <w:rPr>
                <w:sz w:val="18"/>
                <w:szCs w:val="18"/>
              </w:rPr>
              <w:t>N/A</w:t>
            </w:r>
          </w:p>
        </w:tc>
      </w:tr>
      <w:tr w:rsidR="00794F8F"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tcPr>
          <w:p w:rsidR="00106EE4" w:rsidRPr="008C4005" w:rsidRDefault="00106EE4" w:rsidP="006564C3">
            <w:pPr>
              <w:spacing w:before="60" w:after="60"/>
              <w:rPr>
                <w:b/>
                <w:sz w:val="18"/>
                <w:szCs w:val="18"/>
              </w:rPr>
            </w:pPr>
          </w:p>
        </w:tc>
        <w:tc>
          <w:tcPr>
            <w:tcW w:w="1170" w:type="dxa"/>
            <w:gridSpan w:val="7"/>
          </w:tcPr>
          <w:p w:rsidR="00106EE4" w:rsidRPr="008C4005" w:rsidRDefault="00106EE4" w:rsidP="006564C3">
            <w:pPr>
              <w:spacing w:before="60" w:after="60"/>
              <w:jc w:val="right"/>
              <w:rPr>
                <w:i/>
                <w:sz w:val="16"/>
                <w:szCs w:val="18"/>
              </w:rPr>
            </w:pPr>
            <w:r w:rsidRPr="008C4005">
              <w:rPr>
                <w:i/>
                <w:sz w:val="16"/>
                <w:szCs w:val="18"/>
              </w:rPr>
              <w:t>5.9.c</w:t>
            </w:r>
          </w:p>
        </w:tc>
        <w:tc>
          <w:tcPr>
            <w:tcW w:w="1126" w:type="dxa"/>
          </w:tcPr>
          <w:p w:rsidR="00106EE4" w:rsidRPr="008C4005" w:rsidRDefault="00106EE4" w:rsidP="00EB118E">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tcPr>
          <w:p w:rsidR="00106EE4" w:rsidRPr="008C4005" w:rsidRDefault="00106EE4" w:rsidP="006564C3">
            <w:pPr>
              <w:spacing w:before="60" w:after="60"/>
              <w:rPr>
                <w:b/>
                <w:sz w:val="18"/>
                <w:szCs w:val="18"/>
              </w:rPr>
            </w:pPr>
          </w:p>
        </w:tc>
        <w:tc>
          <w:tcPr>
            <w:tcW w:w="882" w:type="dxa"/>
            <w:gridSpan w:val="3"/>
          </w:tcPr>
          <w:p w:rsidR="00106EE4" w:rsidRPr="008C4005" w:rsidRDefault="00106EE4" w:rsidP="006564C3">
            <w:pPr>
              <w:spacing w:before="60" w:after="60"/>
              <w:rPr>
                <w:b/>
                <w:sz w:val="18"/>
                <w:szCs w:val="18"/>
              </w:rPr>
            </w:pPr>
            <w:r w:rsidRPr="008C4005">
              <w:rPr>
                <w:b/>
                <w:sz w:val="18"/>
                <w:szCs w:val="18"/>
              </w:rPr>
              <w:t>5.10</w:t>
            </w:r>
          </w:p>
        </w:tc>
        <w:tc>
          <w:tcPr>
            <w:tcW w:w="10559" w:type="dxa"/>
            <w:gridSpan w:val="7"/>
          </w:tcPr>
          <w:p w:rsidR="00106EE4" w:rsidRPr="008C4005" w:rsidRDefault="00106EE4" w:rsidP="00DB538B">
            <w:pPr>
              <w:spacing w:before="60" w:after="60"/>
              <w:jc w:val="both"/>
              <w:rPr>
                <w:sz w:val="18"/>
                <w:szCs w:val="18"/>
              </w:rPr>
            </w:pPr>
            <w:r w:rsidRPr="008C4005">
              <w:rPr>
                <w:sz w:val="18"/>
                <w:szCs w:val="18"/>
              </w:rPr>
              <w:t>Have the written procedures for the attention of the agents of your institution who are in charge of the first-</w:t>
            </w:r>
            <w:r>
              <w:rPr>
                <w:sz w:val="18"/>
                <w:szCs w:val="18"/>
              </w:rPr>
              <w:t>line</w:t>
            </w:r>
            <w:r w:rsidRPr="008C4005">
              <w:rPr>
                <w:sz w:val="18"/>
                <w:szCs w:val="18"/>
              </w:rPr>
              <w:t xml:space="preserve"> monitoring been updated in the last 12 </w:t>
            </w:r>
            <w:proofErr w:type="gramStart"/>
            <w:r w:rsidRPr="008C4005">
              <w:rPr>
                <w:sz w:val="18"/>
                <w:szCs w:val="18"/>
              </w:rPr>
              <w:t>months ?</w:t>
            </w:r>
            <w:proofErr w:type="gramEnd"/>
            <w:r w:rsidRPr="008C4005">
              <w:rPr>
                <w:sz w:val="18"/>
                <w:szCs w:val="18"/>
              </w:rPr>
              <w:t xml:space="preserve"> (If not, please indicate the date of their last update in the comment.)</w:t>
            </w:r>
          </w:p>
        </w:tc>
        <w:tc>
          <w:tcPr>
            <w:tcW w:w="1599" w:type="dxa"/>
          </w:tcPr>
          <w:p w:rsidR="00106EE4" w:rsidRPr="008C4005" w:rsidRDefault="00106EE4" w:rsidP="00EB118E">
            <w:pPr>
              <w:spacing w:before="60" w:after="60"/>
              <w:jc w:val="center"/>
              <w:rPr>
                <w:sz w:val="18"/>
                <w:szCs w:val="18"/>
              </w:rPr>
            </w:pPr>
            <w:r w:rsidRPr="008C4005">
              <w:rPr>
                <w:sz w:val="18"/>
                <w:szCs w:val="18"/>
              </w:rPr>
              <w:t xml:space="preserve">Yes / No / </w:t>
            </w:r>
            <w:r>
              <w:rPr>
                <w:sz w:val="18"/>
                <w:szCs w:val="18"/>
              </w:rPr>
              <w:t>N/A</w:t>
            </w:r>
          </w:p>
        </w:tc>
      </w:tr>
      <w:tr w:rsidR="00794F8F" w:rsidRPr="008C4005" w:rsidTr="00420724">
        <w:trPr>
          <w:gridAfter w:val="1"/>
          <w:wAfter w:w="37" w:type="dxa"/>
        </w:trPr>
        <w:tc>
          <w:tcPr>
            <w:tcW w:w="278" w:type="dxa"/>
            <w:shd w:val="clear" w:color="auto" w:fill="FF0000"/>
          </w:tcPr>
          <w:p w:rsidR="00106EE4" w:rsidRPr="008C4005" w:rsidRDefault="00106EE4" w:rsidP="006564C3">
            <w:pPr>
              <w:spacing w:before="60" w:after="60"/>
              <w:rPr>
                <w:sz w:val="18"/>
                <w:szCs w:val="18"/>
              </w:rPr>
            </w:pPr>
          </w:p>
        </w:tc>
        <w:tc>
          <w:tcPr>
            <w:tcW w:w="282" w:type="dxa"/>
            <w:shd w:val="clear" w:color="auto" w:fill="00B050"/>
          </w:tcPr>
          <w:p w:rsidR="00106EE4" w:rsidRPr="008C4005" w:rsidRDefault="00106EE4" w:rsidP="006564C3">
            <w:pPr>
              <w:spacing w:before="60" w:after="60"/>
              <w:rPr>
                <w:sz w:val="18"/>
                <w:szCs w:val="18"/>
              </w:rPr>
            </w:pPr>
          </w:p>
        </w:tc>
        <w:tc>
          <w:tcPr>
            <w:tcW w:w="289" w:type="dxa"/>
            <w:shd w:val="clear" w:color="auto" w:fill="7030A0"/>
          </w:tcPr>
          <w:p w:rsidR="00106EE4" w:rsidRPr="008C4005" w:rsidRDefault="00106EE4" w:rsidP="006564C3">
            <w:pPr>
              <w:spacing w:before="60" w:after="60"/>
              <w:rPr>
                <w:sz w:val="18"/>
                <w:szCs w:val="18"/>
              </w:rPr>
            </w:pPr>
          </w:p>
        </w:tc>
        <w:tc>
          <w:tcPr>
            <w:tcW w:w="1557" w:type="dxa"/>
            <w:vMerge/>
          </w:tcPr>
          <w:p w:rsidR="00106EE4" w:rsidRPr="008C4005" w:rsidRDefault="00106EE4" w:rsidP="006564C3">
            <w:pPr>
              <w:spacing w:before="60" w:after="60"/>
              <w:rPr>
                <w:b/>
                <w:sz w:val="18"/>
                <w:szCs w:val="18"/>
              </w:rPr>
            </w:pPr>
          </w:p>
        </w:tc>
        <w:tc>
          <w:tcPr>
            <w:tcW w:w="1170" w:type="dxa"/>
            <w:gridSpan w:val="7"/>
          </w:tcPr>
          <w:p w:rsidR="00106EE4" w:rsidRPr="008C4005" w:rsidRDefault="00106EE4" w:rsidP="006564C3">
            <w:pPr>
              <w:spacing w:before="60" w:after="60"/>
              <w:jc w:val="right"/>
              <w:rPr>
                <w:i/>
                <w:sz w:val="16"/>
                <w:szCs w:val="18"/>
              </w:rPr>
            </w:pPr>
            <w:r w:rsidRPr="008C4005">
              <w:rPr>
                <w:i/>
                <w:sz w:val="16"/>
                <w:szCs w:val="18"/>
              </w:rPr>
              <w:t>5.10.c</w:t>
            </w:r>
          </w:p>
        </w:tc>
        <w:tc>
          <w:tcPr>
            <w:tcW w:w="1126" w:type="dxa"/>
          </w:tcPr>
          <w:p w:rsidR="00106EE4" w:rsidRPr="008C4005" w:rsidRDefault="00106EE4" w:rsidP="00EB118E">
            <w:pPr>
              <w:spacing w:before="60" w:after="60"/>
              <w:jc w:val="both"/>
              <w:rPr>
                <w:sz w:val="18"/>
                <w:szCs w:val="18"/>
              </w:rPr>
            </w:pPr>
            <w:r w:rsidRPr="008C4005">
              <w:rPr>
                <w:i/>
                <w:sz w:val="16"/>
                <w:szCs w:val="18"/>
              </w:rPr>
              <w:t>Comment :</w:t>
            </w:r>
          </w:p>
        </w:tc>
        <w:tc>
          <w:tcPr>
            <w:tcW w:w="10744" w:type="dxa"/>
            <w:gridSpan w:val="3"/>
          </w:tcPr>
          <w:p w:rsidR="00106EE4" w:rsidRPr="008C4005" w:rsidRDefault="00106EE4" w:rsidP="006564C3">
            <w:pPr>
              <w:spacing w:before="60" w:after="60"/>
              <w:jc w:val="center"/>
              <w:rPr>
                <w:sz w:val="18"/>
                <w:szCs w:val="18"/>
              </w:rPr>
            </w:pPr>
          </w:p>
        </w:tc>
      </w:tr>
      <w:tr w:rsidR="00726AE3" w:rsidRPr="008C4005" w:rsidTr="00247622">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val="restart"/>
            <w:vAlign w:val="center"/>
          </w:tcPr>
          <w:p w:rsidR="00726AE3" w:rsidRPr="008C4005" w:rsidRDefault="00726AE3">
            <w:pPr>
              <w:spacing w:before="60" w:after="60"/>
              <w:jc w:val="center"/>
              <w:rPr>
                <w:b/>
                <w:sz w:val="18"/>
                <w:szCs w:val="18"/>
              </w:rPr>
            </w:pPr>
            <w:r w:rsidRPr="008C4005">
              <w:rPr>
                <w:b/>
                <w:sz w:val="18"/>
                <w:szCs w:val="18"/>
              </w:rPr>
              <w:t>Second-l</w:t>
            </w:r>
            <w:r>
              <w:rPr>
                <w:b/>
                <w:sz w:val="18"/>
                <w:szCs w:val="18"/>
              </w:rPr>
              <w:t>ine</w:t>
            </w:r>
            <w:r w:rsidRPr="008C4005">
              <w:rPr>
                <w:b/>
                <w:sz w:val="18"/>
                <w:szCs w:val="18"/>
              </w:rPr>
              <w:t xml:space="preserve"> monitoring</w:t>
            </w:r>
          </w:p>
        </w:tc>
        <w:tc>
          <w:tcPr>
            <w:tcW w:w="13040" w:type="dxa"/>
            <w:gridSpan w:val="11"/>
          </w:tcPr>
          <w:p w:rsidR="00726AE3" w:rsidRPr="008C4005" w:rsidRDefault="00726AE3" w:rsidP="00ED0F91">
            <w:pPr>
              <w:spacing w:before="60" w:after="60"/>
              <w:rPr>
                <w:sz w:val="18"/>
                <w:szCs w:val="18"/>
              </w:rPr>
            </w:pPr>
            <w:r>
              <w:rPr>
                <w:sz w:val="18"/>
                <w:szCs w:val="18"/>
              </w:rPr>
              <w:t xml:space="preserve">As regards </w:t>
            </w:r>
            <w:r w:rsidRPr="008C4005">
              <w:rPr>
                <w:sz w:val="18"/>
                <w:szCs w:val="18"/>
              </w:rPr>
              <w:t>the second-</w:t>
            </w:r>
            <w:r>
              <w:rPr>
                <w:sz w:val="18"/>
                <w:szCs w:val="18"/>
              </w:rPr>
              <w:t>line</w:t>
            </w:r>
            <w:r w:rsidRPr="008C4005">
              <w:rPr>
                <w:sz w:val="18"/>
                <w:szCs w:val="18"/>
              </w:rPr>
              <w:t xml:space="preserve"> monitoring system : (Art. 31, paragraph 2, of the </w:t>
            </w:r>
            <w:r>
              <w:rPr>
                <w:sz w:val="18"/>
                <w:szCs w:val="18"/>
              </w:rPr>
              <w:t>R</w:t>
            </w:r>
            <w:r w:rsidRPr="008C4005">
              <w:rPr>
                <w:sz w:val="18"/>
                <w:szCs w:val="18"/>
              </w:rPr>
              <w:t>egulation)</w:t>
            </w: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14362D">
            <w:pPr>
              <w:spacing w:before="60" w:after="60"/>
              <w:jc w:val="center"/>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5.11</w:t>
            </w:r>
          </w:p>
        </w:tc>
        <w:tc>
          <w:tcPr>
            <w:tcW w:w="10559" w:type="dxa"/>
            <w:gridSpan w:val="7"/>
          </w:tcPr>
          <w:p w:rsidR="00726AE3" w:rsidRPr="008C4005" w:rsidRDefault="00726AE3" w:rsidP="00B64F62">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Pr>
                <w:sz w:val="18"/>
                <w:szCs w:val="18"/>
              </w:rPr>
              <w:t>does</w:t>
            </w:r>
            <w:proofErr w:type="gramEnd"/>
            <w:r>
              <w:rPr>
                <w:sz w:val="18"/>
                <w:szCs w:val="18"/>
              </w:rPr>
              <w:t xml:space="preserve"> it </w:t>
            </w:r>
            <w:r w:rsidRPr="008C4005">
              <w:rPr>
                <w:sz w:val="18"/>
                <w:szCs w:val="18"/>
              </w:rPr>
              <w:t>cover all accounts and transactions of the customers (both occasional and regular) ?</w:t>
            </w:r>
          </w:p>
        </w:tc>
        <w:tc>
          <w:tcPr>
            <w:tcW w:w="1599" w:type="dxa"/>
          </w:tcPr>
          <w:p w:rsidR="00726AE3" w:rsidRPr="008C4005" w:rsidRDefault="00726AE3" w:rsidP="0056685C">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47622">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14362D">
            <w:pPr>
              <w:spacing w:before="60" w:after="60"/>
              <w:jc w:val="center"/>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5.11.c</w:t>
            </w:r>
          </w:p>
        </w:tc>
        <w:tc>
          <w:tcPr>
            <w:tcW w:w="1126" w:type="dxa"/>
          </w:tcPr>
          <w:p w:rsidR="00726AE3" w:rsidRPr="008C4005" w:rsidRDefault="00726AE3" w:rsidP="0056685C">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14362D">
            <w:pPr>
              <w:spacing w:before="60" w:after="60"/>
              <w:jc w:val="center"/>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5.12</w:t>
            </w:r>
          </w:p>
        </w:tc>
        <w:tc>
          <w:tcPr>
            <w:tcW w:w="10559" w:type="dxa"/>
            <w:gridSpan w:val="7"/>
          </w:tcPr>
          <w:p w:rsidR="00726AE3" w:rsidRPr="008C4005" w:rsidRDefault="00726AE3" w:rsidP="00340A47">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is</w:t>
            </w:r>
            <w:proofErr w:type="gramEnd"/>
            <w:r w:rsidRPr="008C4005">
              <w:rPr>
                <w:sz w:val="18"/>
                <w:szCs w:val="18"/>
              </w:rPr>
              <w:t xml:space="preserve"> it based on precise and relevant criteria, determined by your institution with due account for, among other things, the characteristics of the services and products it offers and those of the customers to whom it applies, and sufficiently discriminating in order to be able to effectively detect atypical transactions ?</w:t>
            </w:r>
          </w:p>
        </w:tc>
        <w:tc>
          <w:tcPr>
            <w:tcW w:w="1599" w:type="dxa"/>
          </w:tcPr>
          <w:p w:rsidR="00726AE3" w:rsidRPr="008C4005" w:rsidRDefault="00726AE3" w:rsidP="0056685C">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47622">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14362D">
            <w:pPr>
              <w:spacing w:before="60" w:after="60"/>
              <w:jc w:val="center"/>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5.12.c</w:t>
            </w:r>
          </w:p>
        </w:tc>
        <w:tc>
          <w:tcPr>
            <w:tcW w:w="1126" w:type="dxa"/>
          </w:tcPr>
          <w:p w:rsidR="00726AE3" w:rsidRPr="008C4005" w:rsidRDefault="00726AE3" w:rsidP="0056685C">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14362D">
            <w:pPr>
              <w:spacing w:before="60" w:after="60"/>
              <w:jc w:val="center"/>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5.13</w:t>
            </w:r>
          </w:p>
        </w:tc>
        <w:tc>
          <w:tcPr>
            <w:tcW w:w="10559" w:type="dxa"/>
            <w:gridSpan w:val="7"/>
          </w:tcPr>
          <w:p w:rsidR="00726AE3" w:rsidRPr="008C4005" w:rsidRDefault="00726AE3" w:rsidP="0056685C">
            <w:pPr>
              <w:spacing w:before="60" w:after="60"/>
              <w:ind w:left="317" w:hanging="317"/>
              <w:jc w:val="both"/>
              <w:rPr>
                <w:sz w:val="18"/>
                <w:szCs w:val="18"/>
              </w:rPr>
            </w:pPr>
            <w:r w:rsidRPr="008C4005">
              <w:rPr>
                <w:sz w:val="18"/>
                <w:szCs w:val="18"/>
              </w:rPr>
              <w:t xml:space="preserve">c) </w:t>
            </w:r>
            <w:r w:rsidRPr="008C4005">
              <w:rPr>
                <w:sz w:val="18"/>
                <w:szCs w:val="18"/>
              </w:rPr>
              <w:tab/>
            </w:r>
            <w:proofErr w:type="gramStart"/>
            <w:r w:rsidRPr="008C4005">
              <w:rPr>
                <w:sz w:val="18"/>
                <w:szCs w:val="18"/>
              </w:rPr>
              <w:t>does</w:t>
            </w:r>
            <w:proofErr w:type="gramEnd"/>
            <w:r w:rsidRPr="008C4005">
              <w:rPr>
                <w:sz w:val="18"/>
                <w:szCs w:val="18"/>
              </w:rPr>
              <w:t xml:space="preserve"> it allow for a rapid detection of these transactions ?</w:t>
            </w:r>
          </w:p>
        </w:tc>
        <w:tc>
          <w:tcPr>
            <w:tcW w:w="1599" w:type="dxa"/>
          </w:tcPr>
          <w:p w:rsidR="00726AE3" w:rsidRPr="008C4005" w:rsidRDefault="00726AE3" w:rsidP="0056685C">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47622">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14362D">
            <w:pPr>
              <w:spacing w:before="60" w:after="60"/>
              <w:jc w:val="center"/>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5.13.c</w:t>
            </w:r>
          </w:p>
        </w:tc>
        <w:tc>
          <w:tcPr>
            <w:tcW w:w="1126" w:type="dxa"/>
          </w:tcPr>
          <w:p w:rsidR="00726AE3" w:rsidRPr="008C4005" w:rsidRDefault="00726AE3" w:rsidP="0056685C">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r w:rsidRPr="008C4005">
              <w:br w:type="page"/>
            </w: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14362D">
            <w:pPr>
              <w:spacing w:before="60" w:after="60"/>
              <w:jc w:val="center"/>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5.14</w:t>
            </w:r>
          </w:p>
        </w:tc>
        <w:tc>
          <w:tcPr>
            <w:tcW w:w="10559" w:type="dxa"/>
            <w:gridSpan w:val="7"/>
          </w:tcPr>
          <w:p w:rsidR="00726AE3" w:rsidRPr="008C4005" w:rsidRDefault="00726AE3" w:rsidP="0085099B">
            <w:pPr>
              <w:spacing w:before="60" w:after="60"/>
              <w:ind w:left="317" w:hanging="317"/>
              <w:jc w:val="both"/>
              <w:rPr>
                <w:sz w:val="18"/>
                <w:szCs w:val="18"/>
              </w:rPr>
            </w:pPr>
            <w:r w:rsidRPr="008C4005">
              <w:rPr>
                <w:sz w:val="18"/>
                <w:szCs w:val="18"/>
              </w:rPr>
              <w:t xml:space="preserve">d) </w:t>
            </w:r>
            <w:r w:rsidRPr="008C4005">
              <w:rPr>
                <w:sz w:val="18"/>
                <w:szCs w:val="18"/>
              </w:rPr>
              <w:tab/>
              <w:t xml:space="preserve">does it produce written reports </w:t>
            </w:r>
            <w:r w:rsidRPr="008C4005">
              <w:rPr>
                <w:color w:val="C00000"/>
                <w:sz w:val="18"/>
                <w:szCs w:val="18"/>
              </w:rPr>
              <w:t>(whether on paper or in electronic format)</w:t>
            </w:r>
            <w:r>
              <w:rPr>
                <w:sz w:val="18"/>
                <w:szCs w:val="18"/>
              </w:rPr>
              <w:t xml:space="preserve"> which are </w:t>
            </w:r>
            <w:r w:rsidRPr="008C4005">
              <w:rPr>
                <w:sz w:val="18"/>
                <w:szCs w:val="18"/>
              </w:rPr>
              <w:t xml:space="preserve">transmitted to the person </w:t>
            </w:r>
            <w:r>
              <w:rPr>
                <w:sz w:val="18"/>
                <w:szCs w:val="18"/>
              </w:rPr>
              <w:t xml:space="preserve">responsible for </w:t>
            </w:r>
            <w:r w:rsidRPr="008C4005">
              <w:rPr>
                <w:sz w:val="18"/>
                <w:szCs w:val="18"/>
              </w:rPr>
              <w:t xml:space="preserve">the prevention of money laundering and terrorist financing referred to in Article 18 of the </w:t>
            </w:r>
            <w:r>
              <w:rPr>
                <w:sz w:val="18"/>
                <w:szCs w:val="18"/>
              </w:rPr>
              <w:t>L</w:t>
            </w:r>
            <w:r w:rsidRPr="008C4005">
              <w:rPr>
                <w:sz w:val="18"/>
                <w:szCs w:val="18"/>
              </w:rPr>
              <w:t xml:space="preserve">aw, and </w:t>
            </w:r>
            <w:r>
              <w:rPr>
                <w:sz w:val="18"/>
                <w:szCs w:val="18"/>
              </w:rPr>
              <w:t xml:space="preserve">which </w:t>
            </w:r>
            <w:r w:rsidRPr="008C4005">
              <w:rPr>
                <w:sz w:val="18"/>
                <w:szCs w:val="18"/>
              </w:rPr>
              <w:t>describ</w:t>
            </w:r>
            <w:r>
              <w:rPr>
                <w:sz w:val="18"/>
                <w:szCs w:val="18"/>
              </w:rPr>
              <w:t>e</w:t>
            </w:r>
            <w:r w:rsidRPr="008C4005">
              <w:rPr>
                <w:sz w:val="18"/>
                <w:szCs w:val="18"/>
              </w:rPr>
              <w:t xml:space="preserve"> the atypical transactions detected and the criteria referred to in question b) above, </w:t>
            </w:r>
            <w:r>
              <w:rPr>
                <w:sz w:val="18"/>
                <w:szCs w:val="18"/>
              </w:rPr>
              <w:t>on the basis of</w:t>
            </w:r>
            <w:r w:rsidRPr="008C4005">
              <w:rPr>
                <w:sz w:val="18"/>
                <w:szCs w:val="18"/>
              </w:rPr>
              <w:t xml:space="preserve"> which they are regarded as atypical </w:t>
            </w:r>
            <w:proofErr w:type="gramStart"/>
            <w:r w:rsidRPr="008C4005">
              <w:rPr>
                <w:sz w:val="18"/>
                <w:szCs w:val="18"/>
              </w:rPr>
              <w:t>transactions ?</w:t>
            </w:r>
            <w:proofErr w:type="gramEnd"/>
          </w:p>
        </w:tc>
        <w:tc>
          <w:tcPr>
            <w:tcW w:w="1599" w:type="dxa"/>
          </w:tcPr>
          <w:p w:rsidR="00726AE3" w:rsidRPr="008C4005" w:rsidRDefault="00726AE3" w:rsidP="007B3EFD">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47622">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14362D">
            <w:pPr>
              <w:spacing w:before="60" w:after="60"/>
              <w:jc w:val="center"/>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5.14.c</w:t>
            </w:r>
          </w:p>
        </w:tc>
        <w:tc>
          <w:tcPr>
            <w:tcW w:w="1126" w:type="dxa"/>
          </w:tcPr>
          <w:p w:rsidR="00726AE3" w:rsidRPr="008C4005" w:rsidRDefault="00726AE3" w:rsidP="007B3EFD">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14362D">
            <w:pPr>
              <w:spacing w:before="60" w:after="60"/>
              <w:jc w:val="center"/>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5.15</w:t>
            </w:r>
          </w:p>
        </w:tc>
        <w:tc>
          <w:tcPr>
            <w:tcW w:w="10559" w:type="dxa"/>
            <w:gridSpan w:val="7"/>
          </w:tcPr>
          <w:p w:rsidR="00726AE3" w:rsidRPr="008C4005" w:rsidRDefault="00726AE3" w:rsidP="007155EE">
            <w:pPr>
              <w:spacing w:before="60" w:after="60"/>
              <w:ind w:left="317" w:hanging="317"/>
              <w:jc w:val="both"/>
              <w:rPr>
                <w:sz w:val="18"/>
                <w:szCs w:val="18"/>
              </w:rPr>
            </w:pPr>
            <w:r w:rsidRPr="008C4005">
              <w:rPr>
                <w:sz w:val="18"/>
                <w:szCs w:val="18"/>
              </w:rPr>
              <w:t xml:space="preserve">e) </w:t>
            </w:r>
            <w:r w:rsidRPr="008C4005">
              <w:rPr>
                <w:sz w:val="18"/>
                <w:szCs w:val="18"/>
              </w:rPr>
              <w:tab/>
            </w:r>
            <w:proofErr w:type="gramStart"/>
            <w:r w:rsidRPr="008C4005">
              <w:rPr>
                <w:sz w:val="18"/>
                <w:szCs w:val="18"/>
              </w:rPr>
              <w:t>is</w:t>
            </w:r>
            <w:proofErr w:type="gramEnd"/>
            <w:r w:rsidRPr="008C4005">
              <w:rPr>
                <w:sz w:val="18"/>
                <w:szCs w:val="18"/>
              </w:rPr>
              <w:t xml:space="preserve"> it automated ?</w:t>
            </w:r>
          </w:p>
        </w:tc>
        <w:tc>
          <w:tcPr>
            <w:tcW w:w="1599" w:type="dxa"/>
          </w:tcPr>
          <w:p w:rsidR="00726AE3" w:rsidRPr="008C4005" w:rsidRDefault="00726AE3" w:rsidP="007155EE">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47622">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14362D">
            <w:pPr>
              <w:spacing w:before="60" w:after="60"/>
              <w:jc w:val="center"/>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5.15.c</w:t>
            </w:r>
          </w:p>
        </w:tc>
        <w:tc>
          <w:tcPr>
            <w:tcW w:w="1126" w:type="dxa"/>
          </w:tcPr>
          <w:p w:rsidR="00726AE3" w:rsidRPr="008C4005" w:rsidRDefault="00726AE3" w:rsidP="007155EE">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14362D">
            <w:pPr>
              <w:spacing w:before="60" w:after="60"/>
              <w:jc w:val="center"/>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5.16</w:t>
            </w:r>
          </w:p>
        </w:tc>
        <w:tc>
          <w:tcPr>
            <w:tcW w:w="10559" w:type="dxa"/>
            <w:gridSpan w:val="7"/>
          </w:tcPr>
          <w:p w:rsidR="00726AE3" w:rsidRPr="008C4005" w:rsidRDefault="00726AE3" w:rsidP="0014362D">
            <w:pPr>
              <w:spacing w:before="60" w:after="60"/>
              <w:ind w:left="317" w:hanging="317"/>
              <w:jc w:val="both"/>
              <w:rPr>
                <w:sz w:val="18"/>
                <w:szCs w:val="18"/>
              </w:rPr>
            </w:pPr>
            <w:r w:rsidRPr="008C4005">
              <w:rPr>
                <w:sz w:val="18"/>
                <w:szCs w:val="18"/>
              </w:rPr>
              <w:t xml:space="preserve">f) </w:t>
            </w:r>
            <w:r w:rsidRPr="008C4005">
              <w:rPr>
                <w:sz w:val="18"/>
                <w:szCs w:val="18"/>
              </w:rPr>
              <w:tab/>
              <w:t>if the second-</w:t>
            </w:r>
            <w:r>
              <w:rPr>
                <w:sz w:val="18"/>
                <w:szCs w:val="18"/>
              </w:rPr>
              <w:t>line</w:t>
            </w:r>
            <w:r w:rsidRPr="008C4005">
              <w:rPr>
                <w:sz w:val="18"/>
                <w:szCs w:val="18"/>
              </w:rPr>
              <w:t xml:space="preserve"> monitoring system is not automated, has your institution decided not to make use of an automated system based on an analysis providing evidence that the nature and the volume of the transactions to be monitored do not require such an automation, and that the human resources needed for the efficiency and speed of response of the non-automated system have been </w:t>
            </w:r>
            <w:proofErr w:type="gramStart"/>
            <w:r w:rsidRPr="008C4005">
              <w:rPr>
                <w:sz w:val="18"/>
                <w:szCs w:val="18"/>
              </w:rPr>
              <w:t>implemented ?</w:t>
            </w:r>
            <w:proofErr w:type="gramEnd"/>
          </w:p>
        </w:tc>
        <w:tc>
          <w:tcPr>
            <w:tcW w:w="1599" w:type="dxa"/>
          </w:tcPr>
          <w:p w:rsidR="00726AE3" w:rsidRPr="008C4005" w:rsidRDefault="00726AE3" w:rsidP="007155EE">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47622">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14362D">
            <w:pPr>
              <w:spacing w:before="60" w:after="60"/>
              <w:jc w:val="center"/>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5.16.c</w:t>
            </w:r>
          </w:p>
        </w:tc>
        <w:tc>
          <w:tcPr>
            <w:tcW w:w="1126" w:type="dxa"/>
          </w:tcPr>
          <w:p w:rsidR="00726AE3" w:rsidRPr="008C4005" w:rsidRDefault="00726AE3" w:rsidP="007155EE">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vAlign w:val="center"/>
          </w:tcPr>
          <w:p w:rsidR="00726AE3" w:rsidRPr="008C4005" w:rsidRDefault="00726AE3" w:rsidP="0014362D">
            <w:pPr>
              <w:spacing w:before="60" w:after="60"/>
              <w:jc w:val="center"/>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5.17</w:t>
            </w:r>
          </w:p>
        </w:tc>
        <w:tc>
          <w:tcPr>
            <w:tcW w:w="10559" w:type="dxa"/>
            <w:gridSpan w:val="7"/>
          </w:tcPr>
          <w:p w:rsidR="00726AE3" w:rsidRPr="008C4005" w:rsidRDefault="00726AE3" w:rsidP="0014362D">
            <w:pPr>
              <w:spacing w:before="60" w:after="60"/>
              <w:ind w:left="317" w:hanging="317"/>
              <w:jc w:val="both"/>
              <w:rPr>
                <w:sz w:val="18"/>
                <w:szCs w:val="18"/>
              </w:rPr>
            </w:pPr>
            <w:r w:rsidRPr="008C4005">
              <w:rPr>
                <w:sz w:val="18"/>
                <w:szCs w:val="18"/>
              </w:rPr>
              <w:t xml:space="preserve">g) </w:t>
            </w:r>
            <w:r w:rsidRPr="008C4005">
              <w:rPr>
                <w:sz w:val="18"/>
                <w:szCs w:val="18"/>
              </w:rPr>
              <w:tab/>
            </w:r>
            <w:proofErr w:type="gramStart"/>
            <w:r w:rsidRPr="008C4005">
              <w:rPr>
                <w:sz w:val="18"/>
                <w:szCs w:val="18"/>
              </w:rPr>
              <w:t>if</w:t>
            </w:r>
            <w:proofErr w:type="gramEnd"/>
            <w:r w:rsidRPr="008C4005">
              <w:rPr>
                <w:sz w:val="18"/>
                <w:szCs w:val="18"/>
              </w:rPr>
              <w:t xml:space="preserve"> the second-</w:t>
            </w:r>
            <w:r>
              <w:rPr>
                <w:sz w:val="18"/>
                <w:szCs w:val="18"/>
              </w:rPr>
              <w:t>line</w:t>
            </w:r>
            <w:r w:rsidRPr="008C4005">
              <w:rPr>
                <w:sz w:val="18"/>
                <w:szCs w:val="18"/>
              </w:rPr>
              <w:t xml:space="preserve"> monitoring system is not automated, has the analysis referred to in question f) above been updated in the last 12 months ? (If not, please indicate the date of its last update in the comment.)</w:t>
            </w:r>
          </w:p>
        </w:tc>
        <w:tc>
          <w:tcPr>
            <w:tcW w:w="1599" w:type="dxa"/>
          </w:tcPr>
          <w:p w:rsidR="00726AE3" w:rsidRPr="008C4005" w:rsidRDefault="00726AE3" w:rsidP="007155EE">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47622">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jc w:val="center"/>
              <w:rPr>
                <w:b/>
                <w:sz w:val="18"/>
                <w:szCs w:val="18"/>
              </w:rPr>
            </w:pPr>
          </w:p>
        </w:tc>
        <w:tc>
          <w:tcPr>
            <w:tcW w:w="1139" w:type="dxa"/>
            <w:gridSpan w:val="6"/>
          </w:tcPr>
          <w:p w:rsidR="00726AE3" w:rsidRPr="008C4005" w:rsidRDefault="00726AE3" w:rsidP="006564C3">
            <w:pPr>
              <w:spacing w:before="60" w:after="60"/>
              <w:jc w:val="right"/>
              <w:rPr>
                <w:i/>
                <w:sz w:val="16"/>
                <w:szCs w:val="18"/>
              </w:rPr>
            </w:pPr>
            <w:r w:rsidRPr="008C4005">
              <w:rPr>
                <w:i/>
                <w:sz w:val="16"/>
                <w:szCs w:val="18"/>
              </w:rPr>
              <w:t>5.17.c</w:t>
            </w:r>
          </w:p>
        </w:tc>
        <w:tc>
          <w:tcPr>
            <w:tcW w:w="1157" w:type="dxa"/>
            <w:gridSpan w:val="2"/>
          </w:tcPr>
          <w:p w:rsidR="00726AE3" w:rsidRPr="008C4005" w:rsidRDefault="00726AE3" w:rsidP="007155EE">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r w:rsidRPr="008C4005">
              <w:br w:type="page"/>
            </w: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vAlign w:val="center"/>
          </w:tcPr>
          <w:p w:rsidR="00726AE3" w:rsidRPr="008C4005" w:rsidRDefault="00726AE3" w:rsidP="006564C3">
            <w:pPr>
              <w:spacing w:before="60" w:after="60"/>
              <w:jc w:val="center"/>
              <w:rPr>
                <w:b/>
                <w:sz w:val="18"/>
                <w:szCs w:val="18"/>
              </w:rPr>
            </w:pPr>
          </w:p>
        </w:tc>
        <w:tc>
          <w:tcPr>
            <w:tcW w:w="855" w:type="dxa"/>
            <w:gridSpan w:val="2"/>
          </w:tcPr>
          <w:p w:rsidR="00726AE3" w:rsidRPr="008C4005" w:rsidRDefault="00726AE3" w:rsidP="006564C3">
            <w:pPr>
              <w:spacing w:before="60" w:after="60"/>
              <w:rPr>
                <w:b/>
                <w:sz w:val="18"/>
                <w:szCs w:val="18"/>
              </w:rPr>
            </w:pPr>
            <w:r w:rsidRPr="008C4005">
              <w:rPr>
                <w:b/>
                <w:sz w:val="18"/>
                <w:szCs w:val="18"/>
              </w:rPr>
              <w:t>5.18</w:t>
            </w:r>
          </w:p>
        </w:tc>
        <w:tc>
          <w:tcPr>
            <w:tcW w:w="10586" w:type="dxa"/>
            <w:gridSpan w:val="8"/>
          </w:tcPr>
          <w:p w:rsidR="00726AE3" w:rsidRPr="008C4005" w:rsidRDefault="00726AE3" w:rsidP="0014362D">
            <w:pPr>
              <w:spacing w:before="60" w:after="60"/>
              <w:ind w:left="317" w:hanging="317"/>
              <w:jc w:val="both"/>
              <w:rPr>
                <w:sz w:val="18"/>
                <w:szCs w:val="18"/>
              </w:rPr>
            </w:pPr>
            <w:r w:rsidRPr="008C4005">
              <w:rPr>
                <w:sz w:val="18"/>
                <w:szCs w:val="18"/>
              </w:rPr>
              <w:t xml:space="preserve">h) </w:t>
            </w:r>
            <w:r w:rsidRPr="008C4005">
              <w:rPr>
                <w:sz w:val="18"/>
                <w:szCs w:val="18"/>
              </w:rPr>
              <w:tab/>
              <w:t>Has the second-l</w:t>
            </w:r>
            <w:r>
              <w:rPr>
                <w:sz w:val="18"/>
                <w:szCs w:val="18"/>
              </w:rPr>
              <w:t>ine</w:t>
            </w:r>
            <w:r w:rsidRPr="008C4005">
              <w:rPr>
                <w:sz w:val="18"/>
                <w:szCs w:val="18"/>
              </w:rPr>
              <w:t xml:space="preserve"> monitoring system been submitted to an initial validation procedure, and is it subject to a periodic review of its relevance in order to adjust it, where necessary, to the development of the activities, the customers or the </w:t>
            </w:r>
            <w:proofErr w:type="gramStart"/>
            <w:r w:rsidRPr="008C4005">
              <w:rPr>
                <w:sz w:val="18"/>
                <w:szCs w:val="18"/>
              </w:rPr>
              <w:t>environment ?</w:t>
            </w:r>
            <w:proofErr w:type="gramEnd"/>
          </w:p>
        </w:tc>
        <w:tc>
          <w:tcPr>
            <w:tcW w:w="1599" w:type="dxa"/>
          </w:tcPr>
          <w:p w:rsidR="00726AE3" w:rsidRPr="008C4005" w:rsidRDefault="00726AE3" w:rsidP="00EB1C8B">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47622">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1139" w:type="dxa"/>
            <w:gridSpan w:val="6"/>
          </w:tcPr>
          <w:p w:rsidR="00726AE3" w:rsidRPr="008C4005" w:rsidRDefault="00726AE3" w:rsidP="006564C3">
            <w:pPr>
              <w:spacing w:before="60" w:after="60"/>
              <w:jc w:val="right"/>
              <w:rPr>
                <w:i/>
                <w:sz w:val="16"/>
                <w:szCs w:val="18"/>
              </w:rPr>
            </w:pPr>
            <w:r w:rsidRPr="008C4005">
              <w:rPr>
                <w:i/>
                <w:sz w:val="16"/>
                <w:szCs w:val="18"/>
              </w:rPr>
              <w:t>5.18.c</w:t>
            </w:r>
          </w:p>
        </w:tc>
        <w:tc>
          <w:tcPr>
            <w:tcW w:w="1157" w:type="dxa"/>
            <w:gridSpan w:val="2"/>
          </w:tcPr>
          <w:p w:rsidR="00726AE3" w:rsidRPr="008C4005" w:rsidRDefault="00726AE3" w:rsidP="00EB1C8B">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855" w:type="dxa"/>
            <w:gridSpan w:val="2"/>
          </w:tcPr>
          <w:p w:rsidR="00726AE3" w:rsidRPr="008C4005" w:rsidRDefault="00726AE3" w:rsidP="006564C3">
            <w:pPr>
              <w:spacing w:before="60" w:after="60"/>
              <w:rPr>
                <w:b/>
                <w:sz w:val="18"/>
                <w:szCs w:val="18"/>
              </w:rPr>
            </w:pPr>
            <w:r w:rsidRPr="008C4005">
              <w:rPr>
                <w:b/>
                <w:sz w:val="18"/>
                <w:szCs w:val="18"/>
              </w:rPr>
              <w:t>5.19</w:t>
            </w:r>
          </w:p>
        </w:tc>
        <w:tc>
          <w:tcPr>
            <w:tcW w:w="10586" w:type="dxa"/>
            <w:gridSpan w:val="8"/>
          </w:tcPr>
          <w:p w:rsidR="00726AE3" w:rsidRPr="008C4005" w:rsidRDefault="00726AE3" w:rsidP="009F3B7B">
            <w:pPr>
              <w:spacing w:before="60" w:after="60"/>
              <w:ind w:left="317" w:hanging="317"/>
              <w:jc w:val="both"/>
              <w:rPr>
                <w:sz w:val="18"/>
                <w:szCs w:val="18"/>
              </w:rPr>
            </w:pPr>
            <w:proofErr w:type="spellStart"/>
            <w:r w:rsidRPr="008C4005">
              <w:rPr>
                <w:sz w:val="18"/>
                <w:szCs w:val="18"/>
              </w:rPr>
              <w:t>i</w:t>
            </w:r>
            <w:proofErr w:type="spellEnd"/>
            <w:r w:rsidRPr="008C4005">
              <w:rPr>
                <w:sz w:val="18"/>
                <w:szCs w:val="18"/>
              </w:rPr>
              <w:t xml:space="preserve">) </w:t>
            </w:r>
            <w:r w:rsidRPr="008C4005">
              <w:rPr>
                <w:sz w:val="18"/>
                <w:szCs w:val="18"/>
              </w:rPr>
              <w:tab/>
              <w:t xml:space="preserve">Has your institution carried out, in the last 12 months, a periodic review as referred to in question h) </w:t>
            </w:r>
            <w:proofErr w:type="gramStart"/>
            <w:r w:rsidRPr="008C4005">
              <w:rPr>
                <w:sz w:val="18"/>
                <w:szCs w:val="18"/>
              </w:rPr>
              <w:t>above ?</w:t>
            </w:r>
            <w:proofErr w:type="gramEnd"/>
            <w:r w:rsidRPr="008C4005">
              <w:rPr>
                <w:sz w:val="18"/>
                <w:szCs w:val="18"/>
              </w:rPr>
              <w:t xml:space="preserve"> (If not, please indicate the date of the last periodic review in the comment.)</w:t>
            </w:r>
          </w:p>
        </w:tc>
        <w:tc>
          <w:tcPr>
            <w:tcW w:w="1599" w:type="dxa"/>
          </w:tcPr>
          <w:p w:rsidR="00726AE3" w:rsidRPr="008C4005" w:rsidRDefault="00726AE3" w:rsidP="009F3B7B">
            <w:pPr>
              <w:spacing w:before="60" w:after="60"/>
              <w:jc w:val="center"/>
              <w:rPr>
                <w:sz w:val="18"/>
                <w:szCs w:val="18"/>
              </w:rPr>
            </w:pPr>
            <w:r w:rsidRPr="008C4005">
              <w:rPr>
                <w:sz w:val="18"/>
                <w:szCs w:val="18"/>
              </w:rPr>
              <w:t xml:space="preserve">Yes / No / </w:t>
            </w:r>
            <w:r>
              <w:rPr>
                <w:sz w:val="18"/>
                <w:szCs w:val="18"/>
              </w:rPr>
              <w:t>N/A</w:t>
            </w:r>
          </w:p>
        </w:tc>
      </w:tr>
      <w:tr w:rsidR="00726AE3" w:rsidRPr="008C4005" w:rsidTr="00247622">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1139" w:type="dxa"/>
            <w:gridSpan w:val="6"/>
          </w:tcPr>
          <w:p w:rsidR="00726AE3" w:rsidRPr="008C4005" w:rsidRDefault="00726AE3" w:rsidP="006564C3">
            <w:pPr>
              <w:spacing w:before="60" w:after="60"/>
              <w:jc w:val="right"/>
              <w:rPr>
                <w:i/>
                <w:sz w:val="16"/>
                <w:szCs w:val="18"/>
              </w:rPr>
            </w:pPr>
            <w:r w:rsidRPr="008C4005">
              <w:rPr>
                <w:i/>
                <w:sz w:val="16"/>
                <w:szCs w:val="18"/>
              </w:rPr>
              <w:t>5.19.c</w:t>
            </w:r>
          </w:p>
        </w:tc>
        <w:tc>
          <w:tcPr>
            <w:tcW w:w="1157" w:type="dxa"/>
            <w:gridSpan w:val="2"/>
          </w:tcPr>
          <w:p w:rsidR="00726AE3" w:rsidRPr="008C4005" w:rsidRDefault="00726AE3" w:rsidP="009F3B7B">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val="restart"/>
            <w:vAlign w:val="center"/>
          </w:tcPr>
          <w:p w:rsidR="00726AE3" w:rsidRPr="008C4005" w:rsidRDefault="00726AE3">
            <w:pPr>
              <w:spacing w:before="60" w:after="60"/>
              <w:jc w:val="center"/>
              <w:rPr>
                <w:b/>
                <w:sz w:val="18"/>
                <w:szCs w:val="18"/>
              </w:rPr>
            </w:pPr>
            <w:r w:rsidRPr="008C4005">
              <w:rPr>
                <w:b/>
                <w:sz w:val="18"/>
                <w:szCs w:val="18"/>
              </w:rPr>
              <w:t>Enhanced due diligence</w:t>
            </w:r>
          </w:p>
        </w:tc>
        <w:tc>
          <w:tcPr>
            <w:tcW w:w="13040" w:type="dxa"/>
            <w:gridSpan w:val="11"/>
          </w:tcPr>
          <w:p w:rsidR="00726AE3" w:rsidRPr="008C4005" w:rsidRDefault="00726AE3" w:rsidP="00363B8D">
            <w:pPr>
              <w:spacing w:before="60" w:after="60"/>
              <w:rPr>
                <w:sz w:val="18"/>
                <w:szCs w:val="18"/>
              </w:rPr>
            </w:pPr>
            <w:r w:rsidRPr="008C4005">
              <w:rPr>
                <w:sz w:val="18"/>
                <w:szCs w:val="18"/>
              </w:rPr>
              <w:t xml:space="preserve">Do your institution’s internal procedures </w:t>
            </w:r>
            <w:r>
              <w:rPr>
                <w:sz w:val="18"/>
                <w:szCs w:val="18"/>
              </w:rPr>
              <w:t xml:space="preserve">provide for the application of </w:t>
            </w:r>
            <w:r w:rsidRPr="008C4005">
              <w:rPr>
                <w:sz w:val="18"/>
                <w:szCs w:val="18"/>
              </w:rPr>
              <w:t>enhanced due diligence measures (both first-</w:t>
            </w:r>
            <w:r>
              <w:rPr>
                <w:sz w:val="18"/>
                <w:szCs w:val="18"/>
              </w:rPr>
              <w:t>line</w:t>
            </w:r>
            <w:r w:rsidRPr="008C4005">
              <w:rPr>
                <w:sz w:val="18"/>
                <w:szCs w:val="18"/>
              </w:rPr>
              <w:t xml:space="preserve"> and second-</w:t>
            </w:r>
            <w:r>
              <w:rPr>
                <w:sz w:val="18"/>
                <w:szCs w:val="18"/>
              </w:rPr>
              <w:t>line</w:t>
            </w:r>
            <w:r w:rsidRPr="008C4005">
              <w:rPr>
                <w:sz w:val="18"/>
                <w:szCs w:val="18"/>
              </w:rPr>
              <w:t>) in the following situations :</w:t>
            </w: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855" w:type="dxa"/>
            <w:gridSpan w:val="2"/>
          </w:tcPr>
          <w:p w:rsidR="00726AE3" w:rsidRPr="008C4005" w:rsidRDefault="00726AE3" w:rsidP="006564C3">
            <w:pPr>
              <w:spacing w:before="60" w:after="60"/>
              <w:rPr>
                <w:b/>
                <w:sz w:val="18"/>
                <w:szCs w:val="18"/>
              </w:rPr>
            </w:pPr>
            <w:r w:rsidRPr="008C4005">
              <w:rPr>
                <w:b/>
                <w:sz w:val="18"/>
                <w:szCs w:val="18"/>
              </w:rPr>
              <w:t>5.20</w:t>
            </w:r>
          </w:p>
        </w:tc>
        <w:tc>
          <w:tcPr>
            <w:tcW w:w="10586" w:type="dxa"/>
            <w:gridSpan w:val="8"/>
          </w:tcPr>
          <w:p w:rsidR="00726AE3" w:rsidRPr="008C4005" w:rsidRDefault="00726AE3" w:rsidP="00363B8D">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sidRPr="008C4005">
              <w:rPr>
                <w:sz w:val="18"/>
                <w:szCs w:val="18"/>
              </w:rPr>
              <w:t>the</w:t>
            </w:r>
            <w:proofErr w:type="gramEnd"/>
            <w:r w:rsidRPr="008C4005">
              <w:rPr>
                <w:sz w:val="18"/>
                <w:szCs w:val="18"/>
              </w:rPr>
              <w:t xml:space="preserve"> customers, agents or beneficial owners have been identified </w:t>
            </w:r>
            <w:r>
              <w:rPr>
                <w:sz w:val="18"/>
                <w:szCs w:val="18"/>
              </w:rPr>
              <w:t xml:space="preserve">remotely </w:t>
            </w:r>
            <w:r w:rsidRPr="008C4005">
              <w:rPr>
                <w:sz w:val="18"/>
                <w:szCs w:val="18"/>
              </w:rPr>
              <w:t>?</w:t>
            </w:r>
          </w:p>
        </w:tc>
        <w:tc>
          <w:tcPr>
            <w:tcW w:w="1599" w:type="dxa"/>
          </w:tcPr>
          <w:p w:rsidR="00726AE3" w:rsidRPr="008C4005" w:rsidRDefault="00726AE3" w:rsidP="009F3B7B">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1139" w:type="dxa"/>
            <w:gridSpan w:val="6"/>
          </w:tcPr>
          <w:p w:rsidR="00726AE3" w:rsidRPr="008C4005" w:rsidRDefault="00726AE3" w:rsidP="00FD4D8A">
            <w:pPr>
              <w:spacing w:before="60" w:after="60"/>
              <w:jc w:val="right"/>
              <w:rPr>
                <w:i/>
                <w:sz w:val="16"/>
                <w:szCs w:val="18"/>
              </w:rPr>
            </w:pPr>
            <w:r w:rsidRPr="008C4005">
              <w:rPr>
                <w:i/>
                <w:sz w:val="16"/>
                <w:szCs w:val="18"/>
              </w:rPr>
              <w:t>5.</w:t>
            </w:r>
            <w:r>
              <w:rPr>
                <w:i/>
                <w:sz w:val="16"/>
                <w:szCs w:val="18"/>
              </w:rPr>
              <w:t>20</w:t>
            </w:r>
            <w:r w:rsidRPr="008C4005">
              <w:rPr>
                <w:i/>
                <w:sz w:val="16"/>
                <w:szCs w:val="18"/>
              </w:rPr>
              <w:t>.c</w:t>
            </w:r>
          </w:p>
        </w:tc>
        <w:tc>
          <w:tcPr>
            <w:tcW w:w="1157" w:type="dxa"/>
            <w:gridSpan w:val="2"/>
          </w:tcPr>
          <w:p w:rsidR="00726AE3" w:rsidRPr="008C4005" w:rsidRDefault="00726AE3" w:rsidP="009F3B7B">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855" w:type="dxa"/>
            <w:gridSpan w:val="2"/>
          </w:tcPr>
          <w:p w:rsidR="00726AE3" w:rsidRPr="008C4005" w:rsidRDefault="00726AE3" w:rsidP="006564C3">
            <w:pPr>
              <w:spacing w:before="60" w:after="60"/>
              <w:rPr>
                <w:b/>
                <w:sz w:val="18"/>
                <w:szCs w:val="18"/>
              </w:rPr>
            </w:pPr>
            <w:r w:rsidRPr="008C4005">
              <w:rPr>
                <w:b/>
                <w:sz w:val="18"/>
                <w:szCs w:val="18"/>
              </w:rPr>
              <w:t>5.21</w:t>
            </w:r>
          </w:p>
        </w:tc>
        <w:tc>
          <w:tcPr>
            <w:tcW w:w="10586" w:type="dxa"/>
            <w:gridSpan w:val="8"/>
          </w:tcPr>
          <w:p w:rsidR="00726AE3" w:rsidRPr="008C4005" w:rsidRDefault="00726AE3" w:rsidP="0085099B">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the</w:t>
            </w:r>
            <w:proofErr w:type="gramEnd"/>
            <w:r w:rsidRPr="008C4005">
              <w:rPr>
                <w:sz w:val="18"/>
                <w:szCs w:val="18"/>
              </w:rPr>
              <w:t xml:space="preserve"> customers, agents or beneficial owners are politically exposed persons</w:t>
            </w:r>
            <w:r>
              <w:rPr>
                <w:sz w:val="18"/>
                <w:szCs w:val="18"/>
              </w:rPr>
              <w:t xml:space="preserve"> or close </w:t>
            </w:r>
            <w:r w:rsidRPr="008C4005">
              <w:rPr>
                <w:sz w:val="18"/>
                <w:szCs w:val="18"/>
              </w:rPr>
              <w:t xml:space="preserve">family members or persons known to be close </w:t>
            </w:r>
            <w:r>
              <w:rPr>
                <w:sz w:val="18"/>
                <w:szCs w:val="18"/>
              </w:rPr>
              <w:t>assistants of politically exposed persons</w:t>
            </w:r>
            <w:r w:rsidRPr="008C4005">
              <w:rPr>
                <w:sz w:val="18"/>
                <w:szCs w:val="18"/>
              </w:rPr>
              <w:t xml:space="preserve"> ?</w:t>
            </w:r>
            <w:r>
              <w:rPr>
                <w:sz w:val="18"/>
                <w:szCs w:val="18"/>
              </w:rPr>
              <w:t xml:space="preserve"> </w:t>
            </w:r>
          </w:p>
        </w:tc>
        <w:tc>
          <w:tcPr>
            <w:tcW w:w="1599" w:type="dxa"/>
          </w:tcPr>
          <w:p w:rsidR="00726AE3" w:rsidRPr="008C4005" w:rsidRDefault="00726AE3" w:rsidP="009F3B7B">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1139" w:type="dxa"/>
            <w:gridSpan w:val="6"/>
          </w:tcPr>
          <w:p w:rsidR="00726AE3" w:rsidRPr="008C4005" w:rsidRDefault="00726AE3" w:rsidP="006564C3">
            <w:pPr>
              <w:spacing w:before="60" w:after="60"/>
              <w:jc w:val="right"/>
              <w:rPr>
                <w:i/>
                <w:sz w:val="16"/>
                <w:szCs w:val="18"/>
              </w:rPr>
            </w:pPr>
            <w:r w:rsidRPr="008C4005">
              <w:rPr>
                <w:i/>
                <w:sz w:val="16"/>
                <w:szCs w:val="18"/>
              </w:rPr>
              <w:t>5.21.c</w:t>
            </w:r>
          </w:p>
        </w:tc>
        <w:tc>
          <w:tcPr>
            <w:tcW w:w="1157" w:type="dxa"/>
            <w:gridSpan w:val="2"/>
          </w:tcPr>
          <w:p w:rsidR="00726AE3" w:rsidRPr="008C4005" w:rsidRDefault="00726AE3" w:rsidP="009F3B7B">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r w:rsidRPr="008C4005">
              <w:br w:type="page"/>
            </w:r>
          </w:p>
        </w:tc>
        <w:tc>
          <w:tcPr>
            <w:tcW w:w="282"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855" w:type="dxa"/>
            <w:gridSpan w:val="2"/>
          </w:tcPr>
          <w:p w:rsidR="00726AE3" w:rsidRPr="008C4005" w:rsidRDefault="00726AE3" w:rsidP="006564C3">
            <w:pPr>
              <w:spacing w:before="60" w:after="60"/>
              <w:rPr>
                <w:b/>
                <w:sz w:val="18"/>
                <w:szCs w:val="18"/>
              </w:rPr>
            </w:pPr>
          </w:p>
        </w:tc>
        <w:tc>
          <w:tcPr>
            <w:tcW w:w="12185" w:type="dxa"/>
            <w:gridSpan w:val="9"/>
          </w:tcPr>
          <w:p w:rsidR="00726AE3" w:rsidRPr="008C4005" w:rsidRDefault="00726AE3" w:rsidP="00AC5692">
            <w:pPr>
              <w:spacing w:before="60" w:after="60"/>
              <w:ind w:left="317" w:hanging="317"/>
              <w:jc w:val="both"/>
              <w:rPr>
                <w:sz w:val="18"/>
                <w:szCs w:val="18"/>
              </w:rPr>
            </w:pPr>
            <w:r w:rsidRPr="008C4005">
              <w:rPr>
                <w:sz w:val="18"/>
                <w:szCs w:val="18"/>
              </w:rPr>
              <w:t xml:space="preserve">c) </w:t>
            </w:r>
            <w:r w:rsidRPr="008C4005">
              <w:rPr>
                <w:sz w:val="18"/>
                <w:szCs w:val="18"/>
              </w:rPr>
              <w:tab/>
              <w:t>the customers are credit institutions or financial institutions with which your institution maintains a correspondent banking relationship, and which are established :</w:t>
            </w: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855" w:type="dxa"/>
            <w:gridSpan w:val="2"/>
          </w:tcPr>
          <w:p w:rsidR="00726AE3" w:rsidRPr="008C4005" w:rsidRDefault="00726AE3" w:rsidP="006564C3">
            <w:pPr>
              <w:spacing w:before="60" w:after="60"/>
              <w:rPr>
                <w:b/>
                <w:sz w:val="18"/>
                <w:szCs w:val="18"/>
              </w:rPr>
            </w:pPr>
            <w:r w:rsidRPr="008C4005">
              <w:rPr>
                <w:b/>
                <w:sz w:val="18"/>
                <w:szCs w:val="18"/>
              </w:rPr>
              <w:t>5.22</w:t>
            </w:r>
          </w:p>
        </w:tc>
        <w:tc>
          <w:tcPr>
            <w:tcW w:w="10586" w:type="dxa"/>
            <w:gridSpan w:val="8"/>
          </w:tcPr>
          <w:p w:rsidR="00726AE3" w:rsidRPr="008C4005" w:rsidRDefault="00726AE3" w:rsidP="008E1765">
            <w:pPr>
              <w:tabs>
                <w:tab w:val="left" w:pos="783"/>
              </w:tabs>
              <w:spacing w:before="60" w:after="60"/>
              <w:ind w:left="783" w:hanging="783"/>
              <w:jc w:val="both"/>
              <w:rPr>
                <w:sz w:val="18"/>
                <w:szCs w:val="18"/>
              </w:rPr>
            </w:pPr>
            <w:r w:rsidRPr="008C4005">
              <w:rPr>
                <w:sz w:val="18"/>
                <w:szCs w:val="18"/>
              </w:rPr>
              <w:tab/>
              <w:t xml:space="preserve">c.1) </w:t>
            </w:r>
            <w:r w:rsidRPr="008C4005">
              <w:rPr>
                <w:sz w:val="18"/>
                <w:szCs w:val="18"/>
              </w:rPr>
              <w:tab/>
              <w:t xml:space="preserve">in non-equivalent third </w:t>
            </w:r>
            <w:proofErr w:type="gramStart"/>
            <w:r w:rsidRPr="008C4005">
              <w:rPr>
                <w:sz w:val="18"/>
                <w:szCs w:val="18"/>
              </w:rPr>
              <w:t>countries ?</w:t>
            </w:r>
            <w:proofErr w:type="gramEnd"/>
          </w:p>
        </w:tc>
        <w:tc>
          <w:tcPr>
            <w:tcW w:w="1599" w:type="dxa"/>
          </w:tcPr>
          <w:p w:rsidR="00726AE3" w:rsidRPr="008C4005" w:rsidRDefault="00726AE3" w:rsidP="008E1765">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1139" w:type="dxa"/>
            <w:gridSpan w:val="6"/>
          </w:tcPr>
          <w:p w:rsidR="00726AE3" w:rsidRPr="008C4005" w:rsidRDefault="00726AE3" w:rsidP="006564C3">
            <w:pPr>
              <w:spacing w:before="60" w:after="60"/>
              <w:jc w:val="right"/>
              <w:rPr>
                <w:i/>
                <w:sz w:val="16"/>
                <w:szCs w:val="18"/>
              </w:rPr>
            </w:pPr>
            <w:r w:rsidRPr="008C4005">
              <w:rPr>
                <w:i/>
                <w:sz w:val="16"/>
                <w:szCs w:val="18"/>
              </w:rPr>
              <w:t>5.22.c</w:t>
            </w:r>
          </w:p>
        </w:tc>
        <w:tc>
          <w:tcPr>
            <w:tcW w:w="1157" w:type="dxa"/>
            <w:gridSpan w:val="2"/>
          </w:tcPr>
          <w:p w:rsidR="00726AE3" w:rsidRPr="008C4005" w:rsidRDefault="00726AE3" w:rsidP="008E1765">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855" w:type="dxa"/>
            <w:gridSpan w:val="2"/>
          </w:tcPr>
          <w:p w:rsidR="00726AE3" w:rsidRPr="008C4005" w:rsidRDefault="00726AE3" w:rsidP="006564C3">
            <w:pPr>
              <w:spacing w:before="60" w:after="60"/>
              <w:rPr>
                <w:b/>
                <w:sz w:val="18"/>
                <w:szCs w:val="18"/>
              </w:rPr>
            </w:pPr>
            <w:r w:rsidRPr="008C4005">
              <w:rPr>
                <w:b/>
                <w:sz w:val="18"/>
                <w:szCs w:val="18"/>
              </w:rPr>
              <w:t>5.23</w:t>
            </w:r>
          </w:p>
        </w:tc>
        <w:tc>
          <w:tcPr>
            <w:tcW w:w="10586" w:type="dxa"/>
            <w:gridSpan w:val="8"/>
          </w:tcPr>
          <w:p w:rsidR="00726AE3" w:rsidRPr="008C4005" w:rsidRDefault="00726AE3" w:rsidP="008E1765">
            <w:pPr>
              <w:tabs>
                <w:tab w:val="left" w:pos="783"/>
              </w:tabs>
              <w:spacing w:before="60" w:after="60"/>
              <w:ind w:left="783" w:hanging="783"/>
              <w:jc w:val="both"/>
              <w:rPr>
                <w:sz w:val="18"/>
                <w:szCs w:val="18"/>
              </w:rPr>
            </w:pPr>
            <w:r w:rsidRPr="008C4005">
              <w:rPr>
                <w:sz w:val="18"/>
                <w:szCs w:val="18"/>
              </w:rPr>
              <w:tab/>
              <w:t xml:space="preserve">c.2) </w:t>
            </w:r>
            <w:r w:rsidRPr="008C4005">
              <w:rPr>
                <w:sz w:val="18"/>
                <w:szCs w:val="18"/>
              </w:rPr>
              <w:tab/>
              <w:t xml:space="preserve">in equivalent third </w:t>
            </w:r>
            <w:proofErr w:type="gramStart"/>
            <w:r w:rsidRPr="008C4005">
              <w:rPr>
                <w:sz w:val="18"/>
                <w:szCs w:val="18"/>
              </w:rPr>
              <w:t>countries ?</w:t>
            </w:r>
            <w:proofErr w:type="gramEnd"/>
            <w:r>
              <w:rPr>
                <w:sz w:val="18"/>
                <w:szCs w:val="18"/>
              </w:rPr>
              <w:t xml:space="preserve"> </w:t>
            </w:r>
          </w:p>
        </w:tc>
        <w:tc>
          <w:tcPr>
            <w:tcW w:w="1599" w:type="dxa"/>
          </w:tcPr>
          <w:p w:rsidR="00726AE3" w:rsidRPr="008C4005" w:rsidRDefault="00726AE3" w:rsidP="008E1765">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1139" w:type="dxa"/>
            <w:gridSpan w:val="6"/>
          </w:tcPr>
          <w:p w:rsidR="00726AE3" w:rsidRPr="008C4005" w:rsidRDefault="00726AE3" w:rsidP="006564C3">
            <w:pPr>
              <w:spacing w:before="60" w:after="60"/>
              <w:jc w:val="right"/>
              <w:rPr>
                <w:i/>
                <w:sz w:val="16"/>
                <w:szCs w:val="18"/>
              </w:rPr>
            </w:pPr>
            <w:r w:rsidRPr="008C4005">
              <w:rPr>
                <w:i/>
                <w:sz w:val="16"/>
                <w:szCs w:val="18"/>
              </w:rPr>
              <w:t>5.23.c</w:t>
            </w:r>
          </w:p>
        </w:tc>
        <w:tc>
          <w:tcPr>
            <w:tcW w:w="1157" w:type="dxa"/>
            <w:gridSpan w:val="2"/>
          </w:tcPr>
          <w:p w:rsidR="00726AE3" w:rsidRPr="008C4005" w:rsidRDefault="00726AE3" w:rsidP="008E1765">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855" w:type="dxa"/>
            <w:gridSpan w:val="2"/>
          </w:tcPr>
          <w:p w:rsidR="00726AE3" w:rsidRPr="008C4005" w:rsidRDefault="00726AE3" w:rsidP="006564C3">
            <w:pPr>
              <w:spacing w:before="60" w:after="60"/>
              <w:rPr>
                <w:b/>
                <w:sz w:val="18"/>
                <w:szCs w:val="18"/>
              </w:rPr>
            </w:pPr>
            <w:r w:rsidRPr="008C4005">
              <w:rPr>
                <w:b/>
                <w:sz w:val="18"/>
                <w:szCs w:val="18"/>
              </w:rPr>
              <w:t>5.24</w:t>
            </w:r>
          </w:p>
        </w:tc>
        <w:tc>
          <w:tcPr>
            <w:tcW w:w="10586" w:type="dxa"/>
            <w:gridSpan w:val="8"/>
          </w:tcPr>
          <w:p w:rsidR="00726AE3" w:rsidRPr="008C4005" w:rsidRDefault="00726AE3" w:rsidP="008E1765">
            <w:pPr>
              <w:tabs>
                <w:tab w:val="left" w:pos="783"/>
              </w:tabs>
              <w:spacing w:before="60" w:after="60"/>
              <w:ind w:left="783" w:hanging="783"/>
              <w:jc w:val="both"/>
              <w:rPr>
                <w:sz w:val="18"/>
                <w:szCs w:val="18"/>
              </w:rPr>
            </w:pPr>
            <w:r w:rsidRPr="008C4005">
              <w:rPr>
                <w:sz w:val="18"/>
                <w:szCs w:val="18"/>
              </w:rPr>
              <w:tab/>
              <w:t xml:space="preserve">c.3) </w:t>
            </w:r>
            <w:r w:rsidRPr="008C4005">
              <w:rPr>
                <w:sz w:val="18"/>
                <w:szCs w:val="18"/>
              </w:rPr>
              <w:tab/>
              <w:t xml:space="preserve">in member states of the European Economic </w:t>
            </w:r>
            <w:proofErr w:type="gramStart"/>
            <w:r w:rsidRPr="008C4005">
              <w:rPr>
                <w:sz w:val="18"/>
                <w:szCs w:val="18"/>
              </w:rPr>
              <w:t>Area ?</w:t>
            </w:r>
            <w:proofErr w:type="gramEnd"/>
          </w:p>
        </w:tc>
        <w:tc>
          <w:tcPr>
            <w:tcW w:w="1599" w:type="dxa"/>
          </w:tcPr>
          <w:p w:rsidR="00726AE3" w:rsidRPr="008C4005" w:rsidRDefault="00726AE3" w:rsidP="008E1765">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1139" w:type="dxa"/>
            <w:gridSpan w:val="6"/>
          </w:tcPr>
          <w:p w:rsidR="00726AE3" w:rsidRPr="008C4005" w:rsidRDefault="00726AE3" w:rsidP="006564C3">
            <w:pPr>
              <w:spacing w:before="60" w:after="60"/>
              <w:jc w:val="right"/>
              <w:rPr>
                <w:i/>
                <w:sz w:val="16"/>
                <w:szCs w:val="18"/>
              </w:rPr>
            </w:pPr>
            <w:r w:rsidRPr="008C4005">
              <w:rPr>
                <w:i/>
                <w:sz w:val="16"/>
                <w:szCs w:val="18"/>
              </w:rPr>
              <w:t>5.24.c</w:t>
            </w:r>
          </w:p>
        </w:tc>
        <w:tc>
          <w:tcPr>
            <w:tcW w:w="1157" w:type="dxa"/>
            <w:gridSpan w:val="2"/>
          </w:tcPr>
          <w:p w:rsidR="00726AE3" w:rsidRPr="008C4005" w:rsidRDefault="00726AE3" w:rsidP="008E1765">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855" w:type="dxa"/>
            <w:gridSpan w:val="2"/>
          </w:tcPr>
          <w:p w:rsidR="00726AE3" w:rsidRPr="008C4005" w:rsidRDefault="00726AE3" w:rsidP="006564C3">
            <w:pPr>
              <w:spacing w:before="60" w:after="60"/>
              <w:rPr>
                <w:b/>
                <w:sz w:val="18"/>
                <w:szCs w:val="18"/>
              </w:rPr>
            </w:pPr>
          </w:p>
        </w:tc>
        <w:tc>
          <w:tcPr>
            <w:tcW w:w="12185" w:type="dxa"/>
            <w:gridSpan w:val="9"/>
          </w:tcPr>
          <w:p w:rsidR="00726AE3" w:rsidRPr="008C4005" w:rsidRDefault="00726AE3" w:rsidP="00657A66">
            <w:pPr>
              <w:spacing w:before="60" w:after="60"/>
              <w:ind w:left="317" w:hanging="317"/>
              <w:jc w:val="both"/>
              <w:rPr>
                <w:sz w:val="18"/>
                <w:szCs w:val="18"/>
              </w:rPr>
            </w:pPr>
            <w:r w:rsidRPr="008C4005">
              <w:rPr>
                <w:sz w:val="18"/>
                <w:szCs w:val="18"/>
              </w:rPr>
              <w:t xml:space="preserve">d) </w:t>
            </w:r>
            <w:r w:rsidRPr="008C4005">
              <w:rPr>
                <w:sz w:val="18"/>
                <w:szCs w:val="18"/>
              </w:rPr>
              <w:tab/>
              <w:t xml:space="preserve">the customers referred to in Article 27 of the </w:t>
            </w:r>
            <w:r>
              <w:rPr>
                <w:sz w:val="18"/>
                <w:szCs w:val="18"/>
              </w:rPr>
              <w:t>R</w:t>
            </w:r>
            <w:r w:rsidRPr="008C4005">
              <w:rPr>
                <w:sz w:val="18"/>
                <w:szCs w:val="18"/>
              </w:rPr>
              <w:t xml:space="preserve">egulation who may </w:t>
            </w:r>
            <w:r>
              <w:rPr>
                <w:sz w:val="18"/>
                <w:szCs w:val="18"/>
              </w:rPr>
              <w:t>present specific levels of risk</w:t>
            </w:r>
            <w:r w:rsidRPr="008C4005">
              <w:rPr>
                <w:sz w:val="18"/>
                <w:szCs w:val="18"/>
              </w:rPr>
              <w:t>, i.e. in the case of :</w:t>
            </w: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855" w:type="dxa"/>
            <w:gridSpan w:val="2"/>
          </w:tcPr>
          <w:p w:rsidR="00726AE3" w:rsidRPr="008C4005" w:rsidRDefault="00726AE3" w:rsidP="006564C3">
            <w:pPr>
              <w:spacing w:before="60" w:after="60"/>
              <w:rPr>
                <w:b/>
                <w:sz w:val="18"/>
                <w:szCs w:val="18"/>
              </w:rPr>
            </w:pPr>
            <w:r w:rsidRPr="008C4005">
              <w:rPr>
                <w:b/>
                <w:sz w:val="18"/>
                <w:szCs w:val="18"/>
              </w:rPr>
              <w:t>5.25</w:t>
            </w:r>
          </w:p>
        </w:tc>
        <w:tc>
          <w:tcPr>
            <w:tcW w:w="10586" w:type="dxa"/>
            <w:gridSpan w:val="8"/>
          </w:tcPr>
          <w:p w:rsidR="00726AE3" w:rsidRPr="008C4005" w:rsidRDefault="00726AE3" w:rsidP="008E1765">
            <w:pPr>
              <w:tabs>
                <w:tab w:val="left" w:pos="783"/>
              </w:tabs>
              <w:spacing w:before="60" w:after="60"/>
              <w:ind w:left="783" w:hanging="783"/>
              <w:jc w:val="both"/>
              <w:rPr>
                <w:sz w:val="18"/>
                <w:szCs w:val="18"/>
              </w:rPr>
            </w:pPr>
            <w:r w:rsidRPr="008C4005">
              <w:rPr>
                <w:sz w:val="18"/>
                <w:szCs w:val="18"/>
              </w:rPr>
              <w:tab/>
              <w:t xml:space="preserve">d.1) </w:t>
            </w:r>
            <w:r w:rsidRPr="008C4005">
              <w:rPr>
                <w:sz w:val="18"/>
                <w:szCs w:val="18"/>
              </w:rPr>
              <w:tab/>
              <w:t xml:space="preserve">numbered accounts or </w:t>
            </w:r>
            <w:proofErr w:type="gramStart"/>
            <w:r w:rsidRPr="008C4005">
              <w:rPr>
                <w:sz w:val="18"/>
                <w:szCs w:val="18"/>
              </w:rPr>
              <w:t>contracts ?</w:t>
            </w:r>
            <w:proofErr w:type="gramEnd"/>
          </w:p>
        </w:tc>
        <w:tc>
          <w:tcPr>
            <w:tcW w:w="1599" w:type="dxa"/>
          </w:tcPr>
          <w:p w:rsidR="00726AE3" w:rsidRPr="008C4005" w:rsidRDefault="00726AE3" w:rsidP="008E1765">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1139" w:type="dxa"/>
            <w:gridSpan w:val="6"/>
          </w:tcPr>
          <w:p w:rsidR="00726AE3" w:rsidRPr="008C4005" w:rsidRDefault="00726AE3" w:rsidP="006564C3">
            <w:pPr>
              <w:spacing w:before="60" w:after="60"/>
              <w:jc w:val="right"/>
              <w:rPr>
                <w:i/>
                <w:sz w:val="16"/>
                <w:szCs w:val="18"/>
              </w:rPr>
            </w:pPr>
            <w:r w:rsidRPr="008C4005">
              <w:rPr>
                <w:i/>
                <w:sz w:val="16"/>
                <w:szCs w:val="18"/>
              </w:rPr>
              <w:t>5.25.c</w:t>
            </w:r>
          </w:p>
        </w:tc>
        <w:tc>
          <w:tcPr>
            <w:tcW w:w="1157" w:type="dxa"/>
            <w:gridSpan w:val="2"/>
          </w:tcPr>
          <w:p w:rsidR="00726AE3" w:rsidRPr="008C4005" w:rsidRDefault="00726AE3" w:rsidP="008E1765">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855" w:type="dxa"/>
            <w:gridSpan w:val="2"/>
          </w:tcPr>
          <w:p w:rsidR="00726AE3" w:rsidRPr="008C4005" w:rsidRDefault="00726AE3" w:rsidP="006564C3">
            <w:pPr>
              <w:spacing w:before="60" w:after="60"/>
              <w:rPr>
                <w:b/>
                <w:sz w:val="18"/>
                <w:szCs w:val="18"/>
              </w:rPr>
            </w:pPr>
            <w:r w:rsidRPr="008C4005">
              <w:rPr>
                <w:b/>
                <w:sz w:val="18"/>
                <w:szCs w:val="18"/>
              </w:rPr>
              <w:t>5.26</w:t>
            </w:r>
          </w:p>
        </w:tc>
        <w:tc>
          <w:tcPr>
            <w:tcW w:w="10586" w:type="dxa"/>
            <w:gridSpan w:val="8"/>
          </w:tcPr>
          <w:p w:rsidR="00726AE3" w:rsidRPr="008C4005" w:rsidRDefault="00726AE3" w:rsidP="008E1765">
            <w:pPr>
              <w:tabs>
                <w:tab w:val="left" w:pos="783"/>
              </w:tabs>
              <w:spacing w:before="60" w:after="60"/>
              <w:ind w:left="783" w:hanging="783"/>
              <w:jc w:val="both"/>
              <w:rPr>
                <w:sz w:val="18"/>
                <w:szCs w:val="18"/>
              </w:rPr>
            </w:pPr>
            <w:r w:rsidRPr="008C4005">
              <w:rPr>
                <w:sz w:val="18"/>
                <w:szCs w:val="18"/>
              </w:rPr>
              <w:tab/>
              <w:t xml:space="preserve">d.2) </w:t>
            </w:r>
            <w:r w:rsidRPr="008C4005">
              <w:rPr>
                <w:sz w:val="18"/>
                <w:szCs w:val="18"/>
              </w:rPr>
              <w:tab/>
              <w:t xml:space="preserve">the provision of asset management </w:t>
            </w:r>
            <w:proofErr w:type="gramStart"/>
            <w:r w:rsidRPr="008C4005">
              <w:rPr>
                <w:sz w:val="18"/>
                <w:szCs w:val="18"/>
              </w:rPr>
              <w:t>services ?</w:t>
            </w:r>
            <w:proofErr w:type="gramEnd"/>
          </w:p>
        </w:tc>
        <w:tc>
          <w:tcPr>
            <w:tcW w:w="1599" w:type="dxa"/>
          </w:tcPr>
          <w:p w:rsidR="00726AE3" w:rsidRPr="008C4005" w:rsidRDefault="00726AE3" w:rsidP="008E1765">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1139" w:type="dxa"/>
            <w:gridSpan w:val="6"/>
          </w:tcPr>
          <w:p w:rsidR="00726AE3" w:rsidRPr="008C4005" w:rsidRDefault="00726AE3" w:rsidP="006564C3">
            <w:pPr>
              <w:spacing w:before="60" w:after="60"/>
              <w:jc w:val="right"/>
              <w:rPr>
                <w:i/>
                <w:sz w:val="16"/>
                <w:szCs w:val="18"/>
              </w:rPr>
            </w:pPr>
            <w:r w:rsidRPr="008C4005">
              <w:rPr>
                <w:i/>
                <w:sz w:val="16"/>
                <w:szCs w:val="18"/>
              </w:rPr>
              <w:t>5.26.c</w:t>
            </w:r>
          </w:p>
        </w:tc>
        <w:tc>
          <w:tcPr>
            <w:tcW w:w="1157" w:type="dxa"/>
            <w:gridSpan w:val="2"/>
          </w:tcPr>
          <w:p w:rsidR="00726AE3" w:rsidRPr="008C4005" w:rsidRDefault="00726AE3" w:rsidP="008E1765">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726AE3">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855" w:type="dxa"/>
            <w:gridSpan w:val="2"/>
          </w:tcPr>
          <w:p w:rsidR="00726AE3" w:rsidRPr="008C4005" w:rsidRDefault="00726AE3" w:rsidP="006564C3">
            <w:pPr>
              <w:spacing w:before="60" w:after="60"/>
              <w:rPr>
                <w:b/>
                <w:sz w:val="18"/>
                <w:szCs w:val="18"/>
              </w:rPr>
            </w:pPr>
            <w:r w:rsidRPr="008C4005">
              <w:rPr>
                <w:b/>
                <w:sz w:val="18"/>
                <w:szCs w:val="18"/>
              </w:rPr>
              <w:t>5.27</w:t>
            </w:r>
          </w:p>
        </w:tc>
        <w:tc>
          <w:tcPr>
            <w:tcW w:w="10586" w:type="dxa"/>
            <w:gridSpan w:val="8"/>
          </w:tcPr>
          <w:p w:rsidR="00726AE3" w:rsidRPr="008C4005" w:rsidRDefault="00726AE3" w:rsidP="00657A66">
            <w:pPr>
              <w:tabs>
                <w:tab w:val="left" w:pos="783"/>
              </w:tabs>
              <w:spacing w:before="60" w:after="60"/>
              <w:ind w:left="783" w:hanging="783"/>
              <w:jc w:val="both"/>
              <w:rPr>
                <w:sz w:val="18"/>
                <w:szCs w:val="18"/>
              </w:rPr>
            </w:pPr>
            <w:r w:rsidRPr="008C4005">
              <w:rPr>
                <w:sz w:val="18"/>
                <w:szCs w:val="18"/>
              </w:rPr>
              <w:tab/>
              <w:t xml:space="preserve">d.3) </w:t>
            </w:r>
            <w:r w:rsidRPr="008C4005">
              <w:rPr>
                <w:sz w:val="18"/>
                <w:szCs w:val="18"/>
              </w:rPr>
              <w:tab/>
              <w:t xml:space="preserve">customers having their residence in a country or territory in respect of which the FATF recommends </w:t>
            </w:r>
            <w:r>
              <w:rPr>
                <w:sz w:val="18"/>
                <w:szCs w:val="18"/>
              </w:rPr>
              <w:t xml:space="preserve">taking </w:t>
            </w:r>
            <w:r w:rsidRPr="008C4005">
              <w:rPr>
                <w:sz w:val="18"/>
                <w:szCs w:val="18"/>
              </w:rPr>
              <w:t>countermeasures or enhanced due diligence</w:t>
            </w:r>
            <w:r>
              <w:rPr>
                <w:sz w:val="18"/>
                <w:szCs w:val="18"/>
              </w:rPr>
              <w:t xml:space="preserve"> measures</w:t>
            </w:r>
            <w:r w:rsidRPr="008C4005">
              <w:rPr>
                <w:sz w:val="18"/>
                <w:szCs w:val="18"/>
              </w:rPr>
              <w:t>?</w:t>
            </w:r>
          </w:p>
        </w:tc>
        <w:tc>
          <w:tcPr>
            <w:tcW w:w="1599" w:type="dxa"/>
          </w:tcPr>
          <w:p w:rsidR="00726AE3" w:rsidRPr="008C4005" w:rsidRDefault="00726AE3" w:rsidP="006511A2">
            <w:pPr>
              <w:spacing w:before="60" w:after="60"/>
              <w:jc w:val="center"/>
              <w:rPr>
                <w:sz w:val="18"/>
                <w:szCs w:val="18"/>
              </w:rPr>
            </w:pPr>
            <w:r w:rsidRPr="008C4005">
              <w:rPr>
                <w:sz w:val="18"/>
                <w:szCs w:val="18"/>
              </w:rPr>
              <w:t xml:space="preserve">Yes / No / </w:t>
            </w:r>
            <w:r>
              <w:rPr>
                <w:sz w:val="18"/>
                <w:szCs w:val="18"/>
              </w:rPr>
              <w:t>N/A</w:t>
            </w:r>
          </w:p>
        </w:tc>
      </w:tr>
      <w:tr w:rsidR="00726AE3" w:rsidRPr="008C4005" w:rsidTr="00730CFE">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8E1765">
            <w:pPr>
              <w:spacing w:before="60" w:after="60"/>
              <w:jc w:val="center"/>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5.27.c</w:t>
            </w:r>
          </w:p>
        </w:tc>
        <w:tc>
          <w:tcPr>
            <w:tcW w:w="1126" w:type="dxa"/>
          </w:tcPr>
          <w:p w:rsidR="00726AE3" w:rsidRPr="008C4005" w:rsidRDefault="00726AE3" w:rsidP="008E1765">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vAlign w:val="center"/>
          </w:tcPr>
          <w:p w:rsidR="00726AE3" w:rsidRPr="008C4005" w:rsidRDefault="00726AE3" w:rsidP="008E1765">
            <w:pPr>
              <w:spacing w:before="60" w:after="60"/>
              <w:jc w:val="center"/>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5.28</w:t>
            </w:r>
          </w:p>
        </w:tc>
        <w:tc>
          <w:tcPr>
            <w:tcW w:w="10559" w:type="dxa"/>
            <w:gridSpan w:val="7"/>
          </w:tcPr>
          <w:p w:rsidR="00726AE3" w:rsidRPr="008C4005" w:rsidRDefault="00726AE3" w:rsidP="006511A2">
            <w:pPr>
              <w:tabs>
                <w:tab w:val="left" w:pos="783"/>
              </w:tabs>
              <w:spacing w:before="60" w:after="60"/>
              <w:ind w:left="783" w:hanging="783"/>
              <w:jc w:val="both"/>
              <w:rPr>
                <w:sz w:val="18"/>
                <w:szCs w:val="18"/>
              </w:rPr>
            </w:pPr>
            <w:r w:rsidRPr="008C4005">
              <w:rPr>
                <w:sz w:val="18"/>
                <w:szCs w:val="18"/>
              </w:rPr>
              <w:tab/>
              <w:t xml:space="preserve">d.4) </w:t>
            </w:r>
            <w:r w:rsidRPr="008C4005">
              <w:rPr>
                <w:sz w:val="18"/>
                <w:szCs w:val="18"/>
              </w:rPr>
              <w:tab/>
              <w:t xml:space="preserve">customers or agents whose identity has been remotely identified by means of a copy of a supporting document which has not been verified in the National </w:t>
            </w:r>
            <w:proofErr w:type="gramStart"/>
            <w:r w:rsidRPr="008C4005">
              <w:rPr>
                <w:sz w:val="18"/>
                <w:szCs w:val="18"/>
              </w:rPr>
              <w:t>Register ?</w:t>
            </w:r>
            <w:proofErr w:type="gramEnd"/>
          </w:p>
        </w:tc>
        <w:tc>
          <w:tcPr>
            <w:tcW w:w="1599" w:type="dxa"/>
          </w:tcPr>
          <w:p w:rsidR="00726AE3" w:rsidRPr="008C4005" w:rsidRDefault="00726AE3" w:rsidP="006511A2">
            <w:pPr>
              <w:spacing w:before="60" w:after="60"/>
              <w:jc w:val="center"/>
              <w:rPr>
                <w:sz w:val="18"/>
                <w:szCs w:val="18"/>
              </w:rPr>
            </w:pPr>
            <w:r w:rsidRPr="008C4005">
              <w:rPr>
                <w:sz w:val="18"/>
                <w:szCs w:val="18"/>
              </w:rPr>
              <w:t xml:space="preserve">Yes / No / </w:t>
            </w:r>
            <w:r>
              <w:rPr>
                <w:sz w:val="18"/>
                <w:szCs w:val="18"/>
              </w:rPr>
              <w:t>N/A</w:t>
            </w: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5.28.c</w:t>
            </w:r>
          </w:p>
        </w:tc>
        <w:tc>
          <w:tcPr>
            <w:tcW w:w="1126" w:type="dxa"/>
          </w:tcPr>
          <w:p w:rsidR="00726AE3" w:rsidRPr="008C4005" w:rsidRDefault="00726AE3" w:rsidP="006511A2">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5.29</w:t>
            </w:r>
          </w:p>
        </w:tc>
        <w:tc>
          <w:tcPr>
            <w:tcW w:w="10559" w:type="dxa"/>
            <w:gridSpan w:val="7"/>
          </w:tcPr>
          <w:p w:rsidR="00726AE3" w:rsidRPr="008C4005" w:rsidRDefault="00726AE3" w:rsidP="00657A66">
            <w:pPr>
              <w:tabs>
                <w:tab w:val="left" w:pos="783"/>
              </w:tabs>
              <w:spacing w:before="60" w:after="60"/>
              <w:ind w:left="783" w:hanging="783"/>
              <w:jc w:val="both"/>
              <w:rPr>
                <w:sz w:val="18"/>
                <w:szCs w:val="18"/>
              </w:rPr>
            </w:pPr>
            <w:r w:rsidRPr="008C4005">
              <w:rPr>
                <w:sz w:val="18"/>
                <w:szCs w:val="18"/>
              </w:rPr>
              <w:tab/>
              <w:t xml:space="preserve">d.5) </w:t>
            </w:r>
            <w:r w:rsidRPr="008C4005">
              <w:rPr>
                <w:sz w:val="18"/>
                <w:szCs w:val="18"/>
              </w:rPr>
              <w:tab/>
              <w:t xml:space="preserve">the impossibility to verify the identity of the beneficial owners, and/or to identify their place and date of birth, and/or to gather relevant information regarding their </w:t>
            </w:r>
            <w:proofErr w:type="gramStart"/>
            <w:r w:rsidRPr="008C4005">
              <w:rPr>
                <w:sz w:val="18"/>
                <w:szCs w:val="18"/>
              </w:rPr>
              <w:t>address ?</w:t>
            </w:r>
            <w:proofErr w:type="gramEnd"/>
          </w:p>
        </w:tc>
        <w:tc>
          <w:tcPr>
            <w:tcW w:w="1599" w:type="dxa"/>
          </w:tcPr>
          <w:p w:rsidR="00726AE3" w:rsidRPr="008C4005" w:rsidRDefault="00726AE3" w:rsidP="006511A2">
            <w:pPr>
              <w:spacing w:before="60" w:after="60"/>
              <w:jc w:val="center"/>
              <w:rPr>
                <w:sz w:val="18"/>
                <w:szCs w:val="18"/>
              </w:rPr>
            </w:pPr>
            <w:r w:rsidRPr="008C4005">
              <w:rPr>
                <w:sz w:val="18"/>
                <w:szCs w:val="18"/>
              </w:rPr>
              <w:t xml:space="preserve">Yes / No / </w:t>
            </w:r>
            <w:r>
              <w:rPr>
                <w:sz w:val="18"/>
                <w:szCs w:val="18"/>
              </w:rPr>
              <w:t>N/A</w:t>
            </w: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5.29.c</w:t>
            </w:r>
          </w:p>
        </w:tc>
        <w:tc>
          <w:tcPr>
            <w:tcW w:w="1126" w:type="dxa"/>
          </w:tcPr>
          <w:p w:rsidR="00726AE3" w:rsidRPr="008C4005" w:rsidRDefault="00726AE3" w:rsidP="006511A2">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5.30</w:t>
            </w:r>
          </w:p>
        </w:tc>
        <w:tc>
          <w:tcPr>
            <w:tcW w:w="10559" w:type="dxa"/>
            <w:gridSpan w:val="7"/>
          </w:tcPr>
          <w:p w:rsidR="00726AE3" w:rsidRPr="008C4005" w:rsidRDefault="00726AE3" w:rsidP="00657A66">
            <w:pPr>
              <w:spacing w:before="60" w:after="60"/>
              <w:jc w:val="both"/>
              <w:rPr>
                <w:sz w:val="18"/>
                <w:szCs w:val="18"/>
              </w:rPr>
            </w:pPr>
            <w:r w:rsidRPr="008C4005">
              <w:rPr>
                <w:sz w:val="18"/>
                <w:szCs w:val="18"/>
              </w:rPr>
              <w:t>Do your institution’s internal procedures prescribe to apply enhanced due diligence measures (both first-</w:t>
            </w:r>
            <w:r>
              <w:rPr>
                <w:sz w:val="18"/>
                <w:szCs w:val="18"/>
              </w:rPr>
              <w:t>line</w:t>
            </w:r>
            <w:r w:rsidRPr="008C4005">
              <w:rPr>
                <w:sz w:val="18"/>
                <w:szCs w:val="18"/>
              </w:rPr>
              <w:t xml:space="preserve"> and second-</w:t>
            </w:r>
            <w:r>
              <w:rPr>
                <w:sz w:val="18"/>
                <w:szCs w:val="18"/>
              </w:rPr>
              <w:t>line</w:t>
            </w:r>
            <w:r w:rsidRPr="008C4005">
              <w:rPr>
                <w:sz w:val="18"/>
                <w:szCs w:val="18"/>
              </w:rPr>
              <w:t xml:space="preserve">) in situations where the customer acceptance policy has identified specific high risk </w:t>
            </w:r>
            <w:proofErr w:type="gramStart"/>
            <w:r w:rsidRPr="008C4005">
              <w:rPr>
                <w:sz w:val="18"/>
                <w:szCs w:val="18"/>
              </w:rPr>
              <w:t>criteria ?</w:t>
            </w:r>
            <w:proofErr w:type="gramEnd"/>
          </w:p>
        </w:tc>
        <w:tc>
          <w:tcPr>
            <w:tcW w:w="1599" w:type="dxa"/>
          </w:tcPr>
          <w:p w:rsidR="00726AE3" w:rsidRPr="008C4005" w:rsidRDefault="00726AE3" w:rsidP="006F6B02">
            <w:pPr>
              <w:spacing w:before="60" w:after="60"/>
              <w:jc w:val="center"/>
              <w:rPr>
                <w:sz w:val="18"/>
                <w:szCs w:val="18"/>
              </w:rPr>
            </w:pPr>
            <w:r w:rsidRPr="008C4005">
              <w:rPr>
                <w:sz w:val="18"/>
                <w:szCs w:val="18"/>
              </w:rPr>
              <w:t xml:space="preserve">Yes / No / </w:t>
            </w:r>
            <w:r>
              <w:rPr>
                <w:sz w:val="18"/>
                <w:szCs w:val="18"/>
              </w:rPr>
              <w:t>N/A</w:t>
            </w: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5.30.c</w:t>
            </w:r>
          </w:p>
        </w:tc>
        <w:tc>
          <w:tcPr>
            <w:tcW w:w="1126" w:type="dxa"/>
          </w:tcPr>
          <w:p w:rsidR="00726AE3" w:rsidRPr="008C4005" w:rsidRDefault="00726AE3" w:rsidP="006F6B02">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13040" w:type="dxa"/>
            <w:gridSpan w:val="11"/>
          </w:tcPr>
          <w:p w:rsidR="00726AE3" w:rsidRPr="008C4005" w:rsidRDefault="00726AE3" w:rsidP="00DB538B">
            <w:pPr>
              <w:spacing w:before="60" w:after="60"/>
              <w:rPr>
                <w:sz w:val="18"/>
                <w:szCs w:val="18"/>
              </w:rPr>
            </w:pPr>
            <w:r w:rsidRPr="008C4005">
              <w:rPr>
                <w:sz w:val="18"/>
                <w:szCs w:val="18"/>
              </w:rPr>
              <w:t>Do your institution’s internal procedures prescribe to apply enhanced due diligence measures (both first-</w:t>
            </w:r>
            <w:r>
              <w:rPr>
                <w:sz w:val="18"/>
                <w:szCs w:val="18"/>
              </w:rPr>
              <w:t>line</w:t>
            </w:r>
            <w:r w:rsidRPr="008C4005">
              <w:rPr>
                <w:sz w:val="18"/>
                <w:szCs w:val="18"/>
              </w:rPr>
              <w:t xml:space="preserve"> and second-</w:t>
            </w:r>
            <w:r>
              <w:rPr>
                <w:sz w:val="18"/>
                <w:szCs w:val="18"/>
              </w:rPr>
              <w:t>line</w:t>
            </w:r>
            <w:r w:rsidRPr="008C4005">
              <w:rPr>
                <w:sz w:val="18"/>
                <w:szCs w:val="18"/>
              </w:rPr>
              <w:t>) during the business relationship, in case of :</w:t>
            </w: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r w:rsidRPr="008C4005">
              <w:br w:type="page"/>
            </w: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5.31</w:t>
            </w:r>
          </w:p>
        </w:tc>
        <w:tc>
          <w:tcPr>
            <w:tcW w:w="10559" w:type="dxa"/>
            <w:gridSpan w:val="7"/>
          </w:tcPr>
          <w:p w:rsidR="00726AE3" w:rsidRPr="008C4005" w:rsidRDefault="00726AE3" w:rsidP="00363B8D">
            <w:pPr>
              <w:spacing w:before="60" w:after="60"/>
              <w:ind w:left="317" w:hanging="317"/>
              <w:jc w:val="both"/>
              <w:rPr>
                <w:sz w:val="18"/>
                <w:szCs w:val="18"/>
              </w:rPr>
            </w:pPr>
            <w:r w:rsidRPr="008C4005">
              <w:rPr>
                <w:sz w:val="18"/>
                <w:szCs w:val="18"/>
              </w:rPr>
              <w:t xml:space="preserve">a) </w:t>
            </w:r>
            <w:r w:rsidRPr="008C4005">
              <w:rPr>
                <w:sz w:val="18"/>
                <w:szCs w:val="18"/>
              </w:rPr>
              <w:tab/>
            </w:r>
            <w:proofErr w:type="gramStart"/>
            <w:r>
              <w:rPr>
                <w:sz w:val="18"/>
                <w:szCs w:val="18"/>
              </w:rPr>
              <w:t>unusually</w:t>
            </w:r>
            <w:proofErr w:type="gramEnd"/>
            <w:r>
              <w:rPr>
                <w:sz w:val="18"/>
                <w:szCs w:val="18"/>
              </w:rPr>
              <w:t xml:space="preserve"> large </w:t>
            </w:r>
            <w:r w:rsidRPr="008C4005">
              <w:rPr>
                <w:sz w:val="18"/>
                <w:szCs w:val="18"/>
              </w:rPr>
              <w:t xml:space="preserve">transactions in </w:t>
            </w:r>
            <w:r>
              <w:rPr>
                <w:sz w:val="18"/>
                <w:szCs w:val="18"/>
              </w:rPr>
              <w:t xml:space="preserve">the light of your </w:t>
            </w:r>
            <w:r w:rsidRPr="008C4005">
              <w:rPr>
                <w:sz w:val="18"/>
                <w:szCs w:val="18"/>
              </w:rPr>
              <w:t>institution</w:t>
            </w:r>
            <w:r>
              <w:rPr>
                <w:sz w:val="18"/>
                <w:szCs w:val="18"/>
              </w:rPr>
              <w:t>’s knowledge</w:t>
            </w:r>
            <w:r w:rsidRPr="008C4005">
              <w:rPr>
                <w:sz w:val="18"/>
                <w:szCs w:val="18"/>
              </w:rPr>
              <w:t xml:space="preserve"> </w:t>
            </w:r>
            <w:r>
              <w:rPr>
                <w:sz w:val="18"/>
                <w:szCs w:val="18"/>
              </w:rPr>
              <w:t>of</w:t>
            </w:r>
            <w:r w:rsidRPr="008C4005">
              <w:rPr>
                <w:sz w:val="18"/>
                <w:szCs w:val="18"/>
              </w:rPr>
              <w:t xml:space="preserve"> the customer’s profile and the business relationship ? (Art. 32, paragraph 4, of the </w:t>
            </w:r>
            <w:r>
              <w:rPr>
                <w:sz w:val="18"/>
                <w:szCs w:val="18"/>
              </w:rPr>
              <w:t>R</w:t>
            </w:r>
            <w:r w:rsidRPr="008C4005">
              <w:rPr>
                <w:sz w:val="18"/>
                <w:szCs w:val="18"/>
              </w:rPr>
              <w:t>egulation)</w:t>
            </w:r>
          </w:p>
        </w:tc>
        <w:tc>
          <w:tcPr>
            <w:tcW w:w="1599" w:type="dxa"/>
          </w:tcPr>
          <w:p w:rsidR="00726AE3" w:rsidRPr="008C4005" w:rsidRDefault="00726AE3" w:rsidP="00F815E2">
            <w:pPr>
              <w:spacing w:before="60" w:after="60"/>
              <w:jc w:val="center"/>
              <w:rPr>
                <w:sz w:val="18"/>
                <w:szCs w:val="18"/>
              </w:rPr>
            </w:pPr>
            <w:r w:rsidRPr="008C4005">
              <w:rPr>
                <w:sz w:val="18"/>
                <w:szCs w:val="18"/>
              </w:rPr>
              <w:t xml:space="preserve">Yes / No / </w:t>
            </w:r>
            <w:r>
              <w:rPr>
                <w:sz w:val="18"/>
                <w:szCs w:val="18"/>
              </w:rPr>
              <w:t>N/A</w:t>
            </w: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5.31.c</w:t>
            </w:r>
          </w:p>
        </w:tc>
        <w:tc>
          <w:tcPr>
            <w:tcW w:w="1126" w:type="dxa"/>
          </w:tcPr>
          <w:p w:rsidR="00726AE3" w:rsidRPr="008C4005" w:rsidRDefault="00726AE3" w:rsidP="00F815E2">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5.32</w:t>
            </w:r>
          </w:p>
        </w:tc>
        <w:tc>
          <w:tcPr>
            <w:tcW w:w="10559" w:type="dxa"/>
            <w:gridSpan w:val="7"/>
          </w:tcPr>
          <w:p w:rsidR="00726AE3" w:rsidRPr="008C4005" w:rsidRDefault="00726AE3" w:rsidP="00B01401">
            <w:pPr>
              <w:spacing w:before="60" w:after="60"/>
              <w:ind w:left="317" w:hanging="317"/>
              <w:jc w:val="both"/>
              <w:rPr>
                <w:sz w:val="18"/>
                <w:szCs w:val="18"/>
              </w:rPr>
            </w:pPr>
            <w:r w:rsidRPr="008C4005">
              <w:rPr>
                <w:sz w:val="18"/>
                <w:szCs w:val="18"/>
              </w:rPr>
              <w:t xml:space="preserve">b) </w:t>
            </w:r>
            <w:r w:rsidRPr="008C4005">
              <w:rPr>
                <w:sz w:val="18"/>
                <w:szCs w:val="18"/>
              </w:rPr>
              <w:tab/>
            </w:r>
            <w:proofErr w:type="gramStart"/>
            <w:r w:rsidRPr="008C4005">
              <w:rPr>
                <w:sz w:val="18"/>
                <w:szCs w:val="18"/>
              </w:rPr>
              <w:t>transfers</w:t>
            </w:r>
            <w:proofErr w:type="gramEnd"/>
            <w:r w:rsidRPr="008C4005">
              <w:rPr>
                <w:sz w:val="18"/>
                <w:szCs w:val="18"/>
              </w:rPr>
              <w:t xml:space="preserve"> of funds received for the benefit of customers which are not accompanied by the necessary information on the payer ? (Art 32, paragraph 5, of the </w:t>
            </w:r>
            <w:r>
              <w:rPr>
                <w:sz w:val="18"/>
                <w:szCs w:val="18"/>
              </w:rPr>
              <w:t>R</w:t>
            </w:r>
            <w:r w:rsidRPr="008C4005">
              <w:rPr>
                <w:sz w:val="18"/>
                <w:szCs w:val="18"/>
              </w:rPr>
              <w:t>egulation)</w:t>
            </w:r>
          </w:p>
        </w:tc>
        <w:tc>
          <w:tcPr>
            <w:tcW w:w="1599" w:type="dxa"/>
          </w:tcPr>
          <w:p w:rsidR="00726AE3" w:rsidRPr="008C4005" w:rsidRDefault="00726AE3" w:rsidP="00F815E2">
            <w:pPr>
              <w:spacing w:before="60" w:after="60"/>
              <w:jc w:val="center"/>
              <w:rPr>
                <w:sz w:val="18"/>
                <w:szCs w:val="18"/>
              </w:rPr>
            </w:pPr>
            <w:r w:rsidRPr="008C4005">
              <w:rPr>
                <w:sz w:val="18"/>
                <w:szCs w:val="18"/>
              </w:rPr>
              <w:t xml:space="preserve">Yes / No / </w:t>
            </w:r>
            <w:r>
              <w:rPr>
                <w:sz w:val="18"/>
                <w:szCs w:val="18"/>
              </w:rPr>
              <w:t>N/A</w:t>
            </w: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auto"/>
          </w:tcPr>
          <w:p w:rsidR="00726AE3" w:rsidRPr="008C4005" w:rsidRDefault="00726AE3" w:rsidP="006564C3">
            <w:pPr>
              <w:spacing w:before="60" w:after="60"/>
              <w:rPr>
                <w:sz w:val="18"/>
                <w:szCs w:val="18"/>
              </w:rPr>
            </w:pPr>
          </w:p>
        </w:tc>
        <w:tc>
          <w:tcPr>
            <w:tcW w:w="289" w:type="dxa"/>
            <w:shd w:val="clear" w:color="auto" w:fill="auto"/>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5.32.c</w:t>
            </w:r>
          </w:p>
        </w:tc>
        <w:tc>
          <w:tcPr>
            <w:tcW w:w="1126" w:type="dxa"/>
          </w:tcPr>
          <w:p w:rsidR="00726AE3" w:rsidRPr="008C4005" w:rsidRDefault="00726AE3" w:rsidP="00F815E2">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5.33</w:t>
            </w:r>
          </w:p>
        </w:tc>
        <w:tc>
          <w:tcPr>
            <w:tcW w:w="10559" w:type="dxa"/>
            <w:gridSpan w:val="7"/>
          </w:tcPr>
          <w:p w:rsidR="00726AE3" w:rsidRPr="008C4005" w:rsidRDefault="00726AE3" w:rsidP="00B01401">
            <w:pPr>
              <w:spacing w:before="60" w:after="60"/>
              <w:ind w:left="317" w:hanging="317"/>
              <w:jc w:val="both"/>
              <w:rPr>
                <w:sz w:val="18"/>
                <w:szCs w:val="18"/>
              </w:rPr>
            </w:pPr>
            <w:r w:rsidRPr="008C4005">
              <w:rPr>
                <w:sz w:val="18"/>
                <w:szCs w:val="18"/>
              </w:rPr>
              <w:t xml:space="preserve">c) </w:t>
            </w:r>
            <w:r w:rsidRPr="008C4005">
              <w:rPr>
                <w:sz w:val="18"/>
                <w:szCs w:val="18"/>
              </w:rPr>
              <w:tab/>
            </w:r>
            <w:proofErr w:type="gramStart"/>
            <w:r w:rsidRPr="008C4005">
              <w:rPr>
                <w:sz w:val="18"/>
                <w:szCs w:val="18"/>
              </w:rPr>
              <w:t>customers</w:t>
            </w:r>
            <w:proofErr w:type="gramEnd"/>
            <w:r w:rsidRPr="008C4005">
              <w:rPr>
                <w:sz w:val="18"/>
                <w:szCs w:val="18"/>
              </w:rPr>
              <w:t xml:space="preserve"> for whom transactions deemed suspicious by your institution have been reported to the CTIF-CFI ? (Art. 33 of the </w:t>
            </w:r>
            <w:r>
              <w:rPr>
                <w:sz w:val="18"/>
                <w:szCs w:val="18"/>
              </w:rPr>
              <w:t>R</w:t>
            </w:r>
            <w:r w:rsidRPr="008C4005">
              <w:rPr>
                <w:sz w:val="18"/>
                <w:szCs w:val="18"/>
              </w:rPr>
              <w:t>egulation)</w:t>
            </w:r>
          </w:p>
        </w:tc>
        <w:tc>
          <w:tcPr>
            <w:tcW w:w="1599" w:type="dxa"/>
          </w:tcPr>
          <w:p w:rsidR="00726AE3" w:rsidRPr="008C4005" w:rsidRDefault="00726AE3" w:rsidP="00F815E2">
            <w:pPr>
              <w:spacing w:before="60" w:after="60"/>
              <w:jc w:val="center"/>
              <w:rPr>
                <w:sz w:val="18"/>
                <w:szCs w:val="18"/>
              </w:rPr>
            </w:pPr>
            <w:r w:rsidRPr="008C4005">
              <w:rPr>
                <w:sz w:val="18"/>
                <w:szCs w:val="18"/>
              </w:rPr>
              <w:t xml:space="preserve">Yes / No / </w:t>
            </w:r>
            <w:r>
              <w:rPr>
                <w:sz w:val="18"/>
                <w:szCs w:val="18"/>
              </w:rPr>
              <w:t>N/A</w:t>
            </w: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5.33.c</w:t>
            </w:r>
          </w:p>
        </w:tc>
        <w:tc>
          <w:tcPr>
            <w:tcW w:w="1126" w:type="dxa"/>
          </w:tcPr>
          <w:p w:rsidR="00726AE3" w:rsidRPr="008C4005" w:rsidRDefault="00726AE3" w:rsidP="00F815E2">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5.34</w:t>
            </w:r>
          </w:p>
        </w:tc>
        <w:tc>
          <w:tcPr>
            <w:tcW w:w="10559" w:type="dxa"/>
            <w:gridSpan w:val="7"/>
          </w:tcPr>
          <w:p w:rsidR="00726AE3" w:rsidRPr="008C4005" w:rsidRDefault="00726AE3" w:rsidP="00140B65">
            <w:pPr>
              <w:spacing w:before="60" w:after="60"/>
              <w:ind w:left="317" w:hanging="317"/>
              <w:jc w:val="both"/>
              <w:rPr>
                <w:sz w:val="18"/>
                <w:szCs w:val="18"/>
              </w:rPr>
            </w:pPr>
            <w:r w:rsidRPr="008C4005">
              <w:rPr>
                <w:sz w:val="18"/>
                <w:szCs w:val="18"/>
              </w:rPr>
              <w:t xml:space="preserve">d) </w:t>
            </w:r>
            <w:r w:rsidRPr="008C4005">
              <w:rPr>
                <w:sz w:val="18"/>
                <w:szCs w:val="18"/>
              </w:rPr>
              <w:tab/>
            </w:r>
            <w:proofErr w:type="gramStart"/>
            <w:r w:rsidRPr="008C4005">
              <w:rPr>
                <w:sz w:val="18"/>
                <w:szCs w:val="18"/>
              </w:rPr>
              <w:t>each</w:t>
            </w:r>
            <w:proofErr w:type="gramEnd"/>
            <w:r w:rsidRPr="008C4005">
              <w:rPr>
                <w:sz w:val="18"/>
                <w:szCs w:val="18"/>
              </w:rPr>
              <w:t xml:space="preserve"> time this is considered necessary by your institution on account of circumstances which create a situation of high risk of money laundering or terrorist financing ?</w:t>
            </w:r>
          </w:p>
        </w:tc>
        <w:tc>
          <w:tcPr>
            <w:tcW w:w="1599" w:type="dxa"/>
          </w:tcPr>
          <w:p w:rsidR="00726AE3" w:rsidRPr="008C4005" w:rsidRDefault="00726AE3" w:rsidP="00140B65">
            <w:pPr>
              <w:spacing w:before="60" w:after="60"/>
              <w:jc w:val="center"/>
              <w:rPr>
                <w:sz w:val="18"/>
                <w:szCs w:val="18"/>
              </w:rPr>
            </w:pPr>
            <w:r w:rsidRPr="008C4005">
              <w:rPr>
                <w:sz w:val="18"/>
                <w:szCs w:val="18"/>
              </w:rPr>
              <w:t xml:space="preserve">Yes / No / </w:t>
            </w:r>
            <w:r>
              <w:rPr>
                <w:sz w:val="18"/>
                <w:szCs w:val="18"/>
              </w:rPr>
              <w:t>N/A</w:t>
            </w: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5.34.c</w:t>
            </w:r>
          </w:p>
        </w:tc>
        <w:tc>
          <w:tcPr>
            <w:tcW w:w="1126" w:type="dxa"/>
          </w:tcPr>
          <w:p w:rsidR="00726AE3" w:rsidRPr="008C4005" w:rsidRDefault="00726AE3" w:rsidP="00140B65">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5.35</w:t>
            </w:r>
          </w:p>
        </w:tc>
        <w:tc>
          <w:tcPr>
            <w:tcW w:w="10559" w:type="dxa"/>
            <w:gridSpan w:val="7"/>
          </w:tcPr>
          <w:p w:rsidR="00726AE3" w:rsidRPr="008C4005" w:rsidRDefault="00726AE3" w:rsidP="00DB538B">
            <w:pPr>
              <w:spacing w:before="60" w:after="60"/>
              <w:ind w:left="317" w:hanging="317"/>
              <w:jc w:val="both"/>
              <w:rPr>
                <w:sz w:val="18"/>
                <w:szCs w:val="18"/>
              </w:rPr>
            </w:pPr>
            <w:r w:rsidRPr="008C4005">
              <w:rPr>
                <w:sz w:val="18"/>
                <w:szCs w:val="18"/>
              </w:rPr>
              <w:t xml:space="preserve">e) </w:t>
            </w:r>
            <w:r w:rsidRPr="008C4005">
              <w:rPr>
                <w:sz w:val="18"/>
                <w:szCs w:val="18"/>
              </w:rPr>
              <w:tab/>
              <w:t>whe</w:t>
            </w:r>
            <w:r>
              <w:rPr>
                <w:sz w:val="18"/>
                <w:szCs w:val="18"/>
              </w:rPr>
              <w:t>re</w:t>
            </w:r>
            <w:r w:rsidRPr="008C4005">
              <w:rPr>
                <w:sz w:val="18"/>
                <w:szCs w:val="18"/>
              </w:rPr>
              <w:t xml:space="preserve"> one or more internal reports regarding a customer have been transmitted by the first-</w:t>
            </w:r>
            <w:r>
              <w:rPr>
                <w:sz w:val="18"/>
                <w:szCs w:val="18"/>
              </w:rPr>
              <w:t>line</w:t>
            </w:r>
            <w:r w:rsidRPr="008C4005">
              <w:rPr>
                <w:sz w:val="18"/>
                <w:szCs w:val="18"/>
              </w:rPr>
              <w:t xml:space="preserve"> or second-</w:t>
            </w:r>
            <w:r>
              <w:rPr>
                <w:sz w:val="18"/>
                <w:szCs w:val="18"/>
              </w:rPr>
              <w:t>line</w:t>
            </w:r>
            <w:r w:rsidRPr="008C4005">
              <w:rPr>
                <w:sz w:val="18"/>
                <w:szCs w:val="18"/>
              </w:rPr>
              <w:t xml:space="preserve"> monitoring system to the person responsible for the prevention of money laundering and terrorist financing, as referred to in Article 18 of the </w:t>
            </w:r>
            <w:r>
              <w:rPr>
                <w:sz w:val="18"/>
                <w:szCs w:val="18"/>
              </w:rPr>
              <w:t>L</w:t>
            </w:r>
            <w:r w:rsidRPr="008C4005">
              <w:rPr>
                <w:sz w:val="18"/>
                <w:szCs w:val="18"/>
              </w:rPr>
              <w:t>aw, without these internal reports having given rise to any reporting of a suspicious transaction to the CTIF-CFI ?</w:t>
            </w:r>
          </w:p>
        </w:tc>
        <w:tc>
          <w:tcPr>
            <w:tcW w:w="1599" w:type="dxa"/>
          </w:tcPr>
          <w:p w:rsidR="00726AE3" w:rsidRPr="008C4005" w:rsidRDefault="00726AE3" w:rsidP="00140B65">
            <w:pPr>
              <w:spacing w:before="60" w:after="60"/>
              <w:jc w:val="center"/>
              <w:rPr>
                <w:sz w:val="18"/>
                <w:szCs w:val="18"/>
              </w:rPr>
            </w:pPr>
            <w:r w:rsidRPr="008C4005">
              <w:rPr>
                <w:sz w:val="18"/>
                <w:szCs w:val="18"/>
              </w:rPr>
              <w:t xml:space="preserve">Yes / No / </w:t>
            </w:r>
            <w:r>
              <w:rPr>
                <w:sz w:val="18"/>
                <w:szCs w:val="18"/>
              </w:rPr>
              <w:t>N/A</w:t>
            </w: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1170" w:type="dxa"/>
            <w:gridSpan w:val="7"/>
          </w:tcPr>
          <w:p w:rsidR="00726AE3" w:rsidRPr="008C4005" w:rsidRDefault="00726AE3" w:rsidP="006564C3">
            <w:pPr>
              <w:spacing w:before="60" w:after="60"/>
              <w:jc w:val="right"/>
              <w:rPr>
                <w:i/>
                <w:sz w:val="16"/>
                <w:szCs w:val="18"/>
              </w:rPr>
            </w:pPr>
            <w:r w:rsidRPr="008C4005">
              <w:rPr>
                <w:i/>
                <w:sz w:val="16"/>
                <w:szCs w:val="18"/>
              </w:rPr>
              <w:t>5.35.c</w:t>
            </w:r>
          </w:p>
        </w:tc>
        <w:tc>
          <w:tcPr>
            <w:tcW w:w="1126" w:type="dxa"/>
          </w:tcPr>
          <w:p w:rsidR="00726AE3" w:rsidRPr="008C4005" w:rsidRDefault="00726AE3" w:rsidP="00140B65">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26AE3" w:rsidRPr="008C4005" w:rsidTr="00420724">
        <w:trPr>
          <w:gridAfter w:val="1"/>
          <w:wAfter w:w="37" w:type="dxa"/>
        </w:trPr>
        <w:tc>
          <w:tcPr>
            <w:tcW w:w="278" w:type="dxa"/>
            <w:shd w:val="clear" w:color="auto" w:fill="FF0000"/>
          </w:tcPr>
          <w:p w:rsidR="00726AE3" w:rsidRPr="008C4005" w:rsidRDefault="00726AE3" w:rsidP="008434B0">
            <w:pPr>
              <w:spacing w:before="60" w:after="60"/>
              <w:rPr>
                <w:sz w:val="18"/>
                <w:szCs w:val="18"/>
              </w:rPr>
            </w:pPr>
          </w:p>
        </w:tc>
        <w:tc>
          <w:tcPr>
            <w:tcW w:w="282" w:type="dxa"/>
            <w:shd w:val="clear" w:color="auto" w:fill="00B050"/>
          </w:tcPr>
          <w:p w:rsidR="00726AE3" w:rsidRPr="008C4005" w:rsidRDefault="00726AE3" w:rsidP="008434B0">
            <w:pPr>
              <w:spacing w:before="60" w:after="60"/>
              <w:rPr>
                <w:sz w:val="18"/>
                <w:szCs w:val="18"/>
              </w:rPr>
            </w:pPr>
          </w:p>
        </w:tc>
        <w:tc>
          <w:tcPr>
            <w:tcW w:w="289" w:type="dxa"/>
            <w:shd w:val="clear" w:color="auto" w:fill="7030A0"/>
          </w:tcPr>
          <w:p w:rsidR="00726AE3" w:rsidRPr="008C4005" w:rsidRDefault="00726AE3" w:rsidP="008434B0">
            <w:pPr>
              <w:spacing w:before="60" w:after="60"/>
              <w:rPr>
                <w:sz w:val="18"/>
                <w:szCs w:val="18"/>
              </w:rPr>
            </w:pPr>
          </w:p>
        </w:tc>
        <w:tc>
          <w:tcPr>
            <w:tcW w:w="1557" w:type="dxa"/>
            <w:vMerge/>
          </w:tcPr>
          <w:p w:rsidR="00726AE3" w:rsidRPr="008C4005" w:rsidRDefault="00726AE3" w:rsidP="008434B0">
            <w:pPr>
              <w:spacing w:before="60" w:after="60"/>
              <w:rPr>
                <w:b/>
                <w:sz w:val="18"/>
                <w:szCs w:val="18"/>
              </w:rPr>
            </w:pPr>
          </w:p>
        </w:tc>
        <w:tc>
          <w:tcPr>
            <w:tcW w:w="882" w:type="dxa"/>
            <w:gridSpan w:val="3"/>
            <w:shd w:val="clear" w:color="auto" w:fill="auto"/>
          </w:tcPr>
          <w:p w:rsidR="00726AE3" w:rsidRPr="008C4005" w:rsidRDefault="00726AE3">
            <w:pPr>
              <w:spacing w:before="60" w:after="60"/>
              <w:rPr>
                <w:b/>
                <w:sz w:val="18"/>
                <w:szCs w:val="18"/>
              </w:rPr>
            </w:pPr>
            <w:r w:rsidRPr="008C4005">
              <w:rPr>
                <w:b/>
                <w:sz w:val="18"/>
                <w:szCs w:val="18"/>
              </w:rPr>
              <w:t>5.3</w:t>
            </w:r>
            <w:r>
              <w:rPr>
                <w:b/>
                <w:sz w:val="18"/>
                <w:szCs w:val="18"/>
              </w:rPr>
              <w:t>5.1</w:t>
            </w:r>
          </w:p>
        </w:tc>
        <w:tc>
          <w:tcPr>
            <w:tcW w:w="10559" w:type="dxa"/>
            <w:gridSpan w:val="7"/>
            <w:shd w:val="clear" w:color="auto" w:fill="auto"/>
          </w:tcPr>
          <w:p w:rsidR="00726AE3" w:rsidRPr="008C4005" w:rsidRDefault="00726AE3" w:rsidP="008434B0">
            <w:pPr>
              <w:spacing w:before="60" w:after="60"/>
              <w:jc w:val="both"/>
              <w:rPr>
                <w:sz w:val="18"/>
                <w:szCs w:val="18"/>
              </w:rPr>
            </w:pPr>
            <w:r w:rsidRPr="00141DF2">
              <w:rPr>
                <w:sz w:val="18"/>
                <w:szCs w:val="18"/>
                <w:lang w:val="fr-BE"/>
              </w:rPr>
              <w:t xml:space="preserve">f) </w:t>
            </w:r>
            <w:r>
              <w:rPr>
                <w:sz w:val="18"/>
                <w:szCs w:val="18"/>
                <w:lang w:val="fr-BE"/>
              </w:rPr>
              <w:t xml:space="preserve">business </w:t>
            </w:r>
            <w:proofErr w:type="spellStart"/>
            <w:r>
              <w:rPr>
                <w:sz w:val="18"/>
                <w:szCs w:val="18"/>
                <w:lang w:val="fr-BE"/>
              </w:rPr>
              <w:t>relationships</w:t>
            </w:r>
            <w:proofErr w:type="spellEnd"/>
            <w:r>
              <w:rPr>
                <w:sz w:val="18"/>
                <w:szCs w:val="18"/>
                <w:lang w:val="fr-BE"/>
              </w:rPr>
              <w:t xml:space="preserve"> </w:t>
            </w:r>
            <w:proofErr w:type="spellStart"/>
            <w:r>
              <w:rPr>
                <w:sz w:val="18"/>
                <w:szCs w:val="18"/>
                <w:lang w:val="fr-BE"/>
              </w:rPr>
              <w:t>involving</w:t>
            </w:r>
            <w:proofErr w:type="spellEnd"/>
            <w:r>
              <w:rPr>
                <w:sz w:val="18"/>
                <w:szCs w:val="18"/>
                <w:lang w:val="fr-BE"/>
              </w:rPr>
              <w:t xml:space="preserve"> important cash </w:t>
            </w:r>
            <w:proofErr w:type="spellStart"/>
            <w:r>
              <w:rPr>
                <w:sz w:val="18"/>
                <w:szCs w:val="18"/>
                <w:lang w:val="fr-BE"/>
              </w:rPr>
              <w:t>movements</w:t>
            </w:r>
            <w:proofErr w:type="spellEnd"/>
            <w:r w:rsidRPr="00141DF2">
              <w:rPr>
                <w:sz w:val="18"/>
                <w:szCs w:val="18"/>
                <w:lang w:val="fr-BE"/>
              </w:rPr>
              <w:t> ?</w:t>
            </w:r>
          </w:p>
        </w:tc>
        <w:tc>
          <w:tcPr>
            <w:tcW w:w="1599" w:type="dxa"/>
            <w:shd w:val="clear" w:color="auto" w:fill="auto"/>
          </w:tcPr>
          <w:p w:rsidR="00726AE3" w:rsidRPr="008C4005" w:rsidRDefault="00726AE3" w:rsidP="008434B0">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1"/>
          <w:wAfter w:w="37" w:type="dxa"/>
        </w:trPr>
        <w:tc>
          <w:tcPr>
            <w:tcW w:w="278" w:type="dxa"/>
            <w:shd w:val="clear" w:color="auto" w:fill="FF0000"/>
          </w:tcPr>
          <w:p w:rsidR="00726AE3" w:rsidRPr="008C4005" w:rsidRDefault="00726AE3" w:rsidP="008434B0">
            <w:pPr>
              <w:spacing w:before="60" w:after="60"/>
              <w:rPr>
                <w:sz w:val="18"/>
                <w:szCs w:val="18"/>
              </w:rPr>
            </w:pPr>
          </w:p>
        </w:tc>
        <w:tc>
          <w:tcPr>
            <w:tcW w:w="282" w:type="dxa"/>
            <w:shd w:val="clear" w:color="auto" w:fill="00B050"/>
          </w:tcPr>
          <w:p w:rsidR="00726AE3" w:rsidRPr="008C4005" w:rsidRDefault="00726AE3" w:rsidP="008434B0">
            <w:pPr>
              <w:spacing w:before="60" w:after="60"/>
              <w:rPr>
                <w:sz w:val="18"/>
                <w:szCs w:val="18"/>
              </w:rPr>
            </w:pPr>
          </w:p>
        </w:tc>
        <w:tc>
          <w:tcPr>
            <w:tcW w:w="289" w:type="dxa"/>
            <w:shd w:val="clear" w:color="auto" w:fill="7030A0"/>
          </w:tcPr>
          <w:p w:rsidR="00726AE3" w:rsidRPr="008C4005" w:rsidRDefault="00726AE3" w:rsidP="008434B0">
            <w:pPr>
              <w:spacing w:before="60" w:after="60"/>
              <w:rPr>
                <w:sz w:val="18"/>
                <w:szCs w:val="18"/>
              </w:rPr>
            </w:pPr>
          </w:p>
        </w:tc>
        <w:tc>
          <w:tcPr>
            <w:tcW w:w="1557" w:type="dxa"/>
            <w:vMerge/>
          </w:tcPr>
          <w:p w:rsidR="00726AE3" w:rsidRPr="008C4005" w:rsidRDefault="00726AE3" w:rsidP="008434B0">
            <w:pPr>
              <w:spacing w:before="60" w:after="60"/>
              <w:rPr>
                <w:b/>
                <w:sz w:val="18"/>
                <w:szCs w:val="18"/>
              </w:rPr>
            </w:pPr>
          </w:p>
        </w:tc>
        <w:tc>
          <w:tcPr>
            <w:tcW w:w="1139" w:type="dxa"/>
            <w:gridSpan w:val="6"/>
            <w:shd w:val="clear" w:color="auto" w:fill="auto"/>
          </w:tcPr>
          <w:p w:rsidR="00726AE3" w:rsidRPr="008C4005" w:rsidRDefault="00726AE3">
            <w:pPr>
              <w:spacing w:before="60" w:after="60"/>
              <w:jc w:val="right"/>
              <w:rPr>
                <w:i/>
                <w:sz w:val="16"/>
                <w:szCs w:val="18"/>
              </w:rPr>
            </w:pPr>
            <w:r w:rsidRPr="008C4005">
              <w:rPr>
                <w:i/>
                <w:sz w:val="16"/>
                <w:szCs w:val="18"/>
              </w:rPr>
              <w:t>5.3</w:t>
            </w:r>
            <w:r>
              <w:rPr>
                <w:i/>
                <w:sz w:val="16"/>
                <w:szCs w:val="18"/>
              </w:rPr>
              <w:t>5.1</w:t>
            </w:r>
            <w:r w:rsidRPr="008C4005">
              <w:rPr>
                <w:i/>
                <w:sz w:val="16"/>
                <w:szCs w:val="18"/>
              </w:rPr>
              <w:t>.c</w:t>
            </w:r>
          </w:p>
        </w:tc>
        <w:tc>
          <w:tcPr>
            <w:tcW w:w="1157" w:type="dxa"/>
            <w:gridSpan w:val="2"/>
            <w:shd w:val="clear" w:color="auto" w:fill="auto"/>
          </w:tcPr>
          <w:p w:rsidR="00726AE3" w:rsidRPr="008C4005" w:rsidRDefault="00726AE3" w:rsidP="008434B0">
            <w:pPr>
              <w:spacing w:before="60" w:after="60"/>
              <w:jc w:val="both"/>
              <w:rPr>
                <w:sz w:val="18"/>
                <w:szCs w:val="18"/>
              </w:rPr>
            </w:pPr>
            <w:r w:rsidRPr="008C4005">
              <w:rPr>
                <w:i/>
                <w:sz w:val="16"/>
                <w:szCs w:val="18"/>
              </w:rPr>
              <w:t>Comment :</w:t>
            </w:r>
          </w:p>
        </w:tc>
        <w:tc>
          <w:tcPr>
            <w:tcW w:w="10744" w:type="dxa"/>
            <w:gridSpan w:val="3"/>
            <w:shd w:val="clear" w:color="auto" w:fill="auto"/>
          </w:tcPr>
          <w:p w:rsidR="00726AE3" w:rsidRPr="008C4005" w:rsidRDefault="00726AE3" w:rsidP="008434B0">
            <w:pPr>
              <w:spacing w:before="60" w:after="60"/>
              <w:jc w:val="center"/>
              <w:rPr>
                <w:sz w:val="18"/>
                <w:szCs w:val="18"/>
              </w:rPr>
            </w:pPr>
          </w:p>
        </w:tc>
      </w:tr>
      <w:tr w:rsidR="00726AE3" w:rsidRPr="008C4005" w:rsidTr="00420724">
        <w:trPr>
          <w:gridAfter w:val="1"/>
          <w:wAfter w:w="37" w:type="dxa"/>
        </w:trPr>
        <w:tc>
          <w:tcPr>
            <w:tcW w:w="278" w:type="dxa"/>
            <w:shd w:val="clear" w:color="auto" w:fill="FF0000"/>
          </w:tcPr>
          <w:p w:rsidR="00726AE3" w:rsidRPr="008C4005" w:rsidRDefault="00726AE3" w:rsidP="008434B0">
            <w:pPr>
              <w:spacing w:before="60" w:after="60"/>
              <w:rPr>
                <w:sz w:val="18"/>
                <w:szCs w:val="18"/>
              </w:rPr>
            </w:pPr>
          </w:p>
        </w:tc>
        <w:tc>
          <w:tcPr>
            <w:tcW w:w="282" w:type="dxa"/>
            <w:shd w:val="clear" w:color="auto" w:fill="auto"/>
          </w:tcPr>
          <w:p w:rsidR="00726AE3" w:rsidRPr="008C4005" w:rsidRDefault="00726AE3" w:rsidP="008434B0">
            <w:pPr>
              <w:spacing w:before="60" w:after="60"/>
              <w:rPr>
                <w:sz w:val="18"/>
                <w:szCs w:val="18"/>
              </w:rPr>
            </w:pPr>
          </w:p>
        </w:tc>
        <w:tc>
          <w:tcPr>
            <w:tcW w:w="289" w:type="dxa"/>
            <w:shd w:val="clear" w:color="auto" w:fill="auto"/>
          </w:tcPr>
          <w:p w:rsidR="00726AE3" w:rsidRPr="008C4005" w:rsidRDefault="00726AE3" w:rsidP="008434B0">
            <w:pPr>
              <w:spacing w:before="60" w:after="60"/>
              <w:rPr>
                <w:sz w:val="18"/>
                <w:szCs w:val="18"/>
              </w:rPr>
            </w:pPr>
          </w:p>
        </w:tc>
        <w:tc>
          <w:tcPr>
            <w:tcW w:w="1557" w:type="dxa"/>
            <w:vMerge/>
          </w:tcPr>
          <w:p w:rsidR="00726AE3" w:rsidRPr="008C4005" w:rsidRDefault="00726AE3" w:rsidP="008434B0">
            <w:pPr>
              <w:spacing w:before="60" w:after="60"/>
              <w:rPr>
                <w:b/>
                <w:sz w:val="18"/>
                <w:szCs w:val="18"/>
              </w:rPr>
            </w:pPr>
          </w:p>
        </w:tc>
        <w:tc>
          <w:tcPr>
            <w:tcW w:w="882" w:type="dxa"/>
            <w:gridSpan w:val="3"/>
            <w:shd w:val="clear" w:color="auto" w:fill="auto"/>
          </w:tcPr>
          <w:p w:rsidR="00726AE3" w:rsidRPr="008C4005" w:rsidRDefault="00726AE3" w:rsidP="008434B0">
            <w:pPr>
              <w:spacing w:before="60" w:after="60"/>
              <w:rPr>
                <w:b/>
                <w:sz w:val="18"/>
                <w:szCs w:val="18"/>
              </w:rPr>
            </w:pPr>
            <w:r>
              <w:rPr>
                <w:b/>
                <w:sz w:val="18"/>
                <w:szCs w:val="18"/>
              </w:rPr>
              <w:t>5.35.2</w:t>
            </w:r>
          </w:p>
        </w:tc>
        <w:tc>
          <w:tcPr>
            <w:tcW w:w="10559" w:type="dxa"/>
            <w:gridSpan w:val="7"/>
            <w:shd w:val="clear" w:color="auto" w:fill="auto"/>
          </w:tcPr>
          <w:p w:rsidR="00726AE3" w:rsidRPr="008C4005" w:rsidRDefault="00726AE3" w:rsidP="008434B0">
            <w:pPr>
              <w:spacing w:before="60" w:after="60"/>
              <w:jc w:val="both"/>
              <w:rPr>
                <w:sz w:val="18"/>
                <w:szCs w:val="18"/>
              </w:rPr>
            </w:pPr>
            <w:r>
              <w:rPr>
                <w:sz w:val="18"/>
                <w:szCs w:val="18"/>
                <w:lang w:val="fr-BE"/>
              </w:rPr>
              <w:t xml:space="preserve">Do </w:t>
            </w:r>
            <w:proofErr w:type="spellStart"/>
            <w:r>
              <w:rPr>
                <w:sz w:val="18"/>
                <w:szCs w:val="18"/>
                <w:lang w:val="fr-BE"/>
              </w:rPr>
              <w:t>your</w:t>
            </w:r>
            <w:proofErr w:type="spellEnd"/>
            <w:r>
              <w:rPr>
                <w:sz w:val="18"/>
                <w:szCs w:val="18"/>
                <w:lang w:val="fr-BE"/>
              </w:rPr>
              <w:t xml:space="preserve"> </w:t>
            </w:r>
            <w:proofErr w:type="spellStart"/>
            <w:r>
              <w:rPr>
                <w:sz w:val="18"/>
                <w:szCs w:val="18"/>
                <w:lang w:val="fr-BE"/>
              </w:rPr>
              <w:t>institution’s</w:t>
            </w:r>
            <w:proofErr w:type="spellEnd"/>
            <w:r>
              <w:rPr>
                <w:sz w:val="18"/>
                <w:szCs w:val="18"/>
                <w:lang w:val="fr-BE"/>
              </w:rPr>
              <w:t xml:space="preserve"> </w:t>
            </w:r>
            <w:proofErr w:type="spellStart"/>
            <w:r>
              <w:rPr>
                <w:sz w:val="18"/>
                <w:szCs w:val="18"/>
                <w:lang w:val="fr-BE"/>
              </w:rPr>
              <w:t>internal</w:t>
            </w:r>
            <w:proofErr w:type="spellEnd"/>
            <w:r>
              <w:rPr>
                <w:sz w:val="18"/>
                <w:szCs w:val="18"/>
                <w:lang w:val="fr-BE"/>
              </w:rPr>
              <w:t xml:space="preserve"> </w:t>
            </w:r>
            <w:proofErr w:type="spellStart"/>
            <w:r>
              <w:rPr>
                <w:sz w:val="18"/>
                <w:szCs w:val="18"/>
                <w:lang w:val="fr-BE"/>
              </w:rPr>
              <w:t>procedures</w:t>
            </w:r>
            <w:proofErr w:type="spellEnd"/>
            <w:r>
              <w:rPr>
                <w:sz w:val="18"/>
                <w:szCs w:val="18"/>
                <w:lang w:val="fr-BE"/>
              </w:rPr>
              <w:t xml:space="preserve"> </w:t>
            </w:r>
            <w:proofErr w:type="spellStart"/>
            <w:r>
              <w:rPr>
                <w:sz w:val="18"/>
                <w:szCs w:val="18"/>
                <w:lang w:val="fr-BE"/>
              </w:rPr>
              <w:t>provide</w:t>
            </w:r>
            <w:proofErr w:type="spellEnd"/>
            <w:r>
              <w:rPr>
                <w:sz w:val="18"/>
                <w:szCs w:val="18"/>
                <w:lang w:val="fr-BE"/>
              </w:rPr>
              <w:t xml:space="preserve"> for the </w:t>
            </w:r>
            <w:proofErr w:type="spellStart"/>
            <w:r>
              <w:rPr>
                <w:sz w:val="18"/>
                <w:szCs w:val="18"/>
                <w:lang w:val="fr-BE"/>
              </w:rPr>
              <w:t>specific</w:t>
            </w:r>
            <w:proofErr w:type="spellEnd"/>
            <w:r>
              <w:rPr>
                <w:sz w:val="18"/>
                <w:szCs w:val="18"/>
                <w:lang w:val="fr-BE"/>
              </w:rPr>
              <w:t xml:space="preserve"> due diligence </w:t>
            </w:r>
            <w:proofErr w:type="spellStart"/>
            <w:r>
              <w:rPr>
                <w:sz w:val="18"/>
                <w:szCs w:val="18"/>
                <w:lang w:val="fr-BE"/>
              </w:rPr>
              <w:t>measures</w:t>
            </w:r>
            <w:proofErr w:type="spellEnd"/>
            <w:r>
              <w:rPr>
                <w:sz w:val="18"/>
                <w:szCs w:val="18"/>
                <w:lang w:val="fr-BE"/>
              </w:rPr>
              <w:t xml:space="preserve"> </w:t>
            </w:r>
            <w:r w:rsidRPr="00141DF2">
              <w:rPr>
                <w:sz w:val="18"/>
                <w:szCs w:val="18"/>
                <w:lang w:val="fr-BE"/>
              </w:rPr>
              <w:t>(1</w:t>
            </w:r>
            <w:r>
              <w:rPr>
                <w:sz w:val="18"/>
                <w:szCs w:val="18"/>
                <w:vertAlign w:val="superscript"/>
                <w:lang w:val="fr-BE"/>
              </w:rPr>
              <w:t>st</w:t>
            </w:r>
            <w:r w:rsidRPr="00141DF2">
              <w:rPr>
                <w:sz w:val="18"/>
                <w:szCs w:val="18"/>
                <w:lang w:val="fr-BE"/>
              </w:rPr>
              <w:t xml:space="preserve"> </w:t>
            </w:r>
            <w:r>
              <w:rPr>
                <w:sz w:val="18"/>
                <w:szCs w:val="18"/>
                <w:lang w:val="fr-BE"/>
              </w:rPr>
              <w:t>and</w:t>
            </w:r>
            <w:r w:rsidRPr="00141DF2">
              <w:rPr>
                <w:sz w:val="18"/>
                <w:szCs w:val="18"/>
                <w:lang w:val="fr-BE"/>
              </w:rPr>
              <w:t xml:space="preserve"> 2</w:t>
            </w:r>
            <w:r>
              <w:rPr>
                <w:sz w:val="18"/>
                <w:szCs w:val="18"/>
                <w:vertAlign w:val="superscript"/>
                <w:lang w:val="fr-BE"/>
              </w:rPr>
              <w:t>nd</w:t>
            </w:r>
            <w:r w:rsidRPr="00141DF2">
              <w:rPr>
                <w:sz w:val="18"/>
                <w:szCs w:val="18"/>
                <w:vertAlign w:val="superscript"/>
                <w:lang w:val="fr-BE"/>
              </w:rPr>
              <w:t xml:space="preserve"> </w:t>
            </w:r>
            <w:r w:rsidRPr="00141DF2">
              <w:rPr>
                <w:sz w:val="18"/>
                <w:szCs w:val="18"/>
                <w:lang w:val="fr-BE"/>
              </w:rPr>
              <w:t xml:space="preserve">line) </w:t>
            </w:r>
            <w:proofErr w:type="spellStart"/>
            <w:r>
              <w:rPr>
                <w:sz w:val="18"/>
                <w:szCs w:val="18"/>
                <w:lang w:val="fr-BE"/>
              </w:rPr>
              <w:t>which</w:t>
            </w:r>
            <w:proofErr w:type="spellEnd"/>
            <w:r>
              <w:rPr>
                <w:sz w:val="18"/>
                <w:szCs w:val="18"/>
                <w:lang w:val="fr-BE"/>
              </w:rPr>
              <w:t xml:space="preserve"> are applicable to cash </w:t>
            </w:r>
            <w:proofErr w:type="spellStart"/>
            <w:r>
              <w:rPr>
                <w:sz w:val="18"/>
                <w:szCs w:val="18"/>
                <w:lang w:val="fr-BE"/>
              </w:rPr>
              <w:t>transfers</w:t>
            </w:r>
            <w:proofErr w:type="spellEnd"/>
            <w:r>
              <w:rPr>
                <w:sz w:val="18"/>
                <w:szCs w:val="18"/>
                <w:lang w:val="fr-BE"/>
              </w:rPr>
              <w:t xml:space="preserve"> of important </w:t>
            </w:r>
            <w:proofErr w:type="spellStart"/>
            <w:r>
              <w:rPr>
                <w:sz w:val="18"/>
                <w:szCs w:val="18"/>
                <w:lang w:val="fr-BE"/>
              </w:rPr>
              <w:t>amounts</w:t>
            </w:r>
            <w:proofErr w:type="spellEnd"/>
            <w:r>
              <w:rPr>
                <w:sz w:val="18"/>
                <w:szCs w:val="18"/>
                <w:lang w:val="fr-BE"/>
              </w:rPr>
              <w:t xml:space="preserve"> by </w:t>
            </w:r>
            <w:proofErr w:type="spellStart"/>
            <w:r>
              <w:rPr>
                <w:sz w:val="18"/>
                <w:szCs w:val="18"/>
                <w:lang w:val="fr-BE"/>
              </w:rPr>
              <w:t>third</w:t>
            </w:r>
            <w:proofErr w:type="spellEnd"/>
            <w:r>
              <w:rPr>
                <w:sz w:val="18"/>
                <w:szCs w:val="18"/>
                <w:lang w:val="fr-BE"/>
              </w:rPr>
              <w:t xml:space="preserve"> parties on the </w:t>
            </w:r>
            <w:proofErr w:type="spellStart"/>
            <w:r>
              <w:rPr>
                <w:sz w:val="18"/>
                <w:szCs w:val="18"/>
                <w:lang w:val="fr-BE"/>
              </w:rPr>
              <w:t>accounts</w:t>
            </w:r>
            <w:proofErr w:type="spellEnd"/>
            <w:r>
              <w:rPr>
                <w:sz w:val="18"/>
                <w:szCs w:val="18"/>
                <w:lang w:val="fr-BE"/>
              </w:rPr>
              <w:t xml:space="preserve"> of </w:t>
            </w:r>
            <w:proofErr w:type="spellStart"/>
            <w:r>
              <w:rPr>
                <w:sz w:val="18"/>
                <w:szCs w:val="18"/>
                <w:lang w:val="fr-BE"/>
              </w:rPr>
              <w:t>your</w:t>
            </w:r>
            <w:proofErr w:type="spellEnd"/>
            <w:r>
              <w:rPr>
                <w:sz w:val="18"/>
                <w:szCs w:val="18"/>
                <w:lang w:val="fr-BE"/>
              </w:rPr>
              <w:t xml:space="preserve"> </w:t>
            </w:r>
            <w:proofErr w:type="spellStart"/>
            <w:r>
              <w:rPr>
                <w:sz w:val="18"/>
                <w:szCs w:val="18"/>
                <w:lang w:val="fr-BE"/>
              </w:rPr>
              <w:t>customers</w:t>
            </w:r>
            <w:proofErr w:type="spellEnd"/>
            <w:r w:rsidRPr="00141DF2">
              <w:rPr>
                <w:sz w:val="18"/>
                <w:szCs w:val="18"/>
                <w:lang w:val="fr-BE"/>
              </w:rPr>
              <w:t xml:space="preserve"> ?</w:t>
            </w:r>
          </w:p>
        </w:tc>
        <w:tc>
          <w:tcPr>
            <w:tcW w:w="1599" w:type="dxa"/>
            <w:shd w:val="clear" w:color="auto" w:fill="auto"/>
          </w:tcPr>
          <w:p w:rsidR="00726AE3" w:rsidRPr="008C4005" w:rsidRDefault="00726AE3" w:rsidP="008434B0">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1"/>
          <w:wAfter w:w="37" w:type="dxa"/>
        </w:trPr>
        <w:tc>
          <w:tcPr>
            <w:tcW w:w="278" w:type="dxa"/>
            <w:shd w:val="clear" w:color="auto" w:fill="FF0000"/>
          </w:tcPr>
          <w:p w:rsidR="00726AE3" w:rsidRPr="008C4005" w:rsidRDefault="00726AE3" w:rsidP="008434B0">
            <w:pPr>
              <w:spacing w:before="60" w:after="60"/>
              <w:rPr>
                <w:sz w:val="18"/>
                <w:szCs w:val="18"/>
              </w:rPr>
            </w:pPr>
          </w:p>
        </w:tc>
        <w:tc>
          <w:tcPr>
            <w:tcW w:w="282" w:type="dxa"/>
            <w:shd w:val="clear" w:color="auto" w:fill="auto"/>
          </w:tcPr>
          <w:p w:rsidR="00726AE3" w:rsidRPr="008C4005" w:rsidRDefault="00726AE3" w:rsidP="008434B0">
            <w:pPr>
              <w:spacing w:before="60" w:after="60"/>
              <w:rPr>
                <w:sz w:val="18"/>
                <w:szCs w:val="18"/>
              </w:rPr>
            </w:pPr>
          </w:p>
        </w:tc>
        <w:tc>
          <w:tcPr>
            <w:tcW w:w="289" w:type="dxa"/>
            <w:shd w:val="clear" w:color="auto" w:fill="auto"/>
          </w:tcPr>
          <w:p w:rsidR="00726AE3" w:rsidRPr="008C4005" w:rsidRDefault="00726AE3" w:rsidP="008434B0">
            <w:pPr>
              <w:spacing w:before="60" w:after="60"/>
              <w:rPr>
                <w:sz w:val="18"/>
                <w:szCs w:val="18"/>
              </w:rPr>
            </w:pPr>
          </w:p>
        </w:tc>
        <w:tc>
          <w:tcPr>
            <w:tcW w:w="1557" w:type="dxa"/>
            <w:vMerge/>
          </w:tcPr>
          <w:p w:rsidR="00726AE3" w:rsidRPr="008C4005" w:rsidRDefault="00726AE3" w:rsidP="008434B0">
            <w:pPr>
              <w:spacing w:before="60" w:after="60"/>
              <w:rPr>
                <w:b/>
                <w:sz w:val="18"/>
                <w:szCs w:val="18"/>
              </w:rPr>
            </w:pPr>
          </w:p>
        </w:tc>
        <w:tc>
          <w:tcPr>
            <w:tcW w:w="1139" w:type="dxa"/>
            <w:gridSpan w:val="6"/>
            <w:shd w:val="clear" w:color="auto" w:fill="auto"/>
          </w:tcPr>
          <w:p w:rsidR="00726AE3" w:rsidRPr="008C4005" w:rsidRDefault="00726AE3">
            <w:pPr>
              <w:spacing w:before="60" w:after="60"/>
              <w:jc w:val="right"/>
              <w:rPr>
                <w:i/>
                <w:sz w:val="16"/>
                <w:szCs w:val="18"/>
              </w:rPr>
            </w:pPr>
            <w:r w:rsidRPr="008C4005">
              <w:rPr>
                <w:i/>
                <w:sz w:val="16"/>
                <w:szCs w:val="18"/>
              </w:rPr>
              <w:t>5.3</w:t>
            </w:r>
            <w:r>
              <w:rPr>
                <w:i/>
                <w:sz w:val="16"/>
                <w:szCs w:val="18"/>
              </w:rPr>
              <w:t>5</w:t>
            </w:r>
            <w:r w:rsidRPr="008C4005">
              <w:rPr>
                <w:i/>
                <w:sz w:val="16"/>
                <w:szCs w:val="18"/>
              </w:rPr>
              <w:t>.</w:t>
            </w:r>
            <w:r>
              <w:rPr>
                <w:i/>
                <w:sz w:val="16"/>
                <w:szCs w:val="18"/>
              </w:rPr>
              <w:t>2.</w:t>
            </w:r>
            <w:r w:rsidRPr="008C4005">
              <w:rPr>
                <w:i/>
                <w:sz w:val="16"/>
                <w:szCs w:val="18"/>
              </w:rPr>
              <w:t>c</w:t>
            </w:r>
          </w:p>
        </w:tc>
        <w:tc>
          <w:tcPr>
            <w:tcW w:w="1157" w:type="dxa"/>
            <w:gridSpan w:val="2"/>
            <w:shd w:val="clear" w:color="auto" w:fill="auto"/>
          </w:tcPr>
          <w:p w:rsidR="00726AE3" w:rsidRPr="008C4005" w:rsidRDefault="00726AE3" w:rsidP="008434B0">
            <w:pPr>
              <w:spacing w:before="60" w:after="60"/>
              <w:jc w:val="both"/>
              <w:rPr>
                <w:sz w:val="18"/>
                <w:szCs w:val="18"/>
              </w:rPr>
            </w:pPr>
            <w:r w:rsidRPr="008C4005">
              <w:rPr>
                <w:i/>
                <w:sz w:val="16"/>
                <w:szCs w:val="18"/>
              </w:rPr>
              <w:t>Comment :</w:t>
            </w:r>
          </w:p>
        </w:tc>
        <w:tc>
          <w:tcPr>
            <w:tcW w:w="10744" w:type="dxa"/>
            <w:gridSpan w:val="3"/>
            <w:shd w:val="clear" w:color="auto" w:fill="auto"/>
          </w:tcPr>
          <w:p w:rsidR="00726AE3" w:rsidRPr="008C4005" w:rsidRDefault="00726AE3" w:rsidP="008434B0">
            <w:pPr>
              <w:spacing w:before="60" w:after="60"/>
              <w:jc w:val="center"/>
              <w:rPr>
                <w:sz w:val="18"/>
                <w:szCs w:val="18"/>
              </w:rPr>
            </w:pPr>
          </w:p>
        </w:tc>
      </w:tr>
      <w:tr w:rsidR="00726AE3" w:rsidRPr="008C4005" w:rsidTr="00420724">
        <w:trPr>
          <w:gridAfter w:val="1"/>
          <w:wAfter w:w="37" w:type="dxa"/>
        </w:trPr>
        <w:tc>
          <w:tcPr>
            <w:tcW w:w="278" w:type="dxa"/>
            <w:shd w:val="clear" w:color="auto" w:fill="FF0000"/>
          </w:tcPr>
          <w:p w:rsidR="00726AE3" w:rsidRPr="008C4005" w:rsidRDefault="00726AE3" w:rsidP="008434B0">
            <w:pPr>
              <w:spacing w:before="60" w:after="60"/>
              <w:rPr>
                <w:sz w:val="18"/>
                <w:szCs w:val="18"/>
              </w:rPr>
            </w:pPr>
          </w:p>
        </w:tc>
        <w:tc>
          <w:tcPr>
            <w:tcW w:w="282" w:type="dxa"/>
            <w:shd w:val="clear" w:color="auto" w:fill="auto"/>
          </w:tcPr>
          <w:p w:rsidR="00726AE3" w:rsidRPr="008C4005" w:rsidRDefault="00726AE3" w:rsidP="008434B0">
            <w:pPr>
              <w:spacing w:before="60" w:after="60"/>
              <w:rPr>
                <w:sz w:val="18"/>
                <w:szCs w:val="18"/>
              </w:rPr>
            </w:pPr>
          </w:p>
        </w:tc>
        <w:tc>
          <w:tcPr>
            <w:tcW w:w="289" w:type="dxa"/>
            <w:shd w:val="clear" w:color="auto" w:fill="auto"/>
          </w:tcPr>
          <w:p w:rsidR="00726AE3" w:rsidRPr="008C4005" w:rsidRDefault="00726AE3" w:rsidP="008434B0">
            <w:pPr>
              <w:spacing w:before="60" w:after="60"/>
              <w:rPr>
                <w:sz w:val="18"/>
                <w:szCs w:val="18"/>
              </w:rPr>
            </w:pPr>
          </w:p>
        </w:tc>
        <w:tc>
          <w:tcPr>
            <w:tcW w:w="1557" w:type="dxa"/>
            <w:vMerge/>
          </w:tcPr>
          <w:p w:rsidR="00726AE3" w:rsidRPr="008C4005" w:rsidRDefault="00726AE3" w:rsidP="008434B0">
            <w:pPr>
              <w:spacing w:before="60" w:after="60"/>
              <w:rPr>
                <w:b/>
                <w:sz w:val="18"/>
                <w:szCs w:val="18"/>
              </w:rPr>
            </w:pPr>
          </w:p>
        </w:tc>
        <w:tc>
          <w:tcPr>
            <w:tcW w:w="882" w:type="dxa"/>
            <w:gridSpan w:val="3"/>
            <w:shd w:val="clear" w:color="auto" w:fill="auto"/>
          </w:tcPr>
          <w:p w:rsidR="00726AE3" w:rsidRPr="008C4005" w:rsidRDefault="00726AE3" w:rsidP="008434B0">
            <w:pPr>
              <w:spacing w:before="60" w:after="60"/>
              <w:rPr>
                <w:b/>
                <w:sz w:val="18"/>
                <w:szCs w:val="18"/>
              </w:rPr>
            </w:pPr>
            <w:r>
              <w:rPr>
                <w:b/>
                <w:sz w:val="18"/>
                <w:szCs w:val="18"/>
              </w:rPr>
              <w:t>5.35.3</w:t>
            </w:r>
          </w:p>
        </w:tc>
        <w:tc>
          <w:tcPr>
            <w:tcW w:w="10559" w:type="dxa"/>
            <w:gridSpan w:val="7"/>
            <w:shd w:val="clear" w:color="auto" w:fill="auto"/>
          </w:tcPr>
          <w:p w:rsidR="00726AE3" w:rsidRPr="008C4005" w:rsidRDefault="00726AE3" w:rsidP="008434B0">
            <w:pPr>
              <w:spacing w:before="60" w:after="60"/>
              <w:jc w:val="both"/>
              <w:rPr>
                <w:sz w:val="18"/>
                <w:szCs w:val="18"/>
              </w:rPr>
            </w:pPr>
            <w:proofErr w:type="spellStart"/>
            <w:r>
              <w:rPr>
                <w:sz w:val="18"/>
                <w:szCs w:val="18"/>
                <w:lang w:val="fr-BE"/>
              </w:rPr>
              <w:t>When</w:t>
            </w:r>
            <w:proofErr w:type="spellEnd"/>
            <w:r>
              <w:rPr>
                <w:sz w:val="18"/>
                <w:szCs w:val="18"/>
                <w:lang w:val="fr-BE"/>
              </w:rPr>
              <w:t xml:space="preserve"> a </w:t>
            </w:r>
            <w:proofErr w:type="spellStart"/>
            <w:r>
              <w:rPr>
                <w:sz w:val="18"/>
                <w:szCs w:val="18"/>
                <w:lang w:val="fr-BE"/>
              </w:rPr>
              <w:t>customer</w:t>
            </w:r>
            <w:proofErr w:type="spellEnd"/>
            <w:r>
              <w:rPr>
                <w:sz w:val="18"/>
                <w:szCs w:val="18"/>
                <w:lang w:val="fr-BE"/>
              </w:rPr>
              <w:t xml:space="preserve"> of </w:t>
            </w:r>
            <w:proofErr w:type="spellStart"/>
            <w:r>
              <w:rPr>
                <w:sz w:val="18"/>
                <w:szCs w:val="18"/>
                <w:lang w:val="fr-BE"/>
              </w:rPr>
              <w:t>your</w:t>
            </w:r>
            <w:proofErr w:type="spellEnd"/>
            <w:r>
              <w:rPr>
                <w:sz w:val="18"/>
                <w:szCs w:val="18"/>
                <w:lang w:val="fr-BE"/>
              </w:rPr>
              <w:t xml:space="preserve"> institution </w:t>
            </w:r>
            <w:proofErr w:type="spellStart"/>
            <w:r>
              <w:rPr>
                <w:sz w:val="18"/>
                <w:szCs w:val="18"/>
                <w:lang w:val="fr-BE"/>
              </w:rPr>
              <w:t>makes</w:t>
            </w:r>
            <w:proofErr w:type="spellEnd"/>
            <w:r>
              <w:rPr>
                <w:sz w:val="18"/>
                <w:szCs w:val="18"/>
                <w:lang w:val="fr-BE"/>
              </w:rPr>
              <w:t xml:space="preserve"> use of the cash management service </w:t>
            </w:r>
            <w:proofErr w:type="spellStart"/>
            <w:r>
              <w:rPr>
                <w:sz w:val="18"/>
                <w:szCs w:val="18"/>
                <w:lang w:val="fr-BE"/>
              </w:rPr>
              <w:t>allowing</w:t>
            </w:r>
            <w:proofErr w:type="spellEnd"/>
            <w:r>
              <w:rPr>
                <w:sz w:val="18"/>
                <w:szCs w:val="18"/>
                <w:lang w:val="fr-BE"/>
              </w:rPr>
              <w:t xml:space="preserve"> </w:t>
            </w:r>
            <w:proofErr w:type="spellStart"/>
            <w:r>
              <w:rPr>
                <w:sz w:val="18"/>
                <w:szCs w:val="18"/>
                <w:lang w:val="fr-BE"/>
              </w:rPr>
              <w:t>him</w:t>
            </w:r>
            <w:proofErr w:type="spellEnd"/>
            <w:r>
              <w:rPr>
                <w:sz w:val="18"/>
                <w:szCs w:val="18"/>
                <w:lang w:val="fr-BE"/>
              </w:rPr>
              <w:t xml:space="preserve">, </w:t>
            </w:r>
            <w:proofErr w:type="spellStart"/>
            <w:r>
              <w:rPr>
                <w:sz w:val="18"/>
                <w:szCs w:val="18"/>
                <w:lang w:val="fr-BE"/>
              </w:rPr>
              <w:t>among</w:t>
            </w:r>
            <w:proofErr w:type="spellEnd"/>
            <w:r>
              <w:rPr>
                <w:sz w:val="18"/>
                <w:szCs w:val="18"/>
                <w:lang w:val="fr-BE"/>
              </w:rPr>
              <w:t xml:space="preserve"> </w:t>
            </w:r>
            <w:proofErr w:type="spellStart"/>
            <w:r>
              <w:rPr>
                <w:sz w:val="18"/>
                <w:szCs w:val="18"/>
                <w:lang w:val="fr-BE"/>
              </w:rPr>
              <w:t>other</w:t>
            </w:r>
            <w:proofErr w:type="spellEnd"/>
            <w:r>
              <w:rPr>
                <w:sz w:val="18"/>
                <w:szCs w:val="18"/>
                <w:lang w:val="fr-BE"/>
              </w:rPr>
              <w:t xml:space="preserve"> </w:t>
            </w:r>
            <w:proofErr w:type="spellStart"/>
            <w:r>
              <w:rPr>
                <w:sz w:val="18"/>
                <w:szCs w:val="18"/>
                <w:lang w:val="fr-BE"/>
              </w:rPr>
              <w:t>things</w:t>
            </w:r>
            <w:proofErr w:type="spellEnd"/>
            <w:r>
              <w:rPr>
                <w:sz w:val="18"/>
                <w:szCs w:val="18"/>
                <w:lang w:val="fr-BE"/>
              </w:rPr>
              <w:t xml:space="preserve">, to have cash </w:t>
            </w:r>
            <w:proofErr w:type="spellStart"/>
            <w:r>
              <w:rPr>
                <w:sz w:val="18"/>
                <w:szCs w:val="18"/>
                <w:lang w:val="fr-BE"/>
              </w:rPr>
              <w:t>deposited</w:t>
            </w:r>
            <w:proofErr w:type="spellEnd"/>
            <w:r>
              <w:rPr>
                <w:sz w:val="18"/>
                <w:szCs w:val="18"/>
                <w:lang w:val="fr-BE"/>
              </w:rPr>
              <w:t xml:space="preserve"> – </w:t>
            </w:r>
            <w:proofErr w:type="spellStart"/>
            <w:r>
              <w:rPr>
                <w:sz w:val="18"/>
                <w:szCs w:val="18"/>
                <w:lang w:val="fr-BE"/>
              </w:rPr>
              <w:t>where</w:t>
            </w:r>
            <w:proofErr w:type="spellEnd"/>
            <w:r>
              <w:rPr>
                <w:sz w:val="18"/>
                <w:szCs w:val="18"/>
                <w:lang w:val="fr-BE"/>
              </w:rPr>
              <w:t xml:space="preserve"> </w:t>
            </w:r>
            <w:proofErr w:type="spellStart"/>
            <w:r>
              <w:rPr>
                <w:sz w:val="18"/>
                <w:szCs w:val="18"/>
                <w:lang w:val="fr-BE"/>
              </w:rPr>
              <w:t>appropriate</w:t>
            </w:r>
            <w:proofErr w:type="spellEnd"/>
            <w:r>
              <w:rPr>
                <w:sz w:val="18"/>
                <w:szCs w:val="18"/>
                <w:lang w:val="fr-BE"/>
              </w:rPr>
              <w:t xml:space="preserve"> by </w:t>
            </w:r>
            <w:proofErr w:type="spellStart"/>
            <w:r>
              <w:rPr>
                <w:sz w:val="18"/>
                <w:szCs w:val="18"/>
                <w:lang w:val="fr-BE"/>
              </w:rPr>
              <w:t>making</w:t>
            </w:r>
            <w:proofErr w:type="spellEnd"/>
            <w:r>
              <w:rPr>
                <w:sz w:val="18"/>
                <w:szCs w:val="18"/>
                <w:lang w:val="fr-BE"/>
              </w:rPr>
              <w:t xml:space="preserve"> use of the services of a cash-in-transit </w:t>
            </w:r>
            <w:proofErr w:type="spellStart"/>
            <w:r>
              <w:rPr>
                <w:sz w:val="18"/>
                <w:szCs w:val="18"/>
                <w:lang w:val="fr-BE"/>
              </w:rPr>
              <w:t>company</w:t>
            </w:r>
            <w:proofErr w:type="spellEnd"/>
            <w:r w:rsidRPr="00141DF2">
              <w:rPr>
                <w:sz w:val="18"/>
                <w:szCs w:val="18"/>
                <w:lang w:val="fr-BE"/>
              </w:rPr>
              <w:t xml:space="preserve"> </w:t>
            </w:r>
            <w:r>
              <w:rPr>
                <w:sz w:val="18"/>
                <w:szCs w:val="18"/>
                <w:lang w:val="fr-BE"/>
              </w:rPr>
              <w:t>–</w:t>
            </w:r>
            <w:r w:rsidRPr="00141DF2">
              <w:rPr>
                <w:sz w:val="18"/>
                <w:szCs w:val="18"/>
                <w:lang w:val="fr-BE"/>
              </w:rPr>
              <w:t xml:space="preserve"> </w:t>
            </w:r>
            <w:r>
              <w:rPr>
                <w:sz w:val="18"/>
                <w:szCs w:val="18"/>
                <w:lang w:val="fr-BE"/>
              </w:rPr>
              <w:t xml:space="preserve">on the </w:t>
            </w:r>
            <w:proofErr w:type="spellStart"/>
            <w:r>
              <w:rPr>
                <w:sz w:val="18"/>
                <w:szCs w:val="18"/>
                <w:lang w:val="fr-BE"/>
              </w:rPr>
              <w:t>account</w:t>
            </w:r>
            <w:proofErr w:type="spellEnd"/>
            <w:r>
              <w:rPr>
                <w:sz w:val="18"/>
                <w:szCs w:val="18"/>
                <w:lang w:val="fr-BE"/>
              </w:rPr>
              <w:t xml:space="preserve"> </w:t>
            </w:r>
            <w:proofErr w:type="spellStart"/>
            <w:r>
              <w:rPr>
                <w:sz w:val="18"/>
                <w:szCs w:val="18"/>
                <w:lang w:val="fr-BE"/>
              </w:rPr>
              <w:t>opened</w:t>
            </w:r>
            <w:proofErr w:type="spellEnd"/>
            <w:r>
              <w:rPr>
                <w:sz w:val="18"/>
                <w:szCs w:val="18"/>
                <w:lang w:val="fr-BE"/>
              </w:rPr>
              <w:t xml:space="preserve"> in the </w:t>
            </w:r>
            <w:proofErr w:type="spellStart"/>
            <w:r>
              <w:rPr>
                <w:sz w:val="18"/>
                <w:szCs w:val="18"/>
                <w:lang w:val="fr-BE"/>
              </w:rPr>
              <w:t>name</w:t>
            </w:r>
            <w:proofErr w:type="spellEnd"/>
            <w:r>
              <w:rPr>
                <w:sz w:val="18"/>
                <w:szCs w:val="18"/>
                <w:lang w:val="fr-BE"/>
              </w:rPr>
              <w:t xml:space="preserve"> of </w:t>
            </w:r>
            <w:proofErr w:type="spellStart"/>
            <w:r>
              <w:rPr>
                <w:sz w:val="18"/>
                <w:szCs w:val="18"/>
                <w:lang w:val="fr-BE"/>
              </w:rPr>
              <w:t>your</w:t>
            </w:r>
            <w:proofErr w:type="spellEnd"/>
            <w:r>
              <w:rPr>
                <w:sz w:val="18"/>
                <w:szCs w:val="18"/>
                <w:lang w:val="fr-BE"/>
              </w:rPr>
              <w:t xml:space="preserve"> institution at the National Bank of </w:t>
            </w:r>
            <w:proofErr w:type="spellStart"/>
            <w:r>
              <w:rPr>
                <w:sz w:val="18"/>
                <w:szCs w:val="18"/>
                <w:lang w:val="fr-BE"/>
              </w:rPr>
              <w:t>Belgium</w:t>
            </w:r>
            <w:proofErr w:type="spellEnd"/>
            <w:r>
              <w:rPr>
                <w:sz w:val="18"/>
                <w:szCs w:val="18"/>
                <w:lang w:val="fr-BE"/>
              </w:rPr>
              <w:t xml:space="preserve">, are </w:t>
            </w:r>
            <w:proofErr w:type="spellStart"/>
            <w:r>
              <w:rPr>
                <w:sz w:val="18"/>
                <w:szCs w:val="18"/>
                <w:lang w:val="fr-BE"/>
              </w:rPr>
              <w:t>any</w:t>
            </w:r>
            <w:proofErr w:type="spellEnd"/>
            <w:r>
              <w:rPr>
                <w:sz w:val="18"/>
                <w:szCs w:val="18"/>
                <w:lang w:val="fr-BE"/>
              </w:rPr>
              <w:t xml:space="preserve"> due diligence </w:t>
            </w:r>
            <w:proofErr w:type="spellStart"/>
            <w:r>
              <w:rPr>
                <w:sz w:val="18"/>
                <w:szCs w:val="18"/>
                <w:lang w:val="fr-BE"/>
              </w:rPr>
              <w:t>measures</w:t>
            </w:r>
            <w:proofErr w:type="spellEnd"/>
            <w:r>
              <w:rPr>
                <w:sz w:val="18"/>
                <w:szCs w:val="18"/>
                <w:lang w:val="fr-BE"/>
              </w:rPr>
              <w:t xml:space="preserve"> </w:t>
            </w:r>
            <w:proofErr w:type="spellStart"/>
            <w:r>
              <w:rPr>
                <w:sz w:val="18"/>
                <w:szCs w:val="18"/>
                <w:lang w:val="fr-BE"/>
              </w:rPr>
              <w:t>implemented</w:t>
            </w:r>
            <w:proofErr w:type="spellEnd"/>
            <w:r>
              <w:rPr>
                <w:sz w:val="18"/>
                <w:szCs w:val="18"/>
                <w:lang w:val="fr-BE"/>
              </w:rPr>
              <w:t xml:space="preserve"> by </w:t>
            </w:r>
            <w:proofErr w:type="spellStart"/>
            <w:r>
              <w:rPr>
                <w:sz w:val="18"/>
                <w:szCs w:val="18"/>
                <w:lang w:val="fr-BE"/>
              </w:rPr>
              <w:t>your</w:t>
            </w:r>
            <w:proofErr w:type="spellEnd"/>
            <w:r>
              <w:rPr>
                <w:sz w:val="18"/>
                <w:szCs w:val="18"/>
                <w:lang w:val="fr-BE"/>
              </w:rPr>
              <w:t xml:space="preserve"> institution in </w:t>
            </w:r>
            <w:proofErr w:type="spellStart"/>
            <w:r>
              <w:rPr>
                <w:sz w:val="18"/>
                <w:szCs w:val="18"/>
                <w:lang w:val="fr-BE"/>
              </w:rPr>
              <w:t>order</w:t>
            </w:r>
            <w:proofErr w:type="spellEnd"/>
            <w:r>
              <w:rPr>
                <w:sz w:val="18"/>
                <w:szCs w:val="18"/>
                <w:lang w:val="fr-BE"/>
              </w:rPr>
              <w:t xml:space="preserve"> to </w:t>
            </w:r>
            <w:proofErr w:type="spellStart"/>
            <w:r>
              <w:rPr>
                <w:sz w:val="18"/>
                <w:szCs w:val="18"/>
                <w:lang w:val="fr-BE"/>
              </w:rPr>
              <w:t>make</w:t>
            </w:r>
            <w:proofErr w:type="spellEnd"/>
            <w:r>
              <w:rPr>
                <w:sz w:val="18"/>
                <w:szCs w:val="18"/>
                <w:lang w:val="fr-BE"/>
              </w:rPr>
              <w:t xml:space="preserve"> sure </w:t>
            </w:r>
            <w:proofErr w:type="spellStart"/>
            <w:r>
              <w:rPr>
                <w:sz w:val="18"/>
                <w:szCs w:val="18"/>
                <w:lang w:val="fr-BE"/>
              </w:rPr>
              <w:t>these</w:t>
            </w:r>
            <w:proofErr w:type="spellEnd"/>
            <w:r>
              <w:rPr>
                <w:sz w:val="18"/>
                <w:szCs w:val="18"/>
                <w:lang w:val="fr-BE"/>
              </w:rPr>
              <w:t xml:space="preserve"> </w:t>
            </w:r>
            <w:proofErr w:type="spellStart"/>
            <w:r>
              <w:rPr>
                <w:sz w:val="18"/>
                <w:szCs w:val="18"/>
                <w:lang w:val="fr-BE"/>
              </w:rPr>
              <w:t>transfers</w:t>
            </w:r>
            <w:proofErr w:type="spellEnd"/>
            <w:r>
              <w:rPr>
                <w:sz w:val="18"/>
                <w:szCs w:val="18"/>
                <w:lang w:val="fr-BE"/>
              </w:rPr>
              <w:t xml:space="preserve"> are </w:t>
            </w:r>
            <w:proofErr w:type="spellStart"/>
            <w:r>
              <w:rPr>
                <w:sz w:val="18"/>
                <w:szCs w:val="18"/>
                <w:lang w:val="fr-BE"/>
              </w:rPr>
              <w:t>coherent</w:t>
            </w:r>
            <w:proofErr w:type="spellEnd"/>
            <w:r>
              <w:rPr>
                <w:sz w:val="18"/>
                <w:szCs w:val="18"/>
                <w:lang w:val="fr-BE"/>
              </w:rPr>
              <w:t xml:space="preserve"> </w:t>
            </w:r>
            <w:proofErr w:type="spellStart"/>
            <w:r>
              <w:rPr>
                <w:sz w:val="18"/>
                <w:szCs w:val="18"/>
                <w:lang w:val="fr-BE"/>
              </w:rPr>
              <w:t>with</w:t>
            </w:r>
            <w:proofErr w:type="spellEnd"/>
            <w:r>
              <w:rPr>
                <w:sz w:val="18"/>
                <w:szCs w:val="18"/>
                <w:lang w:val="fr-BE"/>
              </w:rPr>
              <w:t xml:space="preserve"> </w:t>
            </w:r>
            <w:proofErr w:type="spellStart"/>
            <w:r>
              <w:rPr>
                <w:sz w:val="18"/>
                <w:szCs w:val="18"/>
                <w:lang w:val="fr-BE"/>
              </w:rPr>
              <w:t>what</w:t>
            </w:r>
            <w:proofErr w:type="spellEnd"/>
            <w:r>
              <w:rPr>
                <w:sz w:val="18"/>
                <w:szCs w:val="18"/>
                <w:lang w:val="fr-BE"/>
              </w:rPr>
              <w:t xml:space="preserve"> </w:t>
            </w:r>
            <w:proofErr w:type="spellStart"/>
            <w:r>
              <w:rPr>
                <w:sz w:val="18"/>
                <w:szCs w:val="18"/>
                <w:lang w:val="fr-BE"/>
              </w:rPr>
              <w:t>it</w:t>
            </w:r>
            <w:proofErr w:type="spellEnd"/>
            <w:r>
              <w:rPr>
                <w:sz w:val="18"/>
                <w:szCs w:val="18"/>
                <w:lang w:val="fr-BE"/>
              </w:rPr>
              <w:t xml:space="preserve"> </w:t>
            </w:r>
            <w:proofErr w:type="spellStart"/>
            <w:r>
              <w:rPr>
                <w:sz w:val="18"/>
                <w:szCs w:val="18"/>
                <w:lang w:val="fr-BE"/>
              </w:rPr>
              <w:t>knows</w:t>
            </w:r>
            <w:proofErr w:type="spellEnd"/>
            <w:r>
              <w:rPr>
                <w:sz w:val="18"/>
                <w:szCs w:val="18"/>
                <w:lang w:val="fr-BE"/>
              </w:rPr>
              <w:t xml:space="preserve"> of </w:t>
            </w:r>
            <w:proofErr w:type="spellStart"/>
            <w:r>
              <w:rPr>
                <w:sz w:val="18"/>
                <w:szCs w:val="18"/>
                <w:lang w:val="fr-BE"/>
              </w:rPr>
              <w:t>this</w:t>
            </w:r>
            <w:proofErr w:type="spellEnd"/>
            <w:r>
              <w:rPr>
                <w:sz w:val="18"/>
                <w:szCs w:val="18"/>
                <w:lang w:val="fr-BE"/>
              </w:rPr>
              <w:t xml:space="preserve"> </w:t>
            </w:r>
            <w:proofErr w:type="spellStart"/>
            <w:r>
              <w:rPr>
                <w:sz w:val="18"/>
                <w:szCs w:val="18"/>
                <w:lang w:val="fr-BE"/>
              </w:rPr>
              <w:t>customer</w:t>
            </w:r>
            <w:proofErr w:type="spellEnd"/>
            <w:r w:rsidRPr="00141DF2">
              <w:rPr>
                <w:sz w:val="18"/>
                <w:szCs w:val="18"/>
                <w:lang w:val="fr-BE"/>
              </w:rPr>
              <w:t xml:space="preserve"> ?</w:t>
            </w:r>
          </w:p>
        </w:tc>
        <w:tc>
          <w:tcPr>
            <w:tcW w:w="1599" w:type="dxa"/>
            <w:shd w:val="clear" w:color="auto" w:fill="auto"/>
          </w:tcPr>
          <w:p w:rsidR="00726AE3" w:rsidRPr="008C4005" w:rsidRDefault="00726AE3" w:rsidP="008434B0">
            <w:pPr>
              <w:spacing w:before="60" w:after="60"/>
              <w:jc w:val="center"/>
              <w:rPr>
                <w:sz w:val="18"/>
                <w:szCs w:val="18"/>
              </w:rPr>
            </w:pPr>
            <w:r w:rsidRPr="008C4005">
              <w:rPr>
                <w:sz w:val="18"/>
                <w:szCs w:val="18"/>
              </w:rPr>
              <w:t xml:space="preserve">Yes / No / </w:t>
            </w:r>
            <w:r>
              <w:rPr>
                <w:sz w:val="18"/>
                <w:szCs w:val="18"/>
              </w:rPr>
              <w:t>N/A</w:t>
            </w:r>
          </w:p>
        </w:tc>
      </w:tr>
      <w:tr w:rsidR="00726AE3" w:rsidRPr="008C4005" w:rsidTr="00420724">
        <w:trPr>
          <w:gridAfter w:val="1"/>
          <w:wAfter w:w="37" w:type="dxa"/>
        </w:trPr>
        <w:tc>
          <w:tcPr>
            <w:tcW w:w="278" w:type="dxa"/>
            <w:shd w:val="clear" w:color="auto" w:fill="FF0000"/>
          </w:tcPr>
          <w:p w:rsidR="00726AE3" w:rsidRPr="008C4005" w:rsidRDefault="00726AE3" w:rsidP="008434B0">
            <w:pPr>
              <w:spacing w:before="60" w:after="60"/>
              <w:rPr>
                <w:sz w:val="18"/>
                <w:szCs w:val="18"/>
              </w:rPr>
            </w:pPr>
          </w:p>
        </w:tc>
        <w:tc>
          <w:tcPr>
            <w:tcW w:w="282" w:type="dxa"/>
            <w:shd w:val="clear" w:color="auto" w:fill="auto"/>
          </w:tcPr>
          <w:p w:rsidR="00726AE3" w:rsidRPr="008C4005" w:rsidRDefault="00726AE3" w:rsidP="008434B0">
            <w:pPr>
              <w:spacing w:before="60" w:after="60"/>
              <w:rPr>
                <w:sz w:val="18"/>
                <w:szCs w:val="18"/>
              </w:rPr>
            </w:pPr>
          </w:p>
        </w:tc>
        <w:tc>
          <w:tcPr>
            <w:tcW w:w="289" w:type="dxa"/>
            <w:shd w:val="clear" w:color="auto" w:fill="auto"/>
          </w:tcPr>
          <w:p w:rsidR="00726AE3" w:rsidRPr="008C4005" w:rsidRDefault="00726AE3" w:rsidP="008434B0">
            <w:pPr>
              <w:spacing w:before="60" w:after="60"/>
              <w:rPr>
                <w:sz w:val="18"/>
                <w:szCs w:val="18"/>
              </w:rPr>
            </w:pPr>
          </w:p>
        </w:tc>
        <w:tc>
          <w:tcPr>
            <w:tcW w:w="1557" w:type="dxa"/>
            <w:vMerge/>
          </w:tcPr>
          <w:p w:rsidR="00726AE3" w:rsidRPr="008C4005" w:rsidRDefault="00726AE3" w:rsidP="008434B0">
            <w:pPr>
              <w:spacing w:before="60" w:after="60"/>
              <w:rPr>
                <w:b/>
                <w:sz w:val="18"/>
                <w:szCs w:val="18"/>
              </w:rPr>
            </w:pPr>
          </w:p>
        </w:tc>
        <w:tc>
          <w:tcPr>
            <w:tcW w:w="1139" w:type="dxa"/>
            <w:gridSpan w:val="6"/>
            <w:shd w:val="clear" w:color="auto" w:fill="auto"/>
          </w:tcPr>
          <w:p w:rsidR="00726AE3" w:rsidRPr="008C4005" w:rsidRDefault="00726AE3">
            <w:pPr>
              <w:spacing w:before="60" w:after="60"/>
              <w:jc w:val="right"/>
              <w:rPr>
                <w:i/>
                <w:sz w:val="16"/>
                <w:szCs w:val="18"/>
              </w:rPr>
            </w:pPr>
            <w:r w:rsidRPr="008C4005">
              <w:rPr>
                <w:i/>
                <w:sz w:val="16"/>
                <w:szCs w:val="18"/>
              </w:rPr>
              <w:t>5.3</w:t>
            </w:r>
            <w:r>
              <w:rPr>
                <w:i/>
                <w:sz w:val="16"/>
                <w:szCs w:val="18"/>
              </w:rPr>
              <w:t>5</w:t>
            </w:r>
            <w:r w:rsidRPr="008C4005">
              <w:rPr>
                <w:i/>
                <w:sz w:val="16"/>
                <w:szCs w:val="18"/>
              </w:rPr>
              <w:t>.</w:t>
            </w:r>
            <w:r>
              <w:rPr>
                <w:i/>
                <w:sz w:val="16"/>
                <w:szCs w:val="18"/>
              </w:rPr>
              <w:t>3.</w:t>
            </w:r>
            <w:r w:rsidRPr="008C4005">
              <w:rPr>
                <w:i/>
                <w:sz w:val="16"/>
                <w:szCs w:val="18"/>
              </w:rPr>
              <w:t>c</w:t>
            </w:r>
          </w:p>
        </w:tc>
        <w:tc>
          <w:tcPr>
            <w:tcW w:w="1157" w:type="dxa"/>
            <w:gridSpan w:val="2"/>
            <w:shd w:val="clear" w:color="auto" w:fill="auto"/>
          </w:tcPr>
          <w:p w:rsidR="00726AE3" w:rsidRPr="008C4005" w:rsidRDefault="00726AE3" w:rsidP="008434B0">
            <w:pPr>
              <w:spacing w:before="60" w:after="60"/>
              <w:jc w:val="both"/>
              <w:rPr>
                <w:sz w:val="18"/>
                <w:szCs w:val="18"/>
              </w:rPr>
            </w:pPr>
            <w:r w:rsidRPr="008C4005">
              <w:rPr>
                <w:i/>
                <w:sz w:val="16"/>
                <w:szCs w:val="18"/>
              </w:rPr>
              <w:t>Comment :</w:t>
            </w:r>
          </w:p>
        </w:tc>
        <w:tc>
          <w:tcPr>
            <w:tcW w:w="10744" w:type="dxa"/>
            <w:gridSpan w:val="3"/>
            <w:shd w:val="clear" w:color="auto" w:fill="auto"/>
          </w:tcPr>
          <w:p w:rsidR="00726AE3" w:rsidRPr="008C4005" w:rsidRDefault="00726AE3" w:rsidP="008434B0">
            <w:pPr>
              <w:spacing w:before="60" w:after="60"/>
              <w:jc w:val="center"/>
              <w:rPr>
                <w:sz w:val="18"/>
                <w:szCs w:val="18"/>
              </w:rPr>
            </w:pP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882" w:type="dxa"/>
            <w:gridSpan w:val="3"/>
          </w:tcPr>
          <w:p w:rsidR="00726AE3" w:rsidRPr="008C4005" w:rsidRDefault="00726AE3" w:rsidP="006564C3">
            <w:pPr>
              <w:spacing w:before="60" w:after="60"/>
              <w:rPr>
                <w:b/>
                <w:sz w:val="18"/>
                <w:szCs w:val="18"/>
              </w:rPr>
            </w:pPr>
            <w:r w:rsidRPr="008C4005">
              <w:rPr>
                <w:b/>
                <w:sz w:val="18"/>
                <w:szCs w:val="18"/>
              </w:rPr>
              <w:t>5.36</w:t>
            </w:r>
          </w:p>
        </w:tc>
        <w:tc>
          <w:tcPr>
            <w:tcW w:w="10559" w:type="dxa"/>
            <w:gridSpan w:val="7"/>
          </w:tcPr>
          <w:p w:rsidR="00726AE3" w:rsidRPr="008C4005" w:rsidRDefault="00726AE3" w:rsidP="006B5FAA">
            <w:pPr>
              <w:spacing w:before="60" w:after="60"/>
              <w:jc w:val="both"/>
              <w:rPr>
                <w:sz w:val="18"/>
                <w:szCs w:val="18"/>
              </w:rPr>
            </w:pPr>
            <w:r w:rsidRPr="008C4005">
              <w:rPr>
                <w:sz w:val="18"/>
                <w:szCs w:val="18"/>
              </w:rPr>
              <w:t xml:space="preserve">Do your institution’s internal procedures provide for the terms and conditions </w:t>
            </w:r>
            <w:r>
              <w:rPr>
                <w:sz w:val="18"/>
                <w:szCs w:val="18"/>
              </w:rPr>
              <w:t>for</w:t>
            </w:r>
            <w:r w:rsidRPr="008C4005">
              <w:rPr>
                <w:sz w:val="18"/>
                <w:szCs w:val="18"/>
              </w:rPr>
              <w:t xml:space="preserve"> the careful examination of atypical transactions or intriguing facts detected by the monitoring system</w:t>
            </w:r>
            <w:r>
              <w:rPr>
                <w:sz w:val="18"/>
                <w:szCs w:val="18"/>
              </w:rPr>
              <w:t>,</w:t>
            </w:r>
            <w:r w:rsidRPr="008C4005">
              <w:rPr>
                <w:sz w:val="18"/>
                <w:szCs w:val="18"/>
              </w:rPr>
              <w:t xml:space="preserve"> in order to determine whether they give rise to suspicions of money laundering or terrorist financing which might prompt your institution to report them to the CTIF-</w:t>
            </w:r>
            <w:proofErr w:type="gramStart"/>
            <w:r w:rsidRPr="008C4005">
              <w:rPr>
                <w:sz w:val="18"/>
                <w:szCs w:val="18"/>
              </w:rPr>
              <w:t>CFI ?</w:t>
            </w:r>
            <w:proofErr w:type="gramEnd"/>
            <w:r w:rsidRPr="008C4005">
              <w:rPr>
                <w:sz w:val="18"/>
                <w:szCs w:val="18"/>
              </w:rPr>
              <w:t xml:space="preserve"> (Art. 14, § 1, of the </w:t>
            </w:r>
            <w:r>
              <w:rPr>
                <w:sz w:val="18"/>
                <w:szCs w:val="18"/>
              </w:rPr>
              <w:t>L</w:t>
            </w:r>
            <w:r w:rsidRPr="008C4005">
              <w:rPr>
                <w:sz w:val="18"/>
                <w:szCs w:val="18"/>
              </w:rPr>
              <w:t>aw)</w:t>
            </w:r>
          </w:p>
        </w:tc>
        <w:tc>
          <w:tcPr>
            <w:tcW w:w="1599" w:type="dxa"/>
          </w:tcPr>
          <w:p w:rsidR="00726AE3" w:rsidRPr="008C4005" w:rsidRDefault="00726AE3" w:rsidP="00140B65">
            <w:pPr>
              <w:spacing w:before="60" w:after="60"/>
              <w:jc w:val="center"/>
              <w:rPr>
                <w:sz w:val="18"/>
                <w:szCs w:val="18"/>
              </w:rPr>
            </w:pPr>
            <w:r w:rsidRPr="008C4005">
              <w:rPr>
                <w:sz w:val="18"/>
                <w:szCs w:val="18"/>
              </w:rPr>
              <w:t xml:space="preserve">Yes / No / </w:t>
            </w:r>
            <w:r>
              <w:rPr>
                <w:sz w:val="18"/>
                <w:szCs w:val="18"/>
              </w:rPr>
              <w:t>N/A</w:t>
            </w:r>
          </w:p>
        </w:tc>
      </w:tr>
      <w:tr w:rsidR="00726AE3" w:rsidRPr="008C4005" w:rsidTr="005D300F">
        <w:trPr>
          <w:gridAfter w:val="1"/>
          <w:wAfter w:w="37" w:type="dxa"/>
        </w:trPr>
        <w:tc>
          <w:tcPr>
            <w:tcW w:w="278" w:type="dxa"/>
            <w:shd w:val="clear" w:color="auto" w:fill="FF0000"/>
          </w:tcPr>
          <w:p w:rsidR="00726AE3" w:rsidRPr="008C4005" w:rsidRDefault="00726AE3" w:rsidP="006564C3">
            <w:pPr>
              <w:spacing w:before="60" w:after="60"/>
              <w:rPr>
                <w:sz w:val="18"/>
                <w:szCs w:val="18"/>
              </w:rPr>
            </w:pPr>
          </w:p>
        </w:tc>
        <w:tc>
          <w:tcPr>
            <w:tcW w:w="282" w:type="dxa"/>
            <w:shd w:val="clear" w:color="auto" w:fill="00B050"/>
          </w:tcPr>
          <w:p w:rsidR="00726AE3" w:rsidRPr="008C4005" w:rsidRDefault="00726AE3" w:rsidP="006564C3">
            <w:pPr>
              <w:spacing w:before="60" w:after="60"/>
              <w:rPr>
                <w:sz w:val="18"/>
                <w:szCs w:val="18"/>
              </w:rPr>
            </w:pPr>
          </w:p>
        </w:tc>
        <w:tc>
          <w:tcPr>
            <w:tcW w:w="289" w:type="dxa"/>
            <w:shd w:val="clear" w:color="auto" w:fill="7030A0"/>
          </w:tcPr>
          <w:p w:rsidR="00726AE3" w:rsidRPr="008C4005" w:rsidRDefault="00726AE3" w:rsidP="006564C3">
            <w:pPr>
              <w:spacing w:before="60" w:after="60"/>
              <w:rPr>
                <w:sz w:val="18"/>
                <w:szCs w:val="18"/>
              </w:rPr>
            </w:pPr>
          </w:p>
        </w:tc>
        <w:tc>
          <w:tcPr>
            <w:tcW w:w="1557" w:type="dxa"/>
            <w:vMerge/>
          </w:tcPr>
          <w:p w:rsidR="00726AE3" w:rsidRPr="008C4005" w:rsidRDefault="00726AE3" w:rsidP="006564C3">
            <w:pPr>
              <w:spacing w:before="60" w:after="60"/>
              <w:rPr>
                <w:b/>
                <w:sz w:val="18"/>
                <w:szCs w:val="18"/>
              </w:rPr>
            </w:pPr>
          </w:p>
        </w:tc>
        <w:tc>
          <w:tcPr>
            <w:tcW w:w="1139" w:type="dxa"/>
            <w:gridSpan w:val="6"/>
          </w:tcPr>
          <w:p w:rsidR="00726AE3" w:rsidRPr="008C4005" w:rsidRDefault="00726AE3" w:rsidP="006564C3">
            <w:pPr>
              <w:spacing w:before="60" w:after="60"/>
              <w:jc w:val="right"/>
              <w:rPr>
                <w:i/>
                <w:sz w:val="16"/>
                <w:szCs w:val="18"/>
              </w:rPr>
            </w:pPr>
            <w:r w:rsidRPr="008C4005">
              <w:rPr>
                <w:i/>
                <w:sz w:val="16"/>
                <w:szCs w:val="18"/>
              </w:rPr>
              <w:t>5.36.c</w:t>
            </w:r>
          </w:p>
        </w:tc>
        <w:tc>
          <w:tcPr>
            <w:tcW w:w="1157" w:type="dxa"/>
            <w:gridSpan w:val="2"/>
          </w:tcPr>
          <w:p w:rsidR="00726AE3" w:rsidRPr="008C4005" w:rsidRDefault="00726AE3" w:rsidP="00140B65">
            <w:pPr>
              <w:spacing w:before="60" w:after="60"/>
              <w:jc w:val="both"/>
              <w:rPr>
                <w:sz w:val="18"/>
                <w:szCs w:val="18"/>
              </w:rPr>
            </w:pPr>
            <w:r w:rsidRPr="008C4005">
              <w:rPr>
                <w:i/>
                <w:sz w:val="16"/>
                <w:szCs w:val="18"/>
              </w:rPr>
              <w:t>Comment :</w:t>
            </w:r>
          </w:p>
        </w:tc>
        <w:tc>
          <w:tcPr>
            <w:tcW w:w="10744" w:type="dxa"/>
            <w:gridSpan w:val="3"/>
          </w:tcPr>
          <w:p w:rsidR="00726AE3" w:rsidRPr="008C4005" w:rsidRDefault="00726AE3" w:rsidP="006564C3">
            <w:pPr>
              <w:spacing w:before="60" w:after="60"/>
              <w:jc w:val="center"/>
              <w:rPr>
                <w:sz w:val="18"/>
                <w:szCs w:val="18"/>
              </w:rPr>
            </w:pPr>
          </w:p>
        </w:tc>
      </w:tr>
      <w:tr w:rsidR="00711075" w:rsidRPr="008C4005" w:rsidTr="00420724">
        <w:trPr>
          <w:gridAfter w:val="1"/>
          <w:wAfter w:w="37" w:type="dxa"/>
          <w:trHeight w:val="137"/>
        </w:trPr>
        <w:tc>
          <w:tcPr>
            <w:tcW w:w="15446" w:type="dxa"/>
            <w:gridSpan w:val="15"/>
            <w:shd w:val="clear" w:color="auto" w:fill="7F7F7F" w:themeFill="text1" w:themeFillTint="80"/>
          </w:tcPr>
          <w:p w:rsidR="00711075" w:rsidRPr="008C4005" w:rsidRDefault="00711075" w:rsidP="006564C3">
            <w:pPr>
              <w:jc w:val="both"/>
              <w:rPr>
                <w:i/>
                <w:sz w:val="16"/>
                <w:szCs w:val="18"/>
              </w:rPr>
            </w:pPr>
          </w:p>
        </w:tc>
      </w:tr>
      <w:tr w:rsidR="00F67358" w:rsidRPr="008C4005" w:rsidTr="00420724">
        <w:trPr>
          <w:gridAfter w:val="1"/>
          <w:wAfter w:w="37" w:type="dxa"/>
          <w:cantSplit/>
          <w:trHeight w:val="682"/>
        </w:trPr>
        <w:tc>
          <w:tcPr>
            <w:tcW w:w="278" w:type="dxa"/>
            <w:shd w:val="clear" w:color="auto" w:fill="FF0000"/>
            <w:textDirection w:val="btLr"/>
            <w:vAlign w:val="center"/>
          </w:tcPr>
          <w:p w:rsidR="00F67358" w:rsidRPr="008C4005" w:rsidRDefault="00F67358" w:rsidP="004266DD">
            <w:pPr>
              <w:ind w:left="113" w:right="113"/>
              <w:rPr>
                <w:b/>
                <w:color w:val="FFFFFF" w:themeColor="background1"/>
              </w:rPr>
            </w:pPr>
            <w:r w:rsidRPr="008C4005">
              <w:br w:type="page"/>
            </w:r>
            <w:r w:rsidRPr="008C4005">
              <w:br w:type="page"/>
            </w:r>
            <w:r>
              <w:rPr>
                <w:b/>
                <w:color w:val="FFFFFF" w:themeColor="background1"/>
                <w:sz w:val="18"/>
              </w:rPr>
              <w:t>B/SI/SF</w:t>
            </w:r>
          </w:p>
        </w:tc>
        <w:tc>
          <w:tcPr>
            <w:tcW w:w="282" w:type="dxa"/>
            <w:shd w:val="clear" w:color="auto" w:fill="00B050"/>
            <w:textDirection w:val="btLr"/>
            <w:vAlign w:val="center"/>
          </w:tcPr>
          <w:p w:rsidR="00F67358" w:rsidRPr="008C4005" w:rsidRDefault="00F67358" w:rsidP="004266DD">
            <w:pPr>
              <w:ind w:left="113" w:right="113"/>
            </w:pPr>
            <w:r>
              <w:rPr>
                <w:b/>
                <w:color w:val="FFFFFF" w:themeColor="background1"/>
                <w:sz w:val="18"/>
              </w:rPr>
              <w:t>In</w:t>
            </w:r>
            <w:r w:rsidRPr="008C4005">
              <w:rPr>
                <w:b/>
                <w:color w:val="FFFFFF" w:themeColor="background1"/>
                <w:sz w:val="18"/>
              </w:rPr>
              <w:t>s</w:t>
            </w:r>
          </w:p>
        </w:tc>
        <w:tc>
          <w:tcPr>
            <w:tcW w:w="289" w:type="dxa"/>
            <w:shd w:val="clear" w:color="auto" w:fill="7030A0"/>
            <w:textDirection w:val="btLr"/>
            <w:vAlign w:val="center"/>
          </w:tcPr>
          <w:p w:rsidR="00F67358" w:rsidRPr="008C4005" w:rsidRDefault="00F67358" w:rsidP="004266DD">
            <w:pPr>
              <w:ind w:left="113" w:right="113"/>
              <w:rPr>
                <w:b/>
                <w:color w:val="FFFFFF" w:themeColor="background1"/>
                <w:sz w:val="18"/>
              </w:rPr>
            </w:pPr>
            <w:r>
              <w:rPr>
                <w:b/>
                <w:color w:val="FFFFFF" w:themeColor="background1"/>
                <w:sz w:val="18"/>
              </w:rPr>
              <w:t>PI/EMI</w:t>
            </w:r>
          </w:p>
        </w:tc>
        <w:tc>
          <w:tcPr>
            <w:tcW w:w="14597" w:type="dxa"/>
            <w:gridSpan w:val="12"/>
          </w:tcPr>
          <w:p w:rsidR="00F67358" w:rsidRPr="008C4005" w:rsidRDefault="00F67358">
            <w:pPr>
              <w:spacing w:before="360" w:after="360"/>
            </w:pPr>
            <w:r w:rsidRPr="008C4005">
              <w:rPr>
                <w:b/>
              </w:rPr>
              <w:t>V</w:t>
            </w:r>
            <w:r>
              <w:rPr>
                <w:b/>
              </w:rPr>
              <w:t>I</w:t>
            </w:r>
            <w:r w:rsidRPr="008C4005">
              <w:rPr>
                <w:b/>
              </w:rPr>
              <w:t>.</w:t>
            </w:r>
            <w:r>
              <w:rPr>
                <w:b/>
              </w:rPr>
              <w:t xml:space="preserve"> </w:t>
            </w:r>
            <w:r w:rsidRPr="008C4005">
              <w:rPr>
                <w:b/>
              </w:rPr>
              <w:t xml:space="preserve"> </w:t>
            </w:r>
            <w:r w:rsidR="008637BA">
              <w:rPr>
                <w:b/>
              </w:rPr>
              <w:t>ELECTRONIC TRANSFERS OF FUNDS</w:t>
            </w:r>
          </w:p>
        </w:tc>
      </w:tr>
      <w:tr w:rsidR="006C45BA" w:rsidRPr="008C4005" w:rsidTr="00726AE3">
        <w:trPr>
          <w:gridAfter w:val="1"/>
          <w:wAfter w:w="37" w:type="dxa"/>
        </w:trPr>
        <w:tc>
          <w:tcPr>
            <w:tcW w:w="278" w:type="dxa"/>
            <w:shd w:val="clear" w:color="auto" w:fill="FF0000"/>
          </w:tcPr>
          <w:p w:rsidR="00F67358" w:rsidRPr="008C4005" w:rsidRDefault="00F67358" w:rsidP="004266DD">
            <w:pPr>
              <w:spacing w:before="60" w:after="60"/>
              <w:rPr>
                <w:sz w:val="18"/>
                <w:szCs w:val="18"/>
              </w:rPr>
            </w:pPr>
          </w:p>
        </w:tc>
        <w:tc>
          <w:tcPr>
            <w:tcW w:w="282" w:type="dxa"/>
            <w:shd w:val="clear" w:color="auto" w:fill="auto"/>
          </w:tcPr>
          <w:p w:rsidR="00F67358" w:rsidRPr="008C4005" w:rsidRDefault="00F67358" w:rsidP="004266DD">
            <w:pPr>
              <w:spacing w:before="60" w:after="60"/>
              <w:rPr>
                <w:sz w:val="18"/>
                <w:szCs w:val="18"/>
              </w:rPr>
            </w:pPr>
          </w:p>
        </w:tc>
        <w:tc>
          <w:tcPr>
            <w:tcW w:w="289" w:type="dxa"/>
            <w:shd w:val="clear" w:color="auto" w:fill="7030A0"/>
          </w:tcPr>
          <w:p w:rsidR="00F67358" w:rsidRPr="008C4005" w:rsidRDefault="00F67358" w:rsidP="004266DD">
            <w:pPr>
              <w:spacing w:before="60" w:after="60"/>
              <w:rPr>
                <w:sz w:val="18"/>
                <w:szCs w:val="18"/>
              </w:rPr>
            </w:pPr>
          </w:p>
        </w:tc>
        <w:tc>
          <w:tcPr>
            <w:tcW w:w="1557" w:type="dxa"/>
            <w:vMerge w:val="restart"/>
            <w:vAlign w:val="center"/>
          </w:tcPr>
          <w:p w:rsidR="00F67358" w:rsidRPr="008C4005" w:rsidRDefault="008637BA" w:rsidP="004266DD">
            <w:pPr>
              <w:spacing w:before="60" w:after="60"/>
              <w:jc w:val="center"/>
              <w:rPr>
                <w:b/>
                <w:sz w:val="18"/>
                <w:szCs w:val="18"/>
              </w:rPr>
            </w:pPr>
            <w:r w:rsidRPr="008637BA">
              <w:rPr>
                <w:b/>
                <w:sz w:val="18"/>
                <w:szCs w:val="18"/>
              </w:rPr>
              <w:t>General objectives</w:t>
            </w:r>
          </w:p>
        </w:tc>
        <w:tc>
          <w:tcPr>
            <w:tcW w:w="882" w:type="dxa"/>
            <w:gridSpan w:val="3"/>
          </w:tcPr>
          <w:p w:rsidR="00F67358" w:rsidRPr="008C4005" w:rsidRDefault="00F67358" w:rsidP="004266DD">
            <w:pPr>
              <w:spacing w:before="60" w:after="60"/>
              <w:rPr>
                <w:b/>
                <w:sz w:val="18"/>
                <w:szCs w:val="18"/>
              </w:rPr>
            </w:pPr>
            <w:r>
              <w:rPr>
                <w:b/>
                <w:sz w:val="18"/>
                <w:szCs w:val="18"/>
              </w:rPr>
              <w:t>6</w:t>
            </w:r>
            <w:r w:rsidRPr="008C4005">
              <w:rPr>
                <w:b/>
                <w:sz w:val="18"/>
                <w:szCs w:val="18"/>
              </w:rPr>
              <w:t>.1</w:t>
            </w:r>
          </w:p>
        </w:tc>
        <w:tc>
          <w:tcPr>
            <w:tcW w:w="10559" w:type="dxa"/>
            <w:gridSpan w:val="7"/>
          </w:tcPr>
          <w:p w:rsidR="00F67358" w:rsidRPr="008C4005" w:rsidRDefault="008637BA" w:rsidP="004266DD">
            <w:pPr>
              <w:spacing w:before="60" w:after="60"/>
              <w:jc w:val="both"/>
              <w:rPr>
                <w:sz w:val="18"/>
                <w:szCs w:val="18"/>
              </w:rPr>
            </w:pPr>
            <w:r w:rsidRPr="008637BA">
              <w:rPr>
                <w:sz w:val="18"/>
                <w:szCs w:val="18"/>
              </w:rPr>
              <w:t>Do you consider that your institution’s internal procedures and systems regarding electronic transfers of funds are fully, largely, partly or insufficiently consistent with the requirements set out in Regulation (EC) No. 1781/2006 of the European Parliament and of the Council of 15 November 2006 on information on the payer accompanying transfers of funds ?</w:t>
            </w:r>
          </w:p>
        </w:tc>
        <w:tc>
          <w:tcPr>
            <w:tcW w:w="1599" w:type="dxa"/>
          </w:tcPr>
          <w:p w:rsidR="00F67358" w:rsidRPr="008C4005" w:rsidRDefault="00F67358" w:rsidP="004266DD">
            <w:pPr>
              <w:spacing w:before="60" w:after="60"/>
              <w:jc w:val="center"/>
              <w:rPr>
                <w:sz w:val="18"/>
                <w:szCs w:val="18"/>
              </w:rPr>
            </w:pPr>
            <w:r w:rsidRPr="008C4005">
              <w:rPr>
                <w:sz w:val="18"/>
                <w:szCs w:val="18"/>
              </w:rPr>
              <w:t>fully /</w:t>
            </w:r>
            <w:r>
              <w:rPr>
                <w:sz w:val="18"/>
                <w:szCs w:val="18"/>
              </w:rPr>
              <w:t xml:space="preserve"> </w:t>
            </w:r>
            <w:r w:rsidRPr="008C4005">
              <w:rPr>
                <w:sz w:val="18"/>
                <w:szCs w:val="18"/>
              </w:rPr>
              <w:t>largely / partly / insufficiently</w:t>
            </w:r>
          </w:p>
        </w:tc>
      </w:tr>
      <w:tr w:rsidR="006C45BA" w:rsidRPr="008C4005" w:rsidTr="00726AE3">
        <w:trPr>
          <w:gridAfter w:val="1"/>
          <w:wAfter w:w="37" w:type="dxa"/>
        </w:trPr>
        <w:tc>
          <w:tcPr>
            <w:tcW w:w="278" w:type="dxa"/>
            <w:shd w:val="clear" w:color="auto" w:fill="FF0000"/>
          </w:tcPr>
          <w:p w:rsidR="00F67358" w:rsidRPr="008C4005" w:rsidRDefault="00F67358" w:rsidP="004266DD">
            <w:pPr>
              <w:spacing w:before="60" w:after="60"/>
              <w:rPr>
                <w:sz w:val="18"/>
                <w:szCs w:val="18"/>
              </w:rPr>
            </w:pPr>
          </w:p>
        </w:tc>
        <w:tc>
          <w:tcPr>
            <w:tcW w:w="282" w:type="dxa"/>
            <w:shd w:val="clear" w:color="auto" w:fill="auto"/>
          </w:tcPr>
          <w:p w:rsidR="00F67358" w:rsidRPr="008C4005" w:rsidRDefault="00F67358" w:rsidP="004266DD">
            <w:pPr>
              <w:spacing w:before="60" w:after="60"/>
              <w:rPr>
                <w:sz w:val="18"/>
                <w:szCs w:val="18"/>
              </w:rPr>
            </w:pPr>
          </w:p>
        </w:tc>
        <w:tc>
          <w:tcPr>
            <w:tcW w:w="289" w:type="dxa"/>
            <w:shd w:val="clear" w:color="auto" w:fill="7030A0"/>
          </w:tcPr>
          <w:p w:rsidR="00F67358" w:rsidRPr="008C4005" w:rsidRDefault="00F67358" w:rsidP="004266DD">
            <w:pPr>
              <w:spacing w:before="60" w:after="60"/>
              <w:rPr>
                <w:sz w:val="18"/>
                <w:szCs w:val="18"/>
              </w:rPr>
            </w:pPr>
          </w:p>
        </w:tc>
        <w:tc>
          <w:tcPr>
            <w:tcW w:w="1557" w:type="dxa"/>
            <w:vMerge/>
          </w:tcPr>
          <w:p w:rsidR="00F67358" w:rsidRPr="008C4005" w:rsidRDefault="00F67358" w:rsidP="004266DD">
            <w:pPr>
              <w:spacing w:before="60" w:after="60"/>
              <w:rPr>
                <w:b/>
                <w:sz w:val="18"/>
                <w:szCs w:val="18"/>
              </w:rPr>
            </w:pPr>
          </w:p>
        </w:tc>
        <w:tc>
          <w:tcPr>
            <w:tcW w:w="1139" w:type="dxa"/>
            <w:gridSpan w:val="6"/>
          </w:tcPr>
          <w:p w:rsidR="00F67358" w:rsidRPr="008C4005" w:rsidRDefault="00F67358" w:rsidP="004266DD">
            <w:pPr>
              <w:spacing w:before="60" w:after="60"/>
              <w:jc w:val="right"/>
              <w:rPr>
                <w:i/>
                <w:sz w:val="16"/>
                <w:szCs w:val="18"/>
              </w:rPr>
            </w:pPr>
            <w:r>
              <w:rPr>
                <w:i/>
                <w:sz w:val="16"/>
                <w:szCs w:val="18"/>
              </w:rPr>
              <w:t>6</w:t>
            </w:r>
            <w:r w:rsidRPr="008C4005">
              <w:rPr>
                <w:i/>
                <w:sz w:val="16"/>
                <w:szCs w:val="18"/>
              </w:rPr>
              <w:t>.1.c</w:t>
            </w:r>
          </w:p>
        </w:tc>
        <w:tc>
          <w:tcPr>
            <w:tcW w:w="1157" w:type="dxa"/>
            <w:gridSpan w:val="2"/>
          </w:tcPr>
          <w:p w:rsidR="00F67358" w:rsidRPr="008C4005" w:rsidRDefault="00F67358" w:rsidP="004266DD">
            <w:pPr>
              <w:spacing w:before="60" w:after="60"/>
              <w:jc w:val="both"/>
              <w:rPr>
                <w:sz w:val="18"/>
                <w:szCs w:val="18"/>
              </w:rPr>
            </w:pPr>
            <w:r w:rsidRPr="008C4005">
              <w:rPr>
                <w:i/>
                <w:sz w:val="16"/>
                <w:szCs w:val="18"/>
              </w:rPr>
              <w:t>Comment :</w:t>
            </w:r>
          </w:p>
        </w:tc>
        <w:tc>
          <w:tcPr>
            <w:tcW w:w="10744" w:type="dxa"/>
            <w:gridSpan w:val="3"/>
          </w:tcPr>
          <w:p w:rsidR="00F67358" w:rsidRPr="008C4005" w:rsidRDefault="00F67358" w:rsidP="004266DD">
            <w:pPr>
              <w:spacing w:before="60" w:after="60"/>
              <w:jc w:val="center"/>
              <w:rPr>
                <w:sz w:val="18"/>
                <w:szCs w:val="18"/>
              </w:rPr>
            </w:pPr>
          </w:p>
        </w:tc>
      </w:tr>
      <w:tr w:rsidR="00794F8F" w:rsidRPr="008C4005" w:rsidTr="00420724">
        <w:trPr>
          <w:gridAfter w:val="1"/>
          <w:wAfter w:w="37" w:type="dxa"/>
        </w:trPr>
        <w:tc>
          <w:tcPr>
            <w:tcW w:w="278" w:type="dxa"/>
            <w:shd w:val="clear" w:color="auto" w:fill="FF0000"/>
          </w:tcPr>
          <w:p w:rsidR="00F67358" w:rsidRPr="008C4005" w:rsidRDefault="00F67358" w:rsidP="004266DD">
            <w:pPr>
              <w:spacing w:before="60" w:after="60"/>
              <w:rPr>
                <w:sz w:val="18"/>
                <w:szCs w:val="18"/>
              </w:rPr>
            </w:pPr>
          </w:p>
        </w:tc>
        <w:tc>
          <w:tcPr>
            <w:tcW w:w="282" w:type="dxa"/>
            <w:shd w:val="clear" w:color="auto" w:fill="auto"/>
          </w:tcPr>
          <w:p w:rsidR="00F67358" w:rsidRPr="008C4005" w:rsidRDefault="00F67358" w:rsidP="004266DD">
            <w:pPr>
              <w:spacing w:before="60" w:after="60"/>
              <w:rPr>
                <w:sz w:val="18"/>
                <w:szCs w:val="18"/>
              </w:rPr>
            </w:pPr>
          </w:p>
        </w:tc>
        <w:tc>
          <w:tcPr>
            <w:tcW w:w="289" w:type="dxa"/>
            <w:shd w:val="clear" w:color="auto" w:fill="7030A0"/>
          </w:tcPr>
          <w:p w:rsidR="00F67358" w:rsidRPr="008C4005" w:rsidRDefault="00F67358" w:rsidP="004266DD">
            <w:pPr>
              <w:spacing w:before="60" w:after="60"/>
              <w:rPr>
                <w:sz w:val="18"/>
                <w:szCs w:val="18"/>
              </w:rPr>
            </w:pPr>
          </w:p>
        </w:tc>
        <w:tc>
          <w:tcPr>
            <w:tcW w:w="1557" w:type="dxa"/>
            <w:vMerge/>
          </w:tcPr>
          <w:p w:rsidR="00F67358" w:rsidRPr="008C4005" w:rsidRDefault="00F67358" w:rsidP="004266DD">
            <w:pPr>
              <w:spacing w:before="60" w:after="60"/>
              <w:rPr>
                <w:b/>
                <w:sz w:val="18"/>
                <w:szCs w:val="18"/>
              </w:rPr>
            </w:pPr>
          </w:p>
        </w:tc>
        <w:tc>
          <w:tcPr>
            <w:tcW w:w="882" w:type="dxa"/>
            <w:gridSpan w:val="3"/>
          </w:tcPr>
          <w:p w:rsidR="00F67358" w:rsidRPr="008C4005" w:rsidRDefault="00F67358" w:rsidP="004266DD">
            <w:pPr>
              <w:spacing w:before="60" w:after="60"/>
              <w:rPr>
                <w:b/>
                <w:sz w:val="18"/>
                <w:szCs w:val="18"/>
              </w:rPr>
            </w:pPr>
            <w:r>
              <w:rPr>
                <w:b/>
                <w:sz w:val="18"/>
                <w:szCs w:val="18"/>
              </w:rPr>
              <w:t>6</w:t>
            </w:r>
            <w:r w:rsidRPr="008C4005">
              <w:rPr>
                <w:b/>
                <w:sz w:val="18"/>
                <w:szCs w:val="18"/>
              </w:rPr>
              <w:t>.2</w:t>
            </w:r>
          </w:p>
        </w:tc>
        <w:tc>
          <w:tcPr>
            <w:tcW w:w="10559" w:type="dxa"/>
            <w:gridSpan w:val="7"/>
          </w:tcPr>
          <w:p w:rsidR="00F67358" w:rsidRPr="008C4005" w:rsidRDefault="008637BA" w:rsidP="004266DD">
            <w:pPr>
              <w:spacing w:before="60" w:after="60"/>
              <w:jc w:val="both"/>
              <w:rPr>
                <w:sz w:val="18"/>
                <w:szCs w:val="18"/>
              </w:rPr>
            </w:pPr>
            <w:r w:rsidRPr="008637BA">
              <w:rPr>
                <w:sz w:val="18"/>
                <w:szCs w:val="18"/>
              </w:rPr>
              <w:t xml:space="preserve">Do you consider that, in practice, the above-mentioned internal procedures and systems regarding electronic transfers of funds are fully, largely, partly or insufficiently effectively implemented within your </w:t>
            </w:r>
            <w:proofErr w:type="gramStart"/>
            <w:r w:rsidRPr="008637BA">
              <w:rPr>
                <w:sz w:val="18"/>
                <w:szCs w:val="18"/>
              </w:rPr>
              <w:t>institution ?</w:t>
            </w:r>
            <w:proofErr w:type="gramEnd"/>
          </w:p>
        </w:tc>
        <w:tc>
          <w:tcPr>
            <w:tcW w:w="1599" w:type="dxa"/>
          </w:tcPr>
          <w:p w:rsidR="00F67358" w:rsidRPr="008C4005" w:rsidRDefault="00F67358" w:rsidP="004266DD">
            <w:pPr>
              <w:spacing w:before="60" w:after="60"/>
              <w:jc w:val="center"/>
              <w:rPr>
                <w:sz w:val="18"/>
                <w:szCs w:val="18"/>
              </w:rPr>
            </w:pPr>
            <w:r w:rsidRPr="008C4005">
              <w:rPr>
                <w:sz w:val="18"/>
                <w:szCs w:val="18"/>
              </w:rPr>
              <w:t>fully /</w:t>
            </w:r>
            <w:r>
              <w:rPr>
                <w:sz w:val="18"/>
                <w:szCs w:val="18"/>
              </w:rPr>
              <w:t xml:space="preserve"> </w:t>
            </w:r>
            <w:r w:rsidRPr="008C4005">
              <w:rPr>
                <w:sz w:val="18"/>
                <w:szCs w:val="18"/>
              </w:rPr>
              <w:t>largely / partly / insufficiently</w:t>
            </w:r>
          </w:p>
        </w:tc>
      </w:tr>
      <w:tr w:rsidR="006C45BA" w:rsidRPr="008C4005" w:rsidTr="00726AE3">
        <w:trPr>
          <w:gridAfter w:val="1"/>
          <w:wAfter w:w="37" w:type="dxa"/>
        </w:trPr>
        <w:tc>
          <w:tcPr>
            <w:tcW w:w="278" w:type="dxa"/>
            <w:shd w:val="clear" w:color="auto" w:fill="FF0000"/>
          </w:tcPr>
          <w:p w:rsidR="00F67358" w:rsidRPr="008C4005" w:rsidRDefault="00F67358" w:rsidP="004266DD">
            <w:pPr>
              <w:spacing w:before="60" w:after="60"/>
              <w:rPr>
                <w:sz w:val="18"/>
                <w:szCs w:val="18"/>
              </w:rPr>
            </w:pPr>
          </w:p>
        </w:tc>
        <w:tc>
          <w:tcPr>
            <w:tcW w:w="282" w:type="dxa"/>
            <w:shd w:val="clear" w:color="auto" w:fill="auto"/>
          </w:tcPr>
          <w:p w:rsidR="00F67358" w:rsidRPr="008C4005" w:rsidRDefault="00F67358" w:rsidP="004266DD">
            <w:pPr>
              <w:spacing w:before="60" w:after="60"/>
              <w:rPr>
                <w:sz w:val="18"/>
                <w:szCs w:val="18"/>
              </w:rPr>
            </w:pPr>
          </w:p>
        </w:tc>
        <w:tc>
          <w:tcPr>
            <w:tcW w:w="289" w:type="dxa"/>
            <w:shd w:val="clear" w:color="auto" w:fill="7030A0"/>
          </w:tcPr>
          <w:p w:rsidR="00F67358" w:rsidRPr="008C4005" w:rsidRDefault="00F67358" w:rsidP="004266DD">
            <w:pPr>
              <w:spacing w:before="60" w:after="60"/>
              <w:rPr>
                <w:sz w:val="18"/>
                <w:szCs w:val="18"/>
              </w:rPr>
            </w:pPr>
          </w:p>
        </w:tc>
        <w:tc>
          <w:tcPr>
            <w:tcW w:w="1557" w:type="dxa"/>
            <w:vMerge/>
          </w:tcPr>
          <w:p w:rsidR="00F67358" w:rsidRPr="008C4005" w:rsidRDefault="00F67358" w:rsidP="004266DD">
            <w:pPr>
              <w:spacing w:before="60" w:after="60"/>
              <w:rPr>
                <w:b/>
                <w:sz w:val="18"/>
                <w:szCs w:val="18"/>
              </w:rPr>
            </w:pPr>
          </w:p>
        </w:tc>
        <w:tc>
          <w:tcPr>
            <w:tcW w:w="1139" w:type="dxa"/>
            <w:gridSpan w:val="6"/>
          </w:tcPr>
          <w:p w:rsidR="00F67358" w:rsidRPr="008C4005" w:rsidRDefault="00F67358" w:rsidP="004266DD">
            <w:pPr>
              <w:spacing w:before="60" w:after="60"/>
              <w:jc w:val="right"/>
              <w:rPr>
                <w:i/>
                <w:sz w:val="16"/>
                <w:szCs w:val="18"/>
              </w:rPr>
            </w:pPr>
            <w:r>
              <w:rPr>
                <w:i/>
                <w:sz w:val="16"/>
                <w:szCs w:val="18"/>
              </w:rPr>
              <w:t>6</w:t>
            </w:r>
            <w:r w:rsidRPr="008C4005">
              <w:rPr>
                <w:i/>
                <w:sz w:val="16"/>
                <w:szCs w:val="18"/>
              </w:rPr>
              <w:t>.2.c</w:t>
            </w:r>
          </w:p>
        </w:tc>
        <w:tc>
          <w:tcPr>
            <w:tcW w:w="1157" w:type="dxa"/>
            <w:gridSpan w:val="2"/>
          </w:tcPr>
          <w:p w:rsidR="00F67358" w:rsidRPr="008C4005" w:rsidRDefault="00F67358" w:rsidP="004266DD">
            <w:pPr>
              <w:spacing w:before="60" w:after="60"/>
              <w:jc w:val="both"/>
              <w:rPr>
                <w:sz w:val="18"/>
                <w:szCs w:val="18"/>
              </w:rPr>
            </w:pPr>
            <w:r w:rsidRPr="008C4005">
              <w:rPr>
                <w:i/>
                <w:sz w:val="16"/>
                <w:szCs w:val="18"/>
              </w:rPr>
              <w:t>Comment :</w:t>
            </w:r>
          </w:p>
        </w:tc>
        <w:tc>
          <w:tcPr>
            <w:tcW w:w="10744" w:type="dxa"/>
            <w:gridSpan w:val="3"/>
          </w:tcPr>
          <w:p w:rsidR="00F67358" w:rsidRPr="008C4005" w:rsidRDefault="00F67358" w:rsidP="004266DD">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val="restart"/>
            <w:vAlign w:val="center"/>
          </w:tcPr>
          <w:p w:rsidR="009403B2" w:rsidRPr="008C4005" w:rsidRDefault="008637BA" w:rsidP="0082778F">
            <w:pPr>
              <w:spacing w:before="60" w:after="60"/>
              <w:jc w:val="center"/>
              <w:rPr>
                <w:b/>
                <w:sz w:val="18"/>
                <w:szCs w:val="18"/>
              </w:rPr>
            </w:pPr>
            <w:r w:rsidRPr="008637BA">
              <w:rPr>
                <w:b/>
                <w:sz w:val="18"/>
                <w:szCs w:val="18"/>
              </w:rPr>
              <w:t>Obligations on the payment service provider of the payer</w:t>
            </w:r>
          </w:p>
        </w:tc>
        <w:tc>
          <w:tcPr>
            <w:tcW w:w="882" w:type="dxa"/>
            <w:gridSpan w:val="3"/>
          </w:tcPr>
          <w:p w:rsidR="009403B2" w:rsidRPr="008C4005" w:rsidRDefault="009403B2" w:rsidP="004266DD">
            <w:pPr>
              <w:spacing w:before="60" w:after="60"/>
              <w:rPr>
                <w:b/>
                <w:sz w:val="18"/>
                <w:szCs w:val="18"/>
              </w:rPr>
            </w:pPr>
            <w:r>
              <w:rPr>
                <w:b/>
                <w:sz w:val="18"/>
                <w:szCs w:val="18"/>
              </w:rPr>
              <w:t>6.3</w:t>
            </w:r>
          </w:p>
        </w:tc>
        <w:tc>
          <w:tcPr>
            <w:tcW w:w="10559" w:type="dxa"/>
            <w:gridSpan w:val="7"/>
          </w:tcPr>
          <w:p w:rsidR="009403B2" w:rsidRPr="008C4005" w:rsidRDefault="008637BA" w:rsidP="004266DD">
            <w:pPr>
              <w:spacing w:before="60" w:after="60"/>
              <w:jc w:val="both"/>
              <w:rPr>
                <w:sz w:val="18"/>
                <w:szCs w:val="18"/>
              </w:rPr>
            </w:pPr>
            <w:r w:rsidRPr="008637BA">
              <w:rPr>
                <w:sz w:val="18"/>
                <w:szCs w:val="18"/>
              </w:rPr>
              <w:t>In the case of a transfer of funds where the payment service provider of the payee is situated outside the European Economic Area, do your institution’s internal procedures and systems prevent this transfer of funds from being carried out if it is not accompanied by complete information on the payer (his name, his address or his place and date of birth, and his account number or a unique identifier</w:t>
            </w:r>
            <w:proofErr w:type="gramStart"/>
            <w:r w:rsidRPr="008637BA">
              <w:rPr>
                <w:sz w:val="18"/>
                <w:szCs w:val="18"/>
              </w:rPr>
              <w:t>) ?</w:t>
            </w:r>
            <w:proofErr w:type="gramEnd"/>
          </w:p>
        </w:tc>
        <w:tc>
          <w:tcPr>
            <w:tcW w:w="1599" w:type="dxa"/>
          </w:tcPr>
          <w:p w:rsidR="009403B2" w:rsidRPr="008C4005" w:rsidRDefault="009403B2" w:rsidP="004266DD">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1139" w:type="dxa"/>
            <w:gridSpan w:val="6"/>
          </w:tcPr>
          <w:p w:rsidR="009403B2" w:rsidRPr="008C4005" w:rsidRDefault="009403B2" w:rsidP="004266DD">
            <w:pPr>
              <w:spacing w:before="60" w:after="60"/>
              <w:jc w:val="right"/>
              <w:rPr>
                <w:i/>
                <w:sz w:val="16"/>
                <w:szCs w:val="18"/>
              </w:rPr>
            </w:pPr>
            <w:r>
              <w:rPr>
                <w:i/>
                <w:sz w:val="16"/>
                <w:szCs w:val="18"/>
              </w:rPr>
              <w:t>6.3</w:t>
            </w:r>
            <w:r w:rsidRPr="008C4005">
              <w:rPr>
                <w:i/>
                <w:sz w:val="16"/>
                <w:szCs w:val="18"/>
              </w:rPr>
              <w:t>.c</w:t>
            </w:r>
          </w:p>
        </w:tc>
        <w:tc>
          <w:tcPr>
            <w:tcW w:w="1157" w:type="dxa"/>
            <w:gridSpan w:val="2"/>
          </w:tcPr>
          <w:p w:rsidR="009403B2" w:rsidRPr="008C4005" w:rsidRDefault="009403B2" w:rsidP="004266DD">
            <w:pPr>
              <w:spacing w:before="60" w:after="60"/>
              <w:jc w:val="both"/>
              <w:rPr>
                <w:sz w:val="18"/>
                <w:szCs w:val="18"/>
              </w:rPr>
            </w:pPr>
            <w:r w:rsidRPr="008C4005">
              <w:rPr>
                <w:i/>
                <w:sz w:val="16"/>
                <w:szCs w:val="18"/>
              </w:rPr>
              <w:t>Comment :</w:t>
            </w:r>
          </w:p>
        </w:tc>
        <w:tc>
          <w:tcPr>
            <w:tcW w:w="10744" w:type="dxa"/>
            <w:gridSpan w:val="3"/>
          </w:tcPr>
          <w:p w:rsidR="009403B2" w:rsidRPr="008C4005" w:rsidRDefault="009403B2" w:rsidP="004266DD">
            <w:pPr>
              <w:spacing w:before="60" w:after="60"/>
              <w:jc w:val="center"/>
              <w:rPr>
                <w:sz w:val="18"/>
                <w:szCs w:val="18"/>
              </w:rPr>
            </w:pPr>
          </w:p>
        </w:tc>
      </w:tr>
      <w:tr w:rsidR="00794F8F" w:rsidRPr="008C4005" w:rsidTr="00420724">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882" w:type="dxa"/>
            <w:gridSpan w:val="3"/>
          </w:tcPr>
          <w:p w:rsidR="009403B2" w:rsidRPr="008C4005" w:rsidRDefault="009403B2" w:rsidP="004266DD">
            <w:pPr>
              <w:spacing w:before="60" w:after="60"/>
              <w:rPr>
                <w:b/>
                <w:sz w:val="18"/>
                <w:szCs w:val="18"/>
              </w:rPr>
            </w:pPr>
            <w:r>
              <w:rPr>
                <w:b/>
                <w:sz w:val="18"/>
                <w:szCs w:val="18"/>
              </w:rPr>
              <w:t>6.4</w:t>
            </w:r>
          </w:p>
        </w:tc>
        <w:tc>
          <w:tcPr>
            <w:tcW w:w="10559" w:type="dxa"/>
            <w:gridSpan w:val="7"/>
          </w:tcPr>
          <w:p w:rsidR="009403B2" w:rsidRPr="008C4005" w:rsidRDefault="008637BA" w:rsidP="004266DD">
            <w:pPr>
              <w:spacing w:before="60" w:after="60"/>
              <w:jc w:val="both"/>
              <w:rPr>
                <w:sz w:val="18"/>
                <w:szCs w:val="18"/>
              </w:rPr>
            </w:pPr>
            <w:r w:rsidRPr="008637BA">
              <w:rPr>
                <w:sz w:val="18"/>
                <w:szCs w:val="18"/>
              </w:rPr>
              <w:t>In the case of batch file transfers from a single payer where the payment service providers of the payees are situated outside the European Economic Area, do your institution’s internal procedures and systems prevent the transaction from being carried out if the individual transfers bundled together therein are not accompanied by complete information on the payer, or if the batch file does not contain that information and the individual transfers are not accompanied by the account number of the payer or by a unique identifier ?</w:t>
            </w:r>
          </w:p>
        </w:tc>
        <w:tc>
          <w:tcPr>
            <w:tcW w:w="1599" w:type="dxa"/>
          </w:tcPr>
          <w:p w:rsidR="009403B2" w:rsidRPr="008C4005" w:rsidRDefault="009403B2" w:rsidP="004266DD">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1170" w:type="dxa"/>
            <w:gridSpan w:val="7"/>
          </w:tcPr>
          <w:p w:rsidR="009403B2" w:rsidRPr="008C4005" w:rsidRDefault="009403B2">
            <w:pPr>
              <w:spacing w:before="60" w:after="60"/>
              <w:jc w:val="right"/>
              <w:rPr>
                <w:i/>
                <w:sz w:val="16"/>
                <w:szCs w:val="18"/>
              </w:rPr>
            </w:pPr>
            <w:r>
              <w:rPr>
                <w:i/>
                <w:sz w:val="16"/>
                <w:szCs w:val="18"/>
              </w:rPr>
              <w:t>6.4</w:t>
            </w:r>
            <w:r w:rsidRPr="008C4005">
              <w:rPr>
                <w:i/>
                <w:sz w:val="16"/>
                <w:szCs w:val="18"/>
              </w:rPr>
              <w:t>.c</w:t>
            </w:r>
          </w:p>
        </w:tc>
        <w:tc>
          <w:tcPr>
            <w:tcW w:w="1126" w:type="dxa"/>
          </w:tcPr>
          <w:p w:rsidR="009403B2" w:rsidRPr="008C4005" w:rsidRDefault="009403B2" w:rsidP="004266DD">
            <w:pPr>
              <w:spacing w:before="60" w:after="60"/>
              <w:jc w:val="both"/>
              <w:rPr>
                <w:sz w:val="18"/>
                <w:szCs w:val="18"/>
              </w:rPr>
            </w:pPr>
            <w:r w:rsidRPr="008C4005">
              <w:rPr>
                <w:i/>
                <w:sz w:val="16"/>
                <w:szCs w:val="18"/>
              </w:rPr>
              <w:t>Comment :</w:t>
            </w:r>
          </w:p>
        </w:tc>
        <w:tc>
          <w:tcPr>
            <w:tcW w:w="10744" w:type="dxa"/>
            <w:gridSpan w:val="3"/>
          </w:tcPr>
          <w:p w:rsidR="009403B2" w:rsidRPr="008C4005" w:rsidRDefault="009403B2" w:rsidP="004266DD">
            <w:pPr>
              <w:spacing w:before="60" w:after="60"/>
              <w:jc w:val="center"/>
              <w:rPr>
                <w:sz w:val="18"/>
                <w:szCs w:val="18"/>
              </w:rPr>
            </w:pPr>
          </w:p>
        </w:tc>
      </w:tr>
      <w:tr w:rsidR="00794F8F" w:rsidRPr="008C4005" w:rsidTr="00420724">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882" w:type="dxa"/>
            <w:gridSpan w:val="3"/>
          </w:tcPr>
          <w:p w:rsidR="009403B2" w:rsidRPr="008C4005" w:rsidRDefault="009403B2">
            <w:pPr>
              <w:spacing w:before="60" w:after="60"/>
              <w:rPr>
                <w:b/>
                <w:sz w:val="18"/>
                <w:szCs w:val="18"/>
              </w:rPr>
            </w:pPr>
            <w:r>
              <w:rPr>
                <w:b/>
                <w:sz w:val="18"/>
                <w:szCs w:val="18"/>
              </w:rPr>
              <w:t>6.5</w:t>
            </w:r>
          </w:p>
        </w:tc>
        <w:tc>
          <w:tcPr>
            <w:tcW w:w="10559" w:type="dxa"/>
            <w:gridSpan w:val="7"/>
          </w:tcPr>
          <w:p w:rsidR="009403B2" w:rsidRPr="008C4005" w:rsidRDefault="000D329A" w:rsidP="004266DD">
            <w:pPr>
              <w:spacing w:before="60" w:after="60"/>
              <w:jc w:val="both"/>
              <w:rPr>
                <w:sz w:val="18"/>
                <w:szCs w:val="18"/>
              </w:rPr>
            </w:pPr>
            <w:r w:rsidRPr="000D329A">
              <w:rPr>
                <w:sz w:val="18"/>
                <w:szCs w:val="18"/>
              </w:rPr>
              <w:t xml:space="preserve">In the case of a transfer of funds where the payment service provider is situated within the European Economic Area, do your institution’s internal procedures and systems prevent this transfer of funds from being carried out if it is not accompanied by complete information on the payer (his name, his address or his place and date of birth, and his account number or a unique identifier), or if it is not accompanied by at least the account number of the payer or by a unique </w:t>
            </w:r>
            <w:proofErr w:type="gramStart"/>
            <w:r w:rsidRPr="000D329A">
              <w:rPr>
                <w:sz w:val="18"/>
                <w:szCs w:val="18"/>
              </w:rPr>
              <w:t>identifier ?</w:t>
            </w:r>
            <w:proofErr w:type="gramEnd"/>
          </w:p>
        </w:tc>
        <w:tc>
          <w:tcPr>
            <w:tcW w:w="1599" w:type="dxa"/>
          </w:tcPr>
          <w:p w:rsidR="009403B2" w:rsidRPr="008C4005" w:rsidRDefault="009403B2" w:rsidP="004266DD">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1170" w:type="dxa"/>
            <w:gridSpan w:val="7"/>
          </w:tcPr>
          <w:p w:rsidR="009403B2" w:rsidRPr="008C4005" w:rsidRDefault="009403B2">
            <w:pPr>
              <w:spacing w:before="60" w:after="60"/>
              <w:jc w:val="right"/>
              <w:rPr>
                <w:i/>
                <w:sz w:val="16"/>
                <w:szCs w:val="18"/>
              </w:rPr>
            </w:pPr>
            <w:r>
              <w:rPr>
                <w:i/>
                <w:sz w:val="16"/>
                <w:szCs w:val="18"/>
              </w:rPr>
              <w:t>6.5</w:t>
            </w:r>
            <w:r w:rsidRPr="008C4005">
              <w:rPr>
                <w:i/>
                <w:sz w:val="16"/>
                <w:szCs w:val="18"/>
              </w:rPr>
              <w:t>.c</w:t>
            </w:r>
          </w:p>
        </w:tc>
        <w:tc>
          <w:tcPr>
            <w:tcW w:w="1126" w:type="dxa"/>
          </w:tcPr>
          <w:p w:rsidR="009403B2" w:rsidRPr="008C4005" w:rsidRDefault="009403B2" w:rsidP="004266DD">
            <w:pPr>
              <w:spacing w:before="60" w:after="60"/>
              <w:jc w:val="both"/>
              <w:rPr>
                <w:sz w:val="18"/>
                <w:szCs w:val="18"/>
              </w:rPr>
            </w:pPr>
            <w:r w:rsidRPr="008C4005">
              <w:rPr>
                <w:i/>
                <w:sz w:val="16"/>
                <w:szCs w:val="18"/>
              </w:rPr>
              <w:t>Comment :</w:t>
            </w:r>
          </w:p>
        </w:tc>
        <w:tc>
          <w:tcPr>
            <w:tcW w:w="10744" w:type="dxa"/>
            <w:gridSpan w:val="3"/>
          </w:tcPr>
          <w:p w:rsidR="009403B2" w:rsidRPr="008C4005" w:rsidRDefault="009403B2" w:rsidP="004266DD">
            <w:pPr>
              <w:spacing w:before="60" w:after="60"/>
              <w:jc w:val="center"/>
              <w:rPr>
                <w:sz w:val="18"/>
                <w:szCs w:val="18"/>
              </w:rPr>
            </w:pPr>
          </w:p>
        </w:tc>
      </w:tr>
      <w:tr w:rsidR="00794F8F" w:rsidRPr="008C4005" w:rsidTr="00420724">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882" w:type="dxa"/>
            <w:gridSpan w:val="3"/>
          </w:tcPr>
          <w:p w:rsidR="009403B2" w:rsidRPr="008C4005" w:rsidRDefault="009403B2">
            <w:pPr>
              <w:spacing w:before="60" w:after="60"/>
              <w:rPr>
                <w:b/>
                <w:sz w:val="18"/>
                <w:szCs w:val="18"/>
              </w:rPr>
            </w:pPr>
            <w:r>
              <w:rPr>
                <w:b/>
                <w:sz w:val="18"/>
                <w:szCs w:val="18"/>
              </w:rPr>
              <w:t>6.6</w:t>
            </w:r>
          </w:p>
        </w:tc>
        <w:tc>
          <w:tcPr>
            <w:tcW w:w="10559" w:type="dxa"/>
            <w:gridSpan w:val="7"/>
          </w:tcPr>
          <w:p w:rsidR="009403B2" w:rsidRPr="008C4005" w:rsidRDefault="008637BA" w:rsidP="004266DD">
            <w:pPr>
              <w:spacing w:before="60" w:after="60"/>
              <w:jc w:val="both"/>
              <w:rPr>
                <w:sz w:val="18"/>
                <w:szCs w:val="18"/>
              </w:rPr>
            </w:pPr>
            <w:r w:rsidRPr="008637BA">
              <w:rPr>
                <w:sz w:val="18"/>
                <w:szCs w:val="18"/>
              </w:rPr>
              <w:t xml:space="preserve">If a transfer of funds where the payment service provider of the payee is situated in the European Economic Area, is accompanied only by the account number of the payer or by a unique identifier, do your institution’s internal procedures and systems ensure that complete information on the payer can be made available to the payment service provider of the payee within three working days of receiving such a request from the payment service </w:t>
            </w:r>
            <w:proofErr w:type="gramStart"/>
            <w:r w:rsidRPr="008637BA">
              <w:rPr>
                <w:sz w:val="18"/>
                <w:szCs w:val="18"/>
              </w:rPr>
              <w:t>provider ?</w:t>
            </w:r>
            <w:proofErr w:type="gramEnd"/>
          </w:p>
        </w:tc>
        <w:tc>
          <w:tcPr>
            <w:tcW w:w="1599" w:type="dxa"/>
          </w:tcPr>
          <w:p w:rsidR="009403B2" w:rsidRPr="008C4005" w:rsidRDefault="009403B2" w:rsidP="004266DD">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1170" w:type="dxa"/>
            <w:gridSpan w:val="7"/>
          </w:tcPr>
          <w:p w:rsidR="009403B2" w:rsidRPr="008C4005" w:rsidRDefault="009403B2">
            <w:pPr>
              <w:spacing w:before="60" w:after="60"/>
              <w:jc w:val="right"/>
              <w:rPr>
                <w:i/>
                <w:sz w:val="16"/>
                <w:szCs w:val="18"/>
              </w:rPr>
            </w:pPr>
            <w:r>
              <w:rPr>
                <w:i/>
                <w:sz w:val="16"/>
                <w:szCs w:val="18"/>
              </w:rPr>
              <w:t>6.6</w:t>
            </w:r>
            <w:r w:rsidRPr="008C4005">
              <w:rPr>
                <w:i/>
                <w:sz w:val="16"/>
                <w:szCs w:val="18"/>
              </w:rPr>
              <w:t>.c</w:t>
            </w:r>
          </w:p>
        </w:tc>
        <w:tc>
          <w:tcPr>
            <w:tcW w:w="1126" w:type="dxa"/>
          </w:tcPr>
          <w:p w:rsidR="009403B2" w:rsidRPr="008C4005" w:rsidRDefault="009403B2" w:rsidP="004266DD">
            <w:pPr>
              <w:spacing w:before="60" w:after="60"/>
              <w:jc w:val="both"/>
              <w:rPr>
                <w:sz w:val="18"/>
                <w:szCs w:val="18"/>
              </w:rPr>
            </w:pPr>
            <w:r w:rsidRPr="008C4005">
              <w:rPr>
                <w:i/>
                <w:sz w:val="16"/>
                <w:szCs w:val="18"/>
              </w:rPr>
              <w:t>Comment :</w:t>
            </w:r>
          </w:p>
        </w:tc>
        <w:tc>
          <w:tcPr>
            <w:tcW w:w="10744" w:type="dxa"/>
            <w:gridSpan w:val="3"/>
          </w:tcPr>
          <w:p w:rsidR="009403B2" w:rsidRPr="008C4005" w:rsidRDefault="009403B2" w:rsidP="004266DD">
            <w:pPr>
              <w:spacing w:before="60" w:after="60"/>
              <w:jc w:val="center"/>
              <w:rPr>
                <w:sz w:val="18"/>
                <w:szCs w:val="18"/>
              </w:rPr>
            </w:pPr>
          </w:p>
        </w:tc>
      </w:tr>
      <w:tr w:rsidR="00794F8F" w:rsidRPr="008C4005" w:rsidTr="00420724">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882" w:type="dxa"/>
            <w:gridSpan w:val="3"/>
          </w:tcPr>
          <w:p w:rsidR="009403B2" w:rsidRPr="008C4005" w:rsidRDefault="009403B2">
            <w:pPr>
              <w:spacing w:before="60" w:after="60"/>
              <w:rPr>
                <w:b/>
                <w:sz w:val="18"/>
                <w:szCs w:val="18"/>
              </w:rPr>
            </w:pPr>
            <w:r>
              <w:rPr>
                <w:b/>
                <w:sz w:val="18"/>
                <w:szCs w:val="18"/>
              </w:rPr>
              <w:t>6.7</w:t>
            </w:r>
          </w:p>
        </w:tc>
        <w:tc>
          <w:tcPr>
            <w:tcW w:w="10559" w:type="dxa"/>
            <w:gridSpan w:val="7"/>
          </w:tcPr>
          <w:p w:rsidR="009403B2" w:rsidRPr="008C4005" w:rsidRDefault="008637BA" w:rsidP="004266DD">
            <w:pPr>
              <w:spacing w:before="60" w:after="60"/>
              <w:jc w:val="both"/>
              <w:rPr>
                <w:sz w:val="18"/>
                <w:szCs w:val="18"/>
              </w:rPr>
            </w:pPr>
            <w:r w:rsidRPr="008637BA">
              <w:rPr>
                <w:sz w:val="18"/>
                <w:szCs w:val="18"/>
              </w:rPr>
              <w:t xml:space="preserve">Do your institution’s internal procedures and systems ensure that the information on the payees is checked against the current lists of persons or entities which are subject to financial embargo or assets freeze </w:t>
            </w:r>
            <w:proofErr w:type="gramStart"/>
            <w:r w:rsidRPr="008637BA">
              <w:rPr>
                <w:sz w:val="18"/>
                <w:szCs w:val="18"/>
              </w:rPr>
              <w:t>measures ?</w:t>
            </w:r>
            <w:proofErr w:type="gramEnd"/>
          </w:p>
        </w:tc>
        <w:tc>
          <w:tcPr>
            <w:tcW w:w="1599" w:type="dxa"/>
          </w:tcPr>
          <w:p w:rsidR="009403B2" w:rsidRPr="008C4005" w:rsidRDefault="009403B2" w:rsidP="004266DD">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1170" w:type="dxa"/>
            <w:gridSpan w:val="7"/>
          </w:tcPr>
          <w:p w:rsidR="009403B2" w:rsidRPr="008C4005" w:rsidRDefault="009403B2">
            <w:pPr>
              <w:spacing w:before="60" w:after="60"/>
              <w:jc w:val="right"/>
              <w:rPr>
                <w:i/>
                <w:sz w:val="16"/>
                <w:szCs w:val="18"/>
              </w:rPr>
            </w:pPr>
            <w:r>
              <w:rPr>
                <w:i/>
                <w:sz w:val="16"/>
                <w:szCs w:val="18"/>
              </w:rPr>
              <w:t>6.7</w:t>
            </w:r>
            <w:r w:rsidRPr="008C4005">
              <w:rPr>
                <w:i/>
                <w:sz w:val="16"/>
                <w:szCs w:val="18"/>
              </w:rPr>
              <w:t>.c</w:t>
            </w:r>
          </w:p>
        </w:tc>
        <w:tc>
          <w:tcPr>
            <w:tcW w:w="1126" w:type="dxa"/>
          </w:tcPr>
          <w:p w:rsidR="009403B2" w:rsidRPr="008C4005" w:rsidRDefault="009403B2" w:rsidP="004266DD">
            <w:pPr>
              <w:spacing w:before="60" w:after="60"/>
              <w:jc w:val="both"/>
              <w:rPr>
                <w:sz w:val="18"/>
                <w:szCs w:val="18"/>
              </w:rPr>
            </w:pPr>
            <w:r w:rsidRPr="008C4005">
              <w:rPr>
                <w:i/>
                <w:sz w:val="16"/>
                <w:szCs w:val="18"/>
              </w:rPr>
              <w:t>Comment :</w:t>
            </w:r>
          </w:p>
        </w:tc>
        <w:tc>
          <w:tcPr>
            <w:tcW w:w="10744" w:type="dxa"/>
            <w:gridSpan w:val="3"/>
          </w:tcPr>
          <w:p w:rsidR="009403B2" w:rsidRPr="008C4005" w:rsidRDefault="009403B2" w:rsidP="004266DD">
            <w:pPr>
              <w:spacing w:before="60" w:after="60"/>
              <w:jc w:val="center"/>
              <w:rPr>
                <w:sz w:val="18"/>
                <w:szCs w:val="18"/>
              </w:rPr>
            </w:pP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val="restart"/>
            <w:vAlign w:val="center"/>
          </w:tcPr>
          <w:p w:rsidR="009403B2" w:rsidRPr="008C4005" w:rsidRDefault="008637BA" w:rsidP="0082778F">
            <w:pPr>
              <w:spacing w:before="60" w:after="60"/>
              <w:jc w:val="center"/>
              <w:rPr>
                <w:b/>
                <w:sz w:val="18"/>
                <w:szCs w:val="18"/>
              </w:rPr>
            </w:pPr>
            <w:r w:rsidRPr="008637BA">
              <w:rPr>
                <w:b/>
                <w:sz w:val="18"/>
                <w:szCs w:val="18"/>
              </w:rPr>
              <w:t>Obligations on the payment service provider of the payee</w:t>
            </w:r>
          </w:p>
        </w:tc>
        <w:tc>
          <w:tcPr>
            <w:tcW w:w="882" w:type="dxa"/>
            <w:gridSpan w:val="3"/>
          </w:tcPr>
          <w:p w:rsidR="009403B2" w:rsidRPr="008C4005" w:rsidRDefault="009403B2">
            <w:pPr>
              <w:spacing w:before="60" w:after="60"/>
              <w:rPr>
                <w:b/>
                <w:sz w:val="18"/>
                <w:szCs w:val="18"/>
              </w:rPr>
            </w:pPr>
            <w:r>
              <w:rPr>
                <w:b/>
                <w:sz w:val="18"/>
                <w:szCs w:val="18"/>
              </w:rPr>
              <w:t>6.8</w:t>
            </w:r>
          </w:p>
        </w:tc>
        <w:tc>
          <w:tcPr>
            <w:tcW w:w="10559" w:type="dxa"/>
            <w:gridSpan w:val="7"/>
          </w:tcPr>
          <w:p w:rsidR="009403B2" w:rsidRPr="008C4005" w:rsidRDefault="008637BA" w:rsidP="004266DD">
            <w:pPr>
              <w:spacing w:before="60" w:after="60"/>
              <w:jc w:val="both"/>
              <w:rPr>
                <w:sz w:val="18"/>
                <w:szCs w:val="18"/>
              </w:rPr>
            </w:pPr>
            <w:r w:rsidRPr="008637BA">
              <w:rPr>
                <w:sz w:val="18"/>
                <w:szCs w:val="18"/>
              </w:rPr>
              <w:t xml:space="preserve">Do your institution’s internal procedures and systems guarantee that the transfers of funds received can be detected, where the fields relating to the information on the payer in the messaging system or the payment and settlement system used to effect the transfer of funds, have not been filled in using the characters or inputs admissible within the conventions of that </w:t>
            </w:r>
            <w:proofErr w:type="gramStart"/>
            <w:r w:rsidRPr="008637BA">
              <w:rPr>
                <w:sz w:val="18"/>
                <w:szCs w:val="18"/>
              </w:rPr>
              <w:t>system ?</w:t>
            </w:r>
            <w:proofErr w:type="gramEnd"/>
          </w:p>
        </w:tc>
        <w:tc>
          <w:tcPr>
            <w:tcW w:w="1599" w:type="dxa"/>
          </w:tcPr>
          <w:p w:rsidR="009403B2" w:rsidRPr="008C4005" w:rsidRDefault="009403B2" w:rsidP="004266DD">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1170" w:type="dxa"/>
            <w:gridSpan w:val="7"/>
          </w:tcPr>
          <w:p w:rsidR="009403B2" w:rsidRPr="008C4005" w:rsidRDefault="009403B2">
            <w:pPr>
              <w:spacing w:before="60" w:after="60"/>
              <w:jc w:val="right"/>
              <w:rPr>
                <w:i/>
                <w:sz w:val="16"/>
                <w:szCs w:val="18"/>
              </w:rPr>
            </w:pPr>
            <w:r>
              <w:rPr>
                <w:i/>
                <w:sz w:val="16"/>
                <w:szCs w:val="18"/>
              </w:rPr>
              <w:t>6.8</w:t>
            </w:r>
            <w:r w:rsidRPr="008C4005">
              <w:rPr>
                <w:i/>
                <w:sz w:val="16"/>
                <w:szCs w:val="18"/>
              </w:rPr>
              <w:t>.c</w:t>
            </w:r>
          </w:p>
        </w:tc>
        <w:tc>
          <w:tcPr>
            <w:tcW w:w="1126" w:type="dxa"/>
          </w:tcPr>
          <w:p w:rsidR="009403B2" w:rsidRPr="008C4005" w:rsidRDefault="009403B2" w:rsidP="004266DD">
            <w:pPr>
              <w:spacing w:before="60" w:after="60"/>
              <w:jc w:val="both"/>
              <w:rPr>
                <w:sz w:val="18"/>
                <w:szCs w:val="18"/>
              </w:rPr>
            </w:pPr>
            <w:r w:rsidRPr="008C4005">
              <w:rPr>
                <w:i/>
                <w:sz w:val="16"/>
                <w:szCs w:val="18"/>
              </w:rPr>
              <w:t>Comment :</w:t>
            </w:r>
          </w:p>
        </w:tc>
        <w:tc>
          <w:tcPr>
            <w:tcW w:w="10744" w:type="dxa"/>
            <w:gridSpan w:val="3"/>
          </w:tcPr>
          <w:p w:rsidR="009403B2" w:rsidRPr="008C4005" w:rsidRDefault="009403B2" w:rsidP="004266DD">
            <w:pPr>
              <w:spacing w:before="60" w:after="60"/>
              <w:jc w:val="center"/>
              <w:rPr>
                <w:sz w:val="18"/>
                <w:szCs w:val="18"/>
              </w:rPr>
            </w:pPr>
          </w:p>
        </w:tc>
      </w:tr>
      <w:tr w:rsidR="00794F8F" w:rsidRPr="008C4005" w:rsidTr="00420724">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882" w:type="dxa"/>
            <w:gridSpan w:val="3"/>
          </w:tcPr>
          <w:p w:rsidR="009403B2" w:rsidRPr="008C4005" w:rsidRDefault="009403B2">
            <w:pPr>
              <w:spacing w:before="60" w:after="60"/>
              <w:rPr>
                <w:b/>
                <w:sz w:val="18"/>
                <w:szCs w:val="18"/>
              </w:rPr>
            </w:pPr>
            <w:r>
              <w:rPr>
                <w:b/>
                <w:sz w:val="18"/>
                <w:szCs w:val="18"/>
              </w:rPr>
              <w:t>6.9</w:t>
            </w:r>
          </w:p>
        </w:tc>
        <w:tc>
          <w:tcPr>
            <w:tcW w:w="10559" w:type="dxa"/>
            <w:gridSpan w:val="7"/>
          </w:tcPr>
          <w:p w:rsidR="009403B2" w:rsidRPr="008C4005" w:rsidRDefault="008637BA" w:rsidP="004266DD">
            <w:pPr>
              <w:spacing w:before="60" w:after="60"/>
              <w:jc w:val="both"/>
              <w:rPr>
                <w:sz w:val="18"/>
                <w:szCs w:val="18"/>
              </w:rPr>
            </w:pPr>
            <w:r w:rsidRPr="008637BA">
              <w:rPr>
                <w:sz w:val="18"/>
                <w:szCs w:val="18"/>
              </w:rPr>
              <w:t>Do your institution’s internal procedures and systems provide for the use of filters to detect clearly irrelevant information?</w:t>
            </w:r>
          </w:p>
        </w:tc>
        <w:tc>
          <w:tcPr>
            <w:tcW w:w="1599" w:type="dxa"/>
          </w:tcPr>
          <w:p w:rsidR="009403B2" w:rsidRPr="008C4005" w:rsidRDefault="009403B2" w:rsidP="004266DD">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1170" w:type="dxa"/>
            <w:gridSpan w:val="7"/>
          </w:tcPr>
          <w:p w:rsidR="009403B2" w:rsidRPr="008C4005" w:rsidRDefault="009403B2">
            <w:pPr>
              <w:spacing w:before="60" w:after="60"/>
              <w:jc w:val="right"/>
              <w:rPr>
                <w:i/>
                <w:sz w:val="16"/>
                <w:szCs w:val="18"/>
              </w:rPr>
            </w:pPr>
            <w:r>
              <w:rPr>
                <w:i/>
                <w:sz w:val="16"/>
                <w:szCs w:val="18"/>
              </w:rPr>
              <w:t>6.9</w:t>
            </w:r>
            <w:r w:rsidRPr="008C4005">
              <w:rPr>
                <w:i/>
                <w:sz w:val="16"/>
                <w:szCs w:val="18"/>
              </w:rPr>
              <w:t>.c</w:t>
            </w:r>
          </w:p>
        </w:tc>
        <w:tc>
          <w:tcPr>
            <w:tcW w:w="1126" w:type="dxa"/>
          </w:tcPr>
          <w:p w:rsidR="009403B2" w:rsidRPr="008C4005" w:rsidRDefault="009403B2" w:rsidP="004266DD">
            <w:pPr>
              <w:spacing w:before="60" w:after="60"/>
              <w:jc w:val="both"/>
              <w:rPr>
                <w:sz w:val="18"/>
                <w:szCs w:val="18"/>
              </w:rPr>
            </w:pPr>
            <w:r w:rsidRPr="008C4005">
              <w:rPr>
                <w:i/>
                <w:sz w:val="16"/>
                <w:szCs w:val="18"/>
              </w:rPr>
              <w:t>Comment :</w:t>
            </w:r>
          </w:p>
        </w:tc>
        <w:tc>
          <w:tcPr>
            <w:tcW w:w="10744" w:type="dxa"/>
            <w:gridSpan w:val="3"/>
          </w:tcPr>
          <w:p w:rsidR="009403B2" w:rsidRPr="008C4005" w:rsidRDefault="009403B2" w:rsidP="004266DD">
            <w:pPr>
              <w:spacing w:before="60" w:after="60"/>
              <w:jc w:val="center"/>
              <w:rPr>
                <w:sz w:val="18"/>
                <w:szCs w:val="18"/>
              </w:rPr>
            </w:pPr>
          </w:p>
        </w:tc>
      </w:tr>
      <w:tr w:rsidR="00794F8F" w:rsidRPr="008C4005" w:rsidTr="00420724">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882" w:type="dxa"/>
            <w:gridSpan w:val="3"/>
          </w:tcPr>
          <w:p w:rsidR="009403B2" w:rsidRPr="008C4005" w:rsidRDefault="009403B2">
            <w:pPr>
              <w:spacing w:before="60" w:after="60"/>
              <w:rPr>
                <w:b/>
                <w:sz w:val="18"/>
                <w:szCs w:val="18"/>
              </w:rPr>
            </w:pPr>
            <w:r>
              <w:rPr>
                <w:b/>
                <w:sz w:val="18"/>
                <w:szCs w:val="18"/>
              </w:rPr>
              <w:t>6.10</w:t>
            </w:r>
          </w:p>
        </w:tc>
        <w:tc>
          <w:tcPr>
            <w:tcW w:w="10559" w:type="dxa"/>
            <w:gridSpan w:val="7"/>
          </w:tcPr>
          <w:p w:rsidR="009403B2" w:rsidRPr="008C4005" w:rsidRDefault="008637BA" w:rsidP="004266DD">
            <w:pPr>
              <w:spacing w:before="60" w:after="60"/>
              <w:jc w:val="both"/>
              <w:rPr>
                <w:sz w:val="18"/>
                <w:szCs w:val="18"/>
              </w:rPr>
            </w:pPr>
            <w:r w:rsidRPr="008637BA">
              <w:rPr>
                <w:sz w:val="18"/>
                <w:szCs w:val="18"/>
              </w:rPr>
              <w:t xml:space="preserve">Do your institution’s internal procedures and systems provide for an adequate monitoring of incoming payment transactions in order to detect transfers of funds with incomplete or irrelevant information by conducting an a posteriori probability sampling </w:t>
            </w:r>
            <w:proofErr w:type="gramStart"/>
            <w:r w:rsidRPr="008637BA">
              <w:rPr>
                <w:sz w:val="18"/>
                <w:szCs w:val="18"/>
              </w:rPr>
              <w:t>test ?</w:t>
            </w:r>
            <w:proofErr w:type="gramEnd"/>
          </w:p>
        </w:tc>
        <w:tc>
          <w:tcPr>
            <w:tcW w:w="1599" w:type="dxa"/>
          </w:tcPr>
          <w:p w:rsidR="009403B2" w:rsidRPr="008C4005" w:rsidRDefault="009403B2" w:rsidP="004266DD">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1170" w:type="dxa"/>
            <w:gridSpan w:val="7"/>
          </w:tcPr>
          <w:p w:rsidR="009403B2" w:rsidRPr="008C4005" w:rsidRDefault="009403B2">
            <w:pPr>
              <w:spacing w:before="60" w:after="60"/>
              <w:jc w:val="right"/>
              <w:rPr>
                <w:i/>
                <w:sz w:val="16"/>
                <w:szCs w:val="18"/>
              </w:rPr>
            </w:pPr>
            <w:r>
              <w:rPr>
                <w:i/>
                <w:sz w:val="16"/>
                <w:szCs w:val="18"/>
              </w:rPr>
              <w:t>6.10</w:t>
            </w:r>
            <w:r w:rsidRPr="008C4005">
              <w:rPr>
                <w:i/>
                <w:sz w:val="16"/>
                <w:szCs w:val="18"/>
              </w:rPr>
              <w:t>.c</w:t>
            </w:r>
          </w:p>
        </w:tc>
        <w:tc>
          <w:tcPr>
            <w:tcW w:w="1126" w:type="dxa"/>
          </w:tcPr>
          <w:p w:rsidR="009403B2" w:rsidRPr="008C4005" w:rsidRDefault="009403B2" w:rsidP="004266DD">
            <w:pPr>
              <w:spacing w:before="60" w:after="60"/>
              <w:jc w:val="both"/>
              <w:rPr>
                <w:sz w:val="18"/>
                <w:szCs w:val="18"/>
              </w:rPr>
            </w:pPr>
            <w:r w:rsidRPr="008C4005">
              <w:rPr>
                <w:i/>
                <w:sz w:val="16"/>
                <w:szCs w:val="18"/>
              </w:rPr>
              <w:t>Comment :</w:t>
            </w:r>
          </w:p>
        </w:tc>
        <w:tc>
          <w:tcPr>
            <w:tcW w:w="10744" w:type="dxa"/>
            <w:gridSpan w:val="3"/>
          </w:tcPr>
          <w:p w:rsidR="009403B2" w:rsidRPr="008C4005" w:rsidRDefault="009403B2" w:rsidP="004266DD">
            <w:pPr>
              <w:spacing w:before="60" w:after="60"/>
              <w:jc w:val="center"/>
              <w:rPr>
                <w:sz w:val="18"/>
                <w:szCs w:val="18"/>
              </w:rPr>
            </w:pPr>
          </w:p>
        </w:tc>
      </w:tr>
      <w:tr w:rsidR="00794F8F" w:rsidRPr="008C4005" w:rsidTr="00420724">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882" w:type="dxa"/>
            <w:gridSpan w:val="3"/>
          </w:tcPr>
          <w:p w:rsidR="009403B2" w:rsidRPr="008C4005" w:rsidRDefault="009403B2">
            <w:pPr>
              <w:spacing w:before="60" w:after="60"/>
              <w:rPr>
                <w:b/>
                <w:sz w:val="18"/>
                <w:szCs w:val="18"/>
              </w:rPr>
            </w:pPr>
            <w:r>
              <w:rPr>
                <w:b/>
                <w:sz w:val="18"/>
                <w:szCs w:val="18"/>
              </w:rPr>
              <w:t>6.11</w:t>
            </w:r>
          </w:p>
        </w:tc>
        <w:tc>
          <w:tcPr>
            <w:tcW w:w="10559" w:type="dxa"/>
            <w:gridSpan w:val="7"/>
          </w:tcPr>
          <w:p w:rsidR="009403B2" w:rsidRPr="008C4005" w:rsidRDefault="008637BA" w:rsidP="004266DD">
            <w:pPr>
              <w:spacing w:before="60" w:after="60"/>
              <w:jc w:val="both"/>
              <w:rPr>
                <w:sz w:val="18"/>
                <w:szCs w:val="18"/>
              </w:rPr>
            </w:pPr>
            <w:r w:rsidRPr="008637BA">
              <w:rPr>
                <w:sz w:val="18"/>
                <w:szCs w:val="18"/>
              </w:rPr>
              <w:t>Do your institution’s internal procedures and systems allow your institution to identify payment service providers which regularly fail to provide the required information on the payers?</w:t>
            </w:r>
          </w:p>
        </w:tc>
        <w:tc>
          <w:tcPr>
            <w:tcW w:w="1599" w:type="dxa"/>
          </w:tcPr>
          <w:p w:rsidR="009403B2" w:rsidRPr="008C4005" w:rsidRDefault="009403B2" w:rsidP="004266DD">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1170" w:type="dxa"/>
            <w:gridSpan w:val="7"/>
          </w:tcPr>
          <w:p w:rsidR="009403B2" w:rsidRPr="008C4005" w:rsidRDefault="009403B2">
            <w:pPr>
              <w:spacing w:before="60" w:after="60"/>
              <w:jc w:val="right"/>
              <w:rPr>
                <w:i/>
                <w:sz w:val="16"/>
                <w:szCs w:val="18"/>
              </w:rPr>
            </w:pPr>
            <w:r>
              <w:rPr>
                <w:i/>
                <w:sz w:val="16"/>
                <w:szCs w:val="18"/>
              </w:rPr>
              <w:t>6.11</w:t>
            </w:r>
            <w:r w:rsidRPr="008C4005">
              <w:rPr>
                <w:i/>
                <w:sz w:val="16"/>
                <w:szCs w:val="18"/>
              </w:rPr>
              <w:t>.c</w:t>
            </w:r>
          </w:p>
        </w:tc>
        <w:tc>
          <w:tcPr>
            <w:tcW w:w="1126" w:type="dxa"/>
          </w:tcPr>
          <w:p w:rsidR="009403B2" w:rsidRPr="008C4005" w:rsidRDefault="009403B2" w:rsidP="004266DD">
            <w:pPr>
              <w:spacing w:before="60" w:after="60"/>
              <w:jc w:val="both"/>
              <w:rPr>
                <w:sz w:val="18"/>
                <w:szCs w:val="18"/>
              </w:rPr>
            </w:pPr>
            <w:r w:rsidRPr="008C4005">
              <w:rPr>
                <w:i/>
                <w:sz w:val="16"/>
                <w:szCs w:val="18"/>
              </w:rPr>
              <w:t>Comment :</w:t>
            </w:r>
          </w:p>
        </w:tc>
        <w:tc>
          <w:tcPr>
            <w:tcW w:w="10744" w:type="dxa"/>
            <w:gridSpan w:val="3"/>
          </w:tcPr>
          <w:p w:rsidR="009403B2" w:rsidRPr="008C4005" w:rsidRDefault="009403B2" w:rsidP="004266DD">
            <w:pPr>
              <w:spacing w:before="60" w:after="60"/>
              <w:jc w:val="center"/>
              <w:rPr>
                <w:sz w:val="18"/>
                <w:szCs w:val="18"/>
              </w:rPr>
            </w:pPr>
          </w:p>
        </w:tc>
      </w:tr>
      <w:tr w:rsidR="00794F8F" w:rsidRPr="008C4005" w:rsidTr="00420724">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882" w:type="dxa"/>
            <w:gridSpan w:val="3"/>
          </w:tcPr>
          <w:p w:rsidR="009403B2" w:rsidRPr="008C4005" w:rsidRDefault="009403B2">
            <w:pPr>
              <w:spacing w:before="60" w:after="60"/>
              <w:rPr>
                <w:b/>
                <w:sz w:val="18"/>
                <w:szCs w:val="18"/>
              </w:rPr>
            </w:pPr>
            <w:r>
              <w:rPr>
                <w:b/>
                <w:sz w:val="18"/>
                <w:szCs w:val="18"/>
              </w:rPr>
              <w:t>6.12</w:t>
            </w:r>
          </w:p>
        </w:tc>
        <w:tc>
          <w:tcPr>
            <w:tcW w:w="10559" w:type="dxa"/>
            <w:gridSpan w:val="7"/>
          </w:tcPr>
          <w:p w:rsidR="009403B2" w:rsidRPr="008C4005" w:rsidRDefault="008637BA" w:rsidP="004266DD">
            <w:pPr>
              <w:spacing w:before="60" w:after="60"/>
              <w:jc w:val="both"/>
              <w:rPr>
                <w:sz w:val="18"/>
                <w:szCs w:val="18"/>
              </w:rPr>
            </w:pPr>
            <w:r w:rsidRPr="008637BA">
              <w:rPr>
                <w:sz w:val="18"/>
                <w:szCs w:val="18"/>
              </w:rPr>
              <w:t>Do your institution’s internal procedures determine the policy to be followed with regard to rejecting transfers of funds, suspending their execution or asking for complete information from the payment service provider of the payers where the transfers of funds received are not accompanied by the required information?</w:t>
            </w:r>
          </w:p>
        </w:tc>
        <w:tc>
          <w:tcPr>
            <w:tcW w:w="1599" w:type="dxa"/>
          </w:tcPr>
          <w:p w:rsidR="009403B2" w:rsidRPr="008C4005" w:rsidRDefault="009403B2" w:rsidP="004266DD">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1139" w:type="dxa"/>
            <w:gridSpan w:val="6"/>
          </w:tcPr>
          <w:p w:rsidR="009403B2" w:rsidRPr="008C4005" w:rsidRDefault="009403B2">
            <w:pPr>
              <w:spacing w:before="60" w:after="60"/>
              <w:jc w:val="right"/>
              <w:rPr>
                <w:i/>
                <w:sz w:val="16"/>
                <w:szCs w:val="18"/>
              </w:rPr>
            </w:pPr>
            <w:r>
              <w:rPr>
                <w:i/>
                <w:sz w:val="16"/>
                <w:szCs w:val="18"/>
              </w:rPr>
              <w:t>6.12</w:t>
            </w:r>
            <w:r w:rsidRPr="008C4005">
              <w:rPr>
                <w:i/>
                <w:sz w:val="16"/>
                <w:szCs w:val="18"/>
              </w:rPr>
              <w:t>.c</w:t>
            </w:r>
          </w:p>
        </w:tc>
        <w:tc>
          <w:tcPr>
            <w:tcW w:w="1157" w:type="dxa"/>
            <w:gridSpan w:val="2"/>
          </w:tcPr>
          <w:p w:rsidR="009403B2" w:rsidRPr="008C4005" w:rsidRDefault="009403B2" w:rsidP="004266DD">
            <w:pPr>
              <w:spacing w:before="60" w:after="60"/>
              <w:jc w:val="both"/>
              <w:rPr>
                <w:sz w:val="18"/>
                <w:szCs w:val="18"/>
              </w:rPr>
            </w:pPr>
            <w:r w:rsidRPr="008C4005">
              <w:rPr>
                <w:i/>
                <w:sz w:val="16"/>
                <w:szCs w:val="18"/>
              </w:rPr>
              <w:t>Comment :</w:t>
            </w:r>
          </w:p>
        </w:tc>
        <w:tc>
          <w:tcPr>
            <w:tcW w:w="10744" w:type="dxa"/>
            <w:gridSpan w:val="3"/>
          </w:tcPr>
          <w:p w:rsidR="009403B2" w:rsidRPr="008C4005" w:rsidRDefault="009403B2" w:rsidP="004266DD">
            <w:pPr>
              <w:spacing w:before="60" w:after="60"/>
              <w:jc w:val="center"/>
              <w:rPr>
                <w:sz w:val="18"/>
                <w:szCs w:val="18"/>
              </w:rPr>
            </w:pPr>
          </w:p>
        </w:tc>
      </w:tr>
      <w:tr w:rsidR="00794F8F" w:rsidRPr="008C4005" w:rsidTr="00420724">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882" w:type="dxa"/>
            <w:gridSpan w:val="3"/>
          </w:tcPr>
          <w:p w:rsidR="009403B2" w:rsidRPr="008C4005" w:rsidRDefault="009403B2">
            <w:pPr>
              <w:spacing w:before="60" w:after="60"/>
              <w:rPr>
                <w:b/>
                <w:sz w:val="18"/>
                <w:szCs w:val="18"/>
              </w:rPr>
            </w:pPr>
            <w:r>
              <w:rPr>
                <w:b/>
                <w:sz w:val="18"/>
                <w:szCs w:val="18"/>
              </w:rPr>
              <w:t>6.13</w:t>
            </w:r>
          </w:p>
        </w:tc>
        <w:tc>
          <w:tcPr>
            <w:tcW w:w="10559" w:type="dxa"/>
            <w:gridSpan w:val="7"/>
          </w:tcPr>
          <w:p w:rsidR="009403B2" w:rsidRPr="008C4005" w:rsidRDefault="008637BA" w:rsidP="004266DD">
            <w:pPr>
              <w:spacing w:before="60" w:after="60"/>
              <w:jc w:val="both"/>
              <w:rPr>
                <w:sz w:val="18"/>
                <w:szCs w:val="18"/>
              </w:rPr>
            </w:pPr>
            <w:r w:rsidRPr="008637BA">
              <w:rPr>
                <w:sz w:val="18"/>
                <w:szCs w:val="18"/>
              </w:rPr>
              <w:t xml:space="preserve">Do your institution’s internal procedures determine the policy to be followed with regard to payment service providers which regularly fail to provide the required information on the </w:t>
            </w:r>
            <w:proofErr w:type="gramStart"/>
            <w:r w:rsidRPr="008637BA">
              <w:rPr>
                <w:sz w:val="18"/>
                <w:szCs w:val="18"/>
              </w:rPr>
              <w:t>payers ?</w:t>
            </w:r>
            <w:proofErr w:type="gramEnd"/>
          </w:p>
        </w:tc>
        <w:tc>
          <w:tcPr>
            <w:tcW w:w="1599" w:type="dxa"/>
          </w:tcPr>
          <w:p w:rsidR="009403B2" w:rsidRPr="008C4005" w:rsidRDefault="009403B2" w:rsidP="004266DD">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1139" w:type="dxa"/>
            <w:gridSpan w:val="6"/>
          </w:tcPr>
          <w:p w:rsidR="009403B2" w:rsidRPr="008C4005" w:rsidRDefault="009403B2" w:rsidP="004266DD">
            <w:pPr>
              <w:spacing w:before="60" w:after="60"/>
              <w:jc w:val="right"/>
              <w:rPr>
                <w:i/>
                <w:sz w:val="16"/>
                <w:szCs w:val="18"/>
              </w:rPr>
            </w:pPr>
            <w:r>
              <w:rPr>
                <w:i/>
                <w:sz w:val="16"/>
                <w:szCs w:val="18"/>
              </w:rPr>
              <w:t>6.13</w:t>
            </w:r>
            <w:r w:rsidRPr="008C4005">
              <w:rPr>
                <w:i/>
                <w:sz w:val="16"/>
                <w:szCs w:val="18"/>
              </w:rPr>
              <w:t>.c</w:t>
            </w:r>
          </w:p>
        </w:tc>
        <w:tc>
          <w:tcPr>
            <w:tcW w:w="1157" w:type="dxa"/>
            <w:gridSpan w:val="2"/>
          </w:tcPr>
          <w:p w:rsidR="009403B2" w:rsidRPr="008C4005" w:rsidRDefault="009403B2" w:rsidP="004266DD">
            <w:pPr>
              <w:spacing w:before="60" w:after="60"/>
              <w:jc w:val="both"/>
              <w:rPr>
                <w:sz w:val="18"/>
                <w:szCs w:val="18"/>
              </w:rPr>
            </w:pPr>
            <w:r w:rsidRPr="008C4005">
              <w:rPr>
                <w:i/>
                <w:sz w:val="16"/>
                <w:szCs w:val="18"/>
              </w:rPr>
              <w:t>Comment :</w:t>
            </w:r>
          </w:p>
        </w:tc>
        <w:tc>
          <w:tcPr>
            <w:tcW w:w="10744" w:type="dxa"/>
            <w:gridSpan w:val="3"/>
          </w:tcPr>
          <w:p w:rsidR="009403B2" w:rsidRPr="008C4005" w:rsidRDefault="009403B2" w:rsidP="004266DD">
            <w:pPr>
              <w:spacing w:before="60" w:after="60"/>
              <w:jc w:val="center"/>
              <w:rPr>
                <w:sz w:val="18"/>
                <w:szCs w:val="18"/>
              </w:rPr>
            </w:pPr>
          </w:p>
        </w:tc>
      </w:tr>
      <w:tr w:rsidR="00794F8F" w:rsidRPr="008C4005" w:rsidTr="00420724">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882" w:type="dxa"/>
            <w:gridSpan w:val="3"/>
          </w:tcPr>
          <w:p w:rsidR="009403B2" w:rsidRPr="008C4005" w:rsidRDefault="009403B2">
            <w:pPr>
              <w:spacing w:before="60" w:after="60"/>
              <w:rPr>
                <w:b/>
                <w:sz w:val="18"/>
                <w:szCs w:val="18"/>
              </w:rPr>
            </w:pPr>
            <w:r>
              <w:rPr>
                <w:b/>
                <w:sz w:val="18"/>
                <w:szCs w:val="18"/>
              </w:rPr>
              <w:t>6.14</w:t>
            </w:r>
          </w:p>
        </w:tc>
        <w:tc>
          <w:tcPr>
            <w:tcW w:w="10559" w:type="dxa"/>
            <w:gridSpan w:val="7"/>
          </w:tcPr>
          <w:p w:rsidR="009403B2" w:rsidRPr="008C4005" w:rsidRDefault="008637BA" w:rsidP="004266DD">
            <w:pPr>
              <w:spacing w:before="60" w:after="60"/>
              <w:jc w:val="both"/>
              <w:rPr>
                <w:sz w:val="18"/>
                <w:szCs w:val="18"/>
              </w:rPr>
            </w:pPr>
            <w:r w:rsidRPr="008637BA">
              <w:rPr>
                <w:sz w:val="18"/>
                <w:szCs w:val="18"/>
              </w:rPr>
              <w:t>Do your institution’s internal procedures stipulate that missing or incomplete information on the payer must be considered as a factor in assessing whether the transfer of funds, or any related transaction, is suspicious and whether it must be reported to the CTIF-CFI?</w:t>
            </w:r>
          </w:p>
        </w:tc>
        <w:tc>
          <w:tcPr>
            <w:tcW w:w="1599" w:type="dxa"/>
          </w:tcPr>
          <w:p w:rsidR="009403B2" w:rsidRPr="008C4005" w:rsidRDefault="009403B2" w:rsidP="004266DD">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1139" w:type="dxa"/>
            <w:gridSpan w:val="6"/>
          </w:tcPr>
          <w:p w:rsidR="009403B2" w:rsidRPr="008C4005" w:rsidRDefault="009403B2">
            <w:pPr>
              <w:spacing w:before="60" w:after="60"/>
              <w:jc w:val="right"/>
              <w:rPr>
                <w:i/>
                <w:sz w:val="16"/>
                <w:szCs w:val="18"/>
              </w:rPr>
            </w:pPr>
            <w:r>
              <w:rPr>
                <w:i/>
                <w:sz w:val="16"/>
                <w:szCs w:val="18"/>
              </w:rPr>
              <w:t>6.14</w:t>
            </w:r>
            <w:r w:rsidRPr="008C4005">
              <w:rPr>
                <w:i/>
                <w:sz w:val="16"/>
                <w:szCs w:val="18"/>
              </w:rPr>
              <w:t>.c</w:t>
            </w:r>
          </w:p>
        </w:tc>
        <w:tc>
          <w:tcPr>
            <w:tcW w:w="1157" w:type="dxa"/>
            <w:gridSpan w:val="2"/>
          </w:tcPr>
          <w:p w:rsidR="009403B2" w:rsidRPr="008C4005" w:rsidRDefault="009403B2" w:rsidP="004266DD">
            <w:pPr>
              <w:spacing w:before="60" w:after="60"/>
              <w:jc w:val="both"/>
              <w:rPr>
                <w:sz w:val="18"/>
                <w:szCs w:val="18"/>
              </w:rPr>
            </w:pPr>
            <w:r w:rsidRPr="008C4005">
              <w:rPr>
                <w:i/>
                <w:sz w:val="16"/>
                <w:szCs w:val="18"/>
              </w:rPr>
              <w:t>Comment :</w:t>
            </w:r>
          </w:p>
        </w:tc>
        <w:tc>
          <w:tcPr>
            <w:tcW w:w="10744" w:type="dxa"/>
            <w:gridSpan w:val="3"/>
          </w:tcPr>
          <w:p w:rsidR="009403B2" w:rsidRPr="008C4005" w:rsidRDefault="009403B2" w:rsidP="004266DD">
            <w:pPr>
              <w:spacing w:before="60" w:after="60"/>
              <w:jc w:val="center"/>
              <w:rPr>
                <w:sz w:val="18"/>
                <w:szCs w:val="18"/>
              </w:rPr>
            </w:pPr>
          </w:p>
        </w:tc>
      </w:tr>
      <w:tr w:rsidR="00794F8F" w:rsidRPr="008C4005" w:rsidTr="00420724">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882" w:type="dxa"/>
            <w:gridSpan w:val="3"/>
          </w:tcPr>
          <w:p w:rsidR="009403B2" w:rsidRPr="008C4005" w:rsidRDefault="009403B2">
            <w:pPr>
              <w:spacing w:before="60" w:after="60"/>
              <w:rPr>
                <w:b/>
                <w:sz w:val="18"/>
                <w:szCs w:val="18"/>
              </w:rPr>
            </w:pPr>
            <w:r>
              <w:rPr>
                <w:b/>
                <w:sz w:val="18"/>
                <w:szCs w:val="18"/>
              </w:rPr>
              <w:t>6.15</w:t>
            </w:r>
          </w:p>
        </w:tc>
        <w:tc>
          <w:tcPr>
            <w:tcW w:w="10559" w:type="dxa"/>
            <w:gridSpan w:val="7"/>
          </w:tcPr>
          <w:p w:rsidR="009403B2" w:rsidRPr="008C4005" w:rsidRDefault="008637BA" w:rsidP="004266DD">
            <w:pPr>
              <w:spacing w:before="60" w:after="60"/>
              <w:jc w:val="both"/>
              <w:rPr>
                <w:sz w:val="18"/>
                <w:szCs w:val="18"/>
              </w:rPr>
            </w:pPr>
            <w:r w:rsidRPr="008637BA">
              <w:rPr>
                <w:sz w:val="18"/>
                <w:szCs w:val="18"/>
              </w:rPr>
              <w:t>Do your institution’s internal procedures and systems ensure t</w:t>
            </w:r>
            <w:r w:rsidR="00D605D8">
              <w:rPr>
                <w:sz w:val="18"/>
                <w:szCs w:val="18"/>
              </w:rPr>
              <w:t>hat the information on the paye</w:t>
            </w:r>
            <w:r w:rsidR="003613C4">
              <w:rPr>
                <w:sz w:val="18"/>
                <w:szCs w:val="18"/>
              </w:rPr>
              <w:t>r</w:t>
            </w:r>
            <w:r w:rsidRPr="008637BA">
              <w:rPr>
                <w:sz w:val="18"/>
                <w:szCs w:val="18"/>
              </w:rPr>
              <w:t xml:space="preserve"> is checked against the current lists of persons or entities which are subject to financial embargo or assets freeze </w:t>
            </w:r>
            <w:proofErr w:type="gramStart"/>
            <w:r w:rsidRPr="008637BA">
              <w:rPr>
                <w:sz w:val="18"/>
                <w:szCs w:val="18"/>
              </w:rPr>
              <w:t>measures ?</w:t>
            </w:r>
            <w:proofErr w:type="gramEnd"/>
          </w:p>
        </w:tc>
        <w:tc>
          <w:tcPr>
            <w:tcW w:w="1599" w:type="dxa"/>
          </w:tcPr>
          <w:p w:rsidR="009403B2" w:rsidRPr="008C4005" w:rsidRDefault="009403B2" w:rsidP="004266DD">
            <w:pPr>
              <w:spacing w:before="60" w:after="60"/>
              <w:jc w:val="center"/>
              <w:rPr>
                <w:sz w:val="18"/>
                <w:szCs w:val="18"/>
              </w:rPr>
            </w:pPr>
            <w:r w:rsidRPr="008C4005">
              <w:rPr>
                <w:sz w:val="18"/>
                <w:szCs w:val="18"/>
              </w:rPr>
              <w:t xml:space="preserve">Yes / No / </w:t>
            </w:r>
            <w:r>
              <w:rPr>
                <w:sz w:val="18"/>
                <w:szCs w:val="18"/>
              </w:rPr>
              <w:t>N/A</w:t>
            </w:r>
          </w:p>
        </w:tc>
      </w:tr>
      <w:tr w:rsidR="006C45BA" w:rsidRPr="008C4005" w:rsidTr="00726AE3">
        <w:trPr>
          <w:gridAfter w:val="1"/>
          <w:wAfter w:w="37" w:type="dxa"/>
        </w:trPr>
        <w:tc>
          <w:tcPr>
            <w:tcW w:w="278" w:type="dxa"/>
            <w:shd w:val="clear" w:color="auto" w:fill="FF0000"/>
          </w:tcPr>
          <w:p w:rsidR="009403B2" w:rsidRPr="008C4005" w:rsidRDefault="009403B2" w:rsidP="004266DD">
            <w:pPr>
              <w:spacing w:before="60" w:after="60"/>
              <w:rPr>
                <w:sz w:val="18"/>
                <w:szCs w:val="18"/>
              </w:rPr>
            </w:pPr>
          </w:p>
        </w:tc>
        <w:tc>
          <w:tcPr>
            <w:tcW w:w="282" w:type="dxa"/>
            <w:shd w:val="clear" w:color="auto" w:fill="auto"/>
          </w:tcPr>
          <w:p w:rsidR="009403B2" w:rsidRPr="008C4005" w:rsidRDefault="009403B2" w:rsidP="004266DD">
            <w:pPr>
              <w:spacing w:before="60" w:after="60"/>
              <w:rPr>
                <w:sz w:val="18"/>
                <w:szCs w:val="18"/>
              </w:rPr>
            </w:pPr>
          </w:p>
        </w:tc>
        <w:tc>
          <w:tcPr>
            <w:tcW w:w="289" w:type="dxa"/>
            <w:shd w:val="clear" w:color="auto" w:fill="7030A0"/>
          </w:tcPr>
          <w:p w:rsidR="009403B2" w:rsidRPr="008C4005" w:rsidRDefault="009403B2" w:rsidP="004266DD">
            <w:pPr>
              <w:spacing w:before="60" w:after="60"/>
              <w:rPr>
                <w:sz w:val="18"/>
                <w:szCs w:val="18"/>
              </w:rPr>
            </w:pPr>
          </w:p>
        </w:tc>
        <w:tc>
          <w:tcPr>
            <w:tcW w:w="1557" w:type="dxa"/>
            <w:vMerge/>
          </w:tcPr>
          <w:p w:rsidR="009403B2" w:rsidRPr="008C4005" w:rsidRDefault="009403B2" w:rsidP="004266DD">
            <w:pPr>
              <w:spacing w:before="60" w:after="60"/>
              <w:rPr>
                <w:b/>
                <w:sz w:val="18"/>
                <w:szCs w:val="18"/>
              </w:rPr>
            </w:pPr>
          </w:p>
        </w:tc>
        <w:tc>
          <w:tcPr>
            <w:tcW w:w="1139" w:type="dxa"/>
            <w:gridSpan w:val="6"/>
          </w:tcPr>
          <w:p w:rsidR="009403B2" w:rsidRPr="008C4005" w:rsidRDefault="009403B2">
            <w:pPr>
              <w:spacing w:before="60" w:after="60"/>
              <w:jc w:val="right"/>
              <w:rPr>
                <w:i/>
                <w:sz w:val="16"/>
                <w:szCs w:val="18"/>
              </w:rPr>
            </w:pPr>
            <w:r>
              <w:rPr>
                <w:i/>
                <w:sz w:val="16"/>
                <w:szCs w:val="18"/>
              </w:rPr>
              <w:t>6.15</w:t>
            </w:r>
            <w:r w:rsidRPr="008C4005">
              <w:rPr>
                <w:i/>
                <w:sz w:val="16"/>
                <w:szCs w:val="18"/>
              </w:rPr>
              <w:t>.c</w:t>
            </w:r>
          </w:p>
        </w:tc>
        <w:tc>
          <w:tcPr>
            <w:tcW w:w="1157" w:type="dxa"/>
            <w:gridSpan w:val="2"/>
          </w:tcPr>
          <w:p w:rsidR="009403B2" w:rsidRPr="008C4005" w:rsidRDefault="009403B2" w:rsidP="004266DD">
            <w:pPr>
              <w:spacing w:before="60" w:after="60"/>
              <w:jc w:val="both"/>
              <w:rPr>
                <w:sz w:val="18"/>
                <w:szCs w:val="18"/>
              </w:rPr>
            </w:pPr>
            <w:r w:rsidRPr="008C4005">
              <w:rPr>
                <w:i/>
                <w:sz w:val="16"/>
                <w:szCs w:val="18"/>
              </w:rPr>
              <w:t>Comment :</w:t>
            </w:r>
          </w:p>
        </w:tc>
        <w:tc>
          <w:tcPr>
            <w:tcW w:w="10744" w:type="dxa"/>
            <w:gridSpan w:val="3"/>
          </w:tcPr>
          <w:p w:rsidR="009403B2" w:rsidRPr="008C4005" w:rsidRDefault="009403B2" w:rsidP="004266DD">
            <w:pPr>
              <w:spacing w:before="60" w:after="60"/>
              <w:jc w:val="center"/>
              <w:rPr>
                <w:sz w:val="18"/>
                <w:szCs w:val="18"/>
              </w:rPr>
            </w:pPr>
          </w:p>
        </w:tc>
      </w:tr>
      <w:tr w:rsidR="00A84A2B" w:rsidRPr="008C4005" w:rsidTr="00A84A2B">
        <w:trPr>
          <w:gridAfter w:val="1"/>
          <w:wAfter w:w="37" w:type="dxa"/>
          <w:trHeight w:val="137"/>
        </w:trPr>
        <w:tc>
          <w:tcPr>
            <w:tcW w:w="15446" w:type="dxa"/>
            <w:gridSpan w:val="15"/>
            <w:shd w:val="clear" w:color="auto" w:fill="7F7F7F" w:themeFill="text1" w:themeFillTint="80"/>
          </w:tcPr>
          <w:p w:rsidR="00A84A2B" w:rsidRPr="008C4005" w:rsidRDefault="00A84A2B" w:rsidP="0035673D">
            <w:pPr>
              <w:jc w:val="both"/>
              <w:rPr>
                <w:i/>
                <w:sz w:val="16"/>
                <w:szCs w:val="18"/>
              </w:rPr>
            </w:pPr>
          </w:p>
        </w:tc>
      </w:tr>
    </w:tbl>
    <w:p w:rsidR="00AD7703" w:rsidRDefault="00AD7703" w:rsidP="00312C4F"/>
    <w:p w:rsidR="009B10E3" w:rsidRPr="00B661BC" w:rsidRDefault="009B10E3" w:rsidP="009B10E3">
      <w:pPr>
        <w:rPr>
          <w:lang w:val="fr-BE"/>
        </w:rPr>
      </w:pPr>
    </w:p>
    <w:p w:rsidR="009B10E3" w:rsidRPr="00B661BC" w:rsidRDefault="009B10E3" w:rsidP="009B10E3">
      <w:pPr>
        <w:rPr>
          <w:lang w:val="fr-BE"/>
        </w:rPr>
      </w:pPr>
    </w:p>
    <w:p w:rsidR="009B10E3" w:rsidRPr="008C4005" w:rsidRDefault="009B10E3" w:rsidP="00312C4F"/>
    <w:sectPr w:rsidR="009B10E3" w:rsidRPr="008C4005" w:rsidSect="002A4318">
      <w:footerReference w:type="default" r:id="rId16"/>
      <w:pgSz w:w="16838" w:h="11906" w:orient="landscape"/>
      <w:pgMar w:top="284" w:right="820" w:bottom="1134" w:left="1418"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E3" w:rsidRDefault="009B10E3">
      <w:r>
        <w:separator/>
      </w:r>
    </w:p>
  </w:endnote>
  <w:endnote w:type="continuationSeparator" w:id="0">
    <w:p w:rsidR="009B10E3" w:rsidRDefault="009B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E3" w:rsidRPr="003373F5" w:rsidRDefault="009B10E3" w:rsidP="002A4318">
    <w:pPr>
      <w:pStyle w:val="Footer"/>
      <w:pBdr>
        <w:top w:val="single" w:sz="4" w:space="1" w:color="auto"/>
      </w:pBdr>
      <w:tabs>
        <w:tab w:val="clear" w:pos="4678"/>
        <w:tab w:val="center" w:pos="6663"/>
      </w:tabs>
      <w:ind w:left="-851"/>
      <w:rPr>
        <w:b/>
        <w:sz w:val="16"/>
        <w:szCs w:val="16"/>
        <w:lang w:val="nl-BE"/>
      </w:rPr>
    </w:pPr>
    <w:r>
      <w:rPr>
        <w:b/>
        <w:sz w:val="16"/>
        <w:szCs w:val="16"/>
        <w:lang w:val="nl-BE"/>
      </w:rPr>
      <w:t>Annex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2D48BF">
      <w:rPr>
        <w:b/>
        <w:noProof/>
        <w:sz w:val="16"/>
        <w:szCs w:val="16"/>
        <w:lang w:val="nl-BE"/>
      </w:rPr>
      <w:t>28</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2D48BF">
      <w:rPr>
        <w:b/>
        <w:noProof/>
        <w:sz w:val="16"/>
        <w:szCs w:val="16"/>
        <w:lang w:val="nl-BE"/>
      </w:rPr>
      <w:t>28</w:t>
    </w:r>
    <w:r>
      <w:rPr>
        <w:b/>
        <w:sz w:val="16"/>
        <w:szCs w:val="16"/>
        <w:lang w:val="nl-BE"/>
      </w:rPr>
      <w:fldChar w:fldCharType="end"/>
    </w:r>
    <w:r>
      <w:rPr>
        <w:b/>
        <w:sz w:val="16"/>
        <w:szCs w:val="16"/>
        <w:lang w:val="nl-BE"/>
      </w:rPr>
      <w:tab/>
    </w:r>
    <w:r w:rsidR="00BF5C6C" w:rsidRPr="00BF5C6C">
      <w:rPr>
        <w:sz w:val="14"/>
        <w:szCs w:val="16"/>
        <w:lang w:val="nl-BE"/>
      </w:rPr>
      <w:t>NBB_2016_42</w:t>
    </w:r>
    <w:r w:rsidR="00BF5C6C" w:rsidRPr="00BF5C6C">
      <w:rPr>
        <w:rFonts w:cs="Arial"/>
        <w:sz w:val="14"/>
        <w:szCs w:val="16"/>
        <w:lang w:val="nl-BE"/>
      </w:rPr>
      <w:t> </w:t>
    </w:r>
    <w:r w:rsidR="00BF5C6C" w:rsidRPr="00BF5C6C">
      <w:rPr>
        <w:rFonts w:cs="Arial"/>
        <w:sz w:val="14"/>
        <w:szCs w:val="16"/>
        <w:lang w:val="nl-BE"/>
      </w:rPr>
      <w:t>–</w:t>
    </w:r>
    <w:r w:rsidR="00BF5C6C" w:rsidRPr="00BF5C6C">
      <w:rPr>
        <w:rFonts w:cs="Arial"/>
        <w:sz w:val="14"/>
        <w:szCs w:val="16"/>
        <w:lang w:val="nl-BE"/>
      </w:rPr>
      <w:t> </w:t>
    </w:r>
    <w:r w:rsidR="00BF5C6C" w:rsidRPr="00BF5C6C">
      <w:rPr>
        <w:sz w:val="14"/>
        <w:szCs w:val="16"/>
        <w:lang w:val="nl-BE"/>
      </w:rPr>
      <w:t xml:space="preserve">26 </w:t>
    </w:r>
    <w:proofErr w:type="spellStart"/>
    <w:r w:rsidR="00BF5C6C" w:rsidRPr="00BF5C6C">
      <w:rPr>
        <w:sz w:val="14"/>
        <w:szCs w:val="16"/>
        <w:lang w:val="nl-BE"/>
      </w:rPr>
      <w:t>October</w:t>
    </w:r>
    <w:proofErr w:type="spellEnd"/>
    <w:r w:rsidR="00BF5C6C" w:rsidRPr="00BF5C6C">
      <w:rPr>
        <w:sz w:val="14"/>
        <w:szCs w:val="16"/>
        <w:lang w:val="nl-BE"/>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E3" w:rsidRPr="003373F5" w:rsidRDefault="009B10E3" w:rsidP="00F64E38">
    <w:pPr>
      <w:pStyle w:val="Footer"/>
      <w:pBdr>
        <w:top w:val="single" w:sz="4" w:space="1" w:color="auto"/>
      </w:pBdr>
      <w:rPr>
        <w:b/>
        <w:sz w:val="16"/>
        <w:szCs w:val="14"/>
        <w:lang w:val="nl-BE"/>
      </w:rPr>
    </w:pPr>
    <w:r>
      <w:rPr>
        <w:b/>
        <w:sz w:val="16"/>
        <w:szCs w:val="14"/>
        <w:lang w:val="nl-BE"/>
      </w:rPr>
      <w:tab/>
    </w:r>
    <w:r>
      <w:rPr>
        <w:sz w:val="14"/>
        <w:szCs w:val="14"/>
        <w:lang w:val="nl-BE"/>
      </w:rPr>
      <w:t>NBB_2013_10</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25 </w:t>
    </w:r>
    <w:proofErr w:type="spellStart"/>
    <w:r>
      <w:rPr>
        <w:sz w:val="14"/>
        <w:szCs w:val="14"/>
        <w:lang w:val="nl-BE"/>
      </w:rPr>
      <w:t>septembre</w:t>
    </w:r>
    <w:proofErr w:type="spellEnd"/>
    <w:r>
      <w:rPr>
        <w:sz w:val="14"/>
        <w:szCs w:val="14"/>
        <w:lang w:val="nl-BE"/>
      </w:rPr>
      <w:t xml:space="preserve"> 2013</w:t>
    </w:r>
    <w:r>
      <w:rPr>
        <w:b/>
        <w:sz w:val="16"/>
        <w:szCs w:val="14"/>
        <w:lang w:val="nl-BE"/>
      </w:rPr>
      <w:tab/>
      <w:t>Annexe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C2511B">
      <w:rPr>
        <w:b/>
        <w:noProof/>
        <w:sz w:val="16"/>
        <w:szCs w:val="14"/>
        <w:lang w:val="nl-BE"/>
      </w:rPr>
      <w:t>28</w:t>
    </w:r>
    <w:r>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E3" w:rsidRPr="003373F5" w:rsidRDefault="009B10E3" w:rsidP="00CB2202">
    <w:pPr>
      <w:pStyle w:val="Footer"/>
      <w:pBdr>
        <w:top w:val="single" w:sz="4" w:space="1" w:color="auto"/>
      </w:pBdr>
      <w:rPr>
        <w:b/>
        <w:sz w:val="16"/>
        <w:szCs w:val="16"/>
        <w:lang w:val="nl-BE"/>
      </w:rPr>
    </w:pPr>
    <w:r>
      <w:rPr>
        <w:b/>
        <w:sz w:val="16"/>
        <w:szCs w:val="16"/>
        <w:lang w:val="nl-BE"/>
      </w:rPr>
      <w:tab/>
    </w:r>
    <w:r w:rsidRPr="00BF5C6C">
      <w:rPr>
        <w:sz w:val="14"/>
        <w:szCs w:val="16"/>
        <w:lang w:val="nl-BE"/>
      </w:rPr>
      <w:t>NBB_</w:t>
    </w:r>
    <w:r w:rsidR="005F169F" w:rsidRPr="00BF5C6C">
      <w:rPr>
        <w:sz w:val="14"/>
        <w:szCs w:val="16"/>
        <w:lang w:val="nl-BE"/>
      </w:rPr>
      <w:t>2016</w:t>
    </w:r>
    <w:r w:rsidR="00420724" w:rsidRPr="00BF5C6C">
      <w:rPr>
        <w:sz w:val="14"/>
        <w:szCs w:val="16"/>
        <w:lang w:val="nl-BE"/>
      </w:rPr>
      <w:t>_</w:t>
    </w:r>
    <w:r w:rsidR="00BF5C6C" w:rsidRPr="00BF5C6C">
      <w:rPr>
        <w:sz w:val="14"/>
        <w:szCs w:val="16"/>
        <w:lang w:val="nl-BE"/>
      </w:rPr>
      <w:t>42</w:t>
    </w:r>
    <w:r w:rsidRPr="00BF5C6C">
      <w:rPr>
        <w:rFonts w:cs="Arial"/>
        <w:sz w:val="14"/>
        <w:szCs w:val="16"/>
        <w:lang w:val="nl-BE"/>
      </w:rPr>
      <w:t> </w:t>
    </w:r>
    <w:r w:rsidRPr="00BF5C6C">
      <w:rPr>
        <w:rFonts w:cs="Arial"/>
        <w:sz w:val="14"/>
        <w:szCs w:val="16"/>
        <w:lang w:val="nl-BE"/>
      </w:rPr>
      <w:t>–</w:t>
    </w:r>
    <w:r w:rsidRPr="00BF5C6C">
      <w:rPr>
        <w:rFonts w:cs="Arial"/>
        <w:sz w:val="14"/>
        <w:szCs w:val="16"/>
        <w:lang w:val="nl-BE"/>
      </w:rPr>
      <w:t> </w:t>
    </w:r>
    <w:r w:rsidR="00BF5C6C" w:rsidRPr="00BF5C6C">
      <w:rPr>
        <w:sz w:val="14"/>
        <w:szCs w:val="16"/>
        <w:lang w:val="nl-BE"/>
      </w:rPr>
      <w:t xml:space="preserve">26 </w:t>
    </w:r>
    <w:proofErr w:type="spellStart"/>
    <w:r w:rsidR="00BF5C6C" w:rsidRPr="00BF5C6C">
      <w:rPr>
        <w:sz w:val="14"/>
        <w:szCs w:val="16"/>
        <w:lang w:val="nl-BE"/>
      </w:rPr>
      <w:t>October</w:t>
    </w:r>
    <w:proofErr w:type="spellEnd"/>
    <w:r w:rsidRPr="00BF5C6C">
      <w:rPr>
        <w:sz w:val="14"/>
        <w:szCs w:val="16"/>
        <w:lang w:val="nl-BE"/>
      </w:rPr>
      <w:t xml:space="preserve"> 201</w:t>
    </w:r>
    <w:r w:rsidR="005F169F" w:rsidRPr="00BF5C6C">
      <w:rPr>
        <w:sz w:val="14"/>
        <w:szCs w:val="16"/>
        <w:lang w:val="nl-BE"/>
      </w:rPr>
      <w:t>6</w:t>
    </w:r>
    <w:r w:rsidRPr="00016BED">
      <w:rPr>
        <w:b/>
        <w:sz w:val="16"/>
        <w:szCs w:val="16"/>
        <w:lang w:val="nl-BE"/>
      </w:rPr>
      <w:tab/>
      <w:t>Annex 1</w:t>
    </w:r>
    <w:r w:rsidRPr="00016BED">
      <w:rPr>
        <w:rFonts w:cs="Arial"/>
        <w:b/>
        <w:sz w:val="16"/>
        <w:szCs w:val="16"/>
        <w:lang w:val="nl-BE"/>
      </w:rPr>
      <w:t> </w:t>
    </w:r>
    <w:r w:rsidRPr="00016BED">
      <w:rPr>
        <w:rFonts w:cs="Arial"/>
        <w:b/>
        <w:sz w:val="16"/>
        <w:szCs w:val="16"/>
        <w:lang w:val="nl-BE"/>
      </w:rPr>
      <w:t>–</w:t>
    </w:r>
    <w:r w:rsidRPr="00016BED">
      <w:rPr>
        <w:rFonts w:cs="Arial"/>
        <w:b/>
        <w:sz w:val="16"/>
        <w:szCs w:val="16"/>
        <w:lang w:val="nl-BE"/>
      </w:rPr>
      <w:t> </w:t>
    </w:r>
    <w:r w:rsidRPr="00016BED">
      <w:rPr>
        <w:b/>
        <w:sz w:val="16"/>
        <w:szCs w:val="16"/>
        <w:lang w:val="nl-BE"/>
      </w:rPr>
      <w:t xml:space="preserve">Page </w:t>
    </w:r>
    <w:r w:rsidRPr="00016BED">
      <w:rPr>
        <w:b/>
        <w:sz w:val="16"/>
        <w:szCs w:val="16"/>
        <w:lang w:val="nl-BE"/>
      </w:rPr>
      <w:fldChar w:fldCharType="begin"/>
    </w:r>
    <w:r w:rsidRPr="00016BED">
      <w:rPr>
        <w:b/>
        <w:sz w:val="16"/>
        <w:szCs w:val="16"/>
        <w:lang w:val="nl-BE"/>
      </w:rPr>
      <w:instrText xml:space="preserve"> PAGE   </w:instrText>
    </w:r>
    <w:r w:rsidRPr="00016BED">
      <w:rPr>
        <w:b/>
        <w:sz w:val="16"/>
        <w:szCs w:val="16"/>
        <w:lang w:val="nl-BE"/>
      </w:rPr>
      <w:fldChar w:fldCharType="separate"/>
    </w:r>
    <w:r w:rsidR="002D48BF">
      <w:rPr>
        <w:b/>
        <w:noProof/>
        <w:sz w:val="16"/>
        <w:szCs w:val="16"/>
        <w:lang w:val="nl-BE"/>
      </w:rPr>
      <w:t>1</w:t>
    </w:r>
    <w:r w:rsidRPr="00016BED">
      <w:rPr>
        <w:b/>
        <w:sz w:val="16"/>
        <w:szCs w:val="16"/>
        <w:lang w:val="nl-BE"/>
      </w:rPr>
      <w:fldChar w:fldCharType="end"/>
    </w:r>
    <w:r w:rsidRPr="00016BED">
      <w:rPr>
        <w:b/>
        <w:sz w:val="16"/>
        <w:szCs w:val="16"/>
        <w:lang w:val="nl-BE"/>
      </w:rPr>
      <w:t>/</w:t>
    </w:r>
    <w:r w:rsidRPr="00016BED">
      <w:rPr>
        <w:b/>
        <w:sz w:val="16"/>
        <w:szCs w:val="16"/>
        <w:lang w:val="nl-BE"/>
      </w:rPr>
      <w:fldChar w:fldCharType="begin"/>
    </w:r>
    <w:r w:rsidRPr="00016BED">
      <w:rPr>
        <w:b/>
        <w:sz w:val="16"/>
        <w:szCs w:val="16"/>
        <w:lang w:val="nl-BE"/>
      </w:rPr>
      <w:instrText xml:space="preserve"> NUMPAGES   </w:instrText>
    </w:r>
    <w:r w:rsidRPr="00016BED">
      <w:rPr>
        <w:b/>
        <w:sz w:val="16"/>
        <w:szCs w:val="16"/>
        <w:lang w:val="nl-BE"/>
      </w:rPr>
      <w:fldChar w:fldCharType="separate"/>
    </w:r>
    <w:r w:rsidR="002D48BF">
      <w:rPr>
        <w:b/>
        <w:noProof/>
        <w:sz w:val="16"/>
        <w:szCs w:val="16"/>
        <w:lang w:val="nl-BE"/>
      </w:rPr>
      <w:t>28</w:t>
    </w:r>
    <w:r w:rsidRPr="00016BED">
      <w:rPr>
        <w:b/>
        <w:sz w:val="16"/>
        <w:szCs w:val="16"/>
        <w:lang w:val="nl-B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E3" w:rsidRDefault="009B10E3" w:rsidP="002A4318">
    <w:pPr>
      <w:pStyle w:val="Footer"/>
      <w:pBdr>
        <w:top w:val="single" w:sz="4" w:space="1" w:color="auto"/>
      </w:pBdr>
      <w:tabs>
        <w:tab w:val="clear" w:pos="4678"/>
        <w:tab w:val="clear" w:pos="9356"/>
        <w:tab w:val="center" w:pos="6521"/>
        <w:tab w:val="right" w:pos="14600"/>
      </w:tabs>
      <w:ind w:left="-851"/>
    </w:pPr>
    <w:r>
      <w:rPr>
        <w:sz w:val="14"/>
        <w:szCs w:val="16"/>
        <w:lang w:val="nl-BE"/>
      </w:rPr>
      <w:tab/>
    </w:r>
    <w:r w:rsidR="00BF5C6C" w:rsidRPr="00BF5C6C">
      <w:rPr>
        <w:sz w:val="14"/>
        <w:szCs w:val="16"/>
        <w:lang w:val="nl-BE"/>
      </w:rPr>
      <w:t>NBB_2016_42</w:t>
    </w:r>
    <w:r w:rsidR="00BF5C6C" w:rsidRPr="00BF5C6C">
      <w:rPr>
        <w:rFonts w:cs="Arial"/>
        <w:sz w:val="14"/>
        <w:szCs w:val="16"/>
        <w:lang w:val="nl-BE"/>
      </w:rPr>
      <w:t> </w:t>
    </w:r>
    <w:r w:rsidR="00BF5C6C" w:rsidRPr="00BF5C6C">
      <w:rPr>
        <w:rFonts w:cs="Arial"/>
        <w:sz w:val="14"/>
        <w:szCs w:val="16"/>
        <w:lang w:val="nl-BE"/>
      </w:rPr>
      <w:t>–</w:t>
    </w:r>
    <w:r w:rsidR="00BF5C6C" w:rsidRPr="00BF5C6C">
      <w:rPr>
        <w:rFonts w:cs="Arial"/>
        <w:sz w:val="14"/>
        <w:szCs w:val="16"/>
        <w:lang w:val="nl-BE"/>
      </w:rPr>
      <w:t> </w:t>
    </w:r>
    <w:r w:rsidR="00BF5C6C" w:rsidRPr="00BF5C6C">
      <w:rPr>
        <w:sz w:val="14"/>
        <w:szCs w:val="16"/>
        <w:lang w:val="nl-BE"/>
      </w:rPr>
      <w:t xml:space="preserve">26 </w:t>
    </w:r>
    <w:proofErr w:type="spellStart"/>
    <w:r w:rsidR="00BF5C6C" w:rsidRPr="00BF5C6C">
      <w:rPr>
        <w:sz w:val="14"/>
        <w:szCs w:val="16"/>
        <w:lang w:val="nl-BE"/>
      </w:rPr>
      <w:t>October</w:t>
    </w:r>
    <w:proofErr w:type="spellEnd"/>
    <w:r w:rsidR="00BF5C6C" w:rsidRPr="00BF5C6C">
      <w:rPr>
        <w:sz w:val="14"/>
        <w:szCs w:val="16"/>
        <w:lang w:val="nl-BE"/>
      </w:rPr>
      <w:t xml:space="preserve"> 2016</w:t>
    </w:r>
    <w:r>
      <w:rPr>
        <w:sz w:val="14"/>
        <w:szCs w:val="16"/>
        <w:lang w:val="nl-BE"/>
      </w:rPr>
      <w:tab/>
    </w:r>
    <w:r>
      <w:rPr>
        <w:b/>
        <w:sz w:val="16"/>
        <w:szCs w:val="16"/>
        <w:lang w:val="nl-BE"/>
      </w:rPr>
      <w:t>Annex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2D48BF">
      <w:rPr>
        <w:b/>
        <w:noProof/>
        <w:sz w:val="16"/>
        <w:szCs w:val="16"/>
        <w:lang w:val="nl-BE"/>
      </w:rPr>
      <w:t>27</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2D48BF">
      <w:rPr>
        <w:b/>
        <w:noProof/>
        <w:sz w:val="16"/>
        <w:szCs w:val="16"/>
        <w:lang w:val="nl-BE"/>
      </w:rPr>
      <w:t>27</w:t>
    </w:r>
    <w:r>
      <w:rPr>
        <w:b/>
        <w:sz w:val="16"/>
        <w:szCs w:val="16"/>
        <w:lang w:val="nl-BE"/>
      </w:rPr>
      <w:fldChar w:fldCharType="end"/>
    </w:r>
  </w:p>
  <w:p w:rsidR="009B10E3" w:rsidRDefault="009B10E3" w:rsidP="002A4318">
    <w:pPr>
      <w:pStyle w:val="Footer"/>
      <w:tabs>
        <w:tab w:val="clear" w:pos="9356"/>
        <w:tab w:val="right" w:pos="146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E3" w:rsidRPr="00117F31" w:rsidRDefault="009B10E3" w:rsidP="00117F31">
      <w:pPr>
        <w:pStyle w:val="Footer"/>
      </w:pPr>
    </w:p>
  </w:footnote>
  <w:footnote w:type="continuationSeparator" w:id="0">
    <w:p w:rsidR="009B10E3" w:rsidRPr="00117F31" w:rsidRDefault="009B10E3" w:rsidP="00117F31">
      <w:pPr>
        <w:pStyle w:val="Footer"/>
      </w:pPr>
    </w:p>
  </w:footnote>
  <w:footnote w:type="continuationNotice" w:id="1">
    <w:p w:rsidR="009B10E3" w:rsidRDefault="009B10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6C" w:rsidRDefault="00BF5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6C" w:rsidRDefault="00BF5C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6C" w:rsidRDefault="00BF5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441614D"/>
    <w:multiLevelType w:val="hybridMultilevel"/>
    <w:tmpl w:val="E750AB02"/>
    <w:lvl w:ilvl="0" w:tplc="A77E2DBC">
      <w:start w:val="1"/>
      <w:numFmt w:val="decimal"/>
      <w:lvlText w:val="1.%1."/>
      <w:lvlJc w:val="left"/>
      <w:pPr>
        <w:ind w:left="1440" w:hanging="360"/>
      </w:pPr>
      <w:rPr>
        <w:rFonts w:hint="default"/>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0FBB2B4B"/>
    <w:multiLevelType w:val="hybridMultilevel"/>
    <w:tmpl w:val="82DCC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4">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5">
    <w:nsid w:val="19A86793"/>
    <w:multiLevelType w:val="hybridMultilevel"/>
    <w:tmpl w:val="B05C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839F4"/>
    <w:multiLevelType w:val="hybridMultilevel"/>
    <w:tmpl w:val="0E1A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96380C"/>
    <w:multiLevelType w:val="hybridMultilevel"/>
    <w:tmpl w:val="E020C49A"/>
    <w:lvl w:ilvl="0" w:tplc="C73833B8">
      <w:start w:val="1"/>
      <w:numFmt w:val="decimal"/>
      <w:lvlText w:val="4.%1."/>
      <w:lvlJc w:val="left"/>
      <w:pPr>
        <w:ind w:left="1440" w:hanging="360"/>
      </w:pPr>
      <w:rPr>
        <w:rFonts w:hint="default"/>
        <w:color w:val="auto"/>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8">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64D06EF"/>
    <w:multiLevelType w:val="hybridMultilevel"/>
    <w:tmpl w:val="56E28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21">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2">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3">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4">
    <w:nsid w:val="3ABC0FED"/>
    <w:multiLevelType w:val="multilevel"/>
    <w:tmpl w:val="3BDCF17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1B332A8"/>
    <w:multiLevelType w:val="hybridMultilevel"/>
    <w:tmpl w:val="3A205B3E"/>
    <w:lvl w:ilvl="0" w:tplc="B12678B0">
      <w:start w:val="1"/>
      <w:numFmt w:val="decimal"/>
      <w:lvlText w:val="2.%1."/>
      <w:lvlJc w:val="left"/>
      <w:pPr>
        <w:ind w:left="1440" w:hanging="360"/>
      </w:pPr>
      <w:rPr>
        <w:rFonts w:hint="default"/>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3C34FF50">
      <w:start w:val="1"/>
      <w:numFmt w:val="decimal"/>
      <w:lvlText w:val="%4."/>
      <w:lvlJc w:val="left"/>
      <w:pPr>
        <w:ind w:left="3600" w:hanging="360"/>
      </w:pPr>
      <w:rPr>
        <w:vertAlign w:val="superscript"/>
      </w:r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8">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7845D83"/>
    <w:multiLevelType w:val="hybridMultilevel"/>
    <w:tmpl w:val="5AAA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2A43D4"/>
    <w:multiLevelType w:val="hybridMultilevel"/>
    <w:tmpl w:val="50BCD142"/>
    <w:lvl w:ilvl="0" w:tplc="643A90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0240D9"/>
    <w:multiLevelType w:val="multilevel"/>
    <w:tmpl w:val="FD6A5AA6"/>
    <w:lvl w:ilvl="0">
      <w:start w:val="4"/>
      <w:numFmt w:val="decimal"/>
      <w:lvlText w:val="%1."/>
      <w:lvlJc w:val="left"/>
      <w:pPr>
        <w:tabs>
          <w:tab w:val="num" w:pos="360"/>
        </w:tabs>
        <w:ind w:left="360" w:hanging="360"/>
      </w:pPr>
      <w:rPr>
        <w:rFonts w:hint="default"/>
        <w:b/>
        <w:i w:val="0"/>
        <w:spacing w:val="0"/>
        <w:sz w:val="22"/>
        <w:szCs w:val="22"/>
      </w:rPr>
    </w:lvl>
    <w:lvl w:ilvl="1">
      <w:start w:val="1"/>
      <w:numFmt w:val="decimal"/>
      <w:lvlText w:val="%1.%2."/>
      <w:lvlJc w:val="left"/>
      <w:pPr>
        <w:tabs>
          <w:tab w:val="num" w:pos="720"/>
        </w:tabs>
        <w:ind w:left="720" w:hanging="720"/>
      </w:pPr>
      <w:rPr>
        <w:rFonts w:hint="default"/>
        <w:b/>
        <w:bCs w:val="0"/>
        <w:i w:val="0"/>
        <w:spacing w:val="0"/>
        <w:sz w:val="18"/>
        <w:szCs w:val="18"/>
      </w:rPr>
    </w:lvl>
    <w:lvl w:ilvl="2">
      <w:start w:val="2"/>
      <w:numFmt w:val="decimal"/>
      <w:lvlText w:val="7.%2.%3."/>
      <w:lvlJc w:val="left"/>
      <w:pPr>
        <w:tabs>
          <w:tab w:val="num" w:pos="1800"/>
        </w:tabs>
        <w:ind w:left="1800" w:hanging="720"/>
      </w:pPr>
      <w:rPr>
        <w:rFonts w:hint="default"/>
        <w:b w:val="0"/>
        <w:i w:val="0"/>
        <w:color w:val="auto"/>
        <w:spacing w:val="0"/>
        <w:sz w:val="18"/>
        <w:szCs w:val="18"/>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4656"/>
        </w:tabs>
        <w:ind w:left="4656" w:hanging="1800"/>
      </w:pPr>
      <w:rPr>
        <w:rFonts w:hint="default"/>
      </w:rPr>
    </w:lvl>
  </w:abstractNum>
  <w:abstractNum w:abstractNumId="32">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5">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5D62239"/>
    <w:multiLevelType w:val="hybridMultilevel"/>
    <w:tmpl w:val="3D24F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9BD5746"/>
    <w:multiLevelType w:val="hybridMultilevel"/>
    <w:tmpl w:val="DE00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nsid w:val="6F321F3E"/>
    <w:multiLevelType w:val="hybridMultilevel"/>
    <w:tmpl w:val="5A30647E"/>
    <w:lvl w:ilvl="0" w:tplc="080C001B">
      <w:start w:val="1"/>
      <w:numFmt w:val="lowerRoman"/>
      <w:lvlText w:val="%1."/>
      <w:lvlJc w:val="right"/>
      <w:pPr>
        <w:ind w:left="3060" w:hanging="360"/>
      </w:pPr>
    </w:lvl>
    <w:lvl w:ilvl="1" w:tplc="080C0019" w:tentative="1">
      <w:start w:val="1"/>
      <w:numFmt w:val="lowerLetter"/>
      <w:lvlText w:val="%2."/>
      <w:lvlJc w:val="left"/>
      <w:pPr>
        <w:ind w:left="3780" w:hanging="360"/>
      </w:pPr>
    </w:lvl>
    <w:lvl w:ilvl="2" w:tplc="080C001B" w:tentative="1">
      <w:start w:val="1"/>
      <w:numFmt w:val="lowerRoman"/>
      <w:lvlText w:val="%3."/>
      <w:lvlJc w:val="right"/>
      <w:pPr>
        <w:ind w:left="4500" w:hanging="180"/>
      </w:pPr>
    </w:lvl>
    <w:lvl w:ilvl="3" w:tplc="080C000F" w:tentative="1">
      <w:start w:val="1"/>
      <w:numFmt w:val="decimal"/>
      <w:lvlText w:val="%4."/>
      <w:lvlJc w:val="left"/>
      <w:pPr>
        <w:ind w:left="5220" w:hanging="360"/>
      </w:pPr>
    </w:lvl>
    <w:lvl w:ilvl="4" w:tplc="080C0019" w:tentative="1">
      <w:start w:val="1"/>
      <w:numFmt w:val="lowerLetter"/>
      <w:lvlText w:val="%5."/>
      <w:lvlJc w:val="left"/>
      <w:pPr>
        <w:ind w:left="5940" w:hanging="360"/>
      </w:pPr>
    </w:lvl>
    <w:lvl w:ilvl="5" w:tplc="080C001B" w:tentative="1">
      <w:start w:val="1"/>
      <w:numFmt w:val="lowerRoman"/>
      <w:lvlText w:val="%6."/>
      <w:lvlJc w:val="right"/>
      <w:pPr>
        <w:ind w:left="6660" w:hanging="180"/>
      </w:pPr>
    </w:lvl>
    <w:lvl w:ilvl="6" w:tplc="080C000F" w:tentative="1">
      <w:start w:val="1"/>
      <w:numFmt w:val="decimal"/>
      <w:lvlText w:val="%7."/>
      <w:lvlJc w:val="left"/>
      <w:pPr>
        <w:ind w:left="7380" w:hanging="360"/>
      </w:pPr>
    </w:lvl>
    <w:lvl w:ilvl="7" w:tplc="080C0019" w:tentative="1">
      <w:start w:val="1"/>
      <w:numFmt w:val="lowerLetter"/>
      <w:lvlText w:val="%8."/>
      <w:lvlJc w:val="left"/>
      <w:pPr>
        <w:ind w:left="8100" w:hanging="360"/>
      </w:pPr>
    </w:lvl>
    <w:lvl w:ilvl="8" w:tplc="080C001B" w:tentative="1">
      <w:start w:val="1"/>
      <w:numFmt w:val="lowerRoman"/>
      <w:lvlText w:val="%9."/>
      <w:lvlJc w:val="right"/>
      <w:pPr>
        <w:ind w:left="8820" w:hanging="180"/>
      </w:pPr>
    </w:lvl>
  </w:abstractNum>
  <w:abstractNum w:abstractNumId="41">
    <w:nsid w:val="70BB0760"/>
    <w:multiLevelType w:val="hybridMultilevel"/>
    <w:tmpl w:val="5A30647E"/>
    <w:lvl w:ilvl="0" w:tplc="080C001B">
      <w:start w:val="1"/>
      <w:numFmt w:val="lowerRoman"/>
      <w:lvlText w:val="%1."/>
      <w:lvlJc w:val="right"/>
      <w:pPr>
        <w:ind w:left="3060" w:hanging="360"/>
      </w:pPr>
    </w:lvl>
    <w:lvl w:ilvl="1" w:tplc="080C0019" w:tentative="1">
      <w:start w:val="1"/>
      <w:numFmt w:val="lowerLetter"/>
      <w:lvlText w:val="%2."/>
      <w:lvlJc w:val="left"/>
      <w:pPr>
        <w:ind w:left="3780" w:hanging="360"/>
      </w:pPr>
    </w:lvl>
    <w:lvl w:ilvl="2" w:tplc="080C001B" w:tentative="1">
      <w:start w:val="1"/>
      <w:numFmt w:val="lowerRoman"/>
      <w:lvlText w:val="%3."/>
      <w:lvlJc w:val="right"/>
      <w:pPr>
        <w:ind w:left="4500" w:hanging="180"/>
      </w:pPr>
    </w:lvl>
    <w:lvl w:ilvl="3" w:tplc="080C000F" w:tentative="1">
      <w:start w:val="1"/>
      <w:numFmt w:val="decimal"/>
      <w:lvlText w:val="%4."/>
      <w:lvlJc w:val="left"/>
      <w:pPr>
        <w:ind w:left="5220" w:hanging="360"/>
      </w:pPr>
    </w:lvl>
    <w:lvl w:ilvl="4" w:tplc="080C0019" w:tentative="1">
      <w:start w:val="1"/>
      <w:numFmt w:val="lowerLetter"/>
      <w:lvlText w:val="%5."/>
      <w:lvlJc w:val="left"/>
      <w:pPr>
        <w:ind w:left="5940" w:hanging="360"/>
      </w:pPr>
    </w:lvl>
    <w:lvl w:ilvl="5" w:tplc="080C001B" w:tentative="1">
      <w:start w:val="1"/>
      <w:numFmt w:val="lowerRoman"/>
      <w:lvlText w:val="%6."/>
      <w:lvlJc w:val="right"/>
      <w:pPr>
        <w:ind w:left="6660" w:hanging="180"/>
      </w:pPr>
    </w:lvl>
    <w:lvl w:ilvl="6" w:tplc="080C000F" w:tentative="1">
      <w:start w:val="1"/>
      <w:numFmt w:val="decimal"/>
      <w:lvlText w:val="%7."/>
      <w:lvlJc w:val="left"/>
      <w:pPr>
        <w:ind w:left="7380" w:hanging="360"/>
      </w:pPr>
    </w:lvl>
    <w:lvl w:ilvl="7" w:tplc="080C0019" w:tentative="1">
      <w:start w:val="1"/>
      <w:numFmt w:val="lowerLetter"/>
      <w:lvlText w:val="%8."/>
      <w:lvlJc w:val="left"/>
      <w:pPr>
        <w:ind w:left="8100" w:hanging="360"/>
      </w:pPr>
    </w:lvl>
    <w:lvl w:ilvl="8" w:tplc="080C001B" w:tentative="1">
      <w:start w:val="1"/>
      <w:numFmt w:val="lowerRoman"/>
      <w:lvlText w:val="%9."/>
      <w:lvlJc w:val="right"/>
      <w:pPr>
        <w:ind w:left="8820" w:hanging="180"/>
      </w:pPr>
    </w:lvl>
  </w:abstractNum>
  <w:abstractNum w:abstractNumId="42">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44">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5"/>
  </w:num>
  <w:num w:numId="12">
    <w:abstractNumId w:val="26"/>
  </w:num>
  <w:num w:numId="13">
    <w:abstractNumId w:val="42"/>
  </w:num>
  <w:num w:numId="14">
    <w:abstractNumId w:val="32"/>
  </w:num>
  <w:num w:numId="15">
    <w:abstractNumId w:val="25"/>
  </w:num>
  <w:num w:numId="16">
    <w:abstractNumId w:val="18"/>
  </w:num>
  <w:num w:numId="17">
    <w:abstractNumId w:val="43"/>
  </w:num>
  <w:num w:numId="18">
    <w:abstractNumId w:val="14"/>
  </w:num>
  <w:num w:numId="19">
    <w:abstractNumId w:val="20"/>
  </w:num>
  <w:num w:numId="20">
    <w:abstractNumId w:val="44"/>
  </w:num>
  <w:num w:numId="21">
    <w:abstractNumId w:val="13"/>
  </w:num>
  <w:num w:numId="22">
    <w:abstractNumId w:val="33"/>
  </w:num>
  <w:num w:numId="23">
    <w:abstractNumId w:val="37"/>
  </w:num>
  <w:num w:numId="24">
    <w:abstractNumId w:val="22"/>
  </w:num>
  <w:num w:numId="25">
    <w:abstractNumId w:val="21"/>
  </w:num>
  <w:num w:numId="26">
    <w:abstractNumId w:val="34"/>
  </w:num>
  <w:num w:numId="27">
    <w:abstractNumId w:val="11"/>
  </w:num>
  <w:num w:numId="28">
    <w:abstractNumId w:val="23"/>
  </w:num>
  <w:num w:numId="29">
    <w:abstractNumId w:val="39"/>
  </w:num>
  <w:num w:numId="30">
    <w:abstractNumId w:val="28"/>
  </w:num>
  <w:num w:numId="31">
    <w:abstractNumId w:val="24"/>
  </w:num>
  <w:num w:numId="32">
    <w:abstractNumId w:val="31"/>
  </w:num>
  <w:num w:numId="33">
    <w:abstractNumId w:val="15"/>
  </w:num>
  <w:num w:numId="34">
    <w:abstractNumId w:val="29"/>
  </w:num>
  <w:num w:numId="35">
    <w:abstractNumId w:val="16"/>
  </w:num>
  <w:num w:numId="36">
    <w:abstractNumId w:val="30"/>
  </w:num>
  <w:num w:numId="37">
    <w:abstractNumId w:val="38"/>
  </w:num>
  <w:num w:numId="38">
    <w:abstractNumId w:val="19"/>
  </w:num>
  <w:num w:numId="39">
    <w:abstractNumId w:val="10"/>
  </w:num>
  <w:num w:numId="40">
    <w:abstractNumId w:val="36"/>
  </w:num>
  <w:num w:numId="41">
    <w:abstractNumId w:val="12"/>
  </w:num>
  <w:num w:numId="42">
    <w:abstractNumId w:val="27"/>
  </w:num>
  <w:num w:numId="43">
    <w:abstractNumId w:val="41"/>
  </w:num>
  <w:num w:numId="44">
    <w:abstractNumId w:val="1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100"/>
  <w:drawingGridVerticalSpacing w:val="28"/>
  <w:displayHorizontalDrawingGridEvery w:val="0"/>
  <w:displayVerticalDrawingGridEvery w:val="0"/>
  <w:doNotShadeFormData/>
  <w:noPunctuationKerning/>
  <w:characterSpacingControl w:val="doNotCompress"/>
  <w:hdrShapeDefaults>
    <o:shapedefaults v:ext="edit" spidmax="361473">
      <o:colormenu v:ext="edit" fillcolor="none" strokecolor="none"/>
    </o:shapedefaults>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42"/>
    <w:rsid w:val="00013E18"/>
    <w:rsid w:val="00016BED"/>
    <w:rsid w:val="00024A9E"/>
    <w:rsid w:val="000327D2"/>
    <w:rsid w:val="0003333C"/>
    <w:rsid w:val="00033DC5"/>
    <w:rsid w:val="00036E81"/>
    <w:rsid w:val="0004319E"/>
    <w:rsid w:val="00043F63"/>
    <w:rsid w:val="0004570B"/>
    <w:rsid w:val="00051F2C"/>
    <w:rsid w:val="0005254B"/>
    <w:rsid w:val="00053EEF"/>
    <w:rsid w:val="00055639"/>
    <w:rsid w:val="00056544"/>
    <w:rsid w:val="00062C1B"/>
    <w:rsid w:val="00063458"/>
    <w:rsid w:val="00064AC6"/>
    <w:rsid w:val="00075820"/>
    <w:rsid w:val="00082FA7"/>
    <w:rsid w:val="00085D94"/>
    <w:rsid w:val="000869C2"/>
    <w:rsid w:val="00090275"/>
    <w:rsid w:val="0009282C"/>
    <w:rsid w:val="00094A3E"/>
    <w:rsid w:val="00097598"/>
    <w:rsid w:val="000A1DA9"/>
    <w:rsid w:val="000A5F9A"/>
    <w:rsid w:val="000B203E"/>
    <w:rsid w:val="000B30CD"/>
    <w:rsid w:val="000B6441"/>
    <w:rsid w:val="000B6CAF"/>
    <w:rsid w:val="000C35AA"/>
    <w:rsid w:val="000C37AB"/>
    <w:rsid w:val="000D10C0"/>
    <w:rsid w:val="000D329A"/>
    <w:rsid w:val="000D405E"/>
    <w:rsid w:val="000D4390"/>
    <w:rsid w:val="000D4AF3"/>
    <w:rsid w:val="000E0090"/>
    <w:rsid w:val="000E08C6"/>
    <w:rsid w:val="000E2A68"/>
    <w:rsid w:val="000E5B76"/>
    <w:rsid w:val="000F1EB6"/>
    <w:rsid w:val="000F4E09"/>
    <w:rsid w:val="000F4E60"/>
    <w:rsid w:val="000F7268"/>
    <w:rsid w:val="000F7C34"/>
    <w:rsid w:val="00103DA4"/>
    <w:rsid w:val="00106D29"/>
    <w:rsid w:val="00106EE4"/>
    <w:rsid w:val="001110AE"/>
    <w:rsid w:val="001126F5"/>
    <w:rsid w:val="00114821"/>
    <w:rsid w:val="00117F31"/>
    <w:rsid w:val="001224F2"/>
    <w:rsid w:val="00124312"/>
    <w:rsid w:val="00124AA8"/>
    <w:rsid w:val="00133D4B"/>
    <w:rsid w:val="001371AB"/>
    <w:rsid w:val="0014034C"/>
    <w:rsid w:val="00140B65"/>
    <w:rsid w:val="0014362D"/>
    <w:rsid w:val="001448CA"/>
    <w:rsid w:val="00145B98"/>
    <w:rsid w:val="00145EF1"/>
    <w:rsid w:val="00147933"/>
    <w:rsid w:val="001516F5"/>
    <w:rsid w:val="00151D8C"/>
    <w:rsid w:val="0015337A"/>
    <w:rsid w:val="00154310"/>
    <w:rsid w:val="001548A9"/>
    <w:rsid w:val="00155349"/>
    <w:rsid w:val="0016094D"/>
    <w:rsid w:val="00160D31"/>
    <w:rsid w:val="001648FB"/>
    <w:rsid w:val="00167ACD"/>
    <w:rsid w:val="001701EE"/>
    <w:rsid w:val="00172DAF"/>
    <w:rsid w:val="00175ADE"/>
    <w:rsid w:val="001763C2"/>
    <w:rsid w:val="001767CB"/>
    <w:rsid w:val="00184A00"/>
    <w:rsid w:val="0018615D"/>
    <w:rsid w:val="00186EC7"/>
    <w:rsid w:val="0019158E"/>
    <w:rsid w:val="00197C4E"/>
    <w:rsid w:val="00197FEB"/>
    <w:rsid w:val="001A1D68"/>
    <w:rsid w:val="001A1F70"/>
    <w:rsid w:val="001A7DC7"/>
    <w:rsid w:val="001B0DB2"/>
    <w:rsid w:val="001B243A"/>
    <w:rsid w:val="001B3553"/>
    <w:rsid w:val="001B4EEE"/>
    <w:rsid w:val="001B5A43"/>
    <w:rsid w:val="001B7F21"/>
    <w:rsid w:val="001C3BB4"/>
    <w:rsid w:val="001C4BFC"/>
    <w:rsid w:val="001D503F"/>
    <w:rsid w:val="001E00E0"/>
    <w:rsid w:val="001E20D1"/>
    <w:rsid w:val="001F14A3"/>
    <w:rsid w:val="001F1805"/>
    <w:rsid w:val="001F711D"/>
    <w:rsid w:val="00200D79"/>
    <w:rsid w:val="00202B0B"/>
    <w:rsid w:val="002038E7"/>
    <w:rsid w:val="00204B57"/>
    <w:rsid w:val="00204BE8"/>
    <w:rsid w:val="002059DA"/>
    <w:rsid w:val="00206C87"/>
    <w:rsid w:val="0020759D"/>
    <w:rsid w:val="00215E02"/>
    <w:rsid w:val="00220E5F"/>
    <w:rsid w:val="00221231"/>
    <w:rsid w:val="00223911"/>
    <w:rsid w:val="002307B0"/>
    <w:rsid w:val="00231694"/>
    <w:rsid w:val="002333AF"/>
    <w:rsid w:val="00233828"/>
    <w:rsid w:val="002406B2"/>
    <w:rsid w:val="002477FA"/>
    <w:rsid w:val="00247F65"/>
    <w:rsid w:val="002554D2"/>
    <w:rsid w:val="002574F5"/>
    <w:rsid w:val="00261087"/>
    <w:rsid w:val="00261D63"/>
    <w:rsid w:val="00265B52"/>
    <w:rsid w:val="0027176B"/>
    <w:rsid w:val="00273DB5"/>
    <w:rsid w:val="002754A4"/>
    <w:rsid w:val="00275C1C"/>
    <w:rsid w:val="00276205"/>
    <w:rsid w:val="00276804"/>
    <w:rsid w:val="00277EDB"/>
    <w:rsid w:val="002859A3"/>
    <w:rsid w:val="00287538"/>
    <w:rsid w:val="0028790D"/>
    <w:rsid w:val="0029163D"/>
    <w:rsid w:val="002A1030"/>
    <w:rsid w:val="002A3F03"/>
    <w:rsid w:val="002A4262"/>
    <w:rsid w:val="002A4318"/>
    <w:rsid w:val="002B5743"/>
    <w:rsid w:val="002C3F04"/>
    <w:rsid w:val="002C7432"/>
    <w:rsid w:val="002D48BF"/>
    <w:rsid w:val="002D52AE"/>
    <w:rsid w:val="002D5723"/>
    <w:rsid w:val="002D6ABB"/>
    <w:rsid w:val="002D75B3"/>
    <w:rsid w:val="002E059E"/>
    <w:rsid w:val="002E10A2"/>
    <w:rsid w:val="002E15B9"/>
    <w:rsid w:val="002E409B"/>
    <w:rsid w:val="002E5144"/>
    <w:rsid w:val="002F1611"/>
    <w:rsid w:val="002F3E7D"/>
    <w:rsid w:val="002F73B8"/>
    <w:rsid w:val="00310CB7"/>
    <w:rsid w:val="003116AA"/>
    <w:rsid w:val="00312C4F"/>
    <w:rsid w:val="003135E6"/>
    <w:rsid w:val="0031414B"/>
    <w:rsid w:val="0032361F"/>
    <w:rsid w:val="00330D92"/>
    <w:rsid w:val="00334D10"/>
    <w:rsid w:val="003364D4"/>
    <w:rsid w:val="00336912"/>
    <w:rsid w:val="003373F5"/>
    <w:rsid w:val="00340A47"/>
    <w:rsid w:val="003419C5"/>
    <w:rsid w:val="00352B22"/>
    <w:rsid w:val="00353178"/>
    <w:rsid w:val="00353E3D"/>
    <w:rsid w:val="00354956"/>
    <w:rsid w:val="003613C4"/>
    <w:rsid w:val="00362513"/>
    <w:rsid w:val="00363B8D"/>
    <w:rsid w:val="0036401A"/>
    <w:rsid w:val="00365065"/>
    <w:rsid w:val="0036547E"/>
    <w:rsid w:val="00365FFE"/>
    <w:rsid w:val="003761DE"/>
    <w:rsid w:val="00377371"/>
    <w:rsid w:val="00377DAF"/>
    <w:rsid w:val="003802EE"/>
    <w:rsid w:val="0038095A"/>
    <w:rsid w:val="00381F4A"/>
    <w:rsid w:val="00383392"/>
    <w:rsid w:val="00387716"/>
    <w:rsid w:val="00395A49"/>
    <w:rsid w:val="00397DDA"/>
    <w:rsid w:val="003A6719"/>
    <w:rsid w:val="003B1662"/>
    <w:rsid w:val="003B38D0"/>
    <w:rsid w:val="003B7866"/>
    <w:rsid w:val="003C1F2C"/>
    <w:rsid w:val="003D7096"/>
    <w:rsid w:val="003D76D8"/>
    <w:rsid w:val="003E4928"/>
    <w:rsid w:val="003F2836"/>
    <w:rsid w:val="003F792F"/>
    <w:rsid w:val="004003CC"/>
    <w:rsid w:val="00407822"/>
    <w:rsid w:val="00412C56"/>
    <w:rsid w:val="004138B2"/>
    <w:rsid w:val="00413C6A"/>
    <w:rsid w:val="00414965"/>
    <w:rsid w:val="00420724"/>
    <w:rsid w:val="0042595A"/>
    <w:rsid w:val="004266DD"/>
    <w:rsid w:val="004275C8"/>
    <w:rsid w:val="00430C86"/>
    <w:rsid w:val="00431F38"/>
    <w:rsid w:val="004414F4"/>
    <w:rsid w:val="00441C58"/>
    <w:rsid w:val="004449B7"/>
    <w:rsid w:val="00450949"/>
    <w:rsid w:val="00450D3B"/>
    <w:rsid w:val="004540E1"/>
    <w:rsid w:val="00454C65"/>
    <w:rsid w:val="00456DEB"/>
    <w:rsid w:val="004619EE"/>
    <w:rsid w:val="00464101"/>
    <w:rsid w:val="00466ABD"/>
    <w:rsid w:val="004679FA"/>
    <w:rsid w:val="00477F18"/>
    <w:rsid w:val="00485F3C"/>
    <w:rsid w:val="00486AEA"/>
    <w:rsid w:val="00495F47"/>
    <w:rsid w:val="004A477F"/>
    <w:rsid w:val="004A4C5C"/>
    <w:rsid w:val="004B400F"/>
    <w:rsid w:val="004C1042"/>
    <w:rsid w:val="004C14FA"/>
    <w:rsid w:val="004C2424"/>
    <w:rsid w:val="004C5D5E"/>
    <w:rsid w:val="004D12DD"/>
    <w:rsid w:val="004D7102"/>
    <w:rsid w:val="004E068F"/>
    <w:rsid w:val="004E136D"/>
    <w:rsid w:val="004F04DA"/>
    <w:rsid w:val="004F0F6B"/>
    <w:rsid w:val="004F1EB7"/>
    <w:rsid w:val="004F41BA"/>
    <w:rsid w:val="004F706B"/>
    <w:rsid w:val="005010E6"/>
    <w:rsid w:val="005033DA"/>
    <w:rsid w:val="0050792E"/>
    <w:rsid w:val="0051268A"/>
    <w:rsid w:val="00514B0A"/>
    <w:rsid w:val="00517537"/>
    <w:rsid w:val="00523605"/>
    <w:rsid w:val="005357BA"/>
    <w:rsid w:val="0053757D"/>
    <w:rsid w:val="00551437"/>
    <w:rsid w:val="00552963"/>
    <w:rsid w:val="005541D8"/>
    <w:rsid w:val="0055492B"/>
    <w:rsid w:val="00557A3F"/>
    <w:rsid w:val="0056043D"/>
    <w:rsid w:val="005615D5"/>
    <w:rsid w:val="005616A3"/>
    <w:rsid w:val="00561A9A"/>
    <w:rsid w:val="0056685C"/>
    <w:rsid w:val="00567693"/>
    <w:rsid w:val="0056785C"/>
    <w:rsid w:val="00571A24"/>
    <w:rsid w:val="005724A8"/>
    <w:rsid w:val="0057493E"/>
    <w:rsid w:val="0057651B"/>
    <w:rsid w:val="00582D56"/>
    <w:rsid w:val="005910C1"/>
    <w:rsid w:val="00591C10"/>
    <w:rsid w:val="00592469"/>
    <w:rsid w:val="00592957"/>
    <w:rsid w:val="005932C7"/>
    <w:rsid w:val="0059396D"/>
    <w:rsid w:val="00594C9A"/>
    <w:rsid w:val="00596E90"/>
    <w:rsid w:val="005A30AC"/>
    <w:rsid w:val="005A3840"/>
    <w:rsid w:val="005A3DA7"/>
    <w:rsid w:val="005B4C1C"/>
    <w:rsid w:val="005C10A9"/>
    <w:rsid w:val="005C1B25"/>
    <w:rsid w:val="005C3450"/>
    <w:rsid w:val="005C3F84"/>
    <w:rsid w:val="005D1F94"/>
    <w:rsid w:val="005D471D"/>
    <w:rsid w:val="005D4C58"/>
    <w:rsid w:val="005E33F6"/>
    <w:rsid w:val="005E5058"/>
    <w:rsid w:val="005F0152"/>
    <w:rsid w:val="005F169F"/>
    <w:rsid w:val="005F48E9"/>
    <w:rsid w:val="00607C92"/>
    <w:rsid w:val="006107D5"/>
    <w:rsid w:val="00610B4E"/>
    <w:rsid w:val="00611E02"/>
    <w:rsid w:val="0061344E"/>
    <w:rsid w:val="006231C2"/>
    <w:rsid w:val="00627AF2"/>
    <w:rsid w:val="0063089E"/>
    <w:rsid w:val="006316A4"/>
    <w:rsid w:val="00631E3C"/>
    <w:rsid w:val="0063362C"/>
    <w:rsid w:val="00633733"/>
    <w:rsid w:val="00634558"/>
    <w:rsid w:val="00635AD7"/>
    <w:rsid w:val="00635DCE"/>
    <w:rsid w:val="006372C7"/>
    <w:rsid w:val="006373B9"/>
    <w:rsid w:val="006376E3"/>
    <w:rsid w:val="00637B2D"/>
    <w:rsid w:val="006506E6"/>
    <w:rsid w:val="006511A2"/>
    <w:rsid w:val="00651843"/>
    <w:rsid w:val="00653A88"/>
    <w:rsid w:val="0065488B"/>
    <w:rsid w:val="006564C3"/>
    <w:rsid w:val="00657A66"/>
    <w:rsid w:val="006602F1"/>
    <w:rsid w:val="00661EC4"/>
    <w:rsid w:val="006626A0"/>
    <w:rsid w:val="00662C41"/>
    <w:rsid w:val="00667481"/>
    <w:rsid w:val="006703F5"/>
    <w:rsid w:val="0067198D"/>
    <w:rsid w:val="006755D2"/>
    <w:rsid w:val="00675BB8"/>
    <w:rsid w:val="0068065A"/>
    <w:rsid w:val="00683802"/>
    <w:rsid w:val="00683B6E"/>
    <w:rsid w:val="006870A0"/>
    <w:rsid w:val="00687765"/>
    <w:rsid w:val="0069769C"/>
    <w:rsid w:val="00697F48"/>
    <w:rsid w:val="006A3829"/>
    <w:rsid w:val="006B5FAA"/>
    <w:rsid w:val="006B6BFC"/>
    <w:rsid w:val="006C1E69"/>
    <w:rsid w:val="006C45BA"/>
    <w:rsid w:val="006D42FD"/>
    <w:rsid w:val="006E31B3"/>
    <w:rsid w:val="006E7AF3"/>
    <w:rsid w:val="006E7D13"/>
    <w:rsid w:val="006F45C0"/>
    <w:rsid w:val="006F6B02"/>
    <w:rsid w:val="00700013"/>
    <w:rsid w:val="00702DA6"/>
    <w:rsid w:val="00706B32"/>
    <w:rsid w:val="0071004E"/>
    <w:rsid w:val="00711075"/>
    <w:rsid w:val="00714070"/>
    <w:rsid w:val="007148AA"/>
    <w:rsid w:val="007155EE"/>
    <w:rsid w:val="0071736C"/>
    <w:rsid w:val="0072527C"/>
    <w:rsid w:val="00726AE3"/>
    <w:rsid w:val="00730DDA"/>
    <w:rsid w:val="00733829"/>
    <w:rsid w:val="00733DE9"/>
    <w:rsid w:val="00741E9C"/>
    <w:rsid w:val="007459B1"/>
    <w:rsid w:val="00750B57"/>
    <w:rsid w:val="00752FC4"/>
    <w:rsid w:val="00760FAF"/>
    <w:rsid w:val="007654E7"/>
    <w:rsid w:val="00766F4D"/>
    <w:rsid w:val="0077019B"/>
    <w:rsid w:val="00773E81"/>
    <w:rsid w:val="00776AAC"/>
    <w:rsid w:val="0078381F"/>
    <w:rsid w:val="00785B6F"/>
    <w:rsid w:val="00787601"/>
    <w:rsid w:val="00792A67"/>
    <w:rsid w:val="00794F8F"/>
    <w:rsid w:val="00796920"/>
    <w:rsid w:val="00796CED"/>
    <w:rsid w:val="00797BED"/>
    <w:rsid w:val="007A1C59"/>
    <w:rsid w:val="007A1F21"/>
    <w:rsid w:val="007A3EF3"/>
    <w:rsid w:val="007A3FD5"/>
    <w:rsid w:val="007A552B"/>
    <w:rsid w:val="007A6D1E"/>
    <w:rsid w:val="007B1B42"/>
    <w:rsid w:val="007B25F7"/>
    <w:rsid w:val="007B3EFD"/>
    <w:rsid w:val="007B55FB"/>
    <w:rsid w:val="007B793B"/>
    <w:rsid w:val="007C6D45"/>
    <w:rsid w:val="007E0494"/>
    <w:rsid w:val="007E0667"/>
    <w:rsid w:val="007E71C9"/>
    <w:rsid w:val="007F0A8C"/>
    <w:rsid w:val="007F0E3B"/>
    <w:rsid w:val="007F462A"/>
    <w:rsid w:val="007F5AF5"/>
    <w:rsid w:val="007F78DB"/>
    <w:rsid w:val="007F7B77"/>
    <w:rsid w:val="00802A5E"/>
    <w:rsid w:val="00804480"/>
    <w:rsid w:val="00805659"/>
    <w:rsid w:val="00805AFA"/>
    <w:rsid w:val="0081015C"/>
    <w:rsid w:val="008121A4"/>
    <w:rsid w:val="00814642"/>
    <w:rsid w:val="00814FBE"/>
    <w:rsid w:val="00821F74"/>
    <w:rsid w:val="00822375"/>
    <w:rsid w:val="00824A23"/>
    <w:rsid w:val="0082778F"/>
    <w:rsid w:val="00827DCB"/>
    <w:rsid w:val="00832116"/>
    <w:rsid w:val="0083593E"/>
    <w:rsid w:val="00836C05"/>
    <w:rsid w:val="008434B0"/>
    <w:rsid w:val="008437C4"/>
    <w:rsid w:val="00843F67"/>
    <w:rsid w:val="00844AE5"/>
    <w:rsid w:val="008456D4"/>
    <w:rsid w:val="00846E2F"/>
    <w:rsid w:val="00847145"/>
    <w:rsid w:val="008503E8"/>
    <w:rsid w:val="0085099B"/>
    <w:rsid w:val="00853837"/>
    <w:rsid w:val="00855DCD"/>
    <w:rsid w:val="00860BBA"/>
    <w:rsid w:val="008637BA"/>
    <w:rsid w:val="008837CF"/>
    <w:rsid w:val="00890E08"/>
    <w:rsid w:val="008927FE"/>
    <w:rsid w:val="00896CFE"/>
    <w:rsid w:val="008977A1"/>
    <w:rsid w:val="008A2191"/>
    <w:rsid w:val="008A249D"/>
    <w:rsid w:val="008A4878"/>
    <w:rsid w:val="008B1F53"/>
    <w:rsid w:val="008B25F0"/>
    <w:rsid w:val="008B5BAE"/>
    <w:rsid w:val="008C0F4B"/>
    <w:rsid w:val="008C30D0"/>
    <w:rsid w:val="008C3428"/>
    <w:rsid w:val="008C4005"/>
    <w:rsid w:val="008C4032"/>
    <w:rsid w:val="008C49C0"/>
    <w:rsid w:val="008C6C47"/>
    <w:rsid w:val="008E1765"/>
    <w:rsid w:val="008E5948"/>
    <w:rsid w:val="008E6931"/>
    <w:rsid w:val="008F47A3"/>
    <w:rsid w:val="008F54E9"/>
    <w:rsid w:val="008F7D39"/>
    <w:rsid w:val="0090354E"/>
    <w:rsid w:val="0090398E"/>
    <w:rsid w:val="00905D03"/>
    <w:rsid w:val="00912A6D"/>
    <w:rsid w:val="00914031"/>
    <w:rsid w:val="00917443"/>
    <w:rsid w:val="0092213E"/>
    <w:rsid w:val="00932175"/>
    <w:rsid w:val="00935B26"/>
    <w:rsid w:val="00937808"/>
    <w:rsid w:val="009403B2"/>
    <w:rsid w:val="00940C81"/>
    <w:rsid w:val="00942B19"/>
    <w:rsid w:val="00942EE2"/>
    <w:rsid w:val="009442D9"/>
    <w:rsid w:val="00944861"/>
    <w:rsid w:val="009466D6"/>
    <w:rsid w:val="00950C45"/>
    <w:rsid w:val="00954143"/>
    <w:rsid w:val="009600D3"/>
    <w:rsid w:val="00960E6B"/>
    <w:rsid w:val="00964008"/>
    <w:rsid w:val="009665CD"/>
    <w:rsid w:val="00974952"/>
    <w:rsid w:val="00983714"/>
    <w:rsid w:val="00985229"/>
    <w:rsid w:val="00987DEA"/>
    <w:rsid w:val="00991E7A"/>
    <w:rsid w:val="009939BE"/>
    <w:rsid w:val="009949C3"/>
    <w:rsid w:val="00994BF4"/>
    <w:rsid w:val="00995DE8"/>
    <w:rsid w:val="009A0346"/>
    <w:rsid w:val="009A140C"/>
    <w:rsid w:val="009A56A0"/>
    <w:rsid w:val="009A6EF7"/>
    <w:rsid w:val="009B10E3"/>
    <w:rsid w:val="009B132A"/>
    <w:rsid w:val="009B6FA0"/>
    <w:rsid w:val="009C0BC7"/>
    <w:rsid w:val="009D10D0"/>
    <w:rsid w:val="009D1225"/>
    <w:rsid w:val="009D15BD"/>
    <w:rsid w:val="009D277D"/>
    <w:rsid w:val="009D3040"/>
    <w:rsid w:val="009D3082"/>
    <w:rsid w:val="009D784B"/>
    <w:rsid w:val="009E1D2B"/>
    <w:rsid w:val="009E2A0A"/>
    <w:rsid w:val="009E56DB"/>
    <w:rsid w:val="009F3B7B"/>
    <w:rsid w:val="009F4FFA"/>
    <w:rsid w:val="00A00C9E"/>
    <w:rsid w:val="00A01013"/>
    <w:rsid w:val="00A03B81"/>
    <w:rsid w:val="00A06B19"/>
    <w:rsid w:val="00A11F91"/>
    <w:rsid w:val="00A122B7"/>
    <w:rsid w:val="00A133B7"/>
    <w:rsid w:val="00A141C9"/>
    <w:rsid w:val="00A147E1"/>
    <w:rsid w:val="00A16F91"/>
    <w:rsid w:val="00A17571"/>
    <w:rsid w:val="00A2514A"/>
    <w:rsid w:val="00A25A33"/>
    <w:rsid w:val="00A267AD"/>
    <w:rsid w:val="00A32287"/>
    <w:rsid w:val="00A351FF"/>
    <w:rsid w:val="00A355E9"/>
    <w:rsid w:val="00A36DFC"/>
    <w:rsid w:val="00A406D6"/>
    <w:rsid w:val="00A42F63"/>
    <w:rsid w:val="00A51FAA"/>
    <w:rsid w:val="00A55A96"/>
    <w:rsid w:val="00A56340"/>
    <w:rsid w:val="00A605D0"/>
    <w:rsid w:val="00A621A5"/>
    <w:rsid w:val="00A62501"/>
    <w:rsid w:val="00A679F2"/>
    <w:rsid w:val="00A709E5"/>
    <w:rsid w:val="00A7250C"/>
    <w:rsid w:val="00A73D60"/>
    <w:rsid w:val="00A8466E"/>
    <w:rsid w:val="00A84A2B"/>
    <w:rsid w:val="00A876D8"/>
    <w:rsid w:val="00A912F7"/>
    <w:rsid w:val="00A973C8"/>
    <w:rsid w:val="00AA074E"/>
    <w:rsid w:val="00AB4D11"/>
    <w:rsid w:val="00AB51C5"/>
    <w:rsid w:val="00AB5B67"/>
    <w:rsid w:val="00AB5F38"/>
    <w:rsid w:val="00AB6BD9"/>
    <w:rsid w:val="00AC5692"/>
    <w:rsid w:val="00AC619F"/>
    <w:rsid w:val="00AC729B"/>
    <w:rsid w:val="00AD4F88"/>
    <w:rsid w:val="00AD7703"/>
    <w:rsid w:val="00AD7BAB"/>
    <w:rsid w:val="00AE028E"/>
    <w:rsid w:val="00AE0BF5"/>
    <w:rsid w:val="00AE0FA5"/>
    <w:rsid w:val="00AE3812"/>
    <w:rsid w:val="00AE6AA7"/>
    <w:rsid w:val="00AF17CD"/>
    <w:rsid w:val="00AF77D2"/>
    <w:rsid w:val="00AF7ED2"/>
    <w:rsid w:val="00B011DD"/>
    <w:rsid w:val="00B01401"/>
    <w:rsid w:val="00B0199F"/>
    <w:rsid w:val="00B04933"/>
    <w:rsid w:val="00B11BB2"/>
    <w:rsid w:val="00B144C0"/>
    <w:rsid w:val="00B2765C"/>
    <w:rsid w:val="00B338D7"/>
    <w:rsid w:val="00B34FEF"/>
    <w:rsid w:val="00B352D4"/>
    <w:rsid w:val="00B402AF"/>
    <w:rsid w:val="00B404A0"/>
    <w:rsid w:val="00B41942"/>
    <w:rsid w:val="00B44C6F"/>
    <w:rsid w:val="00B44D45"/>
    <w:rsid w:val="00B46BAE"/>
    <w:rsid w:val="00B52F2E"/>
    <w:rsid w:val="00B614D1"/>
    <w:rsid w:val="00B63B89"/>
    <w:rsid w:val="00B64499"/>
    <w:rsid w:val="00B64F62"/>
    <w:rsid w:val="00B661C8"/>
    <w:rsid w:val="00B7521C"/>
    <w:rsid w:val="00B75D42"/>
    <w:rsid w:val="00B77FB2"/>
    <w:rsid w:val="00B80107"/>
    <w:rsid w:val="00B80BB8"/>
    <w:rsid w:val="00B80CFD"/>
    <w:rsid w:val="00B85BB8"/>
    <w:rsid w:val="00B87F9F"/>
    <w:rsid w:val="00B908B1"/>
    <w:rsid w:val="00B92424"/>
    <w:rsid w:val="00B97141"/>
    <w:rsid w:val="00B97B40"/>
    <w:rsid w:val="00BA06BE"/>
    <w:rsid w:val="00BB4B9E"/>
    <w:rsid w:val="00BB7712"/>
    <w:rsid w:val="00BB7D7A"/>
    <w:rsid w:val="00BC1707"/>
    <w:rsid w:val="00BC351F"/>
    <w:rsid w:val="00BC54A6"/>
    <w:rsid w:val="00BC6E29"/>
    <w:rsid w:val="00BD6E5E"/>
    <w:rsid w:val="00BD7A38"/>
    <w:rsid w:val="00BE0CD8"/>
    <w:rsid w:val="00BE3002"/>
    <w:rsid w:val="00BF29ED"/>
    <w:rsid w:val="00BF5C6C"/>
    <w:rsid w:val="00BF5C8A"/>
    <w:rsid w:val="00C02097"/>
    <w:rsid w:val="00C0402A"/>
    <w:rsid w:val="00C0490F"/>
    <w:rsid w:val="00C04FBC"/>
    <w:rsid w:val="00C079B3"/>
    <w:rsid w:val="00C1743E"/>
    <w:rsid w:val="00C24095"/>
    <w:rsid w:val="00C24707"/>
    <w:rsid w:val="00C2511B"/>
    <w:rsid w:val="00C33CD7"/>
    <w:rsid w:val="00C34E1C"/>
    <w:rsid w:val="00C44A0A"/>
    <w:rsid w:val="00C474DC"/>
    <w:rsid w:val="00C47857"/>
    <w:rsid w:val="00C5387A"/>
    <w:rsid w:val="00C54073"/>
    <w:rsid w:val="00C54F59"/>
    <w:rsid w:val="00C563FE"/>
    <w:rsid w:val="00C602B7"/>
    <w:rsid w:val="00C61050"/>
    <w:rsid w:val="00C634C5"/>
    <w:rsid w:val="00C641E4"/>
    <w:rsid w:val="00C66480"/>
    <w:rsid w:val="00C753E9"/>
    <w:rsid w:val="00C81B69"/>
    <w:rsid w:val="00C84EA1"/>
    <w:rsid w:val="00C90176"/>
    <w:rsid w:val="00C9043A"/>
    <w:rsid w:val="00C94B35"/>
    <w:rsid w:val="00C961A9"/>
    <w:rsid w:val="00C978D9"/>
    <w:rsid w:val="00CA5A74"/>
    <w:rsid w:val="00CB2202"/>
    <w:rsid w:val="00CB30C8"/>
    <w:rsid w:val="00CB4A52"/>
    <w:rsid w:val="00CC0365"/>
    <w:rsid w:val="00CC4296"/>
    <w:rsid w:val="00CD60A1"/>
    <w:rsid w:val="00CE1CEF"/>
    <w:rsid w:val="00CE5D84"/>
    <w:rsid w:val="00CF4CA7"/>
    <w:rsid w:val="00CF6318"/>
    <w:rsid w:val="00CF63B4"/>
    <w:rsid w:val="00D00492"/>
    <w:rsid w:val="00D00E7A"/>
    <w:rsid w:val="00D05113"/>
    <w:rsid w:val="00D0540B"/>
    <w:rsid w:val="00D06A39"/>
    <w:rsid w:val="00D11892"/>
    <w:rsid w:val="00D231CE"/>
    <w:rsid w:val="00D25CC0"/>
    <w:rsid w:val="00D2603A"/>
    <w:rsid w:val="00D26C50"/>
    <w:rsid w:val="00D2703D"/>
    <w:rsid w:val="00D32B1A"/>
    <w:rsid w:val="00D346B5"/>
    <w:rsid w:val="00D36C5D"/>
    <w:rsid w:val="00D37FED"/>
    <w:rsid w:val="00D423C7"/>
    <w:rsid w:val="00D527DE"/>
    <w:rsid w:val="00D556C0"/>
    <w:rsid w:val="00D56348"/>
    <w:rsid w:val="00D605D8"/>
    <w:rsid w:val="00D62D9B"/>
    <w:rsid w:val="00D63DA6"/>
    <w:rsid w:val="00D64071"/>
    <w:rsid w:val="00D650B1"/>
    <w:rsid w:val="00D673E1"/>
    <w:rsid w:val="00D718C9"/>
    <w:rsid w:val="00D75B6C"/>
    <w:rsid w:val="00D8238D"/>
    <w:rsid w:val="00D82C98"/>
    <w:rsid w:val="00D83A76"/>
    <w:rsid w:val="00D84D24"/>
    <w:rsid w:val="00D850C8"/>
    <w:rsid w:val="00D932EA"/>
    <w:rsid w:val="00DA6BC1"/>
    <w:rsid w:val="00DB14FD"/>
    <w:rsid w:val="00DB31C8"/>
    <w:rsid w:val="00DB538B"/>
    <w:rsid w:val="00DC0B0F"/>
    <w:rsid w:val="00DC1B28"/>
    <w:rsid w:val="00DC727C"/>
    <w:rsid w:val="00DD1D39"/>
    <w:rsid w:val="00DD2826"/>
    <w:rsid w:val="00DD63D4"/>
    <w:rsid w:val="00DF3B32"/>
    <w:rsid w:val="00DF487B"/>
    <w:rsid w:val="00DF5031"/>
    <w:rsid w:val="00DF758C"/>
    <w:rsid w:val="00DF7D48"/>
    <w:rsid w:val="00E00E47"/>
    <w:rsid w:val="00E04D48"/>
    <w:rsid w:val="00E04E63"/>
    <w:rsid w:val="00E05FF4"/>
    <w:rsid w:val="00E07CCE"/>
    <w:rsid w:val="00E10262"/>
    <w:rsid w:val="00E1178B"/>
    <w:rsid w:val="00E13E2F"/>
    <w:rsid w:val="00E13E61"/>
    <w:rsid w:val="00E162FC"/>
    <w:rsid w:val="00E16B13"/>
    <w:rsid w:val="00E22809"/>
    <w:rsid w:val="00E22B57"/>
    <w:rsid w:val="00E22E1D"/>
    <w:rsid w:val="00E26ABD"/>
    <w:rsid w:val="00E348BA"/>
    <w:rsid w:val="00E34A80"/>
    <w:rsid w:val="00E36D9F"/>
    <w:rsid w:val="00E4181F"/>
    <w:rsid w:val="00E428AF"/>
    <w:rsid w:val="00E43D1C"/>
    <w:rsid w:val="00E471A8"/>
    <w:rsid w:val="00E50584"/>
    <w:rsid w:val="00E51B9D"/>
    <w:rsid w:val="00E65C86"/>
    <w:rsid w:val="00E66CEF"/>
    <w:rsid w:val="00E679A1"/>
    <w:rsid w:val="00E73749"/>
    <w:rsid w:val="00E759E4"/>
    <w:rsid w:val="00E77B8A"/>
    <w:rsid w:val="00E829D6"/>
    <w:rsid w:val="00E85F64"/>
    <w:rsid w:val="00E87276"/>
    <w:rsid w:val="00E9511F"/>
    <w:rsid w:val="00E966D1"/>
    <w:rsid w:val="00E97C47"/>
    <w:rsid w:val="00EA11D8"/>
    <w:rsid w:val="00EA2226"/>
    <w:rsid w:val="00EA33BE"/>
    <w:rsid w:val="00EB118E"/>
    <w:rsid w:val="00EB13F8"/>
    <w:rsid w:val="00EB1C8B"/>
    <w:rsid w:val="00EB28A5"/>
    <w:rsid w:val="00EB3741"/>
    <w:rsid w:val="00EB3F3D"/>
    <w:rsid w:val="00EB6DE0"/>
    <w:rsid w:val="00EC07AB"/>
    <w:rsid w:val="00EC34E0"/>
    <w:rsid w:val="00ED0F91"/>
    <w:rsid w:val="00ED10C8"/>
    <w:rsid w:val="00ED1B50"/>
    <w:rsid w:val="00ED445E"/>
    <w:rsid w:val="00ED5A4F"/>
    <w:rsid w:val="00ED687C"/>
    <w:rsid w:val="00ED6928"/>
    <w:rsid w:val="00ED7082"/>
    <w:rsid w:val="00EE0F66"/>
    <w:rsid w:val="00EE3C1C"/>
    <w:rsid w:val="00EE5676"/>
    <w:rsid w:val="00EE5829"/>
    <w:rsid w:val="00EF056A"/>
    <w:rsid w:val="00EF2697"/>
    <w:rsid w:val="00EF2C9E"/>
    <w:rsid w:val="00EF5399"/>
    <w:rsid w:val="00F01DE1"/>
    <w:rsid w:val="00F02C94"/>
    <w:rsid w:val="00F063BF"/>
    <w:rsid w:val="00F120C3"/>
    <w:rsid w:val="00F17088"/>
    <w:rsid w:val="00F21513"/>
    <w:rsid w:val="00F24DB0"/>
    <w:rsid w:val="00F31133"/>
    <w:rsid w:val="00F32E26"/>
    <w:rsid w:val="00F357D0"/>
    <w:rsid w:val="00F35F9D"/>
    <w:rsid w:val="00F36ED7"/>
    <w:rsid w:val="00F40077"/>
    <w:rsid w:val="00F45DC0"/>
    <w:rsid w:val="00F50A2B"/>
    <w:rsid w:val="00F55AC8"/>
    <w:rsid w:val="00F57B63"/>
    <w:rsid w:val="00F625D2"/>
    <w:rsid w:val="00F62B97"/>
    <w:rsid w:val="00F63335"/>
    <w:rsid w:val="00F64E38"/>
    <w:rsid w:val="00F65486"/>
    <w:rsid w:val="00F65C48"/>
    <w:rsid w:val="00F67358"/>
    <w:rsid w:val="00F71DE3"/>
    <w:rsid w:val="00F747FC"/>
    <w:rsid w:val="00F76523"/>
    <w:rsid w:val="00F77035"/>
    <w:rsid w:val="00F77B6A"/>
    <w:rsid w:val="00F815E2"/>
    <w:rsid w:val="00F8549F"/>
    <w:rsid w:val="00F91271"/>
    <w:rsid w:val="00F917ED"/>
    <w:rsid w:val="00F91D9C"/>
    <w:rsid w:val="00F93EA5"/>
    <w:rsid w:val="00FA14B8"/>
    <w:rsid w:val="00FA2618"/>
    <w:rsid w:val="00FA4CAE"/>
    <w:rsid w:val="00FA56DE"/>
    <w:rsid w:val="00FB0A5F"/>
    <w:rsid w:val="00FB2964"/>
    <w:rsid w:val="00FD34BE"/>
    <w:rsid w:val="00FD4D8A"/>
    <w:rsid w:val="00FE194C"/>
    <w:rsid w:val="00FE222C"/>
    <w:rsid w:val="00FE24A6"/>
    <w:rsid w:val="00FF18E7"/>
    <w:rsid w:val="00FF4CA2"/>
    <w:rsid w:val="00FF53D1"/>
    <w:rsid w:val="00FF7F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link w:val="Heading1Char"/>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link w:val="Heading2Char"/>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link w:val="Heading3Char"/>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link w:val="Heading4Char"/>
    <w:qFormat/>
    <w:rsid w:val="007A552B"/>
    <w:pPr>
      <w:keepNext/>
      <w:keepLines/>
      <w:numPr>
        <w:ilvl w:val="3"/>
        <w:numId w:val="30"/>
      </w:numPr>
      <w:tabs>
        <w:tab w:val="clear" w:pos="284"/>
      </w:tabs>
      <w:jc w:val="both"/>
      <w:outlineLvl w:val="3"/>
    </w:pPr>
  </w:style>
  <w:style w:type="paragraph" w:styleId="Heading5">
    <w:name w:val="heading 5"/>
    <w:basedOn w:val="Normal"/>
    <w:next w:val="Normal"/>
    <w:link w:val="Heading5Char"/>
    <w:semiHidden/>
    <w:qFormat/>
    <w:rsid w:val="004D12DD"/>
    <w:pPr>
      <w:keepNext/>
      <w:keepLines/>
      <w:tabs>
        <w:tab w:val="left" w:pos="964"/>
      </w:tabs>
      <w:jc w:val="both"/>
      <w:outlineLvl w:val="4"/>
    </w:pPr>
  </w:style>
  <w:style w:type="paragraph" w:styleId="Heading6">
    <w:name w:val="heading 6"/>
    <w:basedOn w:val="Normal"/>
    <w:next w:val="Normal"/>
    <w:link w:val="Heading6Char"/>
    <w:semiHidden/>
    <w:qFormat/>
    <w:rsid w:val="004D12DD"/>
    <w:pPr>
      <w:keepNext/>
      <w:keepLines/>
      <w:tabs>
        <w:tab w:val="left" w:pos="1049"/>
      </w:tabs>
      <w:jc w:val="both"/>
      <w:outlineLvl w:val="5"/>
    </w:pPr>
  </w:style>
  <w:style w:type="paragraph" w:styleId="Heading7">
    <w:name w:val="heading 7"/>
    <w:basedOn w:val="Normal"/>
    <w:next w:val="Normal"/>
    <w:link w:val="Heading7Char"/>
    <w:semiHidden/>
    <w:qFormat/>
    <w:rsid w:val="004D12DD"/>
    <w:pPr>
      <w:keepNext/>
      <w:keepLines/>
      <w:tabs>
        <w:tab w:val="left" w:pos="1219"/>
      </w:tabs>
      <w:jc w:val="both"/>
      <w:outlineLvl w:val="6"/>
    </w:pPr>
  </w:style>
  <w:style w:type="paragraph" w:styleId="Heading8">
    <w:name w:val="heading 8"/>
    <w:basedOn w:val="Normal"/>
    <w:next w:val="Normal"/>
    <w:link w:val="Heading8Char"/>
    <w:semiHidden/>
    <w:qFormat/>
    <w:rsid w:val="004D12DD"/>
    <w:pPr>
      <w:keepNext/>
      <w:keepLines/>
      <w:tabs>
        <w:tab w:val="left" w:pos="1378"/>
      </w:tabs>
      <w:jc w:val="both"/>
      <w:outlineLvl w:val="7"/>
    </w:pPr>
  </w:style>
  <w:style w:type="paragraph" w:styleId="Heading9">
    <w:name w:val="heading 9"/>
    <w:basedOn w:val="Normal"/>
    <w:next w:val="Normal"/>
    <w:link w:val="Heading9Char"/>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semiHidden/>
    <w:rsid w:val="00DC727C"/>
    <w:pPr>
      <w:tabs>
        <w:tab w:val="center" w:pos="4394"/>
        <w:tab w:val="right" w:pos="8789"/>
      </w:tabs>
      <w:spacing w:line="240" w:lineRule="auto"/>
    </w:p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rsid w:val="00D556C0"/>
    <w:pPr>
      <w:spacing w:line="240" w:lineRule="atLeast"/>
      <w:ind w:left="284" w:hanging="284"/>
    </w:pPr>
    <w:rPr>
      <w:sz w:val="18"/>
    </w:rPr>
  </w:style>
  <w:style w:type="paragraph" w:styleId="MacroText">
    <w:name w:val="macro"/>
    <w:link w:val="MacroTextChar"/>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373F5"/>
    <w:pPr>
      <w:spacing w:line="260" w:lineRule="atLeast"/>
    </w:pPr>
    <w:rPr>
      <w:rFonts w:ascii="Arial" w:hAnsi="Arial"/>
      <w:b/>
      <w:noProof/>
      <w:sz w:val="24"/>
      <w:szCs w:val="16"/>
      <w:lang w:val="fr-FR" w:eastAsia="en-US"/>
    </w:rPr>
  </w:style>
  <w:style w:type="character" w:customStyle="1" w:styleId="HeaderChar">
    <w:name w:val="Header Char"/>
    <w:basedOn w:val="DefaultParagraphFont"/>
    <w:link w:val="Header"/>
    <w:uiPriority w:val="99"/>
    <w:semiHidden/>
    <w:rsid w:val="00E04D48"/>
    <w:rPr>
      <w:rFonts w:ascii="Arial" w:hAnsi="Arial"/>
      <w:lang w:val="en-GB" w:eastAsia="en-US"/>
    </w:rPr>
  </w:style>
  <w:style w:type="character" w:customStyle="1" w:styleId="FooterChar">
    <w:name w:val="Footer Char"/>
    <w:basedOn w:val="DefaultParagraphFont"/>
    <w:link w:val="Footer"/>
    <w:uiPriority w:val="99"/>
    <w:rsid w:val="00E04D48"/>
    <w:rPr>
      <w:rFonts w:ascii="Arial" w:hAnsi="Arial"/>
      <w:sz w:val="18"/>
      <w:lang w:val="en-GB" w:eastAsia="en-US"/>
    </w:rPr>
  </w:style>
  <w:style w:type="character" w:styleId="CommentReference">
    <w:name w:val="annotation reference"/>
    <w:basedOn w:val="DefaultParagraphFont"/>
    <w:rsid w:val="00C44A0A"/>
    <w:rPr>
      <w:sz w:val="16"/>
      <w:szCs w:val="16"/>
    </w:rPr>
  </w:style>
  <w:style w:type="paragraph" w:styleId="CommentText">
    <w:name w:val="annotation text"/>
    <w:basedOn w:val="Normal"/>
    <w:link w:val="CommentTextChar"/>
    <w:rsid w:val="00C44A0A"/>
    <w:pPr>
      <w:spacing w:line="240" w:lineRule="auto"/>
    </w:pPr>
  </w:style>
  <w:style w:type="character" w:customStyle="1" w:styleId="CommentTextChar">
    <w:name w:val="Comment Text Char"/>
    <w:basedOn w:val="DefaultParagraphFont"/>
    <w:link w:val="CommentText"/>
    <w:rsid w:val="00C44A0A"/>
    <w:rPr>
      <w:rFonts w:ascii="Arial" w:hAnsi="Arial"/>
      <w:lang w:val="en-GB" w:eastAsia="en-US"/>
    </w:rPr>
  </w:style>
  <w:style w:type="paragraph" w:styleId="CommentSubject">
    <w:name w:val="annotation subject"/>
    <w:basedOn w:val="CommentText"/>
    <w:next w:val="CommentText"/>
    <w:link w:val="CommentSubjectChar"/>
    <w:rsid w:val="00C44A0A"/>
    <w:rPr>
      <w:b/>
      <w:bCs/>
    </w:rPr>
  </w:style>
  <w:style w:type="character" w:customStyle="1" w:styleId="CommentSubjectChar">
    <w:name w:val="Comment Subject Char"/>
    <w:basedOn w:val="CommentTextChar"/>
    <w:link w:val="CommentSubject"/>
    <w:rsid w:val="00C44A0A"/>
    <w:rPr>
      <w:rFonts w:ascii="Arial" w:hAnsi="Arial"/>
      <w:b/>
      <w:bCs/>
      <w:lang w:val="en-GB" w:eastAsia="en-US"/>
    </w:rPr>
  </w:style>
  <w:style w:type="paragraph" w:styleId="ListParagraph">
    <w:name w:val="List Paragraph"/>
    <w:basedOn w:val="Normal"/>
    <w:uiPriority w:val="34"/>
    <w:qFormat/>
    <w:rsid w:val="000F4E60"/>
    <w:pPr>
      <w:tabs>
        <w:tab w:val="clear" w:pos="284"/>
      </w:tabs>
      <w:spacing w:line="260" w:lineRule="atLeast"/>
      <w:ind w:left="720"/>
      <w:contextualSpacing/>
      <w:jc w:val="both"/>
    </w:pPr>
  </w:style>
  <w:style w:type="character" w:customStyle="1" w:styleId="Heading1Char">
    <w:name w:val="Heading 1 Char"/>
    <w:basedOn w:val="DefaultParagraphFont"/>
    <w:link w:val="Heading1"/>
    <w:rsid w:val="008434B0"/>
    <w:rPr>
      <w:rFonts w:ascii="Arial" w:hAnsi="Arial"/>
      <w:u w:val="single"/>
      <w:lang w:val="en-GB" w:eastAsia="en-US"/>
    </w:rPr>
  </w:style>
  <w:style w:type="character" w:customStyle="1" w:styleId="Heading2Char">
    <w:name w:val="Heading 2 Char"/>
    <w:basedOn w:val="DefaultParagraphFont"/>
    <w:link w:val="Heading2"/>
    <w:rsid w:val="008434B0"/>
    <w:rPr>
      <w:rFonts w:ascii="Arial" w:hAnsi="Arial"/>
      <w:u w:val="single"/>
      <w:lang w:val="en-GB" w:eastAsia="en-US"/>
    </w:rPr>
  </w:style>
  <w:style w:type="character" w:customStyle="1" w:styleId="Heading3Char">
    <w:name w:val="Heading 3 Char"/>
    <w:basedOn w:val="DefaultParagraphFont"/>
    <w:link w:val="Heading3"/>
    <w:rsid w:val="008434B0"/>
    <w:rPr>
      <w:rFonts w:ascii="Arial" w:hAnsi="Arial"/>
      <w:lang w:val="en-GB" w:eastAsia="en-US"/>
    </w:rPr>
  </w:style>
  <w:style w:type="character" w:customStyle="1" w:styleId="Heading4Char">
    <w:name w:val="Heading 4 Char"/>
    <w:basedOn w:val="DefaultParagraphFont"/>
    <w:link w:val="Heading4"/>
    <w:rsid w:val="008434B0"/>
    <w:rPr>
      <w:rFonts w:ascii="Arial" w:hAnsi="Arial"/>
      <w:lang w:val="en-GB" w:eastAsia="en-US"/>
    </w:rPr>
  </w:style>
  <w:style w:type="character" w:customStyle="1" w:styleId="Heading5Char">
    <w:name w:val="Heading 5 Char"/>
    <w:basedOn w:val="DefaultParagraphFont"/>
    <w:link w:val="Heading5"/>
    <w:semiHidden/>
    <w:rsid w:val="008434B0"/>
    <w:rPr>
      <w:rFonts w:ascii="Arial" w:hAnsi="Arial"/>
      <w:lang w:val="en-GB" w:eastAsia="en-US"/>
    </w:rPr>
  </w:style>
  <w:style w:type="character" w:customStyle="1" w:styleId="Heading6Char">
    <w:name w:val="Heading 6 Char"/>
    <w:basedOn w:val="DefaultParagraphFont"/>
    <w:link w:val="Heading6"/>
    <w:semiHidden/>
    <w:rsid w:val="008434B0"/>
    <w:rPr>
      <w:rFonts w:ascii="Arial" w:hAnsi="Arial"/>
      <w:lang w:val="en-GB" w:eastAsia="en-US"/>
    </w:rPr>
  </w:style>
  <w:style w:type="character" w:customStyle="1" w:styleId="Heading7Char">
    <w:name w:val="Heading 7 Char"/>
    <w:basedOn w:val="DefaultParagraphFont"/>
    <w:link w:val="Heading7"/>
    <w:semiHidden/>
    <w:rsid w:val="008434B0"/>
    <w:rPr>
      <w:rFonts w:ascii="Arial" w:hAnsi="Arial"/>
      <w:lang w:val="en-GB" w:eastAsia="en-US"/>
    </w:rPr>
  </w:style>
  <w:style w:type="character" w:customStyle="1" w:styleId="Heading8Char">
    <w:name w:val="Heading 8 Char"/>
    <w:basedOn w:val="DefaultParagraphFont"/>
    <w:link w:val="Heading8"/>
    <w:semiHidden/>
    <w:rsid w:val="008434B0"/>
    <w:rPr>
      <w:rFonts w:ascii="Arial" w:hAnsi="Arial"/>
      <w:lang w:val="en-GB" w:eastAsia="en-US"/>
    </w:rPr>
  </w:style>
  <w:style w:type="character" w:customStyle="1" w:styleId="Heading9Char">
    <w:name w:val="Heading 9 Char"/>
    <w:basedOn w:val="DefaultParagraphFont"/>
    <w:link w:val="Heading9"/>
    <w:semiHidden/>
    <w:rsid w:val="008434B0"/>
    <w:rPr>
      <w:rFonts w:ascii="Arial" w:hAnsi="Arial"/>
      <w:lang w:val="en-GB" w:eastAsia="en-US"/>
    </w:rPr>
  </w:style>
  <w:style w:type="character" w:customStyle="1" w:styleId="FootnoteTextChar">
    <w:name w:val="Footnote Text Char"/>
    <w:basedOn w:val="DefaultParagraphFont"/>
    <w:link w:val="FootnoteText"/>
    <w:rsid w:val="008434B0"/>
    <w:rPr>
      <w:rFonts w:ascii="Arial" w:hAnsi="Arial"/>
      <w:sz w:val="18"/>
      <w:lang w:val="en-GB" w:eastAsia="en-US"/>
    </w:rPr>
  </w:style>
  <w:style w:type="character" w:customStyle="1" w:styleId="MacroTextChar">
    <w:name w:val="Macro Text Char"/>
    <w:basedOn w:val="DefaultParagraphFont"/>
    <w:link w:val="MacroText"/>
    <w:semiHidden/>
    <w:rsid w:val="008434B0"/>
    <w:rPr>
      <w:lang w:val="en-GB" w:eastAsia="en-US"/>
    </w:rPr>
  </w:style>
  <w:style w:type="paragraph" w:styleId="Revision">
    <w:name w:val="Revision"/>
    <w:hidden/>
    <w:uiPriority w:val="99"/>
    <w:semiHidden/>
    <w:rsid w:val="008434B0"/>
    <w:rPr>
      <w:rFonts w:ascii="Arial" w:hAnsi="Arial"/>
      <w:lang w:val="en-GB" w:eastAsia="en-US"/>
    </w:rPr>
  </w:style>
  <w:style w:type="table" w:customStyle="1" w:styleId="TableGrid1">
    <w:name w:val="Table Grid1"/>
    <w:basedOn w:val="TableNormal"/>
    <w:next w:val="TableGrid"/>
    <w:rsid w:val="009B10E3"/>
    <w:pPr>
      <w:spacing w:line="240" w:lineRule="atLeast"/>
    </w:pPr>
    <w:rPr>
      <w:rFonts w:ascii="Arial" w:hAnsi="Arial"/>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link w:val="Heading1Char"/>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link w:val="Heading2Char"/>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link w:val="Heading3Char"/>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link w:val="Heading4Char"/>
    <w:qFormat/>
    <w:rsid w:val="007A552B"/>
    <w:pPr>
      <w:keepNext/>
      <w:keepLines/>
      <w:numPr>
        <w:ilvl w:val="3"/>
        <w:numId w:val="30"/>
      </w:numPr>
      <w:tabs>
        <w:tab w:val="clear" w:pos="284"/>
      </w:tabs>
      <w:jc w:val="both"/>
      <w:outlineLvl w:val="3"/>
    </w:pPr>
  </w:style>
  <w:style w:type="paragraph" w:styleId="Heading5">
    <w:name w:val="heading 5"/>
    <w:basedOn w:val="Normal"/>
    <w:next w:val="Normal"/>
    <w:link w:val="Heading5Char"/>
    <w:semiHidden/>
    <w:qFormat/>
    <w:rsid w:val="004D12DD"/>
    <w:pPr>
      <w:keepNext/>
      <w:keepLines/>
      <w:tabs>
        <w:tab w:val="left" w:pos="964"/>
      </w:tabs>
      <w:jc w:val="both"/>
      <w:outlineLvl w:val="4"/>
    </w:pPr>
  </w:style>
  <w:style w:type="paragraph" w:styleId="Heading6">
    <w:name w:val="heading 6"/>
    <w:basedOn w:val="Normal"/>
    <w:next w:val="Normal"/>
    <w:link w:val="Heading6Char"/>
    <w:semiHidden/>
    <w:qFormat/>
    <w:rsid w:val="004D12DD"/>
    <w:pPr>
      <w:keepNext/>
      <w:keepLines/>
      <w:tabs>
        <w:tab w:val="left" w:pos="1049"/>
      </w:tabs>
      <w:jc w:val="both"/>
      <w:outlineLvl w:val="5"/>
    </w:pPr>
  </w:style>
  <w:style w:type="paragraph" w:styleId="Heading7">
    <w:name w:val="heading 7"/>
    <w:basedOn w:val="Normal"/>
    <w:next w:val="Normal"/>
    <w:link w:val="Heading7Char"/>
    <w:semiHidden/>
    <w:qFormat/>
    <w:rsid w:val="004D12DD"/>
    <w:pPr>
      <w:keepNext/>
      <w:keepLines/>
      <w:tabs>
        <w:tab w:val="left" w:pos="1219"/>
      </w:tabs>
      <w:jc w:val="both"/>
      <w:outlineLvl w:val="6"/>
    </w:pPr>
  </w:style>
  <w:style w:type="paragraph" w:styleId="Heading8">
    <w:name w:val="heading 8"/>
    <w:basedOn w:val="Normal"/>
    <w:next w:val="Normal"/>
    <w:link w:val="Heading8Char"/>
    <w:semiHidden/>
    <w:qFormat/>
    <w:rsid w:val="004D12DD"/>
    <w:pPr>
      <w:keepNext/>
      <w:keepLines/>
      <w:tabs>
        <w:tab w:val="left" w:pos="1378"/>
      </w:tabs>
      <w:jc w:val="both"/>
      <w:outlineLvl w:val="7"/>
    </w:pPr>
  </w:style>
  <w:style w:type="paragraph" w:styleId="Heading9">
    <w:name w:val="heading 9"/>
    <w:basedOn w:val="Normal"/>
    <w:next w:val="Normal"/>
    <w:link w:val="Heading9Char"/>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semiHidden/>
    <w:rsid w:val="00DC727C"/>
    <w:pPr>
      <w:tabs>
        <w:tab w:val="center" w:pos="4394"/>
        <w:tab w:val="right" w:pos="8789"/>
      </w:tabs>
      <w:spacing w:line="240" w:lineRule="auto"/>
    </w:p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rsid w:val="00D556C0"/>
    <w:pPr>
      <w:spacing w:line="240" w:lineRule="atLeast"/>
      <w:ind w:left="284" w:hanging="284"/>
    </w:pPr>
    <w:rPr>
      <w:sz w:val="18"/>
    </w:rPr>
  </w:style>
  <w:style w:type="paragraph" w:styleId="MacroText">
    <w:name w:val="macro"/>
    <w:link w:val="MacroTextChar"/>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373F5"/>
    <w:pPr>
      <w:spacing w:line="260" w:lineRule="atLeast"/>
    </w:pPr>
    <w:rPr>
      <w:rFonts w:ascii="Arial" w:hAnsi="Arial"/>
      <w:b/>
      <w:noProof/>
      <w:sz w:val="24"/>
      <w:szCs w:val="16"/>
      <w:lang w:val="fr-FR" w:eastAsia="en-US"/>
    </w:rPr>
  </w:style>
  <w:style w:type="character" w:customStyle="1" w:styleId="HeaderChar">
    <w:name w:val="Header Char"/>
    <w:basedOn w:val="DefaultParagraphFont"/>
    <w:link w:val="Header"/>
    <w:uiPriority w:val="99"/>
    <w:semiHidden/>
    <w:rsid w:val="00E04D48"/>
    <w:rPr>
      <w:rFonts w:ascii="Arial" w:hAnsi="Arial"/>
      <w:lang w:val="en-GB" w:eastAsia="en-US"/>
    </w:rPr>
  </w:style>
  <w:style w:type="character" w:customStyle="1" w:styleId="FooterChar">
    <w:name w:val="Footer Char"/>
    <w:basedOn w:val="DefaultParagraphFont"/>
    <w:link w:val="Footer"/>
    <w:uiPriority w:val="99"/>
    <w:rsid w:val="00E04D48"/>
    <w:rPr>
      <w:rFonts w:ascii="Arial" w:hAnsi="Arial"/>
      <w:sz w:val="18"/>
      <w:lang w:val="en-GB" w:eastAsia="en-US"/>
    </w:rPr>
  </w:style>
  <w:style w:type="character" w:styleId="CommentReference">
    <w:name w:val="annotation reference"/>
    <w:basedOn w:val="DefaultParagraphFont"/>
    <w:rsid w:val="00C44A0A"/>
    <w:rPr>
      <w:sz w:val="16"/>
      <w:szCs w:val="16"/>
    </w:rPr>
  </w:style>
  <w:style w:type="paragraph" w:styleId="CommentText">
    <w:name w:val="annotation text"/>
    <w:basedOn w:val="Normal"/>
    <w:link w:val="CommentTextChar"/>
    <w:rsid w:val="00C44A0A"/>
    <w:pPr>
      <w:spacing w:line="240" w:lineRule="auto"/>
    </w:pPr>
  </w:style>
  <w:style w:type="character" w:customStyle="1" w:styleId="CommentTextChar">
    <w:name w:val="Comment Text Char"/>
    <w:basedOn w:val="DefaultParagraphFont"/>
    <w:link w:val="CommentText"/>
    <w:rsid w:val="00C44A0A"/>
    <w:rPr>
      <w:rFonts w:ascii="Arial" w:hAnsi="Arial"/>
      <w:lang w:val="en-GB" w:eastAsia="en-US"/>
    </w:rPr>
  </w:style>
  <w:style w:type="paragraph" w:styleId="CommentSubject">
    <w:name w:val="annotation subject"/>
    <w:basedOn w:val="CommentText"/>
    <w:next w:val="CommentText"/>
    <w:link w:val="CommentSubjectChar"/>
    <w:rsid w:val="00C44A0A"/>
    <w:rPr>
      <w:b/>
      <w:bCs/>
    </w:rPr>
  </w:style>
  <w:style w:type="character" w:customStyle="1" w:styleId="CommentSubjectChar">
    <w:name w:val="Comment Subject Char"/>
    <w:basedOn w:val="CommentTextChar"/>
    <w:link w:val="CommentSubject"/>
    <w:rsid w:val="00C44A0A"/>
    <w:rPr>
      <w:rFonts w:ascii="Arial" w:hAnsi="Arial"/>
      <w:b/>
      <w:bCs/>
      <w:lang w:val="en-GB" w:eastAsia="en-US"/>
    </w:rPr>
  </w:style>
  <w:style w:type="paragraph" w:styleId="ListParagraph">
    <w:name w:val="List Paragraph"/>
    <w:basedOn w:val="Normal"/>
    <w:uiPriority w:val="34"/>
    <w:qFormat/>
    <w:rsid w:val="000F4E60"/>
    <w:pPr>
      <w:tabs>
        <w:tab w:val="clear" w:pos="284"/>
      </w:tabs>
      <w:spacing w:line="260" w:lineRule="atLeast"/>
      <w:ind w:left="720"/>
      <w:contextualSpacing/>
      <w:jc w:val="both"/>
    </w:pPr>
  </w:style>
  <w:style w:type="character" w:customStyle="1" w:styleId="Heading1Char">
    <w:name w:val="Heading 1 Char"/>
    <w:basedOn w:val="DefaultParagraphFont"/>
    <w:link w:val="Heading1"/>
    <w:rsid w:val="008434B0"/>
    <w:rPr>
      <w:rFonts w:ascii="Arial" w:hAnsi="Arial"/>
      <w:u w:val="single"/>
      <w:lang w:val="en-GB" w:eastAsia="en-US"/>
    </w:rPr>
  </w:style>
  <w:style w:type="character" w:customStyle="1" w:styleId="Heading2Char">
    <w:name w:val="Heading 2 Char"/>
    <w:basedOn w:val="DefaultParagraphFont"/>
    <w:link w:val="Heading2"/>
    <w:rsid w:val="008434B0"/>
    <w:rPr>
      <w:rFonts w:ascii="Arial" w:hAnsi="Arial"/>
      <w:u w:val="single"/>
      <w:lang w:val="en-GB" w:eastAsia="en-US"/>
    </w:rPr>
  </w:style>
  <w:style w:type="character" w:customStyle="1" w:styleId="Heading3Char">
    <w:name w:val="Heading 3 Char"/>
    <w:basedOn w:val="DefaultParagraphFont"/>
    <w:link w:val="Heading3"/>
    <w:rsid w:val="008434B0"/>
    <w:rPr>
      <w:rFonts w:ascii="Arial" w:hAnsi="Arial"/>
      <w:lang w:val="en-GB" w:eastAsia="en-US"/>
    </w:rPr>
  </w:style>
  <w:style w:type="character" w:customStyle="1" w:styleId="Heading4Char">
    <w:name w:val="Heading 4 Char"/>
    <w:basedOn w:val="DefaultParagraphFont"/>
    <w:link w:val="Heading4"/>
    <w:rsid w:val="008434B0"/>
    <w:rPr>
      <w:rFonts w:ascii="Arial" w:hAnsi="Arial"/>
      <w:lang w:val="en-GB" w:eastAsia="en-US"/>
    </w:rPr>
  </w:style>
  <w:style w:type="character" w:customStyle="1" w:styleId="Heading5Char">
    <w:name w:val="Heading 5 Char"/>
    <w:basedOn w:val="DefaultParagraphFont"/>
    <w:link w:val="Heading5"/>
    <w:semiHidden/>
    <w:rsid w:val="008434B0"/>
    <w:rPr>
      <w:rFonts w:ascii="Arial" w:hAnsi="Arial"/>
      <w:lang w:val="en-GB" w:eastAsia="en-US"/>
    </w:rPr>
  </w:style>
  <w:style w:type="character" w:customStyle="1" w:styleId="Heading6Char">
    <w:name w:val="Heading 6 Char"/>
    <w:basedOn w:val="DefaultParagraphFont"/>
    <w:link w:val="Heading6"/>
    <w:semiHidden/>
    <w:rsid w:val="008434B0"/>
    <w:rPr>
      <w:rFonts w:ascii="Arial" w:hAnsi="Arial"/>
      <w:lang w:val="en-GB" w:eastAsia="en-US"/>
    </w:rPr>
  </w:style>
  <w:style w:type="character" w:customStyle="1" w:styleId="Heading7Char">
    <w:name w:val="Heading 7 Char"/>
    <w:basedOn w:val="DefaultParagraphFont"/>
    <w:link w:val="Heading7"/>
    <w:semiHidden/>
    <w:rsid w:val="008434B0"/>
    <w:rPr>
      <w:rFonts w:ascii="Arial" w:hAnsi="Arial"/>
      <w:lang w:val="en-GB" w:eastAsia="en-US"/>
    </w:rPr>
  </w:style>
  <w:style w:type="character" w:customStyle="1" w:styleId="Heading8Char">
    <w:name w:val="Heading 8 Char"/>
    <w:basedOn w:val="DefaultParagraphFont"/>
    <w:link w:val="Heading8"/>
    <w:semiHidden/>
    <w:rsid w:val="008434B0"/>
    <w:rPr>
      <w:rFonts w:ascii="Arial" w:hAnsi="Arial"/>
      <w:lang w:val="en-GB" w:eastAsia="en-US"/>
    </w:rPr>
  </w:style>
  <w:style w:type="character" w:customStyle="1" w:styleId="Heading9Char">
    <w:name w:val="Heading 9 Char"/>
    <w:basedOn w:val="DefaultParagraphFont"/>
    <w:link w:val="Heading9"/>
    <w:semiHidden/>
    <w:rsid w:val="008434B0"/>
    <w:rPr>
      <w:rFonts w:ascii="Arial" w:hAnsi="Arial"/>
      <w:lang w:val="en-GB" w:eastAsia="en-US"/>
    </w:rPr>
  </w:style>
  <w:style w:type="character" w:customStyle="1" w:styleId="FootnoteTextChar">
    <w:name w:val="Footnote Text Char"/>
    <w:basedOn w:val="DefaultParagraphFont"/>
    <w:link w:val="FootnoteText"/>
    <w:rsid w:val="008434B0"/>
    <w:rPr>
      <w:rFonts w:ascii="Arial" w:hAnsi="Arial"/>
      <w:sz w:val="18"/>
      <w:lang w:val="en-GB" w:eastAsia="en-US"/>
    </w:rPr>
  </w:style>
  <w:style w:type="character" w:customStyle="1" w:styleId="MacroTextChar">
    <w:name w:val="Macro Text Char"/>
    <w:basedOn w:val="DefaultParagraphFont"/>
    <w:link w:val="MacroText"/>
    <w:semiHidden/>
    <w:rsid w:val="008434B0"/>
    <w:rPr>
      <w:lang w:val="en-GB" w:eastAsia="en-US"/>
    </w:rPr>
  </w:style>
  <w:style w:type="paragraph" w:styleId="Revision">
    <w:name w:val="Revision"/>
    <w:hidden/>
    <w:uiPriority w:val="99"/>
    <w:semiHidden/>
    <w:rsid w:val="008434B0"/>
    <w:rPr>
      <w:rFonts w:ascii="Arial" w:hAnsi="Arial"/>
      <w:lang w:val="en-GB" w:eastAsia="en-US"/>
    </w:rPr>
  </w:style>
  <w:style w:type="table" w:customStyle="1" w:styleId="TableGrid1">
    <w:name w:val="Table Grid1"/>
    <w:basedOn w:val="TableNormal"/>
    <w:next w:val="TableGrid"/>
    <w:rsid w:val="009B10E3"/>
    <w:pPr>
      <w:spacing w:line="240" w:lineRule="atLeast"/>
    </w:pPr>
    <w:rPr>
      <w:rFonts w:ascii="Arial" w:hAnsi="Arial"/>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7932-2365-4949-8587-6FE819F5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28</Pages>
  <Words>10483</Words>
  <Characters>54456</Characters>
  <Application>Microsoft Office Word</Application>
  <DocSecurity>4</DocSecurity>
  <Lines>453</Lines>
  <Paragraphs>129</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64810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Arys Viviane</cp:lastModifiedBy>
  <cp:revision>2</cp:revision>
  <cp:lastPrinted>2016-10-26T09:29:00Z</cp:lastPrinted>
  <dcterms:created xsi:type="dcterms:W3CDTF">2016-11-08T08:49:00Z</dcterms:created>
  <dcterms:modified xsi:type="dcterms:W3CDTF">2016-11-08T08:49:00Z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