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B27C705" w:rsidR="006725D6" w:rsidRPr="002E5323" w:rsidRDefault="00E055B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C</w:t>
            </w:r>
            <w:r w:rsidR="0025483B"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9E3C666" w:rsidR="00D34464" w:rsidRPr="00E055B1" w:rsidRDefault="0025483B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E055B1">
        <w:rPr>
          <w:b/>
          <w:caps/>
          <w:sz w:val="22"/>
          <w:szCs w:val="22"/>
          <w:lang w:val="fr-BE"/>
        </w:rPr>
        <w:t>Comptes annuels</w:t>
      </w:r>
      <w:r w:rsidR="00E055B1" w:rsidRPr="00E055B1">
        <w:rPr>
          <w:b/>
          <w:caps/>
          <w:sz w:val="22"/>
          <w:szCs w:val="22"/>
          <w:lang w:val="fr-BE"/>
        </w:rPr>
        <w:t xml:space="preserve"> </w:t>
      </w:r>
      <w:r w:rsidR="00E055B1" w:rsidRPr="00AE30E1">
        <w:rPr>
          <w:b/>
          <w:caps/>
          <w:sz w:val="22"/>
          <w:szCs w:val="22"/>
          <w:lang w:val="fr-BE"/>
        </w:rPr>
        <w:t>ET aUTRES DOCUMENTS</w:t>
      </w:r>
    </w:p>
    <w:p w14:paraId="07A95408" w14:textId="77777777" w:rsidR="00E055B1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à déposer en vertu du Code des sociétés</w:t>
      </w:r>
    </w:p>
    <w:p w14:paraId="7A2C19C3" w14:textId="562EF8B7" w:rsidR="000D2901" w:rsidRPr="003D4994" w:rsidRDefault="00E055B1" w:rsidP="00E055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977"/>
          <w:tab w:val="left" w:pos="5387"/>
        </w:tabs>
        <w:spacing w:line="340" w:lineRule="atLeast"/>
        <w:ind w:left="2410" w:right="2750"/>
        <w:jc w:val="center"/>
        <w:outlineLvl w:val="0"/>
        <w:rPr>
          <w:b/>
          <w:caps/>
          <w:sz w:val="22"/>
          <w:szCs w:val="22"/>
          <w:lang w:val="fr-BE"/>
        </w:rPr>
      </w:pPr>
      <w:r w:rsidRPr="00AE30E1">
        <w:rPr>
          <w:b/>
          <w:caps/>
          <w:sz w:val="22"/>
          <w:szCs w:val="22"/>
          <w:lang w:val="fr-BE"/>
        </w:rPr>
        <w:t>et des associations</w:t>
      </w:r>
      <w:r w:rsidR="003D4994">
        <w:rPr>
          <w:b/>
          <w:caps/>
          <w:sz w:val="22"/>
          <w:szCs w:val="22"/>
          <w:lang w:val="fr-BE"/>
        </w:rPr>
        <w:t xml:space="preserve"> – AUTRES MOD</w:t>
      </w:r>
      <w:r w:rsidR="003D4994" w:rsidRPr="003D4994">
        <w:rPr>
          <w:b/>
          <w:caps/>
          <w:sz w:val="22"/>
          <w:szCs w:val="22"/>
          <w:lang w:val="fr-BE"/>
        </w:rPr>
        <w:t>È</w:t>
      </w:r>
      <w:r w:rsidR="003D4994">
        <w:rPr>
          <w:b/>
          <w:caps/>
          <w:sz w:val="22"/>
          <w:szCs w:val="22"/>
          <w:lang w:val="fr-BE"/>
        </w:rPr>
        <w:t>LES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date du </w:t>
      </w:r>
      <w:proofErr w:type="spellStart"/>
      <w:r w:rsidRPr="00507283">
        <w:rPr>
          <w:b/>
        </w:rPr>
        <w:t>dépôt</w:t>
      </w:r>
      <w:proofErr w:type="spellEnd"/>
      <w:r w:rsidRPr="0050728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C65A3E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7C0244F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5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334A231D" w:rsidR="003D72E1" w:rsidRDefault="006F39BA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>
        <w:rPr>
          <w:rStyle w:val="FootnoteReference"/>
          <w:lang w:val="nl-BE"/>
        </w:rPr>
        <w:t xml:space="preserve"> 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1048162E" w:rsidR="00E472E7" w:rsidRPr="008D7B21" w:rsidRDefault="00E472E7" w:rsidP="00E055B1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Sont joints aux présents comptes annuels</w:t>
      </w:r>
      <w:r w:rsidR="00E055B1">
        <w:rPr>
          <w:rStyle w:val="FootnoteReference"/>
          <w:sz w:val="14"/>
          <w:szCs w:val="14"/>
          <w:lang w:val="nl-BE"/>
        </w:rPr>
        <w:t>2</w:t>
      </w:r>
      <w:r w:rsidRPr="008D7B21">
        <w:rPr>
          <w:sz w:val="18"/>
          <w:lang w:val="fr-BE"/>
        </w:rPr>
        <w:t xml:space="preserve"> : </w:t>
      </w:r>
      <w:r w:rsidR="00E055B1">
        <w:rPr>
          <w:sz w:val="18"/>
          <w:lang w:val="fr-BE"/>
        </w:rPr>
        <w:tab/>
      </w:r>
    </w:p>
    <w:p w14:paraId="20BFAECE" w14:textId="19BCBAD1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BC5CF57" w14:textId="77777777" w:rsidR="005632C3" w:rsidRPr="0010598B" w:rsidRDefault="005632C3" w:rsidP="005632C3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EB04280" w14:textId="77777777" w:rsidR="005632C3" w:rsidRPr="0010598B" w:rsidRDefault="005632C3" w:rsidP="005632C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7AF4191D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1746E0B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6AAE3CE3" w14:textId="77777777" w:rsidR="005632C3" w:rsidRPr="00E45969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5E1824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6B4" w14:textId="112B2639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76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6AE5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853E" w14:textId="2B432F7D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t xml:space="preserve">C </w:t>
            </w:r>
            <w:r w:rsidRPr="00CF2F73">
              <w:rPr>
                <w:lang w:val="nl-BE"/>
              </w:rPr>
              <w:t>2.1</w:t>
            </w:r>
          </w:p>
        </w:tc>
      </w:tr>
    </w:tbl>
    <w:p w14:paraId="274EAC3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103181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632114B" w14:textId="77777777" w:rsidR="005632C3" w:rsidRPr="00CF2F73" w:rsidRDefault="005632C3" w:rsidP="005632C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59CE3E17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830DC02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57528E4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AAEAFCF" w14:textId="77777777" w:rsidR="005632C3" w:rsidRPr="00CF2F73" w:rsidRDefault="005632C3" w:rsidP="005632C3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7A9B7123" w14:textId="77777777" w:rsidR="005632C3" w:rsidRDefault="005632C3" w:rsidP="005632C3">
      <w:pPr>
        <w:spacing w:line="240" w:lineRule="atLeast"/>
        <w:jc w:val="left"/>
        <w:rPr>
          <w:sz w:val="18"/>
          <w:szCs w:val="18"/>
          <w:lang w:val="nl-BE"/>
        </w:rPr>
      </w:pPr>
    </w:p>
    <w:p w14:paraId="38503CDB" w14:textId="77777777" w:rsidR="005632C3" w:rsidRPr="008D7B21" w:rsidRDefault="005632C3" w:rsidP="005632C3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>LISTE COMPLÈTE des nom, prénoms, profession, domicile (adresse, numéro, code postal et commune) et fonction au sein de la société</w:t>
      </w:r>
    </w:p>
    <w:p w14:paraId="793B822F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FE431A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612A5E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5A31D9C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DB3ABC2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0D1134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FDCA663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EE814E1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875FD4B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1F46F14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5182DBF8" w14:textId="77777777" w:rsidR="005632C3" w:rsidRPr="00AE3142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6A967CD8" w14:textId="77777777" w:rsidR="005632C3" w:rsidRDefault="005632C3" w:rsidP="005632C3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406A4C" w14:textId="77777777" w:rsidR="005632C3" w:rsidRDefault="005632C3" w:rsidP="005632C3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043ABACF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C1D3877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680C1FF2" w14:textId="77777777" w:rsidR="005632C3" w:rsidRPr="0010598B" w:rsidRDefault="005632C3" w:rsidP="005632C3">
      <w:pPr>
        <w:spacing w:line="240" w:lineRule="auto"/>
        <w:jc w:val="left"/>
        <w:rPr>
          <w:sz w:val="18"/>
          <w:szCs w:val="18"/>
          <w:lang w:val="nl-BE"/>
        </w:rPr>
        <w:sectPr w:rsidR="005632C3" w:rsidRPr="0010598B" w:rsidSect="00E45969">
          <w:footerReference w:type="default" r:id="rId13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34326447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0C3DB7B6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p w14:paraId="36BD7245" w14:textId="77777777" w:rsidR="005632C3" w:rsidRPr="00253565" w:rsidRDefault="005632C3" w:rsidP="005632C3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5632C3" w:rsidRPr="00CF2F73" w14:paraId="3F4E6BA0" w14:textId="77777777" w:rsidTr="000E2B0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A0E7" w14:textId="75742D8C" w:rsidR="005632C3" w:rsidRPr="00CF2F73" w:rsidRDefault="009944F1" w:rsidP="000E2B0D">
            <w:pPr>
              <w:spacing w:line="240" w:lineRule="atLeast"/>
              <w:jc w:val="left"/>
              <w:rPr>
                <w:lang w:val="nl-BE"/>
              </w:rPr>
            </w:pPr>
            <w:r w:rsidRPr="00FB7947">
              <w:rPr>
                <w:rFonts w:cs="Arial"/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D9B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8C49" w14:textId="77777777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925A" w14:textId="397CDB95" w:rsidR="005632C3" w:rsidRPr="00CF2F73" w:rsidRDefault="005632C3" w:rsidP="000E2B0D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 xml:space="preserve">C </w:t>
            </w:r>
            <w:r w:rsidRPr="00CF2F73">
              <w:rPr>
                <w:lang w:val="nl-BE"/>
              </w:rPr>
              <w:t>2.2</w:t>
            </w:r>
          </w:p>
        </w:tc>
      </w:tr>
    </w:tbl>
    <w:p w14:paraId="3E83A64D" w14:textId="77777777" w:rsidR="005632C3" w:rsidRPr="00CF2F7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p w14:paraId="5B8FB542" w14:textId="77777777" w:rsidR="005632C3" w:rsidRPr="00CF2F73" w:rsidRDefault="005632C3" w:rsidP="005632C3">
      <w:pPr>
        <w:tabs>
          <w:tab w:val="left" w:pos="284"/>
        </w:tabs>
        <w:spacing w:before="120" w:line="240" w:lineRule="atLeast"/>
        <w:rPr>
          <w:rFonts w:cs="Arial"/>
          <w:b/>
          <w:caps/>
          <w:lang w:val="nl-BE"/>
        </w:rPr>
      </w:pPr>
      <w:r w:rsidRPr="000D7E4C">
        <w:rPr>
          <w:rFonts w:cs="Arial"/>
          <w:b/>
          <w:caps/>
          <w:lang w:val="nl-BE"/>
        </w:rPr>
        <w:t>DÉCLARATION CONCERNANT UNE MISSION DE VÉRIFICATION OU DE REDRESSEMENT COMPLÉMENTAIRE</w:t>
      </w:r>
    </w:p>
    <w:p w14:paraId="33298449" w14:textId="77777777" w:rsidR="005632C3" w:rsidRPr="008D7B21" w:rsidRDefault="005632C3" w:rsidP="005632C3">
      <w:pPr>
        <w:spacing w:line="240" w:lineRule="auto"/>
        <w:jc w:val="left"/>
        <w:rPr>
          <w:sz w:val="18"/>
          <w:lang w:val="fr-BE"/>
        </w:rPr>
      </w:pPr>
    </w:p>
    <w:p w14:paraId="5AC4C028" w14:textId="77777777" w:rsidR="005632C3" w:rsidRPr="008D7B21" w:rsidRDefault="005632C3" w:rsidP="005632C3">
      <w:pPr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L'organe de gestion déclare qu'aucune mission de vérification ou de redressement n'a été confiée à une personne qui n'y est pas autorisée par la loi, en application des articles 34 et 37 de la loi du 22 avril 1999 relative aux professions comptables et fiscales.</w:t>
      </w:r>
    </w:p>
    <w:p w14:paraId="490C9DFD" w14:textId="77777777" w:rsidR="005632C3" w:rsidRPr="008D7B21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0415DC7D" w14:textId="77777777" w:rsidR="005632C3" w:rsidRPr="008D7B21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Les comptes annuels </w:t>
      </w:r>
      <w:r w:rsidRPr="008D7B21">
        <w:rPr>
          <w:b/>
          <w:bCs/>
          <w:sz w:val="18"/>
          <w:szCs w:val="18"/>
          <w:lang w:val="fr-BE"/>
        </w:rPr>
        <w:t>ont</w:t>
      </w:r>
      <w:r w:rsidRPr="008D7B21">
        <w:rPr>
          <w:sz w:val="18"/>
          <w:szCs w:val="18"/>
          <w:lang w:val="fr-BE"/>
        </w:rPr>
        <w:t xml:space="preserve"> / </w:t>
      </w:r>
      <w:r w:rsidRPr="008D7B21">
        <w:rPr>
          <w:b/>
          <w:bCs/>
          <w:sz w:val="18"/>
          <w:szCs w:val="18"/>
          <w:lang w:val="fr-BE"/>
        </w:rPr>
        <w:t>n'ont pas</w:t>
      </w:r>
      <w:r w:rsidRPr="00440B22">
        <w:rPr>
          <w:rStyle w:val="FootnoteReference"/>
          <w:rFonts w:cs="Arial"/>
          <w:bCs/>
          <w:sz w:val="18"/>
          <w:szCs w:val="18"/>
          <w:lang w:val="nl-BE"/>
        </w:rPr>
        <w:footnoteReference w:customMarkFollows="1" w:id="7"/>
        <w:sym w:font="Symbol" w:char="F02A"/>
      </w:r>
      <w:r w:rsidRPr="008D7B21">
        <w:rPr>
          <w:sz w:val="18"/>
          <w:szCs w:val="18"/>
          <w:lang w:val="fr-BE"/>
        </w:rPr>
        <w:t xml:space="preserve"> été vérifiés ou corrigés par un expert-comptable externe, par un réviseur d'entreprises qui n'est pas le commissaire.</w:t>
      </w:r>
    </w:p>
    <w:p w14:paraId="55B85843" w14:textId="77777777" w:rsidR="005632C3" w:rsidRPr="008D7B21" w:rsidRDefault="005632C3" w:rsidP="005632C3">
      <w:pPr>
        <w:spacing w:line="240" w:lineRule="atLeast"/>
        <w:jc w:val="left"/>
        <w:rPr>
          <w:sz w:val="18"/>
          <w:szCs w:val="18"/>
          <w:lang w:val="fr-BE"/>
        </w:rPr>
      </w:pPr>
    </w:p>
    <w:p w14:paraId="1C1EECAA" w14:textId="77777777" w:rsidR="005632C3" w:rsidRPr="008D7B21" w:rsidRDefault="005632C3" w:rsidP="005632C3">
      <w:pPr>
        <w:tabs>
          <w:tab w:val="left" w:pos="284"/>
        </w:tabs>
        <w:spacing w:line="240" w:lineRule="atLeas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Dans l'affirmative, sont mentionnés dans le tableau ci-</w:t>
      </w:r>
      <w:proofErr w:type="gramStart"/>
      <w:r w:rsidRPr="008D7B21">
        <w:rPr>
          <w:sz w:val="18"/>
          <w:szCs w:val="18"/>
          <w:lang w:val="fr-BE"/>
        </w:rPr>
        <w:t>dessous: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domicile; le numéro de membre auprès de son institut et la nature de la mission :</w:t>
      </w:r>
    </w:p>
    <w:p w14:paraId="696A05EE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spacing w:before="120"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La tenue des comptes de la société</w:t>
      </w:r>
      <w:r w:rsidRPr="00CF2F73">
        <w:rPr>
          <w:rStyle w:val="FootnoteReference"/>
          <w:sz w:val="18"/>
          <w:szCs w:val="18"/>
          <w:lang w:val="nl-BE"/>
        </w:rPr>
        <w:footnoteReference w:customMarkFollows="1" w:id="8"/>
        <w:sym w:font="Symbol" w:char="F02A"/>
      </w:r>
      <w:r w:rsidRPr="00CF2F73">
        <w:rPr>
          <w:rStyle w:val="FootnoteReference"/>
          <w:sz w:val="18"/>
          <w:szCs w:val="18"/>
          <w:lang w:val="nl-BE"/>
        </w:rPr>
        <w:sym w:font="Symbol" w:char="F02A"/>
      </w:r>
      <w:r w:rsidRPr="008D7B21">
        <w:rPr>
          <w:sz w:val="18"/>
          <w:szCs w:val="18"/>
          <w:lang w:val="fr-BE"/>
        </w:rPr>
        <w:t xml:space="preserve">, </w:t>
      </w:r>
    </w:p>
    <w:p w14:paraId="237262F0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spacing w:line="240" w:lineRule="atLeast"/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L’établissement des comptes annuels</w:t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position w:val="6"/>
          <w:sz w:val="16"/>
          <w:szCs w:val="16"/>
          <w:lang w:val="fr-BE"/>
        </w:rPr>
        <w:sym w:font="Symbol" w:char="F02A"/>
      </w:r>
      <w:r w:rsidRPr="008D7B21">
        <w:rPr>
          <w:sz w:val="18"/>
          <w:szCs w:val="18"/>
          <w:lang w:val="fr-BE"/>
        </w:rPr>
        <w:t>,</w:t>
      </w:r>
    </w:p>
    <w:p w14:paraId="764A651B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 xml:space="preserve">La vérification des comptes annuels et/ou </w:t>
      </w:r>
    </w:p>
    <w:p w14:paraId="1F15A76F" w14:textId="77777777" w:rsidR="005632C3" w:rsidRPr="008D7B21" w:rsidRDefault="005632C3" w:rsidP="005632C3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Le redressement des comptes annuels.</w:t>
      </w:r>
    </w:p>
    <w:p w14:paraId="1CC51316" w14:textId="77777777" w:rsidR="005632C3" w:rsidRPr="008D7B21" w:rsidRDefault="005632C3" w:rsidP="005632C3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4F79EA97" w14:textId="77777777" w:rsidR="005632C3" w:rsidRPr="008D7B21" w:rsidRDefault="005632C3" w:rsidP="005632C3">
      <w:pPr>
        <w:spacing w:line="240" w:lineRule="atLeast"/>
        <w:ind w:right="-2"/>
        <w:rPr>
          <w:sz w:val="18"/>
          <w:szCs w:val="18"/>
          <w:lang w:val="fr-BE"/>
        </w:rPr>
      </w:pPr>
      <w:r w:rsidRPr="008D7B21">
        <w:rPr>
          <w:sz w:val="18"/>
          <w:szCs w:val="18"/>
          <w:lang w:val="fr-BE"/>
        </w:rPr>
        <w:t>Si des missions visées sous A. ou sous B. ont été accomplies par des comptables agréés ou par des comptables-fiscalistes agréés, peuvent être mentionnés ci-</w:t>
      </w:r>
      <w:proofErr w:type="gramStart"/>
      <w:r w:rsidRPr="008D7B21">
        <w:rPr>
          <w:sz w:val="18"/>
          <w:szCs w:val="18"/>
          <w:lang w:val="fr-BE"/>
        </w:rPr>
        <w:t>après:</w:t>
      </w:r>
      <w:proofErr w:type="gramEnd"/>
      <w:r w:rsidRPr="008D7B21">
        <w:rPr>
          <w:sz w:val="18"/>
          <w:szCs w:val="18"/>
          <w:lang w:val="fr-BE"/>
        </w:rPr>
        <w:t xml:space="preserve">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13297428" w14:textId="77777777" w:rsidR="005632C3" w:rsidRPr="0010598B" w:rsidRDefault="005632C3" w:rsidP="005632C3">
      <w:pPr>
        <w:spacing w:line="240" w:lineRule="atLeast"/>
        <w:jc w:val="left"/>
        <w:rPr>
          <w:sz w:val="18"/>
          <w:lang w:val="nl-B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5632C3" w:rsidRPr="007D566F" w14:paraId="21FED1F4" w14:textId="77777777" w:rsidTr="000E2B0D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59D914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9B718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03F6" w14:textId="77777777" w:rsidR="005632C3" w:rsidRPr="008D7B21" w:rsidRDefault="005632C3" w:rsidP="000E2B0D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8D7B21">
              <w:rPr>
                <w:sz w:val="16"/>
                <w:szCs w:val="16"/>
                <w:lang w:val="fr-BE"/>
              </w:rPr>
              <w:t>Nature de la mission (A, B, C et/ou D)</w:t>
            </w:r>
          </w:p>
        </w:tc>
      </w:tr>
      <w:tr w:rsidR="005632C3" w:rsidRPr="007D566F" w14:paraId="0ADC0B6C" w14:textId="77777777" w:rsidTr="000E2B0D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47C952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16D440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27D754C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2AD90DCD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AED96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D6C3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938E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0658F9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F32C1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EE63AB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72424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91E8C4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4341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26EA6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FA5F1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8095001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F8965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2ABC4C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A8928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0A2A49E5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4F1AFE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CB59F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4639F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3F2AFA2C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3617A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9B1170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F8ADA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C4F1746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CC324A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B2259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58CA21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11CBCAC9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CB69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368B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8873B5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469C1CFA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2F474D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CF3D5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15A2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B334877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106D12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354BF8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B02976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71529413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6FEAB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8BBD54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EB135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  <w:tr w:rsidR="005632C3" w:rsidRPr="007D566F" w14:paraId="5ECCC3A0" w14:textId="77777777" w:rsidTr="000E2B0D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8078D13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4BBC23C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173157" w14:textId="77777777" w:rsidR="005632C3" w:rsidRPr="0010598B" w:rsidRDefault="005632C3" w:rsidP="000E2B0D">
            <w:pPr>
              <w:spacing w:line="240" w:lineRule="auto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079B5FA" w14:textId="77777777" w:rsidR="005632C3" w:rsidRDefault="005632C3" w:rsidP="005632C3">
      <w:pPr>
        <w:spacing w:line="240" w:lineRule="auto"/>
        <w:jc w:val="left"/>
        <w:rPr>
          <w:sz w:val="18"/>
          <w:szCs w:val="18"/>
          <w:lang w:val="nl-BE"/>
        </w:rPr>
      </w:pPr>
    </w:p>
    <w:sectPr w:rsidR="005632C3" w:rsidSect="00893A84">
      <w:footerReference w:type="default" r:id="rId14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587C" w14:textId="77777777" w:rsidR="005632C3" w:rsidRDefault="005632C3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84F" w14:textId="77777777" w:rsidR="005632C3" w:rsidRDefault="005632C3" w:rsidP="00D333A2">
    <w:pPr>
      <w:pStyle w:val="Footer"/>
      <w:jc w:val="right"/>
    </w:pPr>
    <w:r>
      <w:t>C-se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667" w14:textId="77777777" w:rsidR="005632C3" w:rsidRDefault="00951B0A" w:rsidP="00D333A2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5632C3" w:rsidRPr="00D333A2">
      <w:t xml:space="preserve"> </w:t>
    </w:r>
    <w:r w:rsidR="005632C3">
      <w:t>C-se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E618236" w:rsidR="00A60BE5" w:rsidRPr="007002BC" w:rsidRDefault="00E055B1" w:rsidP="00E055B1">
        <w:pPr>
          <w:pStyle w:val="Footer"/>
          <w:jc w:val="right"/>
          <w:rPr>
            <w:b/>
          </w:rPr>
        </w:pPr>
        <w:r>
          <w:t>C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  <w:footnote w:id="7">
    <w:p w14:paraId="2C4BF1D0" w14:textId="77777777" w:rsidR="005632C3" w:rsidRPr="0056568F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fr-BE"/>
        </w:rPr>
      </w:pPr>
      <w:r w:rsidRPr="0056568F">
        <w:rPr>
          <w:rStyle w:val="FootnoteReference"/>
          <w:lang w:val="fr-BE"/>
        </w:rPr>
        <w:sym w:font="Symbol" w:char="F02A"/>
      </w:r>
      <w:r w:rsidRPr="0056568F">
        <w:rPr>
          <w:lang w:val="fr-BE"/>
        </w:rPr>
        <w:t xml:space="preserve"> </w:t>
      </w:r>
      <w:r w:rsidRPr="0056568F">
        <w:rPr>
          <w:rFonts w:cs="Arial"/>
          <w:lang w:val="fr-BE"/>
        </w:rPr>
        <w:tab/>
      </w:r>
      <w:r w:rsidRPr="0056568F">
        <w:rPr>
          <w:rFonts w:cs="Arial"/>
          <w:sz w:val="16"/>
          <w:lang w:val="fr-BE"/>
        </w:rPr>
        <w:t>Biffer la mention inutile.</w:t>
      </w:r>
    </w:p>
  </w:footnote>
  <w:footnote w:id="8">
    <w:p w14:paraId="78887819" w14:textId="77777777" w:rsidR="005632C3" w:rsidRPr="004C3A22" w:rsidRDefault="005632C3" w:rsidP="005632C3">
      <w:pPr>
        <w:pStyle w:val="FootnoteText"/>
        <w:tabs>
          <w:tab w:val="left" w:pos="284"/>
        </w:tabs>
        <w:rPr>
          <w:rFonts w:cs="Arial"/>
          <w:sz w:val="16"/>
          <w:lang w:val="nl-BE"/>
        </w:rPr>
      </w:pP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lang w:val="fr-BE"/>
        </w:rPr>
        <w:sym w:font="Symbol" w:char="F02A"/>
      </w:r>
      <w:r w:rsidRPr="0056568F">
        <w:rPr>
          <w:rFonts w:cs="Arial"/>
          <w:sz w:val="16"/>
          <w:lang w:val="fr-BE"/>
        </w:rPr>
        <w:tab/>
        <w:t>Mention facultative.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459D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4994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32C3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4E84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39BA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93A84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1B0A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44F1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A3E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37497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055B1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18</cp:revision>
  <cp:lastPrinted>2022-03-17T14:43:00Z</cp:lastPrinted>
  <dcterms:created xsi:type="dcterms:W3CDTF">2022-03-17T15:43:00Z</dcterms:created>
  <dcterms:modified xsi:type="dcterms:W3CDTF">2022-04-20T15:32:00Z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