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left w:val="single" w:sz="6" w:space="0" w:color="auto"/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674"/>
        <w:gridCol w:w="1934"/>
        <w:gridCol w:w="2041"/>
        <w:gridCol w:w="703"/>
        <w:gridCol w:w="554"/>
        <w:gridCol w:w="580"/>
        <w:gridCol w:w="3699"/>
        <w:gridCol w:w="850"/>
      </w:tblGrid>
      <w:tr w:rsidR="00FC6647" w:rsidTr="005A076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2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FC6647" w:rsidTr="005A076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nil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C6647" w:rsidRPr="00062C29" w:rsidRDefault="003333F0" w:rsidP="005A0768">
            <w:pPr>
              <w:tabs>
                <w:tab w:val="clear" w:pos="284"/>
                <w:tab w:val="left" w:pos="4820"/>
                <w:tab w:val="left" w:pos="7088"/>
              </w:tabs>
              <w:spacing w:before="60" w:line="200" w:lineRule="exact"/>
              <w:ind w:right="-107"/>
              <w:jc w:val="left"/>
              <w:rPr>
                <w:rFonts w:ascii="Arial" w:hAnsi="Arial"/>
                <w:b/>
                <w:sz w:val="20"/>
                <w:lang w:val="fr-FR"/>
              </w:rPr>
            </w:pPr>
            <w:r w:rsidRPr="00062C29">
              <w:rPr>
                <w:rFonts w:ascii="Arial" w:hAnsi="Arial"/>
                <w:b/>
                <w:sz w:val="20"/>
                <w:lang w:val="fr-FR"/>
              </w:rPr>
              <w:t>EUR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FC6647" w:rsidTr="005A0768">
        <w:tblPrEx>
          <w:tblCellMar>
            <w:top w:w="0" w:type="dxa"/>
            <w:bottom w:w="0" w:type="dxa"/>
          </w:tblCellMar>
        </w:tblPrEx>
        <w:tc>
          <w:tcPr>
            <w:tcW w:w="6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ind w:left="-57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NAT.</w:t>
            </w:r>
          </w:p>
        </w:tc>
        <w:tc>
          <w:tcPr>
            <w:tcW w:w="1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6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Date de la réception</w:t>
            </w:r>
          </w:p>
          <w:p w:rsidR="00FC6647" w:rsidRDefault="00FC6647" w:rsidP="005D7061">
            <w:pPr>
              <w:tabs>
                <w:tab w:val="left" w:pos="4820"/>
                <w:tab w:val="left" w:pos="7088"/>
              </w:tabs>
              <w:spacing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par la BNB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N°</w:t>
            </w:r>
          </w:p>
        </w:tc>
        <w:tc>
          <w:tcPr>
            <w:tcW w:w="7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120" w:line="200" w:lineRule="exact"/>
              <w:jc w:val="center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Page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47" w:rsidRDefault="00062C29" w:rsidP="00062C29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U</w:t>
            </w:r>
          </w:p>
        </w:tc>
        <w:tc>
          <w:tcPr>
            <w:tcW w:w="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120" w:line="200" w:lineRule="exact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D</w:t>
            </w:r>
          </w:p>
        </w:tc>
        <w:tc>
          <w:tcPr>
            <w:tcW w:w="3699" w:type="dxa"/>
            <w:tcBorders>
              <w:left w:val="nil"/>
              <w:bottom w:val="single" w:sz="6" w:space="0" w:color="auto"/>
              <w:right w:val="nil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647" w:rsidRDefault="00FC6647" w:rsidP="005D7061">
            <w:pPr>
              <w:tabs>
                <w:tab w:val="left" w:pos="4820"/>
                <w:tab w:val="left" w:pos="7088"/>
              </w:tabs>
              <w:spacing w:before="120" w:line="200" w:lineRule="exact"/>
              <w:jc w:val="righ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AS1/1.</w:t>
            </w:r>
          </w:p>
        </w:tc>
      </w:tr>
    </w:tbl>
    <w:p w:rsidR="00FC6647" w:rsidRDefault="00FC6647" w:rsidP="00FC6647">
      <w:pPr>
        <w:tabs>
          <w:tab w:val="left" w:pos="4820"/>
          <w:tab w:val="left" w:pos="7088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FC6647" w:rsidRPr="00A131F4" w:rsidRDefault="00FC6647" w:rsidP="00FC6647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lang w:val="fr-FR"/>
        </w:rPr>
      </w:pPr>
      <w:r>
        <w:rPr>
          <w:rFonts w:ascii="Arial" w:hAnsi="Arial"/>
          <w:b/>
          <w:spacing w:val="20"/>
          <w:sz w:val="24"/>
          <w:lang w:val="fr-FR"/>
        </w:rPr>
        <w:t>BILAN SOCIAL</w:t>
      </w:r>
      <w:r w:rsidRPr="00A131F4">
        <w:rPr>
          <w:rFonts w:ascii="Arial" w:hAnsi="Arial"/>
          <w:b/>
          <w:sz w:val="24"/>
          <w:lang w:val="fr-FR"/>
        </w:rPr>
        <w:t xml:space="preserve"> établi selon le </w:t>
      </w:r>
      <w:r w:rsidR="0070431C">
        <w:rPr>
          <w:rFonts w:ascii="Arial" w:hAnsi="Arial"/>
          <w:b/>
          <w:sz w:val="24"/>
          <w:lang w:val="fr-FR"/>
        </w:rPr>
        <w:t>MODELE</w:t>
      </w:r>
      <w:r w:rsidRPr="00A131F4">
        <w:rPr>
          <w:rFonts w:ascii="Arial" w:hAnsi="Arial"/>
          <w:b/>
          <w:sz w:val="24"/>
          <w:lang w:val="fr-FR"/>
        </w:rPr>
        <w:t xml:space="preserve"> ABREGE</w:t>
      </w:r>
    </w:p>
    <w:p w:rsidR="00FC6647" w:rsidRDefault="00FC6647" w:rsidP="00FC6647">
      <w:pPr>
        <w:tabs>
          <w:tab w:val="clear" w:pos="284"/>
          <w:tab w:val="left" w:pos="1276"/>
          <w:tab w:val="left" w:pos="5670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20"/>
          <w:lang w:val="fr-FR"/>
        </w:rPr>
      </w:pPr>
      <w:r>
        <w:rPr>
          <w:rFonts w:ascii="Arial" w:hAnsi="Arial"/>
          <w:b/>
          <w:spacing w:val="20"/>
          <w:sz w:val="20"/>
          <w:lang w:val="fr-FR"/>
        </w:rPr>
        <w:t>MENTION DES MONTANTS EN UNITES D'EUROS</w:t>
      </w:r>
    </w:p>
    <w:p w:rsidR="00FC6647" w:rsidRDefault="00FC6647" w:rsidP="00FC6647">
      <w:pPr>
        <w:tabs>
          <w:tab w:val="clear" w:pos="284"/>
          <w:tab w:val="left" w:pos="1276"/>
          <w:tab w:val="left" w:pos="3544"/>
          <w:tab w:val="left" w:pos="6096"/>
        </w:tabs>
        <w:spacing w:line="360" w:lineRule="auto"/>
        <w:ind w:right="-284"/>
        <w:jc w:val="center"/>
        <w:rPr>
          <w:rFonts w:ascii="Arial" w:hAnsi="Arial"/>
          <w:b/>
          <w:spacing w:val="20"/>
          <w:sz w:val="18"/>
          <w:lang w:val="fr-FR"/>
        </w:rPr>
      </w:pPr>
    </w:p>
    <w:p w:rsidR="00FC6647" w:rsidRDefault="00FC6647" w:rsidP="00FC6647">
      <w:pPr>
        <w:tabs>
          <w:tab w:val="clear" w:pos="284"/>
          <w:tab w:val="left" w:pos="3544"/>
          <w:tab w:val="left" w:pos="6096"/>
        </w:tabs>
        <w:spacing w:line="360" w:lineRule="auto"/>
        <w:jc w:val="left"/>
        <w:rPr>
          <w:rFonts w:ascii="Arial" w:hAnsi="Arial"/>
          <w:b/>
          <w:i/>
          <w:sz w:val="18"/>
          <w:u w:val="single"/>
          <w:lang w:val="fr-FR"/>
        </w:rPr>
      </w:pPr>
    </w:p>
    <w:p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Dénomination: </w:t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Forme juridique : </w:t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clear" w:pos="284"/>
          <w:tab w:val="right" w:leader="dot" w:pos="7371"/>
          <w:tab w:val="left" w:pos="7655"/>
          <w:tab w:val="right" w:leader="dot" w:pos="9214"/>
          <w:tab w:val="left" w:pos="935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Adresse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N°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Bte : </w:t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clear" w:pos="284"/>
          <w:tab w:val="right" w:leader="dot" w:pos="3119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Code postal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Commune : </w:t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clear" w:pos="284"/>
          <w:tab w:val="left" w:pos="1276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Numéro d'entreprise</w:t>
      </w:r>
      <w:r w:rsidR="002540EE">
        <w:rPr>
          <w:rStyle w:val="FootnoteReference"/>
          <w:rFonts w:ascii="Arial" w:hAnsi="Arial"/>
          <w:lang w:val="fr-FR"/>
        </w:rPr>
        <w:footnoteReference w:id="1"/>
      </w:r>
      <w:r>
        <w:rPr>
          <w:rFonts w:ascii="Arial" w:hAnsi="Arial"/>
          <w:sz w:val="14"/>
          <w:lang w:val="fr-FR"/>
        </w:rPr>
        <w:t xml:space="preserve"> </w:t>
      </w:r>
      <w:r>
        <w:rPr>
          <w:rFonts w:ascii="Arial" w:hAnsi="Arial"/>
          <w:sz w:val="18"/>
          <w:lang w:val="fr-FR"/>
        </w:rPr>
        <w:t xml:space="preserve">: </w:t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clear" w:pos="284"/>
          <w:tab w:val="left" w:pos="3261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Description de l’activité principale de l’entreprise : </w:t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clear" w:pos="284"/>
          <w:tab w:val="right" w:leader="dot" w:pos="10915"/>
        </w:tabs>
        <w:spacing w:line="360" w:lineRule="auto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FC6647" w:rsidTr="005D7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FC6647" w:rsidRDefault="00FC6647" w:rsidP="005D7061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:rsidR="00FC6647" w:rsidRDefault="00FC6647" w:rsidP="00FC66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FC6647" w:rsidRDefault="00FC6647" w:rsidP="00FC66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>Bilan social relatif à l’exercice comptable qui couvre la période du</w:t>
      </w:r>
      <w:r>
        <w:rPr>
          <w:rFonts w:ascii="Arial" w:hAnsi="Arial"/>
          <w:b/>
          <w:sz w:val="18"/>
          <w:lang w:val="fr-FR"/>
        </w:rPr>
        <w:tab/>
        <w:t>..  /  ..  /  ....        au        ..  /  ..  /  ....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022"/>
      </w:tblGrid>
      <w:tr w:rsidR="00FC6647" w:rsidTr="005D70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2" w:type="dxa"/>
            <w:tcBorders>
              <w:top w:val="nil"/>
              <w:bottom w:val="single" w:sz="12" w:space="0" w:color="auto"/>
            </w:tcBorders>
          </w:tcPr>
          <w:p w:rsidR="00FC6647" w:rsidRDefault="00FC6647" w:rsidP="005D7061">
            <w:pPr>
              <w:tabs>
                <w:tab w:val="clear" w:pos="284"/>
              </w:tabs>
              <w:spacing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</w:tr>
    </w:tbl>
    <w:p w:rsidR="00FC6647" w:rsidRDefault="00FC6647" w:rsidP="00FC6647">
      <w:pPr>
        <w:tabs>
          <w:tab w:val="left" w:pos="6237"/>
          <w:tab w:val="left" w:pos="6804"/>
          <w:tab w:val="left" w:pos="7655"/>
          <w:tab w:val="left" w:pos="8505"/>
          <w:tab w:val="left" w:pos="9072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FC6647" w:rsidRDefault="00FC6647" w:rsidP="00FC6647">
      <w:pPr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Responsable de l’entreprise à contacter</w:t>
      </w:r>
    </w:p>
    <w:p w:rsidR="00FC6647" w:rsidRDefault="00FC6647" w:rsidP="00FC6647">
      <w:pPr>
        <w:tabs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Nom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FC6647" w:rsidRDefault="003333F0" w:rsidP="003333F0">
      <w:pPr>
        <w:tabs>
          <w:tab w:val="left" w:pos="1701"/>
          <w:tab w:val="right" w:leader="dot" w:pos="4253"/>
          <w:tab w:val="left" w:pos="5103"/>
          <w:tab w:val="right" w:leader="dot" w:pos="850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>Téléphone :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  <w:t xml:space="preserve">Téléfax : </w:t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left" w:pos="1134"/>
          <w:tab w:val="left" w:pos="1701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ab/>
        <w:t xml:space="preserve">Adresse e-mail : </w:t>
      </w:r>
      <w:r>
        <w:rPr>
          <w:rFonts w:ascii="Arial" w:hAnsi="Arial"/>
          <w:sz w:val="18"/>
          <w:lang w:val="fr-FR"/>
        </w:rPr>
        <w:tab/>
      </w:r>
      <w:r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FC6647" w:rsidRDefault="003333F0" w:rsidP="00FC6647">
      <w:pPr>
        <w:tabs>
          <w:tab w:val="left" w:pos="1843"/>
          <w:tab w:val="right" w:leader="dot" w:pos="4536"/>
        </w:tabs>
        <w:spacing w:line="240" w:lineRule="auto"/>
        <w:jc w:val="left"/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 xml:space="preserve">Signature pour l'entreprise : </w:t>
      </w:r>
      <w:r w:rsidR="00FC6647">
        <w:rPr>
          <w:rFonts w:ascii="Arial" w:hAnsi="Arial"/>
          <w:sz w:val="18"/>
          <w:lang w:val="fr-FR"/>
        </w:rPr>
        <w:tab/>
      </w:r>
    </w:p>
    <w:p w:rsidR="00FC6647" w:rsidRDefault="00FC6647" w:rsidP="00FC6647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FC6647" w:rsidRDefault="00FC6647" w:rsidP="00FC6647">
      <w:pPr>
        <w:tabs>
          <w:tab w:val="left" w:pos="1843"/>
          <w:tab w:val="right" w:leader="dot" w:pos="7655"/>
        </w:tabs>
        <w:spacing w:line="240" w:lineRule="auto"/>
        <w:jc w:val="left"/>
        <w:rPr>
          <w:rFonts w:ascii="Arial" w:hAnsi="Arial"/>
          <w:sz w:val="18"/>
          <w:lang w:val="fr-FR"/>
        </w:rPr>
      </w:pPr>
    </w:p>
    <w:p w:rsidR="00FC6647" w:rsidRDefault="00FC6647" w:rsidP="00FC66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FC6647" w:rsidRDefault="00FC6647" w:rsidP="00FC6647">
      <w:pPr>
        <w:tabs>
          <w:tab w:val="left" w:pos="1134"/>
          <w:tab w:val="right" w:leader="dot" w:pos="3402"/>
          <w:tab w:val="left" w:pos="3686"/>
          <w:tab w:val="right" w:leader="dot" w:pos="6946"/>
          <w:tab w:val="right" w:leader="dot" w:pos="9214"/>
          <w:tab w:val="right" w:leader="dot" w:pos="10915"/>
        </w:tabs>
        <w:spacing w:line="360" w:lineRule="auto"/>
        <w:jc w:val="left"/>
        <w:rPr>
          <w:rFonts w:ascii="Arial" w:hAnsi="Arial"/>
          <w:sz w:val="18"/>
          <w:lang w:val="fr-FR"/>
        </w:rPr>
      </w:pPr>
    </w:p>
    <w:p w:rsidR="00FC6647" w:rsidRDefault="00FC6647" w:rsidP="00FC6647">
      <w:pPr>
        <w:rPr>
          <w:rFonts w:ascii="Arial" w:hAnsi="Arial"/>
        </w:rPr>
        <w:sectPr w:rsidR="00FC6647" w:rsidSect="005D7061">
          <w:footerReference w:type="default" r:id="rId8"/>
          <w:footnotePr>
            <w:numRestart w:val="eachSect"/>
          </w:footnotePr>
          <w:pgSz w:w="11907" w:h="16840" w:code="9"/>
          <w:pgMar w:top="244" w:right="454" w:bottom="567" w:left="454" w:header="284" w:footer="284" w:gutter="0"/>
          <w:paperSrc w:first="11" w:other="11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47227E" w:rsidRPr="00283188" w:rsidTr="00A16AB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283188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7E" w:rsidRPr="00283188" w:rsidRDefault="0047227E" w:rsidP="0047227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AS1/2.</w:t>
            </w:r>
          </w:p>
        </w:tc>
      </w:tr>
    </w:tbl>
    <w:p w:rsidR="0047227E" w:rsidRPr="00283188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7227E" w:rsidRPr="00283188" w:rsidRDefault="0047227E" w:rsidP="0047227E">
      <w:pPr>
        <w:tabs>
          <w:tab w:val="clear" w:pos="284"/>
        </w:tabs>
        <w:spacing w:before="120" w:line="240" w:lineRule="atLeast"/>
        <w:jc w:val="left"/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</w:pPr>
      <w:r w:rsidRPr="00283188">
        <w:rPr>
          <w:rFonts w:ascii="Arial" w:hAnsi="Arial" w:cs="Arial"/>
          <w:b/>
          <w:caps/>
          <w:color w:val="000000"/>
          <w:spacing w:val="20"/>
          <w:szCs w:val="22"/>
          <w:lang w:val="fr-FR"/>
        </w:rPr>
        <w:t>Bilan social</w:t>
      </w:r>
    </w:p>
    <w:p w:rsidR="0047227E" w:rsidRPr="00283188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/>
      </w:tblPr>
      <w:tblGrid>
        <w:gridCol w:w="6804"/>
        <w:gridCol w:w="794"/>
        <w:gridCol w:w="794"/>
        <w:gridCol w:w="794"/>
        <w:gridCol w:w="794"/>
        <w:gridCol w:w="794"/>
      </w:tblGrid>
      <w:tr w:rsidR="0047227E" w:rsidRPr="00501FFF" w:rsidTr="00A16ABE">
        <w:tc>
          <w:tcPr>
            <w:tcW w:w="6804" w:type="dxa"/>
          </w:tcPr>
          <w:p w:rsidR="0047227E" w:rsidRPr="00501FFF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>Numéros des commissions paritaires dont dépend l'entreprise</w:t>
            </w:r>
          </w:p>
        </w:tc>
        <w:tc>
          <w:tcPr>
            <w:tcW w:w="794" w:type="dxa"/>
          </w:tcPr>
          <w:p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794" w:type="dxa"/>
          </w:tcPr>
          <w:p w:rsidR="0047227E" w:rsidRPr="00501FFF" w:rsidRDefault="0047227E" w:rsidP="00A16ABE">
            <w:pPr>
              <w:tabs>
                <w:tab w:val="clear" w:pos="284"/>
                <w:tab w:val="right" w:leader="dot" w:pos="567"/>
              </w:tabs>
              <w:spacing w:before="120" w:line="240" w:lineRule="atLeast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501FFF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7227E" w:rsidRPr="00B404EE" w:rsidRDefault="0047227E" w:rsidP="0047227E">
      <w:pPr>
        <w:pBdr>
          <w:bottom w:val="single" w:sz="4" w:space="1" w:color="auto"/>
        </w:pBd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7227E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p w:rsidR="0047227E" w:rsidRPr="00283188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p w:rsidR="0047227E" w:rsidRDefault="0047227E" w:rsidP="0047227E">
      <w:pPr>
        <w:tabs>
          <w:tab w:val="clear" w:pos="284"/>
          <w:tab w:val="left" w:pos="426"/>
        </w:tabs>
        <w:spacing w:line="240" w:lineRule="atLeast"/>
        <w:jc w:val="left"/>
        <w:rPr>
          <w:rFonts w:ascii="Arial" w:hAnsi="Arial"/>
          <w:b/>
          <w:caps/>
          <w:color w:val="000000"/>
          <w:sz w:val="18"/>
          <w:lang w:val="fr-FR"/>
        </w:rPr>
      </w:pPr>
      <w:r>
        <w:rPr>
          <w:rFonts w:ascii="Arial" w:hAnsi="Arial"/>
          <w:b/>
          <w:caps/>
          <w:color w:val="000000"/>
          <w:sz w:val="18"/>
          <w:lang w:val="fr-FR"/>
        </w:rPr>
        <w:t>TRAVAILLEURS pour lesquels l'entreprise a introduit une déclaration DIMONA OU qui sont inscrits au registre général du personnel</w:t>
      </w:r>
    </w:p>
    <w:p w:rsidR="0047227E" w:rsidRDefault="0047227E" w:rsidP="0047227E">
      <w:pPr>
        <w:spacing w:line="240" w:lineRule="auto"/>
        <w:jc w:val="left"/>
        <w:rPr>
          <w:rFonts w:ascii="Arial" w:hAnsi="Arial"/>
          <w:b/>
          <w:caps/>
          <w:sz w:val="18"/>
          <w:lang w:val="fr-FR"/>
        </w:rPr>
      </w:pPr>
    </w:p>
    <w:p w:rsidR="0047227E" w:rsidRDefault="0047227E" w:rsidP="0047227E">
      <w:pPr>
        <w:spacing w:line="240" w:lineRule="auto"/>
        <w:jc w:val="left"/>
        <w:rPr>
          <w:rFonts w:ascii="Arial" w:hAnsi="Arial"/>
          <w:b/>
          <w:caps/>
          <w:sz w:val="18"/>
          <w:lang w:val="fr-FR"/>
        </w:rPr>
      </w:pPr>
    </w:p>
    <w:tbl>
      <w:tblPr>
        <w:tblW w:w="10924" w:type="dxa"/>
        <w:jc w:val="center"/>
        <w:tblInd w:w="-13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674"/>
        <w:gridCol w:w="570"/>
        <w:gridCol w:w="1670"/>
        <w:gridCol w:w="1670"/>
        <w:gridCol w:w="1670"/>
        <w:gridCol w:w="1670"/>
      </w:tblGrid>
      <w:tr w:rsidR="0047227E" w:rsidTr="00A16ABE">
        <w:trPr>
          <w:jc w:val="center"/>
        </w:trPr>
        <w:tc>
          <w:tcPr>
            <w:tcW w:w="3674" w:type="dxa"/>
          </w:tcPr>
          <w:p w:rsidR="0047227E" w:rsidRDefault="0047227E" w:rsidP="00A16ABE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:rsidR="0047227E" w:rsidRDefault="0047227E" w:rsidP="00A16ABE">
            <w:pPr>
              <w:spacing w:line="240" w:lineRule="auto"/>
              <w:jc w:val="left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:rsidR="0047227E" w:rsidRDefault="0047227E" w:rsidP="00A16ABE">
            <w:pPr>
              <w:tabs>
                <w:tab w:val="clear" w:pos="284"/>
              </w:tabs>
              <w:spacing w:line="240" w:lineRule="auto"/>
              <w:jc w:val="left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18"/>
                <w:lang w:val="fr-FR"/>
              </w:rPr>
              <w:t>Au cours de l'exercice et de l'exercice précédent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</w:tabs>
              <w:spacing w:before="160" w:line="240" w:lineRule="auto"/>
              <w:ind w:left="-113" w:right="-113"/>
              <w:jc w:val="center"/>
              <w:rPr>
                <w:rFonts w:ascii="Arial" w:hAnsi="Arial"/>
                <w:sz w:val="16"/>
                <w:lang w:val="fr-FR"/>
              </w:rPr>
            </w:pPr>
          </w:p>
          <w:p w:rsidR="0047227E" w:rsidRDefault="0047227E" w:rsidP="00A16ABE">
            <w:pPr>
              <w:tabs>
                <w:tab w:val="clear" w:pos="284"/>
              </w:tabs>
              <w:spacing w:before="60" w:line="240" w:lineRule="auto"/>
              <w:ind w:left="-113" w:right="-113"/>
              <w:jc w:val="center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</w:tcBorders>
          </w:tcPr>
          <w:p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1. Temps plein</w:t>
            </w:r>
          </w:p>
          <w:p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:rsidR="0047227E" w:rsidRDefault="0047227E" w:rsidP="00A16ABE">
            <w:pPr>
              <w:spacing w:before="60" w:line="240" w:lineRule="auto"/>
              <w:ind w:left="-249"/>
              <w:jc w:val="center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z w:val="16"/>
                <w:lang w:val="fr-FR"/>
              </w:rPr>
              <w:t>(exercice)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</w:tcBorders>
          </w:tcPr>
          <w:p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2.</w:t>
            </w:r>
            <w:r>
              <w:rPr>
                <w:rFonts w:ascii="Arial" w:hAnsi="Arial"/>
                <w:color w:val="000000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lang w:val="fr-FR"/>
              </w:rPr>
              <w:t>Temps partiel</w:t>
            </w:r>
          </w:p>
          <w:p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Arial" w:hAnsi="Arial"/>
                <w:b/>
                <w:color w:val="000000"/>
                <w:sz w:val="18"/>
                <w:lang w:val="fr-FR"/>
              </w:rPr>
            </w:pPr>
          </w:p>
          <w:p w:rsidR="0047227E" w:rsidRDefault="0047227E" w:rsidP="00A16ABE">
            <w:pPr>
              <w:spacing w:before="60" w:line="240" w:lineRule="auto"/>
              <w:ind w:left="-152"/>
              <w:jc w:val="center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z w:val="16"/>
                <w:lang w:val="fr-FR"/>
              </w:rPr>
              <w:t>(exercice)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left" w:pos="0"/>
                <w:tab w:val="left" w:pos="425"/>
              </w:tabs>
              <w:spacing w:before="60" w:line="240" w:lineRule="auto"/>
              <w:ind w:hanging="284"/>
              <w:jc w:val="center"/>
              <w:rPr>
                <w:rFonts w:ascii="Arial" w:hAnsi="Arial"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>3. Total (T) ou</w:t>
            </w:r>
          </w:p>
          <w:p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left="312" w:hanging="312"/>
              <w:jc w:val="left"/>
              <w:rPr>
                <w:rFonts w:ascii="Arial" w:hAnsi="Arial"/>
                <w:b/>
                <w:color w:val="000000"/>
                <w:sz w:val="16"/>
                <w:lang w:val="fr-FR"/>
              </w:rPr>
            </w:pPr>
            <w:r>
              <w:rPr>
                <w:rFonts w:ascii="Arial" w:hAnsi="Arial"/>
                <w:color w:val="000000"/>
                <w:sz w:val="16"/>
                <w:lang w:val="fr-FR"/>
              </w:rPr>
              <w:tab/>
              <w:t xml:space="preserve">total en </w:t>
            </w:r>
            <w:proofErr w:type="spellStart"/>
            <w:r>
              <w:rPr>
                <w:rFonts w:ascii="Arial" w:hAnsi="Arial"/>
                <w:color w:val="000000"/>
                <w:sz w:val="16"/>
                <w:lang w:val="fr-FR"/>
              </w:rPr>
              <w:t>équiva</w:t>
            </w:r>
            <w:proofErr w:type="spellEnd"/>
            <w:r>
              <w:rPr>
                <w:rFonts w:ascii="Arial" w:hAnsi="Arial"/>
                <w:color w:val="000000"/>
                <w:sz w:val="16"/>
                <w:lang w:val="fr-FR"/>
              </w:rPr>
              <w:t>- lents temps plein (ETP)</w:t>
            </w:r>
          </w:p>
          <w:p w:rsidR="0047227E" w:rsidRDefault="0047227E" w:rsidP="00A16ABE">
            <w:pPr>
              <w:tabs>
                <w:tab w:val="clear" w:pos="284"/>
                <w:tab w:val="left" w:pos="425"/>
              </w:tabs>
              <w:spacing w:before="60" w:line="240" w:lineRule="auto"/>
              <w:ind w:left="312" w:hanging="136"/>
              <w:jc w:val="left"/>
              <w:rPr>
                <w:rFonts w:ascii="Helvetica" w:hAnsi="Helvetica"/>
                <w:b/>
                <w:color w:val="000000"/>
                <w:sz w:val="18"/>
                <w:lang w:val="fr-FR"/>
              </w:rPr>
            </w:pPr>
            <w:r>
              <w:rPr>
                <w:rFonts w:ascii="Arial" w:hAnsi="Arial"/>
                <w:i/>
                <w:color w:val="000000"/>
                <w:sz w:val="16"/>
                <w:lang w:val="fr-FR"/>
              </w:rPr>
              <w:t>(exercice)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left" w:pos="199"/>
              </w:tabs>
              <w:spacing w:before="60" w:line="240" w:lineRule="auto"/>
              <w:ind w:left="-85" w:right="40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b/>
                <w:sz w:val="16"/>
                <w:lang w:val="fr-FR"/>
              </w:rPr>
              <w:t xml:space="preserve">  </w:t>
            </w:r>
            <w:r w:rsidRPr="00615822">
              <w:rPr>
                <w:rFonts w:ascii="Arial" w:hAnsi="Arial"/>
                <w:sz w:val="16"/>
                <w:lang w:val="fr-FR"/>
              </w:rPr>
              <w:t>3</w:t>
            </w:r>
            <w:r>
              <w:rPr>
                <w:rFonts w:ascii="Arial" w:hAnsi="Arial"/>
                <w:sz w:val="16"/>
                <w:lang w:val="fr-FR"/>
              </w:rPr>
              <w:t>P. Total (T) ou</w:t>
            </w:r>
          </w:p>
          <w:p w:rsidR="0047227E" w:rsidRDefault="0047227E" w:rsidP="00A16ABE">
            <w:pPr>
              <w:tabs>
                <w:tab w:val="clear" w:pos="284"/>
                <w:tab w:val="left" w:pos="199"/>
              </w:tabs>
              <w:spacing w:line="240" w:lineRule="auto"/>
              <w:ind w:left="198" w:hanging="198"/>
              <w:jc w:val="left"/>
              <w:rPr>
                <w:rFonts w:ascii="Arial" w:hAnsi="Arial"/>
                <w:b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ab/>
              <w:t xml:space="preserve">total en </w:t>
            </w:r>
            <w:proofErr w:type="spellStart"/>
            <w:r>
              <w:rPr>
                <w:rFonts w:ascii="Arial" w:hAnsi="Arial"/>
                <w:sz w:val="16"/>
                <w:lang w:val="fr-FR"/>
              </w:rPr>
              <w:t>équiva</w:t>
            </w:r>
            <w:proofErr w:type="spellEnd"/>
            <w:r>
              <w:rPr>
                <w:rFonts w:ascii="Arial" w:hAnsi="Arial"/>
                <w:sz w:val="16"/>
                <w:lang w:val="fr-FR"/>
              </w:rPr>
              <w:t>- lents temps plein (ETP)</w:t>
            </w:r>
          </w:p>
          <w:p w:rsidR="0047227E" w:rsidRDefault="0047227E" w:rsidP="00A16ABE">
            <w:pPr>
              <w:tabs>
                <w:tab w:val="clear" w:pos="284"/>
                <w:tab w:val="left" w:pos="199"/>
              </w:tabs>
              <w:spacing w:before="60" w:line="240" w:lineRule="auto"/>
              <w:ind w:left="-85" w:right="-159"/>
              <w:jc w:val="center"/>
              <w:rPr>
                <w:rFonts w:ascii="Helvetica" w:hAnsi="Helvetica"/>
                <w:b/>
                <w:sz w:val="16"/>
                <w:lang w:val="fr-FR"/>
              </w:rPr>
            </w:pPr>
            <w:r>
              <w:rPr>
                <w:rFonts w:ascii="Arial" w:hAnsi="Arial"/>
                <w:i/>
                <w:sz w:val="16"/>
                <w:lang w:val="fr-FR"/>
              </w:rPr>
              <w:t>(exercice précédent)</w:t>
            </w:r>
          </w:p>
        </w:tc>
      </w:tr>
      <w:tr w:rsidR="0047227E" w:rsidTr="00A16ABE">
        <w:trPr>
          <w:jc w:val="center"/>
        </w:trPr>
        <w:tc>
          <w:tcPr>
            <w:tcW w:w="3674" w:type="dxa"/>
          </w:tcPr>
          <w:p w:rsidR="0047227E" w:rsidRDefault="0047227E" w:rsidP="00A16ABE">
            <w:pPr>
              <w:tabs>
                <w:tab w:val="clear" w:pos="284"/>
                <w:tab w:val="right" w:leader="dot" w:pos="3460"/>
              </w:tabs>
              <w:spacing w:before="60" w:line="240" w:lineRule="auto"/>
              <w:ind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moyen de travailleurs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  <w:t>(ETP)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323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  <w:t>(ETP)</w:t>
            </w:r>
          </w:p>
        </w:tc>
      </w:tr>
      <w:tr w:rsidR="0047227E" w:rsidTr="00A16ABE">
        <w:trPr>
          <w:jc w:val="center"/>
        </w:trPr>
        <w:tc>
          <w:tcPr>
            <w:tcW w:w="3674" w:type="dxa"/>
          </w:tcPr>
          <w:p w:rsidR="0047227E" w:rsidRDefault="0047227E" w:rsidP="00A16ABE">
            <w:pPr>
              <w:tabs>
                <w:tab w:val="clear" w:pos="284"/>
                <w:tab w:val="right" w:leader="dot" w:pos="3460"/>
              </w:tabs>
              <w:spacing w:before="60" w:line="240" w:lineRule="auto"/>
              <w:ind w:right="-108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d'heures effectivement prestées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0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101</w:t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  <w:tc>
          <w:tcPr>
            <w:tcW w:w="1670" w:type="dxa"/>
            <w:tcBorders>
              <w:left w:val="single" w:sz="12" w:space="0" w:color="auto"/>
              <w:right w:val="single" w:sz="12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323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</w:tr>
      <w:tr w:rsidR="0047227E" w:rsidTr="00A16ABE">
        <w:trPr>
          <w:jc w:val="center"/>
        </w:trPr>
        <w:tc>
          <w:tcPr>
            <w:tcW w:w="3674" w:type="dxa"/>
          </w:tcPr>
          <w:p w:rsidR="0047227E" w:rsidRDefault="0047227E" w:rsidP="00A16ABE">
            <w:pPr>
              <w:tabs>
                <w:tab w:val="clear" w:pos="284"/>
                <w:tab w:val="right" w:leader="dot" w:pos="3460"/>
              </w:tabs>
              <w:spacing w:before="60" w:after="60" w:line="240" w:lineRule="auto"/>
              <w:ind w:right="-21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Frais de personnel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102</w:t>
            </w:r>
          </w:p>
        </w:tc>
        <w:tc>
          <w:tcPr>
            <w:tcW w:w="16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5507F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70" w:type="dxa"/>
            <w:tcBorders>
              <w:left w:val="single" w:sz="6" w:space="0" w:color="auto"/>
              <w:bottom w:val="single" w:sz="12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  <w:tc>
          <w:tcPr>
            <w:tcW w:w="1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27E" w:rsidRPr="0075507F" w:rsidRDefault="0047227E" w:rsidP="00A16ABE">
            <w:pPr>
              <w:tabs>
                <w:tab w:val="clear" w:pos="284"/>
                <w:tab w:val="right" w:leader="dot" w:pos="1323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ab/>
            </w:r>
            <w:r w:rsidRPr="0075507F">
              <w:rPr>
                <w:rFonts w:ascii="Arial" w:hAnsi="Arial" w:cs="Arial"/>
                <w:sz w:val="18"/>
                <w:lang w:val="fr-FR"/>
              </w:rPr>
              <w:t>(T)</w:t>
            </w:r>
          </w:p>
        </w:tc>
      </w:tr>
    </w:tbl>
    <w:p w:rsidR="0047227E" w:rsidRPr="001729B5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p w:rsidR="0047227E" w:rsidRPr="001729B5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 w:cs="Arial"/>
          <w:sz w:val="18"/>
          <w:lang w:val="fr-FR"/>
        </w:rPr>
      </w:pPr>
    </w:p>
    <w:tbl>
      <w:tblPr>
        <w:tblW w:w="10909" w:type="dxa"/>
        <w:jc w:val="center"/>
        <w:tblInd w:w="-15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272"/>
        <w:gridCol w:w="576"/>
        <w:gridCol w:w="1687"/>
        <w:gridCol w:w="1687"/>
        <w:gridCol w:w="1687"/>
      </w:tblGrid>
      <w:tr w:rsidR="0047227E" w:rsidTr="00A16ABE">
        <w:trPr>
          <w:trHeight w:val="399"/>
          <w:jc w:val="center"/>
        </w:trPr>
        <w:tc>
          <w:tcPr>
            <w:tcW w:w="5272" w:type="dxa"/>
          </w:tcPr>
          <w:p w:rsidR="0047227E" w:rsidRDefault="0047227E" w:rsidP="00A16ABE">
            <w:pPr>
              <w:spacing w:line="240" w:lineRule="auto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  <w:p w:rsidR="0047227E" w:rsidRDefault="0047227E" w:rsidP="00A16ABE">
            <w:pPr>
              <w:spacing w:line="240" w:lineRule="auto"/>
              <w:ind w:left="426" w:hanging="426"/>
              <w:jc w:val="left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A la date de clôture de l'exercice</w:t>
            </w:r>
          </w:p>
          <w:p w:rsidR="0047227E" w:rsidRDefault="0047227E" w:rsidP="00A16ABE">
            <w:pPr>
              <w:spacing w:line="240" w:lineRule="auto"/>
              <w:ind w:left="426" w:hanging="426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</w:tabs>
              <w:spacing w:before="200" w:line="240" w:lineRule="auto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plein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6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left" w:pos="227"/>
              </w:tabs>
              <w:spacing w:before="40" w:line="240" w:lineRule="auto"/>
              <w:ind w:left="-85" w:right="-221" w:firstLine="227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 xml:space="preserve">Total en </w:t>
            </w:r>
          </w:p>
          <w:p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left="-85" w:right="-221" w:firstLine="368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équivalents</w:t>
            </w:r>
          </w:p>
          <w:p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firstLine="283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temps plein</w:t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left="284" w:right="-80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Nombre de travailleurs </w:t>
            </w:r>
            <w:r>
              <w:rPr>
                <w:rFonts w:ascii="Arial" w:hAnsi="Arial"/>
                <w:b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105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left="284" w:right="-80" w:hanging="284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 xml:space="preserve">Par type de contrat de travail 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indéterminée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à durée déterminée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pour l'exécution d'un travail nettement défini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112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Contrat de remplacement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113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sexe et niveau d'études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Hommes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1202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1203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00564A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 w:rsidRPr="0000564A">
              <w:rPr>
                <w:rFonts w:ascii="Arial" w:hAnsi="Arial"/>
                <w:sz w:val="18"/>
                <w:lang w:val="fr-FR"/>
              </w:rPr>
              <w:t>Femmes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 w:rsidRPr="0000564A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primaire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1210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secondaire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1211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supérieur non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1212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064"/>
              </w:tabs>
              <w:spacing w:before="60" w:line="240" w:lineRule="auto"/>
              <w:ind w:left="567" w:right="-80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de niveau universitaire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1213</w:t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120" w:line="240" w:lineRule="atLeast"/>
              <w:ind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Par catégorie professionnelle</w:t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</w:tabs>
              <w:spacing w:before="120" w:line="240" w:lineRule="atLeast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Personnel de direction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130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Employés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134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Ouvriers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132</w:t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rPr>
          <w:jc w:val="center"/>
        </w:trPr>
        <w:tc>
          <w:tcPr>
            <w:tcW w:w="5272" w:type="dxa"/>
          </w:tcPr>
          <w:p w:rsidR="0047227E" w:rsidRDefault="0047227E" w:rsidP="00A16ABE">
            <w:pPr>
              <w:tabs>
                <w:tab w:val="right" w:leader="dot" w:pos="5064"/>
              </w:tabs>
              <w:spacing w:before="60" w:line="240" w:lineRule="auto"/>
              <w:ind w:left="284" w:right="-80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Autres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133</w:t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68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b/>
          <w:color w:val="000000"/>
          <w:sz w:val="18"/>
          <w:lang w:val="fr-FR"/>
        </w:rPr>
      </w:pPr>
    </w:p>
    <w:p w:rsidR="0047227E" w:rsidRPr="00283188" w:rsidRDefault="0047227E" w:rsidP="0047227E">
      <w:pPr>
        <w:tabs>
          <w:tab w:val="clear" w:pos="284"/>
        </w:tabs>
        <w:spacing w:line="240" w:lineRule="auto"/>
        <w:jc w:val="left"/>
        <w:rPr>
          <w:rFonts w:ascii="Arial" w:hAnsi="Arial"/>
          <w:sz w:val="18"/>
          <w:lang w:val="fr-FR"/>
        </w:rPr>
        <w:sectPr w:rsidR="0047227E" w:rsidRPr="00283188" w:rsidSect="00105D9B">
          <w:headerReference w:type="default" r:id="rId9"/>
          <w:pgSz w:w="11907" w:h="16840" w:code="9"/>
          <w:pgMar w:top="0" w:right="624" w:bottom="0" w:left="510" w:header="567" w:footer="397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834"/>
        <w:gridCol w:w="6123"/>
        <w:gridCol w:w="1134"/>
      </w:tblGrid>
      <w:tr w:rsidR="0047227E" w:rsidRPr="00283188" w:rsidTr="00A16ABE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ind w:left="113" w:right="-57"/>
              <w:jc w:val="left"/>
              <w:rPr>
                <w:rFonts w:ascii="Arial" w:hAnsi="Arial" w:cs="Arial"/>
                <w:sz w:val="20"/>
                <w:lang w:val="fr-FR"/>
              </w:rPr>
            </w:pPr>
            <w:r w:rsidRPr="00283188">
              <w:rPr>
                <w:rFonts w:ascii="Arial" w:hAnsi="Arial" w:cs="Arial"/>
                <w:sz w:val="20"/>
                <w:lang w:val="fr-FR"/>
              </w:rPr>
              <w:lastRenderedPageBreak/>
              <w:t>N°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:rsidR="0047227E" w:rsidRPr="00283188" w:rsidRDefault="0047227E" w:rsidP="00A16ABE">
            <w:pPr>
              <w:tabs>
                <w:tab w:val="clear" w:pos="284"/>
              </w:tabs>
              <w:spacing w:line="240" w:lineRule="atLeast"/>
              <w:jc w:val="left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27E" w:rsidRPr="00283188" w:rsidRDefault="0047227E" w:rsidP="0047227E">
            <w:pPr>
              <w:tabs>
                <w:tab w:val="clear" w:pos="284"/>
              </w:tabs>
              <w:spacing w:line="240" w:lineRule="atLeast"/>
              <w:ind w:left="113"/>
              <w:jc w:val="left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AS1/3.</w:t>
            </w:r>
          </w:p>
        </w:tc>
      </w:tr>
    </w:tbl>
    <w:p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  <w:r>
        <w:rPr>
          <w:rFonts w:ascii="Arial" w:hAnsi="Arial"/>
          <w:b/>
          <w:sz w:val="18"/>
          <w:lang w:val="fr-FR"/>
        </w:rPr>
        <w:t xml:space="preserve">TABLEAU DES MOUVEMENTS DU PERSONNEL AU COURS DE L'EXERCICE </w:t>
      </w:r>
    </w:p>
    <w:p w:rsidR="0047227E" w:rsidRDefault="0047227E" w:rsidP="0047227E">
      <w:pPr>
        <w:spacing w:line="240" w:lineRule="auto"/>
        <w:jc w:val="left"/>
        <w:rPr>
          <w:rFonts w:ascii="Arial" w:hAnsi="Arial"/>
          <w:sz w:val="18"/>
          <w:lang w:val="fr-FR"/>
        </w:rPr>
      </w:pPr>
    </w:p>
    <w:p w:rsidR="0047227E" w:rsidRDefault="0047227E" w:rsidP="0047227E">
      <w:pPr>
        <w:spacing w:line="240" w:lineRule="auto"/>
        <w:jc w:val="left"/>
        <w:rPr>
          <w:rFonts w:ascii="Arial" w:hAnsi="Arial"/>
          <w:sz w:val="18"/>
          <w:lang w:val="fr-FR"/>
        </w:rPr>
      </w:pPr>
    </w:p>
    <w:tbl>
      <w:tblPr>
        <w:tblW w:w="10808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164"/>
        <w:gridCol w:w="565"/>
        <w:gridCol w:w="1693"/>
        <w:gridCol w:w="1693"/>
        <w:gridCol w:w="1693"/>
      </w:tblGrid>
      <w:tr w:rsidR="0047227E" w:rsidTr="00A16ABE">
        <w:tc>
          <w:tcPr>
            <w:tcW w:w="5194" w:type="dxa"/>
            <w:vAlign w:val="bottom"/>
          </w:tcPr>
          <w:p w:rsidR="0047227E" w:rsidRDefault="0047227E" w:rsidP="00A16ABE">
            <w:pPr>
              <w:spacing w:line="240" w:lineRule="auto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ENTR</w:t>
            </w:r>
            <w:r w:rsidRPr="009727FE">
              <w:rPr>
                <w:rFonts w:ascii="Arial" w:hAnsi="Arial"/>
                <w:b/>
                <w:caps/>
                <w:sz w:val="18"/>
                <w:lang w:val="fr-FR"/>
              </w:rPr>
              <w:t>é</w:t>
            </w:r>
            <w:r>
              <w:rPr>
                <w:rFonts w:ascii="Arial" w:hAnsi="Arial"/>
                <w:b/>
                <w:sz w:val="18"/>
                <w:lang w:val="fr-FR"/>
              </w:rPr>
              <w:t>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</w:tabs>
              <w:spacing w:before="200" w:after="60" w:line="240" w:lineRule="auto"/>
              <w:ind w:left="-74" w:right="-113"/>
              <w:jc w:val="left"/>
              <w:rPr>
                <w:rFonts w:ascii="Helvetica" w:hAnsi="Helvetica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Codes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1.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plein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</w:tcBorders>
          </w:tcPr>
          <w:p w:rsidR="0047227E" w:rsidRDefault="0047227E" w:rsidP="00A16ABE">
            <w:pPr>
              <w:spacing w:before="40" w:after="60" w:line="240" w:lineRule="auto"/>
              <w:ind w:left="-108"/>
              <w:jc w:val="center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2.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>Temps partiel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left" w:pos="227"/>
              </w:tabs>
              <w:spacing w:before="40" w:line="240" w:lineRule="auto"/>
              <w:ind w:left="-85" w:right="-221" w:firstLine="227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>3.</w:t>
            </w:r>
            <w:r>
              <w:rPr>
                <w:rFonts w:ascii="Arial" w:hAnsi="Arial"/>
                <w:sz w:val="18"/>
                <w:lang w:val="fr-FR"/>
              </w:rPr>
              <w:t xml:space="preserve"> </w:t>
            </w:r>
            <w:r>
              <w:rPr>
                <w:rFonts w:ascii="Arial" w:hAnsi="Arial"/>
                <w:sz w:val="16"/>
                <w:lang w:val="fr-FR"/>
              </w:rPr>
              <w:t xml:space="preserve">Total en </w:t>
            </w:r>
          </w:p>
          <w:p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left="-85" w:right="-221" w:firstLine="368"/>
              <w:jc w:val="left"/>
              <w:rPr>
                <w:rFonts w:ascii="Arial" w:hAnsi="Arial"/>
                <w:sz w:val="16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équivalents</w:t>
            </w:r>
          </w:p>
          <w:p w:rsidR="0047227E" w:rsidRDefault="0047227E" w:rsidP="00A16ABE">
            <w:pPr>
              <w:tabs>
                <w:tab w:val="clear" w:pos="284"/>
                <w:tab w:val="left" w:pos="283"/>
              </w:tabs>
              <w:spacing w:line="240" w:lineRule="auto"/>
              <w:ind w:firstLine="283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6"/>
                <w:lang w:val="fr-FR"/>
              </w:rPr>
              <w:t xml:space="preserve"> temps plein</w:t>
            </w:r>
          </w:p>
        </w:tc>
      </w:tr>
      <w:tr w:rsidR="0047227E" w:rsidTr="00A16ABE">
        <w:tc>
          <w:tcPr>
            <w:tcW w:w="5194" w:type="dxa"/>
          </w:tcPr>
          <w:p w:rsidR="0047227E" w:rsidRDefault="0047227E" w:rsidP="00A16ABE">
            <w:pPr>
              <w:tabs>
                <w:tab w:val="clear" w:pos="284"/>
                <w:tab w:val="right" w:leader="dot" w:pos="4855"/>
              </w:tabs>
              <w:spacing w:before="120" w:after="20" w:line="240" w:lineRule="auto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de travailleurs pour lesquels l'entreprise a introduit une déclaration DIMONA ou qui ont été inscrits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540" w:after="20" w:line="240" w:lineRule="auto"/>
              <w:ind w:right="-79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205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5194" w:type="dxa"/>
          </w:tcPr>
          <w:p w:rsidR="0047227E" w:rsidRDefault="0047227E" w:rsidP="00A16ABE">
            <w:pPr>
              <w:tabs>
                <w:tab w:val="right" w:leader="dot" w:pos="4855"/>
              </w:tabs>
              <w:spacing w:before="120" w:line="240" w:lineRule="atLeast"/>
              <w:ind w:left="284" w:hanging="284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SORTIES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120" w:line="240" w:lineRule="atLeast"/>
              <w:ind w:right="-113"/>
              <w:jc w:val="left"/>
              <w:rPr>
                <w:rFonts w:ascii="Helvetica" w:hAnsi="Helvetica"/>
                <w:sz w:val="16"/>
                <w:szCs w:val="16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spacing w:before="12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</w:tcPr>
          <w:p w:rsidR="0047227E" w:rsidRDefault="0047227E" w:rsidP="00A16ABE">
            <w:pPr>
              <w:spacing w:before="120" w:line="240" w:lineRule="atLeast"/>
              <w:ind w:left="-108"/>
              <w:jc w:val="center"/>
              <w:rPr>
                <w:rFonts w:ascii="Helvetica" w:hAnsi="Helvetica"/>
                <w:b/>
                <w:sz w:val="18"/>
                <w:lang w:val="fr-F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left" w:pos="283"/>
              </w:tabs>
              <w:spacing w:before="120" w:line="240" w:lineRule="atLeast"/>
              <w:ind w:firstLine="283"/>
              <w:jc w:val="left"/>
              <w:rPr>
                <w:rFonts w:ascii="Helvetica" w:hAnsi="Helvetica"/>
                <w:b/>
                <w:sz w:val="18"/>
                <w:lang w:val="fr-FR"/>
              </w:rPr>
            </w:pPr>
          </w:p>
        </w:tc>
      </w:tr>
      <w:tr w:rsidR="0047227E" w:rsidTr="00A16ABE">
        <w:tc>
          <w:tcPr>
            <w:tcW w:w="5194" w:type="dxa"/>
          </w:tcPr>
          <w:p w:rsidR="0047227E" w:rsidRDefault="0047227E" w:rsidP="00A16ABE">
            <w:pPr>
              <w:tabs>
                <w:tab w:val="clear" w:pos="284"/>
                <w:tab w:val="left" w:pos="0"/>
                <w:tab w:val="right" w:leader="dot" w:pos="4855"/>
              </w:tabs>
              <w:spacing w:before="120" w:after="60" w:line="240" w:lineRule="auto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 xml:space="preserve">Nombre de travailleurs dont la date de fin de contrat a été inscrite dans une déclaration DIMONA ou au registre général du personnel au cours de l'exercice </w:t>
            </w:r>
            <w:r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540" w:after="20" w:line="240" w:lineRule="auto"/>
              <w:ind w:right="-79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  <w:r w:rsidRPr="00F4043B">
              <w:rPr>
                <w:rFonts w:ascii="Arial" w:hAnsi="Arial"/>
                <w:sz w:val="16"/>
                <w:szCs w:val="16"/>
                <w:lang w:val="fr-FR"/>
              </w:rPr>
              <w:t>305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27E" w:rsidRDefault="0047227E" w:rsidP="00A16ABE">
            <w:pPr>
              <w:tabs>
                <w:tab w:val="clear" w:pos="284"/>
                <w:tab w:val="right" w:leader="dot" w:pos="1418"/>
              </w:tabs>
              <w:spacing w:before="54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  <w:r w:rsidRPr="00D317A9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7227E" w:rsidRDefault="0047227E" w:rsidP="0047227E">
      <w:pPr>
        <w:tabs>
          <w:tab w:val="clear" w:pos="284"/>
        </w:tabs>
        <w:spacing w:line="240" w:lineRule="atLeast"/>
        <w:jc w:val="left"/>
        <w:rPr>
          <w:rFonts w:ascii="Arial" w:hAnsi="Arial" w:cs="Arial"/>
          <w:sz w:val="18"/>
          <w:lang w:val="fr-FR"/>
        </w:rPr>
      </w:pPr>
    </w:p>
    <w:p w:rsidR="0047227E" w:rsidRDefault="0047227E" w:rsidP="0047227E">
      <w:pPr>
        <w:spacing w:line="240" w:lineRule="auto"/>
        <w:jc w:val="left"/>
        <w:rPr>
          <w:rFonts w:ascii="Arial" w:hAnsi="Arial"/>
          <w:b/>
          <w:color w:val="000000"/>
          <w:sz w:val="18"/>
          <w:lang w:val="fr-FR"/>
        </w:rPr>
      </w:pPr>
      <w:r>
        <w:rPr>
          <w:rFonts w:ascii="Arial" w:hAnsi="Arial"/>
          <w:b/>
          <w:color w:val="000000"/>
          <w:sz w:val="18"/>
          <w:lang w:val="fr-FR"/>
        </w:rPr>
        <w:t>RENSEIGNEMENTS SUR LES FORMATIONS POUR LES TRAVAILLEURS AU COURS DE L'EXERCICE</w:t>
      </w:r>
    </w:p>
    <w:p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tbl>
      <w:tblPr>
        <w:tblW w:w="10808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292"/>
        <w:gridCol w:w="565"/>
        <w:gridCol w:w="1693"/>
        <w:gridCol w:w="565"/>
        <w:gridCol w:w="1693"/>
      </w:tblGrid>
      <w:tr w:rsidR="0047227E" w:rsidTr="00A16ABE">
        <w:trPr>
          <w:trHeight w:val="628"/>
        </w:trPr>
        <w:tc>
          <w:tcPr>
            <w:tcW w:w="6292" w:type="dxa"/>
            <w:vAlign w:val="bottom"/>
          </w:tcPr>
          <w:p w:rsidR="0047227E" w:rsidRDefault="0047227E" w:rsidP="00A16ABE">
            <w:pPr>
              <w:tabs>
                <w:tab w:val="clear" w:pos="284"/>
              </w:tabs>
              <w:spacing w:before="60" w:line="240" w:lineRule="auto"/>
              <w:jc w:val="left"/>
              <w:rPr>
                <w:rFonts w:ascii="Arial" w:hAnsi="Arial"/>
                <w:b/>
                <w:sz w:val="18"/>
                <w:lang w:val="fr-F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7227E" w:rsidRDefault="0047227E" w:rsidP="00A16ABE">
            <w:pPr>
              <w:tabs>
                <w:tab w:val="clear" w:pos="284"/>
              </w:tabs>
              <w:spacing w:before="120" w:after="60" w:line="240" w:lineRule="auto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227E" w:rsidRDefault="0047227E" w:rsidP="00A16ABE">
            <w:pPr>
              <w:spacing w:before="120" w:after="60" w:line="240" w:lineRule="auto"/>
              <w:jc w:val="center"/>
              <w:rPr>
                <w:rFonts w:ascii="Helvetica" w:hAnsi="Helvetica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Hommes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227E" w:rsidRDefault="0047227E" w:rsidP="00A16ABE">
            <w:pPr>
              <w:tabs>
                <w:tab w:val="clear" w:pos="284"/>
              </w:tabs>
              <w:spacing w:before="120" w:after="60" w:line="240" w:lineRule="auto"/>
              <w:ind w:left="-113" w:right="-113"/>
              <w:jc w:val="center"/>
              <w:rPr>
                <w:rFonts w:ascii="Arial" w:hAnsi="Arial"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nl-NL"/>
              </w:rPr>
              <w:t>Codes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227E" w:rsidRDefault="0047227E" w:rsidP="00A16ABE">
            <w:pPr>
              <w:spacing w:before="120" w:after="60" w:line="240" w:lineRule="auto"/>
              <w:jc w:val="center"/>
              <w:rPr>
                <w:rFonts w:ascii="Helvetica" w:hAnsi="Helvetica"/>
                <w:b/>
                <w:sz w:val="16"/>
                <w:lang w:val="nl-NL"/>
              </w:rPr>
            </w:pPr>
            <w:r>
              <w:rPr>
                <w:rFonts w:ascii="Arial" w:hAnsi="Arial"/>
                <w:sz w:val="16"/>
                <w:lang w:val="fr-FR"/>
              </w:rPr>
              <w:t>Femmes</w:t>
            </w:r>
          </w:p>
        </w:tc>
      </w:tr>
      <w:tr w:rsidR="0047227E" w:rsidTr="00A16ABE">
        <w:tc>
          <w:tcPr>
            <w:tcW w:w="6292" w:type="dxa"/>
          </w:tcPr>
          <w:p w:rsidR="0047227E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35" w:right="69"/>
              <w:jc w:val="left"/>
              <w:rPr>
                <w:rFonts w:ascii="Arial" w:hAnsi="Arial"/>
                <w:sz w:val="18"/>
                <w:lang w:val="nl-NL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Initiatives en matière de formation professionnelle continue à caractère formel à charge de l'employeur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7227E" w:rsidTr="00A16ABE">
        <w:tc>
          <w:tcPr>
            <w:tcW w:w="6292" w:type="dxa"/>
          </w:tcPr>
          <w:p w:rsidR="0047227E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Nombre de travailleurs concernés</w:t>
            </w:r>
            <w:r>
              <w:rPr>
                <w:rFonts w:ascii="Arial" w:hAnsi="Arial"/>
                <w:sz w:val="18"/>
                <w:lang w:val="nl-NL"/>
              </w:rPr>
              <w:t xml:space="preserve"> </w:t>
            </w:r>
            <w:r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>
              <w:rPr>
                <w:rFonts w:ascii="Arial" w:hAnsi="Arial"/>
                <w:sz w:val="16"/>
                <w:szCs w:val="16"/>
                <w:lang w:val="nl-NL"/>
              </w:rPr>
              <w:t>5801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6292" w:type="dxa"/>
          </w:tcPr>
          <w:p w:rsidR="0047227E" w:rsidRPr="004C26F6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Helvetica" w:hAnsi="Helvetica"/>
                <w:sz w:val="18"/>
                <w:lang w:val="fr-FR"/>
              </w:rPr>
            </w:pPr>
            <w:r>
              <w:rPr>
                <w:rFonts w:ascii="Arial" w:hAnsi="Arial"/>
                <w:sz w:val="18"/>
                <w:lang w:val="fr-FR"/>
              </w:rPr>
              <w:t>Nombre d'heures de formation suivies</w:t>
            </w:r>
            <w:r w:rsidRPr="004C26F6">
              <w:rPr>
                <w:rFonts w:ascii="Arial" w:hAnsi="Arial"/>
                <w:sz w:val="18"/>
                <w:lang w:val="fr-FR"/>
              </w:rPr>
              <w:t xml:space="preserve"> </w:t>
            </w:r>
            <w:r w:rsidRPr="004C26F6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5802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Coût net pour l'entreprise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567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4F4755">
              <w:rPr>
                <w:rFonts w:ascii="Arial" w:hAnsi="Arial"/>
                <w:sz w:val="18"/>
                <w:lang w:val="fr-FR"/>
              </w:rPr>
              <w:t>dont coût brut directement lié aux formations</w:t>
            </w:r>
            <w:r w:rsidRPr="004F4755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58031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567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4F4755">
              <w:rPr>
                <w:rFonts w:ascii="Arial" w:hAnsi="Arial"/>
                <w:sz w:val="18"/>
                <w:lang w:val="fr-FR"/>
              </w:rPr>
              <w:t xml:space="preserve">dont cotisations payées et versements à des fonds collectifs </w:t>
            </w:r>
            <w:r w:rsidRPr="004F4755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58032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567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4F4755">
              <w:rPr>
                <w:rFonts w:ascii="Arial" w:hAnsi="Arial"/>
                <w:sz w:val="18"/>
                <w:lang w:val="fr-FR"/>
              </w:rPr>
              <w:t xml:space="preserve">dont subventions et autres avantages financiers reçus (à déduire) </w:t>
            </w:r>
            <w:r w:rsidRPr="004F4755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58033</w:t>
            </w:r>
          </w:p>
        </w:tc>
        <w:tc>
          <w:tcPr>
            <w:tcW w:w="1693" w:type="dxa"/>
            <w:tcBorders>
              <w:lef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58133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12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</w:tcBorders>
          </w:tcPr>
          <w:p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4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7227E" w:rsidRPr="004F475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6371F8">
              <w:rPr>
                <w:rFonts w:ascii="Arial" w:hAnsi="Arial"/>
                <w:b/>
                <w:sz w:val="18"/>
                <w:lang w:val="fr-FR"/>
              </w:rPr>
              <w:t xml:space="preserve">Initiatives en matière de formation 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professionnelle continue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à caractère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moins formel ou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informel à charge de l'employeur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4F4755" w:rsidRDefault="0047227E" w:rsidP="00A16ABE">
            <w:pPr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4F4755" w:rsidRDefault="0047227E" w:rsidP="00A16ABE">
            <w:pPr>
              <w:spacing w:before="60" w:line="240" w:lineRule="auto"/>
              <w:jc w:val="left"/>
              <w:rPr>
                <w:rFonts w:ascii="Helvetica" w:hAnsi="Helvetica"/>
                <w:sz w:val="18"/>
                <w:lang w:val="fr-FR"/>
              </w:rPr>
            </w:pPr>
          </w:p>
        </w:tc>
      </w:tr>
      <w:tr w:rsidR="0047227E" w:rsidRPr="009417B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nl-NL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5821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5831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Helvetica" w:hAnsi="Helvetica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5822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5832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Coût </w:t>
            </w:r>
            <w:r>
              <w:rPr>
                <w:rFonts w:ascii="Arial" w:hAnsi="Arial"/>
                <w:sz w:val="18"/>
                <w:lang w:val="fr-FR"/>
              </w:rPr>
              <w:t xml:space="preserve">net </w:t>
            </w:r>
            <w:r w:rsidRPr="006371F8">
              <w:rPr>
                <w:rFonts w:ascii="Arial" w:hAnsi="Arial"/>
                <w:sz w:val="18"/>
                <w:lang w:val="fr-FR"/>
              </w:rPr>
              <w:t>pour l'entreprise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5823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5833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6371F8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nl-NL"/>
              </w:rPr>
            </w:pPr>
          </w:p>
        </w:tc>
      </w:tr>
      <w:tr w:rsidR="0047227E" w:rsidRPr="004F475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right="69"/>
              <w:jc w:val="left"/>
              <w:rPr>
                <w:rFonts w:ascii="Arial" w:hAnsi="Arial"/>
                <w:b/>
                <w:sz w:val="18"/>
                <w:lang w:val="fr-FR"/>
              </w:rPr>
            </w:pPr>
            <w:r w:rsidRPr="006371F8">
              <w:rPr>
                <w:rFonts w:ascii="Arial" w:hAnsi="Arial"/>
                <w:b/>
                <w:sz w:val="18"/>
                <w:lang w:val="fr-FR"/>
              </w:rPr>
              <w:t>Initiatives en matière de formation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professionnelle </w:t>
            </w:r>
            <w:r w:rsidRPr="006371F8">
              <w:rPr>
                <w:rFonts w:ascii="Arial" w:hAnsi="Arial"/>
                <w:b/>
                <w:sz w:val="18"/>
                <w:lang w:val="fr-FR"/>
              </w:rPr>
              <w:t>initiale</w:t>
            </w:r>
            <w:r>
              <w:rPr>
                <w:rFonts w:ascii="Arial" w:hAnsi="Arial"/>
                <w:b/>
                <w:sz w:val="18"/>
                <w:lang w:val="fr-FR"/>
              </w:rPr>
              <w:t xml:space="preserve"> à charge de l'employeur</w:t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4F4755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4F4755" w:rsidRDefault="0047227E" w:rsidP="00A16ABE">
            <w:pPr>
              <w:spacing w:before="60" w:line="240" w:lineRule="auto"/>
              <w:jc w:val="left"/>
              <w:rPr>
                <w:rFonts w:ascii="Arial" w:hAnsi="Arial"/>
                <w:sz w:val="18"/>
                <w:lang w:val="fr-FR"/>
              </w:rPr>
            </w:pPr>
          </w:p>
        </w:tc>
      </w:tr>
      <w:tr w:rsidR="0047227E" w:rsidRPr="009417B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Arial" w:hAnsi="Arial"/>
                <w:sz w:val="18"/>
                <w:lang w:val="nl-NL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Nombre de travailleurs concernés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5841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5851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RPr="009417B5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line="240" w:lineRule="auto"/>
              <w:ind w:left="284" w:right="69"/>
              <w:jc w:val="left"/>
              <w:rPr>
                <w:rFonts w:ascii="Helvetica" w:hAnsi="Helvetica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 xml:space="preserve">Nombre d'heures de formation suivies </w:t>
            </w:r>
            <w:r w:rsidRPr="006371F8">
              <w:rPr>
                <w:rFonts w:ascii="Arial" w:hAnsi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5842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5852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  <w:tr w:rsidR="0047227E" w:rsidTr="00A16ABE">
        <w:tc>
          <w:tcPr>
            <w:tcW w:w="6292" w:type="dxa"/>
          </w:tcPr>
          <w:p w:rsidR="0047227E" w:rsidRPr="006371F8" w:rsidRDefault="0047227E" w:rsidP="00A16ABE">
            <w:pPr>
              <w:tabs>
                <w:tab w:val="clear" w:pos="284"/>
                <w:tab w:val="right" w:leader="dot" w:pos="5989"/>
              </w:tabs>
              <w:spacing w:before="60" w:after="60" w:line="240" w:lineRule="auto"/>
              <w:ind w:left="284" w:right="69"/>
              <w:jc w:val="left"/>
              <w:rPr>
                <w:rFonts w:ascii="Arial" w:hAnsi="Arial"/>
                <w:sz w:val="18"/>
                <w:lang w:val="fr-FR"/>
              </w:rPr>
            </w:pPr>
            <w:r w:rsidRPr="006371F8">
              <w:rPr>
                <w:rFonts w:ascii="Arial" w:hAnsi="Arial"/>
                <w:sz w:val="18"/>
                <w:lang w:val="fr-FR"/>
              </w:rPr>
              <w:t>Coût</w:t>
            </w:r>
            <w:r>
              <w:rPr>
                <w:rFonts w:ascii="Arial" w:hAnsi="Arial"/>
                <w:sz w:val="18"/>
                <w:lang w:val="fr-FR"/>
              </w:rPr>
              <w:t xml:space="preserve"> net</w:t>
            </w:r>
            <w:r w:rsidRPr="006371F8">
              <w:rPr>
                <w:rFonts w:ascii="Arial" w:hAnsi="Arial"/>
                <w:sz w:val="18"/>
                <w:lang w:val="fr-FR"/>
              </w:rPr>
              <w:t xml:space="preserve"> pour l'entreprise</w:t>
            </w:r>
            <w:r w:rsidRPr="006371F8">
              <w:rPr>
                <w:rFonts w:ascii="Arial" w:hAnsi="Arial"/>
                <w:sz w:val="18"/>
                <w:lang w:val="nl-NL"/>
              </w:rPr>
              <w:t xml:space="preserve"> </w:t>
            </w:r>
            <w:r w:rsidRPr="006371F8">
              <w:rPr>
                <w:rFonts w:ascii="Arial" w:hAnsi="Arial"/>
                <w:sz w:val="18"/>
                <w:lang w:val="nl-NL"/>
              </w:rPr>
              <w:tab/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5843</w:t>
            </w:r>
          </w:p>
        </w:tc>
        <w:tc>
          <w:tcPr>
            <w:tcW w:w="16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  <w:tc>
          <w:tcPr>
            <w:tcW w:w="5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27E" w:rsidRPr="00F4043B" w:rsidRDefault="0047227E" w:rsidP="00A16ABE">
            <w:pPr>
              <w:tabs>
                <w:tab w:val="clear" w:pos="284"/>
              </w:tabs>
              <w:spacing w:before="60" w:after="60" w:line="240" w:lineRule="auto"/>
              <w:ind w:left="-57" w:right="-113"/>
              <w:jc w:val="left"/>
              <w:rPr>
                <w:rFonts w:ascii="Arial" w:hAnsi="Arial"/>
                <w:sz w:val="16"/>
                <w:szCs w:val="16"/>
                <w:lang w:val="nl-NL"/>
              </w:rPr>
            </w:pPr>
            <w:r w:rsidRPr="00F4043B">
              <w:rPr>
                <w:rFonts w:ascii="Arial" w:hAnsi="Arial"/>
                <w:sz w:val="16"/>
                <w:szCs w:val="16"/>
                <w:lang w:val="nl-NL"/>
              </w:rPr>
              <w:t>5853</w:t>
            </w:r>
          </w:p>
        </w:tc>
        <w:tc>
          <w:tcPr>
            <w:tcW w:w="169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27E" w:rsidRPr="00B926CB" w:rsidRDefault="0047227E" w:rsidP="00A16ABE">
            <w:pPr>
              <w:tabs>
                <w:tab w:val="clear" w:pos="284"/>
                <w:tab w:val="right" w:leader="dot" w:pos="1417"/>
              </w:tabs>
              <w:spacing w:before="60" w:after="60" w:line="240" w:lineRule="auto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B926CB">
              <w:rPr>
                <w:rFonts w:ascii="Arial" w:hAnsi="Arial" w:cs="Arial"/>
                <w:sz w:val="18"/>
                <w:lang w:val="fr-FR"/>
              </w:rPr>
              <w:tab/>
            </w:r>
          </w:p>
        </w:tc>
      </w:tr>
    </w:tbl>
    <w:p w:rsidR="0047227E" w:rsidRDefault="0047227E" w:rsidP="0047227E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p w:rsidR="00F148C2" w:rsidRDefault="00F148C2" w:rsidP="000F1475">
      <w:pPr>
        <w:spacing w:line="240" w:lineRule="auto"/>
        <w:jc w:val="left"/>
        <w:rPr>
          <w:rFonts w:ascii="Arial" w:hAnsi="Arial"/>
          <w:b/>
          <w:sz w:val="18"/>
          <w:lang w:val="fr-FR"/>
        </w:rPr>
      </w:pPr>
    </w:p>
    <w:sectPr w:rsidR="00F148C2" w:rsidSect="00FC6647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471" w:right="454" w:bottom="567" w:left="567" w:header="284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92" w:rsidRDefault="00585D92">
      <w:r>
        <w:separator/>
      </w:r>
    </w:p>
  </w:endnote>
  <w:endnote w:type="continuationSeparator" w:id="0">
    <w:p w:rsidR="00585D92" w:rsidRDefault="00585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F0" w:rsidRDefault="003333F0">
    <w:pPr>
      <w:pStyle w:val="Footer"/>
      <w:tabs>
        <w:tab w:val="clear" w:pos="4395"/>
        <w:tab w:val="clear" w:pos="8789"/>
        <w:tab w:val="center" w:pos="7797"/>
        <w:tab w:val="right" w:pos="8931"/>
      </w:tabs>
      <w:ind w:right="-58"/>
      <w:jc w:val="right"/>
      <w:rPr>
        <w:sz w:val="14"/>
      </w:rPr>
    </w:pPr>
    <w:r>
      <w:rPr>
        <w:sz w:val="14"/>
      </w:rPr>
      <w:t>AS1_FR</w:t>
    </w:r>
  </w:p>
  <w:p w:rsidR="003333F0" w:rsidRDefault="003333F0">
    <w:pPr>
      <w:pStyle w:val="Footer"/>
      <w:tabs>
        <w:tab w:val="clear" w:pos="4395"/>
        <w:tab w:val="clear" w:pos="8789"/>
        <w:tab w:val="center" w:pos="7797"/>
        <w:tab w:val="right" w:pos="8931"/>
      </w:tabs>
      <w:ind w:right="-58"/>
      <w:jc w:val="right"/>
      <w:rPr>
        <w:sz w:val="14"/>
      </w:rPr>
    </w:pPr>
    <w:r>
      <w:rPr>
        <w:sz w:val="14"/>
      </w:rPr>
      <w:t>V.01.</w:t>
    </w:r>
    <w:r w:rsidR="0047227E">
      <w:rPr>
        <w:sz w:val="14"/>
      </w:rPr>
      <w:t>12</w:t>
    </w:r>
    <w:r>
      <w:rPr>
        <w:sz w:val="14"/>
      </w:rPr>
      <w:t>.2012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F0" w:rsidRPr="00A7299D" w:rsidRDefault="003333F0">
    <w:pPr>
      <w:pStyle w:val="Footer"/>
      <w:jc w:val="right"/>
      <w:rPr>
        <w:noProof/>
        <w:sz w:val="16"/>
        <w:szCs w:val="16"/>
        <w:lang w:val="nl-BE"/>
      </w:rPr>
    </w:pPr>
    <w:r w:rsidRPr="00A7299D">
      <w:rPr>
        <w:noProof/>
        <w:sz w:val="16"/>
        <w:szCs w:val="16"/>
        <w:lang w:val="nl-BE"/>
      </w:rPr>
      <w:t>AS1</w:t>
    </w:r>
    <w:r>
      <w:rPr>
        <w:noProof/>
        <w:sz w:val="16"/>
        <w:szCs w:val="16"/>
        <w:lang w:val="nl-BE"/>
      </w:rPr>
      <w:t>_FR</w:t>
    </w:r>
  </w:p>
  <w:p w:rsidR="003333F0" w:rsidRPr="00A7299D" w:rsidRDefault="003333F0">
    <w:pPr>
      <w:pStyle w:val="Footer"/>
      <w:jc w:val="right"/>
      <w:rPr>
        <w:noProof/>
        <w:sz w:val="16"/>
        <w:szCs w:val="16"/>
        <w:lang w:val="nl-BE"/>
      </w:rPr>
    </w:pPr>
    <w:r>
      <w:rPr>
        <w:noProof/>
        <w:sz w:val="16"/>
        <w:szCs w:val="16"/>
        <w:lang w:val="nl-BE"/>
      </w:rPr>
      <w:t>V.01.</w:t>
    </w:r>
    <w:r w:rsidR="0047227E">
      <w:rPr>
        <w:noProof/>
        <w:sz w:val="16"/>
        <w:szCs w:val="16"/>
        <w:lang w:val="nl-BE"/>
      </w:rPr>
      <w:t>12</w:t>
    </w:r>
    <w:r w:rsidRPr="00A7299D">
      <w:rPr>
        <w:noProof/>
        <w:sz w:val="16"/>
        <w:szCs w:val="16"/>
        <w:lang w:val="nl-BE"/>
      </w:rPr>
      <w:t>.20</w:t>
    </w:r>
    <w:r>
      <w:rPr>
        <w:noProof/>
        <w:sz w:val="16"/>
        <w:szCs w:val="16"/>
        <w:lang w:val="nl-BE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92" w:rsidRDefault="00585D92">
      <w:r>
        <w:separator/>
      </w:r>
    </w:p>
  </w:footnote>
  <w:footnote w:type="continuationSeparator" w:id="0">
    <w:p w:rsidR="00585D92" w:rsidRDefault="00585D92">
      <w:r>
        <w:continuationSeparator/>
      </w:r>
    </w:p>
  </w:footnote>
  <w:footnote w:id="1">
    <w:p w:rsidR="003333F0" w:rsidRDefault="003333F0" w:rsidP="002540EE">
      <w:pPr>
        <w:pStyle w:val="FootnoteText"/>
        <w:ind w:left="284" w:hanging="284"/>
        <w:rPr>
          <w:rFonts w:ascii="Arial" w:hAnsi="Arial"/>
          <w:sz w:val="16"/>
          <w:lang w:val="fr-FR"/>
        </w:rPr>
      </w:pPr>
      <w:r w:rsidRPr="00F148C2">
        <w:rPr>
          <w:rStyle w:val="FootnoteReference"/>
          <w:rFonts w:ascii="Arial" w:hAnsi="Arial" w:cs="Arial"/>
        </w:rPr>
        <w:footnoteRef/>
      </w:r>
      <w:r w:rsidRPr="00F148C2">
        <w:rPr>
          <w:rFonts w:ascii="Arial" w:hAnsi="Arial" w:cs="Arial"/>
          <w:lang w:val="nl-BE"/>
        </w:rPr>
        <w:t xml:space="preserve"> </w:t>
      </w:r>
      <w:r>
        <w:rPr>
          <w:lang w:val="nl-BE"/>
        </w:rPr>
        <w:tab/>
      </w:r>
      <w:r w:rsidRPr="00F148C2">
        <w:rPr>
          <w:rFonts w:ascii="Arial" w:hAnsi="Arial"/>
          <w:sz w:val="16"/>
          <w:lang w:val="fr-FR"/>
        </w:rPr>
        <w:t xml:space="preserve">Ou numéro d’inscription auprès de la Centrale des Bilans.  Ce numéro doit être repris dans le coin supérieur gauche de chaque page </w:t>
      </w:r>
    </w:p>
    <w:p w:rsidR="003333F0" w:rsidRPr="00F148C2" w:rsidRDefault="003333F0" w:rsidP="002540EE">
      <w:pPr>
        <w:pStyle w:val="FootnoteText"/>
        <w:ind w:left="284" w:hanging="284"/>
        <w:rPr>
          <w:lang w:val="fr-FR"/>
        </w:rPr>
      </w:pPr>
      <w:r>
        <w:rPr>
          <w:rFonts w:ascii="Arial" w:hAnsi="Arial"/>
          <w:sz w:val="16"/>
          <w:lang w:val="fr-FR"/>
        </w:rPr>
        <w:tab/>
      </w:r>
      <w:r w:rsidRPr="00F148C2">
        <w:rPr>
          <w:rFonts w:ascii="Arial" w:hAnsi="Arial"/>
          <w:sz w:val="16"/>
          <w:lang w:val="fr-FR"/>
        </w:rPr>
        <w:t>dans la case réservée à cet effet.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7E" w:rsidRDefault="0047227E">
    <w:pPr>
      <w:pStyle w:val="Header"/>
      <w:rPr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F0" w:rsidRDefault="003333F0">
    <w:pPr>
      <w:pStyle w:val="Header"/>
      <w:tabs>
        <w:tab w:val="clear" w:pos="4394"/>
        <w:tab w:val="center" w:pos="439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F0" w:rsidRDefault="003333F0">
    <w:pPr>
      <w:pStyle w:val="Header"/>
      <w:tabs>
        <w:tab w:val="clear" w:pos="4394"/>
        <w:tab w:val="center" w:pos="4395"/>
      </w:tabs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F0" w:rsidRDefault="003333F0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/>
  <w:revisionView w:markup="0"/>
  <w:defaultTabStop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037581"/>
    <w:rsid w:val="0000564A"/>
    <w:rsid w:val="00037581"/>
    <w:rsid w:val="00062C29"/>
    <w:rsid w:val="00082B62"/>
    <w:rsid w:val="000D2463"/>
    <w:rsid w:val="000F1475"/>
    <w:rsid w:val="001001C0"/>
    <w:rsid w:val="0019000A"/>
    <w:rsid w:val="001A109F"/>
    <w:rsid w:val="002540EE"/>
    <w:rsid w:val="0025677F"/>
    <w:rsid w:val="002F6AA1"/>
    <w:rsid w:val="003333F0"/>
    <w:rsid w:val="00387124"/>
    <w:rsid w:val="003A5C78"/>
    <w:rsid w:val="003A62EE"/>
    <w:rsid w:val="003E0632"/>
    <w:rsid w:val="003F0CAB"/>
    <w:rsid w:val="00405C5D"/>
    <w:rsid w:val="0046700A"/>
    <w:rsid w:val="0047227E"/>
    <w:rsid w:val="004B72B7"/>
    <w:rsid w:val="004C33FE"/>
    <w:rsid w:val="00571DCB"/>
    <w:rsid w:val="00585D92"/>
    <w:rsid w:val="005A0768"/>
    <w:rsid w:val="005C6621"/>
    <w:rsid w:val="005D7061"/>
    <w:rsid w:val="00615822"/>
    <w:rsid w:val="0063458C"/>
    <w:rsid w:val="006371F8"/>
    <w:rsid w:val="006D4203"/>
    <w:rsid w:val="006E020F"/>
    <w:rsid w:val="00703802"/>
    <w:rsid w:val="0070431C"/>
    <w:rsid w:val="0071233C"/>
    <w:rsid w:val="007450D6"/>
    <w:rsid w:val="007608D2"/>
    <w:rsid w:val="00796132"/>
    <w:rsid w:val="007A3B33"/>
    <w:rsid w:val="007C4124"/>
    <w:rsid w:val="007C7260"/>
    <w:rsid w:val="007E1CB0"/>
    <w:rsid w:val="00803E27"/>
    <w:rsid w:val="008B1409"/>
    <w:rsid w:val="00932AEF"/>
    <w:rsid w:val="00951D18"/>
    <w:rsid w:val="009A3C05"/>
    <w:rsid w:val="009B66EB"/>
    <w:rsid w:val="009D2BAE"/>
    <w:rsid w:val="009E5ED4"/>
    <w:rsid w:val="00A040BF"/>
    <w:rsid w:val="00A1251B"/>
    <w:rsid w:val="00A4222C"/>
    <w:rsid w:val="00A7299D"/>
    <w:rsid w:val="00A759FE"/>
    <w:rsid w:val="00AA5AE6"/>
    <w:rsid w:val="00AD6DE4"/>
    <w:rsid w:val="00AF68AC"/>
    <w:rsid w:val="00BF2785"/>
    <w:rsid w:val="00C24B59"/>
    <w:rsid w:val="00C67E38"/>
    <w:rsid w:val="00CA3012"/>
    <w:rsid w:val="00CA5A74"/>
    <w:rsid w:val="00CD6A9D"/>
    <w:rsid w:val="00CF6936"/>
    <w:rsid w:val="00D23909"/>
    <w:rsid w:val="00DB0CD7"/>
    <w:rsid w:val="00E1258B"/>
    <w:rsid w:val="00E22BD7"/>
    <w:rsid w:val="00E23ACD"/>
    <w:rsid w:val="00E64A33"/>
    <w:rsid w:val="00E75F23"/>
    <w:rsid w:val="00EB0FB6"/>
    <w:rsid w:val="00ED1B50"/>
    <w:rsid w:val="00F049F5"/>
    <w:rsid w:val="00F148C2"/>
    <w:rsid w:val="00F220D0"/>
    <w:rsid w:val="00F407CE"/>
    <w:rsid w:val="00F77B31"/>
    <w:rsid w:val="00FA463C"/>
    <w:rsid w:val="00FC2AE5"/>
    <w:rsid w:val="00FC6647"/>
    <w:rsid w:val="00F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E27"/>
    <w:pPr>
      <w:tabs>
        <w:tab w:val="left" w:pos="284"/>
      </w:tabs>
      <w:spacing w:line="360" w:lineRule="atLeast"/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284"/>
      </w:tabs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clear" w:pos="284"/>
      </w:tabs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clear" w:pos="284"/>
      </w:tabs>
      <w:outlineLvl w:val="2"/>
    </w:pPr>
    <w:rPr>
      <w:caps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clear" w:pos="284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keepLines/>
      <w:tabs>
        <w:tab w:val="clear" w:pos="284"/>
      </w:tabs>
      <w:outlineLvl w:val="4"/>
    </w:pPr>
  </w:style>
  <w:style w:type="paragraph" w:styleId="Heading6">
    <w:name w:val="heading 6"/>
    <w:basedOn w:val="Normal"/>
    <w:next w:val="Normal"/>
    <w:qFormat/>
    <w:pPr>
      <w:keepNext/>
      <w:keepLines/>
      <w:tabs>
        <w:tab w:val="clear" w:pos="284"/>
      </w:tabs>
      <w:outlineLvl w:val="5"/>
    </w:pPr>
  </w:style>
  <w:style w:type="paragraph" w:styleId="Heading7">
    <w:name w:val="heading 7"/>
    <w:basedOn w:val="Normal"/>
    <w:next w:val="Normal"/>
    <w:qFormat/>
    <w:pPr>
      <w:keepNext/>
      <w:keepLines/>
      <w:tabs>
        <w:tab w:val="clear" w:pos="284"/>
      </w:tabs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tabs>
        <w:tab w:val="clear" w:pos="284"/>
      </w:tabs>
      <w:outlineLvl w:val="7"/>
    </w:pPr>
  </w:style>
  <w:style w:type="paragraph" w:styleId="Heading9">
    <w:name w:val="heading 9"/>
    <w:basedOn w:val="Normal"/>
    <w:next w:val="Normal"/>
    <w:qFormat/>
    <w:pPr>
      <w:keepNext/>
      <w:keepLines/>
      <w:tabs>
        <w:tab w:val="clear" w:pos="284"/>
      </w:tabs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5">
    <w:name w:val="toc 5"/>
    <w:basedOn w:val="Normal"/>
    <w:next w:val="Normal"/>
    <w:semiHidden/>
    <w:pPr>
      <w:keepLines/>
      <w:tabs>
        <w:tab w:val="clear" w:pos="284"/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pPr>
      <w:keepLines/>
      <w:tabs>
        <w:tab w:val="clear" w:pos="284"/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pPr>
      <w:keepLines/>
      <w:tabs>
        <w:tab w:val="clear" w:pos="284"/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pPr>
      <w:keepLines/>
      <w:tabs>
        <w:tab w:val="clear" w:pos="284"/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pPr>
      <w:keepLines/>
      <w:tabs>
        <w:tab w:val="clear" w:pos="284"/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spacing w:line="240" w:lineRule="atLeast"/>
    </w:pPr>
    <w:rPr>
      <w:sz w:val="18"/>
    </w:rPr>
  </w:style>
  <w:style w:type="paragraph" w:styleId="NormalIndent">
    <w:name w:val="Normal Indent"/>
    <w:basedOn w:val="Normal"/>
    <w:pPr>
      <w:tabs>
        <w:tab w:val="clear" w:pos="284"/>
        <w:tab w:val="left" w:pos="567"/>
      </w:tabs>
      <w:ind w:left="284"/>
    </w:pPr>
  </w:style>
  <w:style w:type="paragraph" w:customStyle="1" w:styleId="auteurs">
    <w:name w:val="auteurs"/>
    <w:basedOn w:val="Normal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pPr>
      <w:keepLines/>
      <w:tabs>
        <w:tab w:val="clear" w:pos="284"/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pPr>
      <w:keepLines/>
      <w:tabs>
        <w:tab w:val="clear" w:pos="284"/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pPr>
      <w:keepLines/>
      <w:tabs>
        <w:tab w:val="clear" w:pos="284"/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pPr>
      <w:keepLines/>
      <w:tabs>
        <w:tab w:val="clear" w:pos="284"/>
        <w:tab w:val="right" w:leader="dot" w:pos="8789"/>
      </w:tabs>
      <w:ind w:left="1548" w:right="567" w:hanging="1548"/>
      <w:jc w:val="left"/>
    </w:pPr>
  </w:style>
  <w:style w:type="character" w:customStyle="1" w:styleId="FootnoteTextChar">
    <w:name w:val="Footnote Text Char"/>
    <w:basedOn w:val="DefaultParagraphFont"/>
    <w:link w:val="FootnoteText"/>
    <w:semiHidden/>
    <w:rsid w:val="002540EE"/>
    <w:rPr>
      <w:sz w:val="18"/>
      <w:lang w:val="en-GB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rsid w:val="0047227E"/>
    <w:rPr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01D9-A68C-4E1F-A438-6781503C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520</Words>
  <Characters>2796</Characters>
  <Application>Microsoft Office Word</Application>
  <DocSecurity>0</DocSecurity>
  <Lines>373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</vt:lpstr>
    </vt:vector>
  </TitlesOfParts>
  <Company>National Bank of Belgium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</dc:title>
  <dc:subject/>
  <dc:creator>Buydens Cécile</dc:creator>
  <cp:keywords/>
  <dc:description/>
  <cp:lastModifiedBy>Annouck Van Damme</cp:lastModifiedBy>
  <cp:revision>4</cp:revision>
  <cp:lastPrinted>2012-11-22T14:58:00Z</cp:lastPrinted>
  <dcterms:created xsi:type="dcterms:W3CDTF">2012-11-22T14:53:00Z</dcterms:created>
  <dcterms:modified xsi:type="dcterms:W3CDTF">2012-11-22T15:00:00Z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-1372803996</vt:i4>
  </property>
  <property fmtid="{D5CDD505-2E9C-101B-9397-08002B2CF9AE}" pid="3" name="_NewReviewCycle">
    <vt:lpwstr/>
  </property>
  <property fmtid="{D5CDD505-2E9C-101B-9397-08002B2CF9AE}" pid="4" name="_EmailSubject">
    <vt:lpwstr>Nouveau bilan social</vt:lpwstr>
  </property>
  <property fmtid="{D5CDD505-2E9C-101B-9397-08002B2CF9AE}" pid="5" name="_AuthorEmail">
    <vt:lpwstr>Cecile.Buydens@nbb.be</vt:lpwstr>
  </property>
  <property fmtid="{D5CDD505-2E9C-101B-9397-08002B2CF9AE}" pid="6" name="_AuthorEmailDisplayName">
    <vt:lpwstr>Buydens Cecile</vt:lpwstr>
  </property>
  <property fmtid="{D5CDD505-2E9C-101B-9397-08002B2CF9AE}" pid="7" name="_ReviewingToolsShownOnce">
    <vt:lpwstr/>
  </property>
</Properties>
</file>